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2777E3C9" w:rsidR="005C3D6D" w:rsidRPr="006D5EBB" w:rsidRDefault="009E6CEC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Plotting</w:t>
      </w:r>
    </w:p>
    <w:p w14:paraId="31D47BD6" w14:textId="663417BE" w:rsidR="009E6CEC" w:rsidRDefault="009E6CEC" w:rsidP="009E6CEC">
      <w:pPr>
        <w:pStyle w:val="Default"/>
        <w:rPr>
          <w:sz w:val="28"/>
          <w:szCs w:val="28"/>
        </w:rPr>
      </w:pPr>
    </w:p>
    <w:p w14:paraId="777FC1DE" w14:textId="724D20F7" w:rsidR="009E6CEC" w:rsidRPr="006D5EBB" w:rsidRDefault="009E6CEC" w:rsidP="009E6C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Task 1 (Manual Histogram)</w:t>
      </w:r>
    </w:p>
    <w:p w14:paraId="6EC6EEFF" w14:textId="06B8391E" w:rsidR="00CC14EA" w:rsidRDefault="00CE7B72" w:rsidP="00CE7B7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</w:rPr>
      </w:pPr>
      <w:r w:rsidRPr="009E6CEC">
        <w:rPr>
          <w:rFonts w:ascii="Arial" w:hAnsi="Arial" w:cs="Arial"/>
          <w:color w:val="555555"/>
        </w:rPr>
        <w:t>Create a histogram of a grayscale image manually</w:t>
      </w:r>
      <w:r w:rsidR="00171DDA">
        <w:rPr>
          <w:rFonts w:ascii="Arial" w:hAnsi="Arial" w:cs="Arial"/>
          <w:color w:val="555555"/>
        </w:rPr>
        <w:t xml:space="preserve"> </w:t>
      </w:r>
      <w:r w:rsidR="000A66E5">
        <w:rPr>
          <w:rFonts w:ascii="Arial" w:hAnsi="Arial" w:cs="Arial"/>
          <w:color w:val="555555"/>
        </w:rPr>
        <w:t xml:space="preserve">using Matplotlib </w:t>
      </w:r>
      <w:r w:rsidR="00171DDA">
        <w:rPr>
          <w:rFonts w:ascii="Arial" w:hAnsi="Arial" w:cs="Arial"/>
          <w:color w:val="555555"/>
        </w:rPr>
        <w:t>(you can load an RGB image and convert it to grayscale)</w:t>
      </w:r>
      <w:r w:rsidRPr="009E6CEC">
        <w:rPr>
          <w:rFonts w:ascii="Arial" w:hAnsi="Arial" w:cs="Arial"/>
          <w:color w:val="555555"/>
        </w:rPr>
        <w:t xml:space="preserve">, without using the </w:t>
      </w:r>
      <w:r w:rsidR="009F5420">
        <w:rPr>
          <w:rFonts w:ascii="Arial" w:hAnsi="Arial" w:cs="Arial"/>
          <w:color w:val="555555"/>
        </w:rPr>
        <w:t xml:space="preserve">OpenCV </w:t>
      </w:r>
      <w:r w:rsidR="00856400" w:rsidRPr="009E6CEC">
        <w:rPr>
          <w:rFonts w:ascii="Arial" w:hAnsi="Arial" w:cs="Arial"/>
          <w:color w:val="555555"/>
        </w:rPr>
        <w:t xml:space="preserve">built-in function </w:t>
      </w:r>
      <w:r w:rsidR="00261A24">
        <w:rPr>
          <w:rFonts w:ascii="Arial" w:hAnsi="Arial" w:cs="Arial"/>
          <w:color w:val="555555"/>
        </w:rPr>
        <w:t>cv2.calcHist</w:t>
      </w:r>
      <w:r w:rsidR="00856400" w:rsidRPr="009E6CEC">
        <w:rPr>
          <w:rFonts w:ascii="Arial" w:hAnsi="Arial" w:cs="Arial"/>
          <w:color w:val="555555"/>
        </w:rPr>
        <w:t>.</w:t>
      </w:r>
      <w:r w:rsidR="00FB40AC" w:rsidRPr="009E6CEC">
        <w:rPr>
          <w:rFonts w:ascii="Arial" w:hAnsi="Arial" w:cs="Arial"/>
          <w:color w:val="555555"/>
        </w:rPr>
        <w:t xml:space="preserve"> Instead, y</w:t>
      </w:r>
      <w:r w:rsidR="00D26167">
        <w:rPr>
          <w:rFonts w:ascii="Arial" w:hAnsi="Arial" w:cs="Arial"/>
          <w:color w:val="555555"/>
        </w:rPr>
        <w:t>ou are to create an array of 25</w:t>
      </w:r>
      <w:r w:rsidR="005823B9">
        <w:rPr>
          <w:rFonts w:ascii="Arial" w:hAnsi="Arial" w:cs="Arial"/>
          <w:color w:val="555555"/>
        </w:rPr>
        <w:t>5 l</w:t>
      </w:r>
      <w:r w:rsidR="00FB40AC" w:rsidRPr="009E6CEC">
        <w:rPr>
          <w:rFonts w:ascii="Arial" w:hAnsi="Arial" w:cs="Arial"/>
          <w:color w:val="555555"/>
        </w:rPr>
        <w:t xml:space="preserve">ocations, initially zeroed. </w:t>
      </w:r>
      <w:r w:rsidR="007678E6">
        <w:rPr>
          <w:rFonts w:ascii="Arial" w:hAnsi="Arial" w:cs="Arial"/>
          <w:color w:val="555555"/>
        </w:rPr>
        <w:t xml:space="preserve">Use </w:t>
      </w:r>
      <w:proofErr w:type="gramStart"/>
      <w:r w:rsidR="003462D5" w:rsidRPr="00EF2B52">
        <w:rPr>
          <w:rFonts w:ascii="Arial" w:hAnsi="Arial" w:cs="Arial"/>
          <w:i/>
          <w:iCs/>
          <w:color w:val="555555"/>
        </w:rPr>
        <w:t>ravel(</w:t>
      </w:r>
      <w:proofErr w:type="gramEnd"/>
      <w:r w:rsidR="003462D5" w:rsidRPr="00EF2B52">
        <w:rPr>
          <w:rFonts w:ascii="Arial" w:hAnsi="Arial" w:cs="Arial"/>
          <w:i/>
          <w:iCs/>
          <w:color w:val="555555"/>
        </w:rPr>
        <w:t>)</w:t>
      </w:r>
      <w:r w:rsidR="003462D5">
        <w:rPr>
          <w:rFonts w:ascii="Arial" w:hAnsi="Arial" w:cs="Arial"/>
          <w:color w:val="555555"/>
        </w:rPr>
        <w:t xml:space="preserve"> function to flatten the image and </w:t>
      </w:r>
      <w:r w:rsidR="00DF0F9C">
        <w:rPr>
          <w:rFonts w:ascii="Arial" w:hAnsi="Arial" w:cs="Arial"/>
          <w:color w:val="555555"/>
        </w:rPr>
        <w:t xml:space="preserve">hist() function to display your plot in 256 bins. </w:t>
      </w:r>
      <w:r w:rsidR="00CC14EA" w:rsidRPr="009E6CEC">
        <w:rPr>
          <w:rFonts w:ascii="Arial" w:hAnsi="Arial" w:cs="Arial"/>
          <w:color w:val="555555"/>
        </w:rPr>
        <w:t xml:space="preserve">Each of these locations corresponds to a </w:t>
      </w:r>
      <w:r w:rsidR="00E841A4">
        <w:rPr>
          <w:rFonts w:ascii="Arial" w:hAnsi="Arial" w:cs="Arial"/>
          <w:color w:val="555555"/>
        </w:rPr>
        <w:t xml:space="preserve">count of pixels at a </w:t>
      </w:r>
      <w:r w:rsidR="00CC14EA" w:rsidRPr="009E6CEC">
        <w:rPr>
          <w:rFonts w:ascii="Arial" w:hAnsi="Arial" w:cs="Arial"/>
          <w:color w:val="555555"/>
        </w:rPr>
        <w:t>particular intensity le</w:t>
      </w:r>
      <w:r w:rsidR="00CC14EA">
        <w:rPr>
          <w:rFonts w:ascii="Arial" w:hAnsi="Arial" w:cs="Arial"/>
          <w:color w:val="555555"/>
        </w:rPr>
        <w:t xml:space="preserve">vel (location 1 is black, 255 is </w:t>
      </w:r>
      <w:proofErr w:type="gramStart"/>
      <w:r w:rsidR="00CC14EA">
        <w:rPr>
          <w:rFonts w:ascii="Arial" w:hAnsi="Arial" w:cs="Arial"/>
          <w:color w:val="555555"/>
        </w:rPr>
        <w:t>white,…</w:t>
      </w:r>
      <w:proofErr w:type="gramEnd"/>
      <w:r w:rsidR="00CC14EA" w:rsidRPr="009E6CEC">
        <w:rPr>
          <w:rFonts w:ascii="Arial" w:hAnsi="Arial" w:cs="Arial"/>
          <w:color w:val="555555"/>
        </w:rPr>
        <w:t xml:space="preserve">) </w:t>
      </w:r>
      <w:r w:rsidR="00DF0F9C">
        <w:rPr>
          <w:rFonts w:ascii="Arial" w:hAnsi="Arial" w:cs="Arial"/>
          <w:color w:val="555555"/>
        </w:rPr>
        <w:t xml:space="preserve"> </w:t>
      </w:r>
      <w:r w:rsidR="00CC14EA">
        <w:rPr>
          <w:rFonts w:ascii="Arial" w:hAnsi="Arial" w:cs="Arial"/>
          <w:color w:val="555555"/>
        </w:rPr>
        <w:t xml:space="preserve">Display the original grayscale image and the histogram next to each other as follows: </w:t>
      </w:r>
    </w:p>
    <w:p w14:paraId="7E905E6C" w14:textId="6EC5E201" w:rsidR="00CC14EA" w:rsidRDefault="003C62E3" w:rsidP="00CE7B7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noProof/>
        </w:rPr>
        <w:drawing>
          <wp:inline distT="0" distB="0" distL="0" distR="0" wp14:anchorId="387C2E0F" wp14:editId="492F8FEF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C98" w14:textId="2BBFAEFA" w:rsidR="00FB40AC" w:rsidRPr="009E6CEC" w:rsidRDefault="00595DFB" w:rsidP="00CE7B7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</w:rPr>
      </w:pPr>
      <w:r w:rsidRPr="009E6CEC">
        <w:rPr>
          <w:rFonts w:ascii="Arial" w:hAnsi="Arial" w:cs="Arial"/>
          <w:color w:val="555555"/>
        </w:rPr>
        <w:t xml:space="preserve">In the same figure try </w:t>
      </w:r>
      <w:r w:rsidR="006002C6">
        <w:rPr>
          <w:rFonts w:ascii="Arial" w:hAnsi="Arial" w:cs="Arial"/>
          <w:color w:val="555555"/>
        </w:rPr>
        <w:t>plotting the histogram automatically by using</w:t>
      </w:r>
      <w:r w:rsidRPr="009E6CEC">
        <w:rPr>
          <w:rFonts w:ascii="Arial" w:hAnsi="Arial" w:cs="Arial"/>
          <w:color w:val="555555"/>
        </w:rPr>
        <w:t xml:space="preserve"> the </w:t>
      </w:r>
      <w:proofErr w:type="spellStart"/>
      <w:proofErr w:type="gramStart"/>
      <w:r w:rsidR="00627A5A">
        <w:rPr>
          <w:rFonts w:ascii="Arial" w:hAnsi="Arial" w:cs="Arial"/>
          <w:i/>
          <w:color w:val="555555"/>
        </w:rPr>
        <w:t>calchist</w:t>
      </w:r>
      <w:proofErr w:type="spellEnd"/>
      <w:r w:rsidR="00627A5A">
        <w:rPr>
          <w:rFonts w:ascii="Arial" w:hAnsi="Arial" w:cs="Arial"/>
          <w:i/>
          <w:color w:val="555555"/>
        </w:rPr>
        <w:t xml:space="preserve"> </w:t>
      </w:r>
      <w:r w:rsidRPr="009E6CEC">
        <w:rPr>
          <w:rFonts w:ascii="Arial" w:hAnsi="Arial" w:cs="Arial"/>
          <w:color w:val="555555"/>
        </w:rPr>
        <w:t xml:space="preserve"> command</w:t>
      </w:r>
      <w:proofErr w:type="gramEnd"/>
      <w:r w:rsidRPr="009E6CEC">
        <w:rPr>
          <w:rFonts w:ascii="Arial" w:hAnsi="Arial" w:cs="Arial"/>
          <w:color w:val="555555"/>
        </w:rPr>
        <w:t xml:space="preserve"> and </w:t>
      </w:r>
      <w:r w:rsidR="006D4A70">
        <w:rPr>
          <w:rFonts w:ascii="Arial" w:hAnsi="Arial" w:cs="Arial"/>
          <w:color w:val="555555"/>
        </w:rPr>
        <w:t>compare the two results from the two different functions.</w:t>
      </w:r>
    </w:p>
    <w:p w14:paraId="039C609E" w14:textId="4A9C8B3D" w:rsidR="00FB40AC" w:rsidRDefault="00FB40AC" w:rsidP="00CE7B7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1E923BC6" w14:textId="66B0DC35" w:rsidR="00DC5F02" w:rsidRDefault="00DC5F02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29FCBEE3" w14:textId="6033D7F0" w:rsidR="00DE493F" w:rsidRDefault="00DE493F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3FF00B59" w14:textId="76F02427" w:rsidR="00DE493F" w:rsidRDefault="00DE493F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75A7EFAA" w14:textId="46A24491" w:rsidR="00DE493F" w:rsidRDefault="00DE493F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5A2D5999" w14:textId="18D32424" w:rsidR="00DE493F" w:rsidRDefault="00DE493F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14536B8F" w14:textId="505D1487" w:rsidR="00393BA1" w:rsidRDefault="00393BA1" w:rsidP="00393BA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2 (Marking </w:t>
      </w:r>
      <w:r w:rsidR="00200AA9">
        <w:rPr>
          <w:sz w:val="28"/>
          <w:szCs w:val="28"/>
        </w:rPr>
        <w:t xml:space="preserve">black </w:t>
      </w:r>
      <w:r>
        <w:rPr>
          <w:sz w:val="28"/>
          <w:szCs w:val="28"/>
        </w:rPr>
        <w:t>pixels</w:t>
      </w:r>
      <w:r w:rsidR="00200AA9">
        <w:rPr>
          <w:sz w:val="28"/>
          <w:szCs w:val="28"/>
        </w:rPr>
        <w:t xml:space="preserve"> in grayscale image</w:t>
      </w:r>
      <w:r>
        <w:rPr>
          <w:sz w:val="28"/>
          <w:szCs w:val="28"/>
        </w:rPr>
        <w:t>)</w:t>
      </w:r>
    </w:p>
    <w:p w14:paraId="3D742FEA" w14:textId="2D5EF947" w:rsidR="00393BA1" w:rsidRDefault="00393BA1" w:rsidP="00393BA1">
      <w:pPr>
        <w:pStyle w:val="Default"/>
        <w:rPr>
          <w:sz w:val="28"/>
          <w:szCs w:val="28"/>
        </w:rPr>
      </w:pPr>
    </w:p>
    <w:p w14:paraId="2F8DE765" w14:textId="20DBB9AA" w:rsidR="00393BA1" w:rsidRPr="003878FC" w:rsidRDefault="00393BA1" w:rsidP="003878FC">
      <w:pPr>
        <w:pStyle w:val="NormalWeb"/>
        <w:numPr>
          <w:ilvl w:val="0"/>
          <w:numId w:val="13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 w:rsidRPr="003878FC">
        <w:rPr>
          <w:rFonts w:ascii="Arial" w:hAnsi="Arial" w:cs="Arial"/>
          <w:color w:val="555555"/>
        </w:rPr>
        <w:t>Create a new drawing with Microsoft Paint. In it include a few black dots. Save it as a 256-colour bitmap.</w:t>
      </w:r>
    </w:p>
    <w:p w14:paraId="286E7678" w14:textId="769A38B0" w:rsidR="00393BA1" w:rsidRPr="003878FC" w:rsidRDefault="00393BA1" w:rsidP="003878FC">
      <w:pPr>
        <w:pStyle w:val="NormalWeb"/>
        <w:numPr>
          <w:ilvl w:val="0"/>
          <w:numId w:val="13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 w:rsidRPr="003878FC">
        <w:rPr>
          <w:rFonts w:ascii="Arial" w:hAnsi="Arial" w:cs="Arial"/>
          <w:color w:val="555555"/>
        </w:rPr>
        <w:t xml:space="preserve">Create a new </w:t>
      </w:r>
      <w:r w:rsidR="00AF3109">
        <w:rPr>
          <w:rFonts w:ascii="Arial" w:hAnsi="Arial" w:cs="Arial"/>
          <w:color w:val="555555"/>
        </w:rPr>
        <w:t>python</w:t>
      </w:r>
      <w:r w:rsidRPr="003878FC">
        <w:rPr>
          <w:rFonts w:ascii="Arial" w:hAnsi="Arial" w:cs="Arial"/>
          <w:color w:val="555555"/>
        </w:rPr>
        <w:t xml:space="preserve"> </w:t>
      </w:r>
      <w:proofErr w:type="gramStart"/>
      <w:r w:rsidRPr="003878FC">
        <w:rPr>
          <w:rFonts w:ascii="Arial" w:hAnsi="Arial" w:cs="Arial"/>
          <w:color w:val="555555"/>
        </w:rPr>
        <w:t>file, and</w:t>
      </w:r>
      <w:proofErr w:type="gramEnd"/>
      <w:r w:rsidRPr="003878FC">
        <w:rPr>
          <w:rFonts w:ascii="Arial" w:hAnsi="Arial" w:cs="Arial"/>
          <w:color w:val="555555"/>
        </w:rPr>
        <w:t xml:space="preserve"> load the bitmap as a grayscale image. Display it in a new figure.</w:t>
      </w:r>
    </w:p>
    <w:p w14:paraId="1EEC6CD3" w14:textId="7256E9F3" w:rsidR="00393BA1" w:rsidRDefault="00DE493F" w:rsidP="003878FC">
      <w:pPr>
        <w:pStyle w:val="NormalWeb"/>
        <w:numPr>
          <w:ilvl w:val="0"/>
          <w:numId w:val="13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 w:rsidRPr="003878FC">
        <w:rPr>
          <w:rFonts w:ascii="Arial" w:hAnsi="Arial" w:cs="Arial"/>
          <w:color w:val="555555"/>
        </w:rPr>
        <w:t>Loop through all the pixels in the image to find the ones that are black (luminance 0).</w:t>
      </w:r>
      <w:r w:rsidR="003878FC">
        <w:rPr>
          <w:rFonts w:ascii="Arial" w:hAnsi="Arial" w:cs="Arial"/>
          <w:color w:val="555555"/>
        </w:rPr>
        <w:t xml:space="preserve"> Use the following commands to draw red circles on the image around the black pixels</w:t>
      </w:r>
      <w:r w:rsidR="00F9446A">
        <w:rPr>
          <w:rFonts w:ascii="Arial" w:hAnsi="Arial" w:cs="Arial"/>
          <w:color w:val="555555"/>
        </w:rPr>
        <w:t xml:space="preserve">: </w:t>
      </w:r>
      <w:r w:rsidR="00F9446A">
        <w:rPr>
          <w:rFonts w:ascii="Arial" w:hAnsi="Arial" w:cs="Arial"/>
          <w:color w:val="555555"/>
        </w:rPr>
        <w:br/>
      </w:r>
      <w:r w:rsidR="00F9446A">
        <w:rPr>
          <w:rFonts w:ascii="Arial" w:hAnsi="Arial" w:cs="Arial"/>
          <w:color w:val="555555"/>
        </w:rPr>
        <w:br/>
      </w:r>
      <w:r w:rsidR="00F9446A" w:rsidRPr="0000023D">
        <w:rPr>
          <w:rFonts w:ascii="Arial" w:hAnsi="Arial" w:cs="Arial"/>
          <w:i/>
          <w:color w:val="555555"/>
        </w:rPr>
        <w:t>cv2.circle(</w:t>
      </w:r>
      <w:proofErr w:type="spellStart"/>
      <w:r w:rsidR="00F9446A" w:rsidRPr="0000023D">
        <w:rPr>
          <w:rFonts w:ascii="Arial" w:hAnsi="Arial" w:cs="Arial"/>
          <w:i/>
          <w:color w:val="555555"/>
        </w:rPr>
        <w:t>img</w:t>
      </w:r>
      <w:proofErr w:type="spellEnd"/>
      <w:r w:rsidR="00F9446A" w:rsidRPr="0000023D">
        <w:rPr>
          <w:rFonts w:ascii="Arial" w:hAnsi="Arial" w:cs="Arial"/>
          <w:i/>
          <w:color w:val="555555"/>
        </w:rPr>
        <w:t xml:space="preserve">, </w:t>
      </w:r>
      <w:proofErr w:type="spellStart"/>
      <w:r w:rsidR="00F9446A" w:rsidRPr="0000023D">
        <w:rPr>
          <w:rFonts w:ascii="Arial" w:hAnsi="Arial" w:cs="Arial"/>
          <w:i/>
          <w:color w:val="555555"/>
        </w:rPr>
        <w:t>center</w:t>
      </w:r>
      <w:proofErr w:type="spellEnd"/>
      <w:r w:rsidR="00F9446A" w:rsidRPr="0000023D">
        <w:rPr>
          <w:rFonts w:ascii="Arial" w:hAnsi="Arial" w:cs="Arial"/>
          <w:i/>
          <w:color w:val="555555"/>
        </w:rPr>
        <w:t>=(</w:t>
      </w:r>
      <w:proofErr w:type="spellStart"/>
      <w:r w:rsidR="00F9446A" w:rsidRPr="0000023D">
        <w:rPr>
          <w:rFonts w:ascii="Arial" w:hAnsi="Arial" w:cs="Arial"/>
          <w:i/>
          <w:color w:val="555555"/>
        </w:rPr>
        <w:t>y,x</w:t>
      </w:r>
      <w:proofErr w:type="spellEnd"/>
      <w:r w:rsidR="00F9446A" w:rsidRPr="0000023D">
        <w:rPr>
          <w:rFonts w:ascii="Arial" w:hAnsi="Arial" w:cs="Arial"/>
          <w:i/>
          <w:color w:val="555555"/>
        </w:rPr>
        <w:t xml:space="preserve">), radius=10, </w:t>
      </w:r>
      <w:proofErr w:type="spellStart"/>
      <w:r w:rsidR="00F9446A" w:rsidRPr="0000023D">
        <w:rPr>
          <w:rFonts w:ascii="Arial" w:hAnsi="Arial" w:cs="Arial"/>
          <w:i/>
          <w:color w:val="555555"/>
        </w:rPr>
        <w:t>color</w:t>
      </w:r>
      <w:proofErr w:type="spellEnd"/>
      <w:r w:rsidR="00F9446A" w:rsidRPr="0000023D">
        <w:rPr>
          <w:rFonts w:ascii="Arial" w:hAnsi="Arial" w:cs="Arial"/>
          <w:i/>
          <w:color w:val="555555"/>
        </w:rPr>
        <w:t>=(255,0,0), thickness=3)</w:t>
      </w:r>
      <w:r w:rsidR="00F9446A">
        <w:rPr>
          <w:rFonts w:ascii="Arial" w:hAnsi="Arial" w:cs="Arial"/>
          <w:i/>
          <w:color w:val="555555"/>
        </w:rPr>
        <w:br/>
      </w:r>
    </w:p>
    <w:p w14:paraId="1395D62F" w14:textId="2771B6AA" w:rsidR="005C7838" w:rsidRDefault="005C7838" w:rsidP="00EB7BBA">
      <w:pPr>
        <w:pStyle w:val="NormalWeb"/>
        <w:numPr>
          <w:ilvl w:val="0"/>
          <w:numId w:val="13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Keep a count of all the black pixels and display it on the figure afterward (e.g. </w:t>
      </w:r>
      <w:r w:rsidR="00327105">
        <w:rPr>
          <w:rFonts w:ascii="Arial" w:hAnsi="Arial" w:cs="Arial"/>
          <w:color w:val="555555"/>
        </w:rPr>
        <w:t>bottom right</w:t>
      </w:r>
      <w:r>
        <w:rPr>
          <w:rFonts w:ascii="Arial" w:hAnsi="Arial" w:cs="Arial"/>
          <w:color w:val="555555"/>
        </w:rPr>
        <w:t xml:space="preserve"> corner) using the following code.</w:t>
      </w:r>
    </w:p>
    <w:p w14:paraId="50796FCC" w14:textId="77777777" w:rsidR="00EB7BBA" w:rsidRPr="00EB7BBA" w:rsidRDefault="00EB7BBA" w:rsidP="00EB7BBA">
      <w:pPr>
        <w:pStyle w:val="NormalWeb"/>
        <w:shd w:val="clear" w:color="auto" w:fill="FFFFFF"/>
        <w:spacing w:after="150"/>
        <w:ind w:left="720"/>
        <w:rPr>
          <w:rFonts w:ascii="Arial" w:hAnsi="Arial" w:cs="Arial"/>
          <w:color w:val="555555"/>
        </w:rPr>
      </w:pPr>
    </w:p>
    <w:p w14:paraId="2F74572B" w14:textId="77777777" w:rsidR="00FA694E" w:rsidRPr="00FA694E" w:rsidRDefault="00FA694E" w:rsidP="00D86789">
      <w:pPr>
        <w:pStyle w:val="NormalWeb"/>
        <w:shd w:val="clear" w:color="auto" w:fill="FFFFFF"/>
        <w:spacing w:after="150"/>
        <w:rPr>
          <w:rFonts w:ascii="Arial" w:hAnsi="Arial" w:cs="Arial"/>
          <w:i/>
          <w:color w:val="555555"/>
        </w:rPr>
      </w:pPr>
      <w:r w:rsidRPr="00FA694E">
        <w:rPr>
          <w:rFonts w:ascii="Arial" w:hAnsi="Arial" w:cs="Arial"/>
          <w:i/>
          <w:color w:val="555555"/>
        </w:rPr>
        <w:t>label = 'No of pixels: ' + str(count)</w:t>
      </w:r>
      <w:r w:rsidRPr="00FA694E">
        <w:rPr>
          <w:rFonts w:ascii="Arial" w:hAnsi="Arial" w:cs="Arial"/>
          <w:i/>
          <w:color w:val="555555"/>
        </w:rPr>
        <w:br/>
        <w:t>cv2.putText(</w:t>
      </w:r>
      <w:proofErr w:type="spellStart"/>
      <w:r w:rsidRPr="00FA694E">
        <w:rPr>
          <w:rFonts w:ascii="Arial" w:hAnsi="Arial" w:cs="Arial"/>
          <w:i/>
          <w:color w:val="555555"/>
        </w:rPr>
        <w:t>img</w:t>
      </w:r>
      <w:proofErr w:type="spellEnd"/>
      <w:r w:rsidRPr="00FA694E">
        <w:rPr>
          <w:rFonts w:ascii="Arial" w:hAnsi="Arial" w:cs="Arial"/>
          <w:i/>
          <w:color w:val="555555"/>
        </w:rPr>
        <w:t>, label, (10,30), cv2.FONT_HERSHEY_SIMPLEX, 1, (255,0,0), 2)</w:t>
      </w:r>
    </w:p>
    <w:p w14:paraId="79D270E9" w14:textId="222D4D55" w:rsidR="00B10846" w:rsidRDefault="00B10846" w:rsidP="003878FC">
      <w:pPr>
        <w:pStyle w:val="NormalWeb"/>
        <w:shd w:val="clear" w:color="auto" w:fill="FFFFFF"/>
        <w:spacing w:after="150"/>
        <w:rPr>
          <w:rFonts w:ascii="Arial" w:hAnsi="Arial" w:cs="Arial"/>
          <w:i/>
          <w:color w:val="555555"/>
        </w:rPr>
      </w:pPr>
    </w:p>
    <w:p w14:paraId="06B44E90" w14:textId="0B987499" w:rsidR="00BC3FDF" w:rsidRPr="00BC3FDF" w:rsidRDefault="00BC3FDF" w:rsidP="003878FC">
      <w:pPr>
        <w:pStyle w:val="NormalWeb"/>
        <w:shd w:val="clear" w:color="auto" w:fill="FFFFFF"/>
        <w:spacing w:after="150"/>
        <w:rPr>
          <w:rFonts w:ascii="Arial" w:hAnsi="Arial" w:cs="Arial"/>
          <w:color w:val="555555"/>
        </w:rPr>
      </w:pPr>
      <w:r w:rsidRPr="00BC3FDF">
        <w:rPr>
          <w:rFonts w:ascii="Arial" w:hAnsi="Arial" w:cs="Arial"/>
          <w:color w:val="555555"/>
        </w:rPr>
        <w:t>The output should look somewhat as follows:</w:t>
      </w:r>
    </w:p>
    <w:p w14:paraId="7BE4C969" w14:textId="72BDBA57" w:rsidR="003878FC" w:rsidRPr="003878FC" w:rsidRDefault="00AA6EFD" w:rsidP="003878FC">
      <w:pPr>
        <w:pStyle w:val="NormalWeb"/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06F50" wp14:editId="735C34F0">
            <wp:simplePos x="0" y="0"/>
            <wp:positionH relativeFrom="margin">
              <wp:posOffset>1362075</wp:posOffset>
            </wp:positionH>
            <wp:positionV relativeFrom="paragraph">
              <wp:posOffset>138430</wp:posOffset>
            </wp:positionV>
            <wp:extent cx="3006090" cy="2501265"/>
            <wp:effectExtent l="0" t="0" r="3810" b="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E401A" w14:textId="1B6E2E80" w:rsidR="00252709" w:rsidRDefault="00252709" w:rsidP="00393BA1">
      <w:pPr>
        <w:pStyle w:val="Default"/>
        <w:rPr>
          <w:sz w:val="28"/>
          <w:szCs w:val="28"/>
        </w:rPr>
      </w:pPr>
    </w:p>
    <w:p w14:paraId="6CFAAE01" w14:textId="67F23D78" w:rsidR="00207DE9" w:rsidRDefault="00207DE9" w:rsidP="00393BA1">
      <w:pPr>
        <w:pStyle w:val="Default"/>
        <w:rPr>
          <w:sz w:val="28"/>
          <w:szCs w:val="28"/>
        </w:rPr>
      </w:pPr>
    </w:p>
    <w:p w14:paraId="532D0E04" w14:textId="027F9F1A" w:rsidR="00207DE9" w:rsidRDefault="00207DE9" w:rsidP="00393BA1">
      <w:pPr>
        <w:pStyle w:val="Default"/>
        <w:rPr>
          <w:sz w:val="28"/>
          <w:szCs w:val="28"/>
        </w:rPr>
      </w:pPr>
    </w:p>
    <w:p w14:paraId="75074E48" w14:textId="345315F2" w:rsidR="00207DE9" w:rsidRDefault="00207DE9" w:rsidP="00393BA1">
      <w:pPr>
        <w:pStyle w:val="Default"/>
        <w:rPr>
          <w:sz w:val="28"/>
          <w:szCs w:val="28"/>
        </w:rPr>
      </w:pPr>
    </w:p>
    <w:p w14:paraId="727DC425" w14:textId="5DDABA79" w:rsidR="00207DE9" w:rsidRDefault="00207DE9" w:rsidP="00393BA1">
      <w:pPr>
        <w:pStyle w:val="Default"/>
        <w:rPr>
          <w:sz w:val="28"/>
          <w:szCs w:val="28"/>
        </w:rPr>
      </w:pPr>
    </w:p>
    <w:p w14:paraId="2B3097B0" w14:textId="02380BB7" w:rsidR="00207DE9" w:rsidRDefault="00207DE9" w:rsidP="00393BA1">
      <w:pPr>
        <w:pStyle w:val="Default"/>
        <w:rPr>
          <w:sz w:val="28"/>
          <w:szCs w:val="28"/>
        </w:rPr>
      </w:pPr>
    </w:p>
    <w:p w14:paraId="3B26179D" w14:textId="3F64BB5A" w:rsidR="00207DE9" w:rsidRDefault="00207DE9" w:rsidP="00393BA1">
      <w:pPr>
        <w:pStyle w:val="Default"/>
        <w:rPr>
          <w:sz w:val="28"/>
          <w:szCs w:val="28"/>
        </w:rPr>
      </w:pPr>
    </w:p>
    <w:p w14:paraId="167449F5" w14:textId="064602D1" w:rsidR="00207DE9" w:rsidRDefault="00207DE9" w:rsidP="00393BA1">
      <w:pPr>
        <w:pStyle w:val="Default"/>
        <w:rPr>
          <w:sz w:val="28"/>
          <w:szCs w:val="28"/>
        </w:rPr>
      </w:pPr>
    </w:p>
    <w:p w14:paraId="46E6B1FD" w14:textId="1B471B3E" w:rsidR="00207DE9" w:rsidRDefault="00207DE9" w:rsidP="00393BA1">
      <w:pPr>
        <w:pStyle w:val="Default"/>
        <w:rPr>
          <w:sz w:val="28"/>
          <w:szCs w:val="28"/>
        </w:rPr>
      </w:pPr>
    </w:p>
    <w:p w14:paraId="11ECD552" w14:textId="45C05C51" w:rsidR="00207DE9" w:rsidRDefault="00207DE9" w:rsidP="00393BA1">
      <w:pPr>
        <w:pStyle w:val="Default"/>
        <w:rPr>
          <w:sz w:val="28"/>
          <w:szCs w:val="28"/>
        </w:rPr>
      </w:pPr>
    </w:p>
    <w:p w14:paraId="7FA26BBC" w14:textId="150C031C" w:rsidR="00207DE9" w:rsidRDefault="00207DE9" w:rsidP="00393BA1">
      <w:pPr>
        <w:pStyle w:val="Default"/>
        <w:rPr>
          <w:sz w:val="28"/>
          <w:szCs w:val="28"/>
        </w:rPr>
      </w:pPr>
    </w:p>
    <w:p w14:paraId="2E984845" w14:textId="77777777" w:rsidR="00AA6EFD" w:rsidRDefault="00AA6EFD">
      <w:pPr>
        <w:rPr>
          <w:rFonts w:ascii="Calibri" w:eastAsiaTheme="minorEastAsia" w:hAnsi="Calibri" w:cs="Calibri"/>
          <w:color w:val="000000"/>
          <w:sz w:val="28"/>
          <w:szCs w:val="28"/>
          <w:lang w:eastAsia="en-GB"/>
        </w:rPr>
      </w:pPr>
      <w:r>
        <w:rPr>
          <w:sz w:val="28"/>
          <w:szCs w:val="28"/>
        </w:rPr>
        <w:br w:type="page"/>
      </w:r>
    </w:p>
    <w:p w14:paraId="7CBFCEAB" w14:textId="3367C25D" w:rsidR="00BE0D2E" w:rsidRPr="006C0CA4" w:rsidRDefault="00207DE9" w:rsidP="006C0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Task 3 (Marking red, green,</w:t>
      </w:r>
      <w:r w:rsidR="002627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blue pixels in </w:t>
      </w:r>
      <w:r w:rsidR="00FE0934">
        <w:rPr>
          <w:sz w:val="28"/>
          <w:szCs w:val="28"/>
        </w:rPr>
        <w:t xml:space="preserve">an RGB </w:t>
      </w:r>
      <w:r>
        <w:rPr>
          <w:sz w:val="28"/>
          <w:szCs w:val="28"/>
        </w:rPr>
        <w:t>image)</w:t>
      </w:r>
    </w:p>
    <w:p w14:paraId="42D8DCE9" w14:textId="4717FAD7" w:rsidR="007D77AD" w:rsidRDefault="00BE0D2E" w:rsidP="007D77AD">
      <w:pPr>
        <w:pStyle w:val="NormalWeb"/>
        <w:numPr>
          <w:ilvl w:val="0"/>
          <w:numId w:val="15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 w:rsidRPr="003878FC">
        <w:rPr>
          <w:rFonts w:ascii="Arial" w:hAnsi="Arial" w:cs="Arial"/>
          <w:color w:val="555555"/>
        </w:rPr>
        <w:t xml:space="preserve">Create a new </w:t>
      </w:r>
      <w:r w:rsidR="00AA6EFD">
        <w:rPr>
          <w:rFonts w:ascii="Arial" w:hAnsi="Arial" w:cs="Arial"/>
          <w:color w:val="555555"/>
        </w:rPr>
        <w:t>Python</w:t>
      </w:r>
      <w:r w:rsidRPr="003878FC">
        <w:rPr>
          <w:rFonts w:ascii="Arial" w:hAnsi="Arial" w:cs="Arial"/>
          <w:color w:val="555555"/>
        </w:rPr>
        <w:t xml:space="preserve"> </w:t>
      </w:r>
      <w:proofErr w:type="gramStart"/>
      <w:r w:rsidRPr="003878FC">
        <w:rPr>
          <w:rFonts w:ascii="Arial" w:hAnsi="Arial" w:cs="Arial"/>
          <w:color w:val="555555"/>
        </w:rPr>
        <w:t xml:space="preserve">file, </w:t>
      </w:r>
      <w:r w:rsidR="006C0CA4">
        <w:rPr>
          <w:rFonts w:ascii="Arial" w:hAnsi="Arial" w:cs="Arial"/>
          <w:color w:val="555555"/>
        </w:rPr>
        <w:t>and</w:t>
      </w:r>
      <w:proofErr w:type="gramEnd"/>
      <w:r w:rsidR="006C0CA4">
        <w:rPr>
          <w:rFonts w:ascii="Arial" w:hAnsi="Arial" w:cs="Arial"/>
          <w:color w:val="555555"/>
        </w:rPr>
        <w:t xml:space="preserve"> generate a random RGB image 15 pixels</w:t>
      </w:r>
      <w:r w:rsidR="002053E5">
        <w:rPr>
          <w:rFonts w:ascii="Arial" w:hAnsi="Arial" w:cs="Arial"/>
          <w:color w:val="555555"/>
        </w:rPr>
        <w:t xml:space="preserve"> wide by 15 pixels long</w:t>
      </w:r>
      <w:r w:rsidRPr="003878FC">
        <w:rPr>
          <w:rFonts w:ascii="Arial" w:hAnsi="Arial" w:cs="Arial"/>
          <w:color w:val="555555"/>
        </w:rPr>
        <w:t>.</w:t>
      </w:r>
      <w:r w:rsidR="006C0CA4">
        <w:rPr>
          <w:rFonts w:ascii="Arial" w:hAnsi="Arial" w:cs="Arial"/>
          <w:color w:val="555555"/>
        </w:rPr>
        <w:t xml:space="preserve"> Each pixel can have a value of red which is 0 or 255, a value of blue which is 0 or 255, and a value of green which is 0 or 255.</w:t>
      </w:r>
      <w:r w:rsidRPr="003878FC">
        <w:rPr>
          <w:rFonts w:ascii="Arial" w:hAnsi="Arial" w:cs="Arial"/>
          <w:color w:val="555555"/>
        </w:rPr>
        <w:t xml:space="preserve"> Display it in a new figure.</w:t>
      </w:r>
      <w:r w:rsidR="007D77AD">
        <w:rPr>
          <w:rFonts w:ascii="Arial" w:hAnsi="Arial" w:cs="Arial"/>
          <w:color w:val="555555"/>
        </w:rPr>
        <w:tab/>
      </w:r>
    </w:p>
    <w:p w14:paraId="1F954E43" w14:textId="1646B62A" w:rsidR="007D77AD" w:rsidRDefault="007D77AD" w:rsidP="007D77AD">
      <w:pPr>
        <w:pStyle w:val="NormalWeb"/>
        <w:shd w:val="clear" w:color="auto" w:fill="FFFFFF"/>
        <w:spacing w:after="150"/>
        <w:ind w:left="720"/>
        <w:rPr>
          <w:rFonts w:ascii="Arial" w:hAnsi="Arial" w:cs="Arial"/>
          <w:color w:val="555555"/>
        </w:rPr>
      </w:pPr>
      <w:proofErr w:type="gramStart"/>
      <w:r>
        <w:rPr>
          <w:rFonts w:ascii="Arial" w:hAnsi="Arial" w:cs="Arial"/>
          <w:color w:val="555555"/>
        </w:rPr>
        <w:t>Thus</w:t>
      </w:r>
      <w:proofErr w:type="gramEnd"/>
      <w:r>
        <w:rPr>
          <w:rFonts w:ascii="Arial" w:hAnsi="Arial" w:cs="Arial"/>
          <w:color w:val="555555"/>
        </w:rPr>
        <w:t xml:space="preserve"> the only colours that can be generated are the following:</w:t>
      </w:r>
    </w:p>
    <w:p w14:paraId="31C72A26" w14:textId="595080E6" w:rsidR="007D77AD" w:rsidRDefault="007D77AD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White (255,255,255)</w:t>
      </w:r>
    </w:p>
    <w:p w14:paraId="006DD392" w14:textId="1208BCFB" w:rsidR="007D77AD" w:rsidRDefault="007D77AD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Black (0,0,0)</w:t>
      </w:r>
    </w:p>
    <w:p w14:paraId="7446B229" w14:textId="05E8A61C" w:rsidR="007D77AD" w:rsidRDefault="007D77AD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Red (255,0,0)</w:t>
      </w:r>
    </w:p>
    <w:p w14:paraId="4939373E" w14:textId="08E60FD4" w:rsidR="007D77AD" w:rsidRDefault="007D77AD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Green (0,255,0)</w:t>
      </w:r>
    </w:p>
    <w:p w14:paraId="7CF9DFB9" w14:textId="453C81D0" w:rsidR="007D77AD" w:rsidRDefault="007D77AD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Blue (0,0,255)</w:t>
      </w:r>
    </w:p>
    <w:p w14:paraId="3D4CDA9C" w14:textId="2C3D0A36" w:rsidR="007D77AD" w:rsidRDefault="003600A5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Yellow</w:t>
      </w:r>
      <w:r w:rsidR="007D77AD">
        <w:rPr>
          <w:rFonts w:ascii="Arial" w:hAnsi="Arial" w:cs="Arial"/>
          <w:color w:val="555555"/>
        </w:rPr>
        <w:t xml:space="preserve"> (255,255,0)</w:t>
      </w:r>
    </w:p>
    <w:p w14:paraId="1DFE730E" w14:textId="276E8DF0" w:rsidR="007D77AD" w:rsidRDefault="006D57AA" w:rsidP="007D77AD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Magenta</w:t>
      </w:r>
      <w:r w:rsidR="007D77AD">
        <w:rPr>
          <w:rFonts w:ascii="Arial" w:hAnsi="Arial" w:cs="Arial"/>
          <w:color w:val="555555"/>
        </w:rPr>
        <w:t xml:space="preserve"> (255,0,255)</w:t>
      </w:r>
    </w:p>
    <w:p w14:paraId="4767EB62" w14:textId="6B36047A" w:rsidR="006C0CA4" w:rsidRPr="00C33AA3" w:rsidRDefault="007D77AD" w:rsidP="00C33AA3">
      <w:pPr>
        <w:pStyle w:val="NormalWeb"/>
        <w:numPr>
          <w:ilvl w:val="0"/>
          <w:numId w:val="16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Cyan (0,255,255)</w:t>
      </w:r>
    </w:p>
    <w:p w14:paraId="356AE805" w14:textId="044C94F0" w:rsidR="00C33AA3" w:rsidRPr="001216DB" w:rsidRDefault="00BE0D2E" w:rsidP="001216DB">
      <w:pPr>
        <w:pStyle w:val="NormalWeb"/>
        <w:numPr>
          <w:ilvl w:val="0"/>
          <w:numId w:val="15"/>
        </w:numPr>
        <w:shd w:val="clear" w:color="auto" w:fill="FFFFFF"/>
        <w:spacing w:after="150"/>
        <w:rPr>
          <w:rFonts w:ascii="Arial" w:hAnsi="Arial" w:cs="Arial"/>
          <w:i/>
          <w:color w:val="555555"/>
        </w:rPr>
      </w:pPr>
      <w:r w:rsidRPr="003878FC">
        <w:rPr>
          <w:rFonts w:ascii="Arial" w:hAnsi="Arial" w:cs="Arial"/>
          <w:color w:val="555555"/>
        </w:rPr>
        <w:t xml:space="preserve">Loop through all the pixels in the image </w:t>
      </w:r>
      <w:r w:rsidR="00C33AA3">
        <w:rPr>
          <w:rFonts w:ascii="Arial" w:hAnsi="Arial" w:cs="Arial"/>
          <w:color w:val="555555"/>
        </w:rPr>
        <w:t>and circle the red pixels with red circles, the blue pixels with blue circles, and the green pixels with green circles.</w:t>
      </w:r>
      <w:r w:rsidR="001216DB">
        <w:rPr>
          <w:rFonts w:ascii="Arial" w:hAnsi="Arial" w:cs="Arial"/>
          <w:i/>
          <w:color w:val="555555"/>
        </w:rPr>
        <w:br/>
      </w:r>
    </w:p>
    <w:p w14:paraId="34B981BA" w14:textId="55E0640A" w:rsidR="00C33AA3" w:rsidRPr="00772637" w:rsidRDefault="00BE0D2E" w:rsidP="000E23D8">
      <w:pPr>
        <w:pStyle w:val="NormalWeb"/>
        <w:numPr>
          <w:ilvl w:val="0"/>
          <w:numId w:val="15"/>
        </w:numPr>
        <w:shd w:val="clear" w:color="auto" w:fill="FFFFFF"/>
        <w:spacing w:after="150"/>
        <w:rPr>
          <w:rFonts w:ascii="Arial" w:hAnsi="Arial" w:cs="Arial"/>
          <w:color w:val="555555"/>
        </w:rPr>
      </w:pPr>
      <w:r w:rsidRPr="00772637">
        <w:rPr>
          <w:rFonts w:ascii="Arial" w:hAnsi="Arial" w:cs="Arial"/>
          <w:color w:val="555555"/>
        </w:rPr>
        <w:t xml:space="preserve">Keep a count of all the </w:t>
      </w:r>
      <w:r w:rsidR="00C33AA3" w:rsidRPr="00772637">
        <w:rPr>
          <w:rFonts w:ascii="Arial" w:hAnsi="Arial" w:cs="Arial"/>
          <w:color w:val="555555"/>
        </w:rPr>
        <w:t xml:space="preserve">red, </w:t>
      </w:r>
      <w:proofErr w:type="gramStart"/>
      <w:r w:rsidR="00C33AA3" w:rsidRPr="00772637">
        <w:rPr>
          <w:rFonts w:ascii="Arial" w:hAnsi="Arial" w:cs="Arial"/>
          <w:color w:val="555555"/>
        </w:rPr>
        <w:t>blue</w:t>
      </w:r>
      <w:proofErr w:type="gramEnd"/>
      <w:r w:rsidR="00C33AA3" w:rsidRPr="00772637">
        <w:rPr>
          <w:rFonts w:ascii="Arial" w:hAnsi="Arial" w:cs="Arial"/>
          <w:color w:val="555555"/>
        </w:rPr>
        <w:t xml:space="preserve"> and green pixels separately</w:t>
      </w:r>
      <w:r w:rsidRPr="00772637">
        <w:rPr>
          <w:rFonts w:ascii="Arial" w:hAnsi="Arial" w:cs="Arial"/>
          <w:color w:val="555555"/>
        </w:rPr>
        <w:t xml:space="preserve"> and display </w:t>
      </w:r>
      <w:r w:rsidR="00C33AA3" w:rsidRPr="00772637">
        <w:rPr>
          <w:rFonts w:ascii="Arial" w:hAnsi="Arial" w:cs="Arial"/>
          <w:color w:val="555555"/>
        </w:rPr>
        <w:t>the info</w:t>
      </w:r>
      <w:r w:rsidR="00772637" w:rsidRPr="00772637">
        <w:rPr>
          <w:rFonts w:ascii="Arial" w:hAnsi="Arial" w:cs="Arial"/>
          <w:color w:val="555555"/>
        </w:rPr>
        <w:t xml:space="preserve"> on the figure afterw</w:t>
      </w:r>
      <w:r w:rsidR="00772637">
        <w:rPr>
          <w:rFonts w:ascii="Arial" w:hAnsi="Arial" w:cs="Arial"/>
          <w:color w:val="555555"/>
        </w:rPr>
        <w:t>ard.</w:t>
      </w:r>
    </w:p>
    <w:p w14:paraId="32243807" w14:textId="7E8C834C" w:rsidR="00BE0D2E" w:rsidRPr="00BC3FDF" w:rsidRDefault="00BE0D2E" w:rsidP="00C33AA3">
      <w:pPr>
        <w:pStyle w:val="NormalWeb"/>
        <w:shd w:val="clear" w:color="auto" w:fill="FFFFFF"/>
        <w:spacing w:after="150"/>
        <w:ind w:firstLine="720"/>
        <w:rPr>
          <w:rFonts w:ascii="Arial" w:hAnsi="Arial" w:cs="Arial"/>
          <w:color w:val="555555"/>
        </w:rPr>
      </w:pPr>
      <w:r w:rsidRPr="00BC3FDF">
        <w:rPr>
          <w:rFonts w:ascii="Arial" w:hAnsi="Arial" w:cs="Arial"/>
          <w:color w:val="555555"/>
        </w:rPr>
        <w:t>The output should look somewhat as follows:</w:t>
      </w:r>
    </w:p>
    <w:p w14:paraId="3D8195EF" w14:textId="61CA6B31" w:rsidR="001216DB" w:rsidRPr="006D5EBB" w:rsidRDefault="001216DB" w:rsidP="00393BA1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FC87341" wp14:editId="07FA4E46">
            <wp:extent cx="33242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Hint: resize the image so you can display </w:t>
      </w:r>
      <w:r w:rsidR="00E720F1">
        <w:rPr>
          <w:sz w:val="28"/>
          <w:szCs w:val="28"/>
        </w:rPr>
        <w:t>output at 150x150 px</w:t>
      </w:r>
      <w:r>
        <w:rPr>
          <w:sz w:val="28"/>
          <w:szCs w:val="28"/>
        </w:rPr>
        <w:t xml:space="preserve"> </w:t>
      </w:r>
    </w:p>
    <w:sectPr w:rsidR="001216DB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1D3"/>
    <w:multiLevelType w:val="hybridMultilevel"/>
    <w:tmpl w:val="0FD6E7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DF6BAB"/>
    <w:multiLevelType w:val="hybridMultilevel"/>
    <w:tmpl w:val="AFA61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B3120"/>
    <w:multiLevelType w:val="hybridMultilevel"/>
    <w:tmpl w:val="BB5E81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55F53"/>
    <w:multiLevelType w:val="hybridMultilevel"/>
    <w:tmpl w:val="0FD6E7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822E0"/>
    <w:multiLevelType w:val="hybridMultilevel"/>
    <w:tmpl w:val="55A63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8F3140"/>
    <w:multiLevelType w:val="hybridMultilevel"/>
    <w:tmpl w:val="0FD6E7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14"/>
  </w:num>
  <w:num w:numId="9">
    <w:abstractNumId w:val="15"/>
  </w:num>
  <w:num w:numId="10">
    <w:abstractNumId w:val="5"/>
  </w:num>
  <w:num w:numId="11">
    <w:abstractNumId w:val="4"/>
  </w:num>
  <w:num w:numId="12">
    <w:abstractNumId w:val="6"/>
  </w:num>
  <w:num w:numId="13">
    <w:abstractNumId w:val="1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6F"/>
    <w:rsid w:val="0000023D"/>
    <w:rsid w:val="00037227"/>
    <w:rsid w:val="000426D9"/>
    <w:rsid w:val="000A66E5"/>
    <w:rsid w:val="000B649F"/>
    <w:rsid w:val="000F2FA2"/>
    <w:rsid w:val="00111EAB"/>
    <w:rsid w:val="001216DB"/>
    <w:rsid w:val="00171DDA"/>
    <w:rsid w:val="001B136A"/>
    <w:rsid w:val="001B28E4"/>
    <w:rsid w:val="001B2CDE"/>
    <w:rsid w:val="001B389E"/>
    <w:rsid w:val="001E12D1"/>
    <w:rsid w:val="001E3FD4"/>
    <w:rsid w:val="00200AA9"/>
    <w:rsid w:val="002053E5"/>
    <w:rsid w:val="00207DE9"/>
    <w:rsid w:val="00246A85"/>
    <w:rsid w:val="00252709"/>
    <w:rsid w:val="002550DB"/>
    <w:rsid w:val="00261A24"/>
    <w:rsid w:val="002627B8"/>
    <w:rsid w:val="002D0CBE"/>
    <w:rsid w:val="002F52DC"/>
    <w:rsid w:val="00322B04"/>
    <w:rsid w:val="00327105"/>
    <w:rsid w:val="00336884"/>
    <w:rsid w:val="003462D5"/>
    <w:rsid w:val="00346F22"/>
    <w:rsid w:val="0035083C"/>
    <w:rsid w:val="003600A5"/>
    <w:rsid w:val="003878FC"/>
    <w:rsid w:val="00393BA1"/>
    <w:rsid w:val="003C62E3"/>
    <w:rsid w:val="003E46E0"/>
    <w:rsid w:val="003F79BF"/>
    <w:rsid w:val="0042715A"/>
    <w:rsid w:val="00451C60"/>
    <w:rsid w:val="00495D8C"/>
    <w:rsid w:val="004A63BE"/>
    <w:rsid w:val="004C7699"/>
    <w:rsid w:val="004E1B19"/>
    <w:rsid w:val="00513BEC"/>
    <w:rsid w:val="00521966"/>
    <w:rsid w:val="00521B6F"/>
    <w:rsid w:val="00555903"/>
    <w:rsid w:val="00563B26"/>
    <w:rsid w:val="005823B9"/>
    <w:rsid w:val="00595DFB"/>
    <w:rsid w:val="005B5130"/>
    <w:rsid w:val="005C3D6D"/>
    <w:rsid w:val="005C7838"/>
    <w:rsid w:val="005F551F"/>
    <w:rsid w:val="005F7260"/>
    <w:rsid w:val="006002C6"/>
    <w:rsid w:val="00627A5A"/>
    <w:rsid w:val="006937D5"/>
    <w:rsid w:val="006C0CA4"/>
    <w:rsid w:val="006D1E57"/>
    <w:rsid w:val="006D4A70"/>
    <w:rsid w:val="006D57AA"/>
    <w:rsid w:val="006D5EBB"/>
    <w:rsid w:val="006D77E2"/>
    <w:rsid w:val="0070047B"/>
    <w:rsid w:val="00704C3C"/>
    <w:rsid w:val="00757AB2"/>
    <w:rsid w:val="007678E6"/>
    <w:rsid w:val="00772637"/>
    <w:rsid w:val="00793AA3"/>
    <w:rsid w:val="007D77AD"/>
    <w:rsid w:val="008456D7"/>
    <w:rsid w:val="00856400"/>
    <w:rsid w:val="00864B0D"/>
    <w:rsid w:val="008B777D"/>
    <w:rsid w:val="009049DC"/>
    <w:rsid w:val="0091136E"/>
    <w:rsid w:val="00944A4E"/>
    <w:rsid w:val="0096640E"/>
    <w:rsid w:val="0099494B"/>
    <w:rsid w:val="009E6CEC"/>
    <w:rsid w:val="009F5420"/>
    <w:rsid w:val="00A05B00"/>
    <w:rsid w:val="00A313DB"/>
    <w:rsid w:val="00A4206E"/>
    <w:rsid w:val="00A625AA"/>
    <w:rsid w:val="00A66953"/>
    <w:rsid w:val="00A9500D"/>
    <w:rsid w:val="00AA6EFD"/>
    <w:rsid w:val="00AE0F8F"/>
    <w:rsid w:val="00AF3109"/>
    <w:rsid w:val="00AF527B"/>
    <w:rsid w:val="00B0079F"/>
    <w:rsid w:val="00B10846"/>
    <w:rsid w:val="00B13B1E"/>
    <w:rsid w:val="00B42BEC"/>
    <w:rsid w:val="00B444A3"/>
    <w:rsid w:val="00B8033B"/>
    <w:rsid w:val="00B87700"/>
    <w:rsid w:val="00B94FF9"/>
    <w:rsid w:val="00BC3FDF"/>
    <w:rsid w:val="00BD1FDE"/>
    <w:rsid w:val="00BE0D2E"/>
    <w:rsid w:val="00BF11DD"/>
    <w:rsid w:val="00BF77FD"/>
    <w:rsid w:val="00C024B1"/>
    <w:rsid w:val="00C06A35"/>
    <w:rsid w:val="00C33AA3"/>
    <w:rsid w:val="00CC14EA"/>
    <w:rsid w:val="00CE7B72"/>
    <w:rsid w:val="00D26167"/>
    <w:rsid w:val="00D26898"/>
    <w:rsid w:val="00D37DC3"/>
    <w:rsid w:val="00D664DC"/>
    <w:rsid w:val="00D86789"/>
    <w:rsid w:val="00DC5F02"/>
    <w:rsid w:val="00DD084D"/>
    <w:rsid w:val="00DE493F"/>
    <w:rsid w:val="00DF0F9C"/>
    <w:rsid w:val="00DF75BD"/>
    <w:rsid w:val="00E620DD"/>
    <w:rsid w:val="00E720F1"/>
    <w:rsid w:val="00E835B8"/>
    <w:rsid w:val="00E841A4"/>
    <w:rsid w:val="00EB7BBA"/>
    <w:rsid w:val="00ED5D2C"/>
    <w:rsid w:val="00EF2B52"/>
    <w:rsid w:val="00F27493"/>
    <w:rsid w:val="00F407CC"/>
    <w:rsid w:val="00F46E86"/>
    <w:rsid w:val="00F50D60"/>
    <w:rsid w:val="00F5374D"/>
    <w:rsid w:val="00F80231"/>
    <w:rsid w:val="00F9446A"/>
    <w:rsid w:val="00FA694E"/>
    <w:rsid w:val="00FB40AC"/>
    <w:rsid w:val="00FD5EEF"/>
    <w:rsid w:val="00FE0934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9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5219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7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3" ma:contentTypeDescription="Create a new document." ma:contentTypeScope="" ma:versionID="9a330ba0e647057a3b17a7367927afe1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eb65e053b40338ad0cd7a17fe13b4ff7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67D75-ACC2-4A8B-8238-669401DEC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25</cp:revision>
  <dcterms:created xsi:type="dcterms:W3CDTF">2020-09-30T09:32:00Z</dcterms:created>
  <dcterms:modified xsi:type="dcterms:W3CDTF">2020-10-02T06:36:00Z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