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73B21">
      <w:pPr>
        <w:rPr>
          <w:rFonts w:asciiTheme="majorHAnsi" w:hAnsiTheme="majorHAnsi"/>
        </w:rPr>
      </w:pPr>
      <w:r w:rsidRPr="00DD14C0">
        <w:rPr>
          <w:rFonts w:asciiTheme="majorHAnsi" w:hAnsiTheme="majorHAnsi"/>
          <w:noProof/>
        </w:rPr>
        <w:drawing>
          <wp:inline distT="0" distB="0" distL="0" distR="0">
            <wp:extent cx="54006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Write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write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16529B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4D654D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A new timesheet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“Add timesheet”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B4BCF"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A new timesheet</w:t>
            </w:r>
            <w:r w:rsidRPr="0016529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added.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E0470C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“Timesheet”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“Timesheet” page</w:t>
                  </w:r>
                  <w:r w:rsidR="005B577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873B21" w:rsidRPr="00DD14C0" w:rsidRDefault="006315FB" w:rsidP="006315F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“Engineer Name”: 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label,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engineer’s name who is logging in system.</w:t>
                  </w:r>
                </w:p>
                <w:p w:rsidR="006315FB" w:rsidRPr="00DD14C0" w:rsidRDefault="002647A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list of projects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which this engineer is working,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 required.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button.</w:t>
                  </w:r>
                </w:p>
                <w:p w:rsidR="00F306FA" w:rsidRPr="00DD14C0" w:rsidRDefault="00F306F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Data table shows list of rejected and 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“Add Timesheet”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A new timesheet will be added to </w:t>
                  </w:r>
                  <w:r w:rsidRPr="005B577D">
                    <w:rPr>
                      <w:rFonts w:asciiTheme="majorHAnsi" w:eastAsia="Cambria" w:hAnsiTheme="majorHAnsi" w:cs="Cambria"/>
                      <w:sz w:val="24"/>
                      <w:szCs w:val="24"/>
                      <w:highlight w:val="yellow"/>
                    </w:rPr>
                    <w:t>database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“Add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“Timesheet” page, a new timesheet will be add to data table with pending status</w:t>
                  </w:r>
                  <w:r w:rsidR="008D36B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clicks on “Reset”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1761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D17612" w:rsidRPr="00D17612">
                    <w:rPr>
                      <w:rFonts w:asciiTheme="majorHAnsi" w:hAnsiTheme="majorHAnsi"/>
                      <w:sz w:val="24"/>
                      <w:szCs w:val="24"/>
                    </w:rPr>
                    <w:t>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705DD6"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</w:t>
                  </w:r>
                  <w:r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D17612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D17612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5301EA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An engineer can write one or</w:t>
            </w:r>
            <w:r w:rsidRPr="00D1761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061C" w:rsidRPr="00D17612">
              <w:rPr>
                <w:rFonts w:asciiTheme="majorHAnsi" w:hAnsiTheme="majorHAnsi"/>
                <w:sz w:val="24"/>
                <w:szCs w:val="24"/>
              </w:rPr>
              <w:t>many</w:t>
            </w:r>
            <w:r w:rsidR="00C6061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timesheets.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The status of new timesheet is always “pending”.</w:t>
            </w:r>
          </w:p>
          <w:p w:rsidR="00584EA5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One timesheet belongs to one engineer. Engineer can not write timesheet for others.</w:t>
            </w:r>
          </w:p>
          <w:p w:rsidR="00584EA5" w:rsidRDefault="00CE5CB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One timesheet describes working of one engineer in </w:t>
            </w:r>
            <w:r w:rsidR="005B577D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particular project.</w:t>
            </w:r>
            <w:bookmarkStart w:id="0" w:name="_GoBack"/>
            <w:bookmarkEnd w:id="0"/>
          </w:p>
          <w:p w:rsidR="00883F9D" w:rsidRPr="000A6E5D" w:rsidRDefault="009B48FA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0A6E5D"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Total timesheet time for a day can be lager than 8 hours. </w:t>
            </w:r>
            <w:r w:rsidR="00C64B75" w:rsidRPr="000A6E5D">
              <w:rPr>
                <w:rFonts w:asciiTheme="majorHAnsi" w:hAnsiTheme="majorHAnsi"/>
                <w:color w:val="0070C0"/>
                <w:sz w:val="24"/>
                <w:szCs w:val="24"/>
              </w:rPr>
              <w:t>Time out of working-time day is called OT (overtime).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6529B"/>
    <w:rsid w:val="00191CF9"/>
    <w:rsid w:val="002368ED"/>
    <w:rsid w:val="002647A0"/>
    <w:rsid w:val="00296996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705DD6"/>
    <w:rsid w:val="00716192"/>
    <w:rsid w:val="00862ECB"/>
    <w:rsid w:val="00873B21"/>
    <w:rsid w:val="00883F9D"/>
    <w:rsid w:val="008D36B3"/>
    <w:rsid w:val="00966168"/>
    <w:rsid w:val="009A2282"/>
    <w:rsid w:val="009B48FA"/>
    <w:rsid w:val="009B75AE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B4BCF"/>
    <w:rsid w:val="00DD14C0"/>
    <w:rsid w:val="00DE7651"/>
    <w:rsid w:val="00E0470C"/>
    <w:rsid w:val="00E230B0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49</cp:revision>
  <dcterms:created xsi:type="dcterms:W3CDTF">2015-06-02T08:42:00Z</dcterms:created>
  <dcterms:modified xsi:type="dcterms:W3CDTF">2015-06-04T02:16:00Z</dcterms:modified>
</cp:coreProperties>
</file>