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A60061">
      <w:pPr>
        <w:rPr>
          <w:rFonts w:ascii="Cambria" w:hAnsi="Cambria"/>
        </w:rPr>
      </w:pPr>
      <w:r w:rsidRPr="00A60061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>Selected 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8A57D4">
              <w:rPr>
                <w:rFonts w:ascii="Cambria" w:hAnsi="Cambria"/>
                <w:sz w:val="24"/>
                <w:szCs w:val="24"/>
              </w:rPr>
              <w:t>removed from current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A60061">
              <w:rPr>
                <w:rFonts w:ascii="Cambria" w:hAnsi="Cambria"/>
                <w:sz w:val="24"/>
                <w:szCs w:val="24"/>
              </w:rPr>
              <w:t>” button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A57D4" w:rsidRPr="005C72C7">
              <w:rPr>
                <w:rFonts w:ascii="Cambria" w:hAnsi="Cambria"/>
                <w:sz w:val="24"/>
                <w:szCs w:val="24"/>
              </w:rPr>
              <w:t>in database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832CEA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44E9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B44E99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475F46">
              <w:rPr>
                <w:rFonts w:ascii="Cambria" w:hAnsi="Cambria"/>
                <w:bCs/>
                <w:sz w:val="24"/>
                <w:szCs w:val="24"/>
              </w:rPr>
              <w:t>remove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70372" w:rsidRPr="00D70372" w:rsidRDefault="00422CB2" w:rsidP="00D7037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11F99"/>
    <w:rsid w:val="005273C2"/>
    <w:rsid w:val="00550E2E"/>
    <w:rsid w:val="0058178C"/>
    <w:rsid w:val="005C51C9"/>
    <w:rsid w:val="005C72C7"/>
    <w:rsid w:val="005D7D62"/>
    <w:rsid w:val="005E07CF"/>
    <w:rsid w:val="005E3645"/>
    <w:rsid w:val="005E7661"/>
    <w:rsid w:val="005F1C59"/>
    <w:rsid w:val="006038D1"/>
    <w:rsid w:val="00606995"/>
    <w:rsid w:val="006077D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32CEA"/>
    <w:rsid w:val="0085770F"/>
    <w:rsid w:val="00880B4A"/>
    <w:rsid w:val="008A57D4"/>
    <w:rsid w:val="008C2B88"/>
    <w:rsid w:val="008E0F54"/>
    <w:rsid w:val="00957F4E"/>
    <w:rsid w:val="00982CB2"/>
    <w:rsid w:val="00985DC2"/>
    <w:rsid w:val="009B1352"/>
    <w:rsid w:val="009E020D"/>
    <w:rsid w:val="00A002A1"/>
    <w:rsid w:val="00A27664"/>
    <w:rsid w:val="00A5438F"/>
    <w:rsid w:val="00A60061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4E99"/>
    <w:rsid w:val="00B4542D"/>
    <w:rsid w:val="00B513D3"/>
    <w:rsid w:val="00B86885"/>
    <w:rsid w:val="00B86E8F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E7A20-263F-44BB-8D7C-F4B0489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14</cp:revision>
  <dcterms:created xsi:type="dcterms:W3CDTF">2015-06-02T17:07:00Z</dcterms:created>
  <dcterms:modified xsi:type="dcterms:W3CDTF">2015-06-07T05:09:00Z</dcterms:modified>
</cp:coreProperties>
</file>