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DD1BAE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4410075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ew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9F03A3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</w:t>
            </w:r>
            <w:r w:rsidR="00B851DE">
              <w:rPr>
                <w:rFonts w:asciiTheme="majorHAnsi" w:hAnsiTheme="majorHAnsi"/>
                <w:sz w:val="24"/>
                <w:szCs w:val="24"/>
              </w:rPr>
              <w:t>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  <w:r w:rsidR="00DD1BAE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DD1BAE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DD1BAE"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DD1BAE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Manager, Director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DD1BAE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DD1BAE">
              <w:rPr>
                <w:rFonts w:asciiTheme="majorHAnsi" w:eastAsia="Cambria" w:hAnsiTheme="majorHAnsi" w:cs="Cambria"/>
                <w:sz w:val="24"/>
                <w:szCs w:val="24"/>
              </w:rPr>
              <w:t xml:space="preserve">review engineer’s timesheets. 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845447" w:rsidRDefault="00E30C24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</w:pPr>
            <w:r w:rsidRPr="00845447"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  <w:t>User</w:t>
            </w:r>
            <w:r w:rsidR="00A916D3" w:rsidRPr="00845447"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  <w:t xml:space="preserve"> can </w:t>
            </w:r>
            <w:r w:rsidRPr="00845447"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  <w:t>approve or reject engineer’s timesheets.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34259C">
              <w:rPr>
                <w:rFonts w:asciiTheme="majorHAnsi" w:eastAsia="Cambria" w:hAnsiTheme="majorHAnsi" w:cs="Cambria"/>
                <w:sz w:val="24"/>
                <w:szCs w:val="24"/>
              </w:rPr>
              <w:t>Approve” or “Reject” button of timesheet’</w:t>
            </w:r>
            <w:r w:rsidR="00AE70F0">
              <w:rPr>
                <w:rFonts w:asciiTheme="majorHAnsi" w:eastAsia="Cambria" w:hAnsiTheme="majorHAnsi" w:cs="Cambria"/>
                <w:sz w:val="24"/>
                <w:szCs w:val="24"/>
              </w:rPr>
              <w:t>s row on timesheet table.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>logged in as</w:t>
            </w:r>
            <w:r w:rsidR="00662CD4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 Manager</w:t>
            </w:r>
            <w:r w:rsidR="007050FD">
              <w:rPr>
                <w:rFonts w:asciiTheme="majorHAnsi" w:eastAsia="Cambria" w:hAnsiTheme="majorHAnsi" w:cs="Cambria"/>
                <w:sz w:val="24"/>
                <w:szCs w:val="24"/>
              </w:rPr>
              <w:t>, Director</w:t>
            </w:r>
            <w:r w:rsidR="005437DA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A71BC0" w:rsidRPr="00845447">
              <w:rPr>
                <w:rFonts w:asciiTheme="majorHAnsi" w:eastAsia="Cambria" w:hAnsiTheme="majorHAnsi" w:cs="Cambria"/>
                <w:strike/>
                <w:spacing w:val="1"/>
                <w:sz w:val="24"/>
                <w:szCs w:val="24"/>
                <w:highlight w:val="yellow"/>
              </w:rPr>
              <w:t>the selected timesheet is approved or rejected.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1F054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</w:t>
            </w:r>
            <w:r w:rsidR="00E30EB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30482F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B05408" w:rsidP="00EE6BCA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EE6BCA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350A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Rev</w:t>
                  </w:r>
                  <w:r w:rsidR="00D503E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iew t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imesheet</w:t>
                  </w:r>
                  <w:r w:rsidR="00350A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350A48" w:rsidRDefault="00350A48" w:rsidP="00350A4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Timesheet table includes columns: “No.”, “Engineer Name”, “</w:t>
                  </w:r>
                  <w:r w:rsidRPr="00350A48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</w:rPr>
                    <w:t>Date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”, “Description”, “Time”, “Project Code”, </w:t>
                  </w:r>
                  <w:r w:rsidR="0030482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“Status”,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“Action”</w:t>
                  </w:r>
                </w:p>
                <w:p w:rsidR="004E4BDE" w:rsidRDefault="004E4BDE" w:rsidP="00350A4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“Action” column has “Approve” and “Reject” buttons.</w:t>
                  </w:r>
                </w:p>
                <w:p w:rsidR="00350A48" w:rsidRPr="00DD14C0" w:rsidRDefault="00350A48" w:rsidP="00103354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  <w:tr w:rsidR="0030482F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0482F" w:rsidRPr="00DD14C0" w:rsidRDefault="0030482F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0482F" w:rsidRDefault="0030482F" w:rsidP="00EE6BCA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“Approve” button of a timesheet row on timesheet table.</w:t>
                  </w:r>
                </w:p>
                <w:p w:rsidR="0030482F" w:rsidRDefault="0030482F" w:rsidP="00EE6BCA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0482F" w:rsidRPr="00DD14C0" w:rsidRDefault="0030482F" w:rsidP="00570AD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changes status of the selected timesheet to “</w:t>
                  </w:r>
                  <w:r w:rsidR="00570AD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pprove”.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30482F" w:rsidRPr="003E6F01" w:rsidTr="002C40DC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482F" w:rsidRPr="003E6F01" w:rsidTr="002C40DC">
              <w:trPr>
                <w:trHeight w:val="772"/>
              </w:trPr>
              <w:tc>
                <w:tcPr>
                  <w:tcW w:w="634" w:type="dxa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“Reject” button of a timesheet row on timesheet table.</w:t>
                  </w:r>
                </w:p>
              </w:tc>
              <w:tc>
                <w:tcPr>
                  <w:tcW w:w="4118" w:type="dxa"/>
                </w:tcPr>
                <w:p w:rsidR="0030482F" w:rsidRPr="003E6F01" w:rsidRDefault="00570ADC" w:rsidP="00570ADC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changes status of the selected timesheet to “Reject”.</w:t>
                  </w:r>
                </w:p>
              </w:tc>
            </w:tr>
          </w:tbl>
          <w:p w:rsidR="0030482F" w:rsidRPr="002174FE" w:rsidRDefault="0030482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3251E" w:rsidRDefault="008C247A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only review engineer’s timesheets which belong to his projects.</w:t>
            </w:r>
          </w:p>
          <w:p w:rsidR="008C247A" w:rsidRDefault="008C247A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review his own timesheets.</w:t>
            </w:r>
          </w:p>
          <w:p w:rsidR="008C247A" w:rsidRPr="00845447" w:rsidRDefault="008C247A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trike/>
                <w:color w:val="FF0000"/>
                <w:sz w:val="24"/>
                <w:szCs w:val="24"/>
                <w:highlight w:val="yellow"/>
              </w:rPr>
            </w:pPr>
            <w:r w:rsidRPr="00845447">
              <w:rPr>
                <w:rFonts w:asciiTheme="majorHAnsi" w:hAnsiTheme="majorHAnsi"/>
                <w:strike/>
                <w:color w:val="FF0000"/>
                <w:sz w:val="24"/>
                <w:szCs w:val="24"/>
                <w:highlight w:val="yellow"/>
              </w:rPr>
              <w:t xml:space="preserve">The approved timesheet </w:t>
            </w:r>
            <w:proofErr w:type="spellStart"/>
            <w:r w:rsidRPr="00845447">
              <w:rPr>
                <w:rFonts w:asciiTheme="majorHAnsi" w:hAnsiTheme="majorHAnsi"/>
                <w:strike/>
                <w:color w:val="FF0000"/>
                <w:sz w:val="24"/>
                <w:szCs w:val="24"/>
                <w:highlight w:val="yellow"/>
              </w:rPr>
              <w:t>can not</w:t>
            </w:r>
            <w:proofErr w:type="spellEnd"/>
            <w:r w:rsidRPr="00845447">
              <w:rPr>
                <w:rFonts w:asciiTheme="majorHAnsi" w:hAnsiTheme="majorHAnsi"/>
                <w:strike/>
                <w:color w:val="FF0000"/>
                <w:sz w:val="24"/>
                <w:szCs w:val="24"/>
                <w:highlight w:val="yellow"/>
              </w:rPr>
              <w:t xml:space="preserve"> be modified.</w:t>
            </w:r>
          </w:p>
          <w:p w:rsidR="008C247A" w:rsidRDefault="008C247A" w:rsidP="008C247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Manager can sort timesheet table by </w:t>
            </w:r>
            <w:r w:rsidR="00560E3D">
              <w:rPr>
                <w:rFonts w:asciiTheme="majorHAnsi" w:hAnsiTheme="majorHAnsi"/>
                <w:color w:val="FF0000"/>
                <w:sz w:val="24"/>
                <w:szCs w:val="24"/>
              </w:rPr>
              <w:t>all columns.</w:t>
            </w:r>
          </w:p>
          <w:p w:rsidR="00560E3D" w:rsidRPr="008C247A" w:rsidRDefault="00560E3D" w:rsidP="008C247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color w:val="FF0000"/>
                <w:sz w:val="24"/>
                <w:szCs w:val="24"/>
              </w:rPr>
              <w:t>One timesheet can be reviewed many times.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D5BAD"/>
    <w:rsid w:val="00103354"/>
    <w:rsid w:val="0010459C"/>
    <w:rsid w:val="00191CF9"/>
    <w:rsid w:val="001B1187"/>
    <w:rsid w:val="001F054C"/>
    <w:rsid w:val="002174FE"/>
    <w:rsid w:val="002368ED"/>
    <w:rsid w:val="002647A0"/>
    <w:rsid w:val="00296996"/>
    <w:rsid w:val="002F3C63"/>
    <w:rsid w:val="0030482F"/>
    <w:rsid w:val="0034259C"/>
    <w:rsid w:val="00350A48"/>
    <w:rsid w:val="003C4478"/>
    <w:rsid w:val="00445F40"/>
    <w:rsid w:val="004955CB"/>
    <w:rsid w:val="004A77DA"/>
    <w:rsid w:val="004C63BE"/>
    <w:rsid w:val="004D654D"/>
    <w:rsid w:val="004E4BDE"/>
    <w:rsid w:val="004F6146"/>
    <w:rsid w:val="005227B4"/>
    <w:rsid w:val="005437DA"/>
    <w:rsid w:val="00560E3D"/>
    <w:rsid w:val="00570ADC"/>
    <w:rsid w:val="00584EA5"/>
    <w:rsid w:val="005E35F6"/>
    <w:rsid w:val="006315FB"/>
    <w:rsid w:val="00662CD4"/>
    <w:rsid w:val="006E7207"/>
    <w:rsid w:val="007050FD"/>
    <w:rsid w:val="00705DD6"/>
    <w:rsid w:val="00716192"/>
    <w:rsid w:val="00722789"/>
    <w:rsid w:val="007F5CF3"/>
    <w:rsid w:val="007F7EAB"/>
    <w:rsid w:val="00815067"/>
    <w:rsid w:val="008421A2"/>
    <w:rsid w:val="00845447"/>
    <w:rsid w:val="00862ECB"/>
    <w:rsid w:val="00873B21"/>
    <w:rsid w:val="00883F9D"/>
    <w:rsid w:val="008C247A"/>
    <w:rsid w:val="008D36B3"/>
    <w:rsid w:val="009000C4"/>
    <w:rsid w:val="00966168"/>
    <w:rsid w:val="009A2282"/>
    <w:rsid w:val="009B48FA"/>
    <w:rsid w:val="009B75AE"/>
    <w:rsid w:val="009F03A3"/>
    <w:rsid w:val="00A32DAB"/>
    <w:rsid w:val="00A64FC3"/>
    <w:rsid w:val="00A71BC0"/>
    <w:rsid w:val="00A916D3"/>
    <w:rsid w:val="00AD0DA5"/>
    <w:rsid w:val="00AE70F0"/>
    <w:rsid w:val="00B05408"/>
    <w:rsid w:val="00B2296F"/>
    <w:rsid w:val="00B3597C"/>
    <w:rsid w:val="00B762E6"/>
    <w:rsid w:val="00B851DE"/>
    <w:rsid w:val="00B90246"/>
    <w:rsid w:val="00C050FD"/>
    <w:rsid w:val="00C128C4"/>
    <w:rsid w:val="00C26D48"/>
    <w:rsid w:val="00C3251E"/>
    <w:rsid w:val="00C34768"/>
    <w:rsid w:val="00C64B75"/>
    <w:rsid w:val="00C80587"/>
    <w:rsid w:val="00CA7597"/>
    <w:rsid w:val="00CB513A"/>
    <w:rsid w:val="00CE5CB0"/>
    <w:rsid w:val="00D503EC"/>
    <w:rsid w:val="00D74778"/>
    <w:rsid w:val="00D93FF2"/>
    <w:rsid w:val="00DB4BCF"/>
    <w:rsid w:val="00DD14C0"/>
    <w:rsid w:val="00DD1BAE"/>
    <w:rsid w:val="00DE7651"/>
    <w:rsid w:val="00E0470C"/>
    <w:rsid w:val="00E230B0"/>
    <w:rsid w:val="00E30C24"/>
    <w:rsid w:val="00E30EBB"/>
    <w:rsid w:val="00E8217D"/>
    <w:rsid w:val="00EE6BCA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90</cp:revision>
  <dcterms:created xsi:type="dcterms:W3CDTF">2015-06-02T08:42:00Z</dcterms:created>
  <dcterms:modified xsi:type="dcterms:W3CDTF">2015-06-08T00:06:00Z</dcterms:modified>
</cp:coreProperties>
</file>