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CF9" w:rsidRPr="00896348" w:rsidRDefault="002825AA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3943350" cy="175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arch timeshee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570"/>
        <w:gridCol w:w="2373"/>
        <w:gridCol w:w="2298"/>
      </w:tblGrid>
      <w:tr w:rsidR="00896348" w:rsidRPr="00896348" w:rsidTr="00DD14C0">
        <w:tc>
          <w:tcPr>
            <w:tcW w:w="9350" w:type="dxa"/>
            <w:gridSpan w:val="4"/>
            <w:shd w:val="clear" w:color="auto" w:fill="DEEAF6" w:themeFill="accent1" w:themeFillTint="33"/>
          </w:tcPr>
          <w:p w:rsidR="00873B21" w:rsidRPr="00896348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96348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Pr="0066057D">
              <w:rPr>
                <w:rFonts w:asciiTheme="majorHAnsi" w:hAnsiTheme="majorHAnsi"/>
                <w:b/>
                <w:color w:val="00B0F0"/>
                <w:sz w:val="24"/>
                <w:szCs w:val="24"/>
              </w:rPr>
              <w:t>005</w:t>
            </w:r>
          </w:p>
        </w:tc>
      </w:tr>
      <w:tr w:rsidR="00896348" w:rsidRPr="00896348" w:rsidTr="0016529B">
        <w:tc>
          <w:tcPr>
            <w:tcW w:w="2337" w:type="dxa"/>
            <w:shd w:val="clear" w:color="auto" w:fill="DEEAF6" w:themeFill="accent1" w:themeFillTint="33"/>
          </w:tcPr>
          <w:p w:rsidR="00873B21" w:rsidRPr="00896348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9634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337" w:type="dxa"/>
          </w:tcPr>
          <w:p w:rsidR="00873B21" w:rsidRPr="0066057D" w:rsidRDefault="00873B21" w:rsidP="002F33A8">
            <w:pPr>
              <w:rPr>
                <w:rFonts w:asciiTheme="majorHAnsi" w:hAnsiTheme="majorHAnsi"/>
                <w:b/>
                <w:color w:val="00B0F0"/>
                <w:sz w:val="24"/>
                <w:szCs w:val="24"/>
              </w:rPr>
            </w:pPr>
            <w:r w:rsidRPr="0066057D">
              <w:rPr>
                <w:rFonts w:asciiTheme="majorHAnsi" w:hAnsiTheme="majorHAnsi"/>
                <w:b/>
                <w:color w:val="00B0F0"/>
                <w:sz w:val="24"/>
                <w:szCs w:val="24"/>
              </w:rPr>
              <w:t>005</w:t>
            </w:r>
          </w:p>
        </w:tc>
        <w:tc>
          <w:tcPr>
            <w:tcW w:w="2338" w:type="dxa"/>
            <w:shd w:val="clear" w:color="auto" w:fill="DEEAF6" w:themeFill="accent1" w:themeFillTint="33"/>
          </w:tcPr>
          <w:p w:rsidR="00873B21" w:rsidRPr="00896348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9634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  <w:shd w:val="clear" w:color="auto" w:fill="auto"/>
          </w:tcPr>
          <w:p w:rsidR="00873B21" w:rsidRPr="00896348" w:rsidRDefault="00B9252F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896348"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896348" w:rsidRPr="00896348" w:rsidTr="00DD14C0">
        <w:tc>
          <w:tcPr>
            <w:tcW w:w="2337" w:type="dxa"/>
            <w:shd w:val="clear" w:color="auto" w:fill="DEEAF6" w:themeFill="accent1" w:themeFillTint="33"/>
          </w:tcPr>
          <w:p w:rsidR="00873B21" w:rsidRPr="00896348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9634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</w:tcPr>
          <w:p w:rsidR="00873B21" w:rsidRPr="00896348" w:rsidRDefault="002825AA" w:rsidP="002F33A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Search</w:t>
            </w:r>
            <w:r w:rsidR="00873B21" w:rsidRPr="00896348">
              <w:rPr>
                <w:rFonts w:asciiTheme="majorHAnsi" w:hAnsiTheme="majorHAnsi"/>
                <w:sz w:val="24"/>
                <w:szCs w:val="24"/>
              </w:rPr>
              <w:t xml:space="preserve"> timesheet</w:t>
            </w:r>
          </w:p>
        </w:tc>
      </w:tr>
      <w:tr w:rsidR="00896348" w:rsidRPr="00896348" w:rsidTr="00DD14C0">
        <w:tc>
          <w:tcPr>
            <w:tcW w:w="2337" w:type="dxa"/>
            <w:shd w:val="clear" w:color="auto" w:fill="DEEAF6" w:themeFill="accent1" w:themeFillTint="33"/>
          </w:tcPr>
          <w:p w:rsidR="00873B21" w:rsidRPr="00896348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9634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</w:tcPr>
          <w:p w:rsidR="00873B21" w:rsidRPr="00896348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896348">
              <w:rPr>
                <w:rFonts w:asciiTheme="majorHAnsi" w:hAnsiTheme="majorHAnsi"/>
                <w:sz w:val="24"/>
                <w:szCs w:val="24"/>
              </w:rPr>
              <w:t>Nguyen Huu Phuoc</w:t>
            </w:r>
          </w:p>
        </w:tc>
      </w:tr>
      <w:tr w:rsidR="00896348" w:rsidRPr="00896348" w:rsidTr="00DD14C0">
        <w:tc>
          <w:tcPr>
            <w:tcW w:w="2337" w:type="dxa"/>
            <w:shd w:val="clear" w:color="auto" w:fill="DEEAF6" w:themeFill="accent1" w:themeFillTint="33"/>
          </w:tcPr>
          <w:p w:rsidR="00873B21" w:rsidRPr="00896348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9634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337" w:type="dxa"/>
          </w:tcPr>
          <w:p w:rsidR="00873B21" w:rsidRPr="00896348" w:rsidRDefault="00873B21" w:rsidP="009D2354">
            <w:pPr>
              <w:rPr>
                <w:rFonts w:asciiTheme="majorHAnsi" w:hAnsiTheme="majorHAnsi"/>
                <w:sz w:val="24"/>
                <w:szCs w:val="24"/>
              </w:rPr>
            </w:pPr>
            <w:r w:rsidRPr="00896348">
              <w:rPr>
                <w:rFonts w:asciiTheme="majorHAnsi" w:hAnsiTheme="majorHAnsi"/>
                <w:sz w:val="24"/>
                <w:szCs w:val="24"/>
              </w:rPr>
              <w:t>0</w:t>
            </w:r>
            <w:r w:rsidR="009D2354">
              <w:rPr>
                <w:rFonts w:asciiTheme="majorHAnsi" w:hAnsiTheme="majorHAnsi"/>
                <w:sz w:val="24"/>
                <w:szCs w:val="24"/>
              </w:rPr>
              <w:t>6</w:t>
            </w:r>
            <w:bookmarkStart w:id="0" w:name="_GoBack"/>
            <w:bookmarkEnd w:id="0"/>
            <w:r w:rsidRPr="00896348">
              <w:rPr>
                <w:rFonts w:asciiTheme="majorHAnsi" w:hAnsiTheme="majorHAnsi"/>
                <w:sz w:val="24"/>
                <w:szCs w:val="24"/>
              </w:rPr>
              <w:t>/06/2015</w:t>
            </w:r>
          </w:p>
        </w:tc>
        <w:tc>
          <w:tcPr>
            <w:tcW w:w="2338" w:type="dxa"/>
            <w:shd w:val="clear" w:color="auto" w:fill="DEEAF6" w:themeFill="accent1" w:themeFillTint="33"/>
          </w:tcPr>
          <w:p w:rsidR="00873B21" w:rsidRPr="00896348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9634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</w:tcPr>
          <w:p w:rsidR="00873B21" w:rsidRPr="00896348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896348">
              <w:rPr>
                <w:rFonts w:asciiTheme="majorHAnsi" w:hAnsiTheme="majorHAnsi"/>
                <w:sz w:val="24"/>
                <w:szCs w:val="24"/>
              </w:rPr>
              <w:t>Low</w:t>
            </w:r>
          </w:p>
        </w:tc>
      </w:tr>
      <w:tr w:rsidR="00873B21" w:rsidRPr="00896348" w:rsidTr="002F33A8">
        <w:trPr>
          <w:trHeight w:val="1430"/>
        </w:trPr>
        <w:tc>
          <w:tcPr>
            <w:tcW w:w="9350" w:type="dxa"/>
            <w:gridSpan w:val="4"/>
          </w:tcPr>
          <w:p w:rsidR="00873B21" w:rsidRPr="00896348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9634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873B21" w:rsidRPr="00896348" w:rsidRDefault="004D654D" w:rsidP="002F33A8">
            <w:pPr>
              <w:pStyle w:val="ListParagraph"/>
              <w:numPr>
                <w:ilvl w:val="0"/>
                <w:numId w:val="1"/>
              </w:numPr>
              <w:spacing w:before="4"/>
              <w:ind w:hanging="35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896348">
              <w:rPr>
                <w:rFonts w:asciiTheme="majorHAnsi" w:eastAsia="Cambria" w:hAnsiTheme="majorHAnsi" w:cs="Cambria"/>
                <w:sz w:val="24"/>
                <w:szCs w:val="24"/>
              </w:rPr>
              <w:t>Engineer</w:t>
            </w:r>
            <w:r w:rsidR="00B9252F" w:rsidRPr="00896348">
              <w:rPr>
                <w:rFonts w:asciiTheme="majorHAnsi" w:eastAsia="Cambria" w:hAnsiTheme="majorHAnsi" w:cs="Cambria"/>
                <w:sz w:val="24"/>
                <w:szCs w:val="24"/>
              </w:rPr>
              <w:t>, Manager</w:t>
            </w:r>
            <w:r w:rsidR="002825AA">
              <w:rPr>
                <w:rFonts w:asciiTheme="majorHAnsi" w:eastAsia="Cambria" w:hAnsiTheme="majorHAnsi" w:cs="Cambria"/>
                <w:sz w:val="24"/>
                <w:szCs w:val="24"/>
              </w:rPr>
              <w:t>, Driector.</w:t>
            </w:r>
          </w:p>
          <w:p w:rsidR="00873B21" w:rsidRPr="00896348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9634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73B21" w:rsidRPr="00896348" w:rsidRDefault="00873B21" w:rsidP="002F33A8">
            <w:pPr>
              <w:pStyle w:val="ListParagraph"/>
              <w:numPr>
                <w:ilvl w:val="0"/>
                <w:numId w:val="1"/>
              </w:numPr>
              <w:spacing w:before="2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896348">
              <w:rPr>
                <w:rFonts w:asciiTheme="majorHAnsi" w:eastAsia="Cambria" w:hAnsiTheme="majorHAnsi" w:cs="Cambria"/>
                <w:sz w:val="24"/>
                <w:szCs w:val="24"/>
              </w:rPr>
              <w:t xml:space="preserve">This use case allows </w:t>
            </w:r>
            <w:r w:rsidR="005E35F6" w:rsidRPr="00896348">
              <w:rPr>
                <w:rFonts w:asciiTheme="majorHAnsi" w:eastAsia="Cambria" w:hAnsiTheme="majorHAnsi" w:cs="Cambria"/>
                <w:sz w:val="24"/>
                <w:szCs w:val="24"/>
              </w:rPr>
              <w:t>engi</w:t>
            </w:r>
            <w:r w:rsidR="004D654D" w:rsidRPr="00896348">
              <w:rPr>
                <w:rFonts w:asciiTheme="majorHAnsi" w:eastAsia="Cambria" w:hAnsiTheme="majorHAnsi" w:cs="Cambria"/>
                <w:sz w:val="24"/>
                <w:szCs w:val="24"/>
              </w:rPr>
              <w:t>neer</w:t>
            </w:r>
            <w:r w:rsidRPr="00896348">
              <w:rPr>
                <w:rFonts w:asciiTheme="majorHAnsi" w:eastAsia="Cambria" w:hAnsiTheme="majorHAnsi" w:cs="Cambria"/>
                <w:sz w:val="24"/>
                <w:szCs w:val="24"/>
              </w:rPr>
              <w:t xml:space="preserve"> to </w:t>
            </w:r>
            <w:r w:rsidR="00FD1023">
              <w:rPr>
                <w:rFonts w:asciiTheme="majorHAnsi" w:eastAsia="Cambria" w:hAnsiTheme="majorHAnsi" w:cs="Cambria"/>
                <w:sz w:val="24"/>
                <w:szCs w:val="24"/>
              </w:rPr>
              <w:t>search</w:t>
            </w:r>
            <w:r w:rsidRPr="00896348">
              <w:rPr>
                <w:rFonts w:asciiTheme="majorHAnsi" w:eastAsia="Cambria" w:hAnsiTheme="majorHAnsi" w:cs="Cambria"/>
                <w:sz w:val="24"/>
                <w:szCs w:val="24"/>
              </w:rPr>
              <w:t xml:space="preserve"> </w:t>
            </w:r>
            <w:r w:rsidR="004D654D" w:rsidRPr="00896348">
              <w:rPr>
                <w:rFonts w:asciiTheme="majorHAnsi" w:eastAsia="Cambria" w:hAnsiTheme="majorHAnsi" w:cs="Cambria"/>
                <w:sz w:val="24"/>
                <w:szCs w:val="24"/>
              </w:rPr>
              <w:t>timesheet</w:t>
            </w:r>
            <w:r w:rsidR="00B9252F" w:rsidRPr="00896348">
              <w:rPr>
                <w:rFonts w:asciiTheme="majorHAnsi" w:eastAsia="Cambria" w:hAnsiTheme="majorHAnsi" w:cs="Cambria"/>
                <w:sz w:val="24"/>
                <w:szCs w:val="24"/>
              </w:rPr>
              <w:t>s</w:t>
            </w:r>
            <w:r w:rsidR="004D654D" w:rsidRPr="00896348">
              <w:rPr>
                <w:rFonts w:asciiTheme="majorHAnsi" w:eastAsia="Cambria" w:hAnsiTheme="majorHAnsi" w:cs="Cambria"/>
                <w:sz w:val="24"/>
                <w:szCs w:val="24"/>
              </w:rPr>
              <w:t>.</w:t>
            </w:r>
          </w:p>
          <w:p w:rsidR="00873B21" w:rsidRPr="00896348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9634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73B21" w:rsidRPr="00896348" w:rsidRDefault="00FD1023" w:rsidP="002F33A8">
            <w:pPr>
              <w:pStyle w:val="ListParagraph"/>
              <w:numPr>
                <w:ilvl w:val="0"/>
                <w:numId w:val="1"/>
              </w:numPr>
              <w:spacing w:line="260" w:lineRule="exact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>Searching result timesheet is shown.</w:t>
            </w:r>
          </w:p>
          <w:p w:rsidR="00873B21" w:rsidRPr="00896348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9634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73B21" w:rsidRPr="00896348" w:rsidRDefault="005D7A6A" w:rsidP="002F33A8">
            <w:pPr>
              <w:pStyle w:val="ListParagraph"/>
              <w:numPr>
                <w:ilvl w:val="0"/>
                <w:numId w:val="1"/>
              </w:numPr>
              <w:spacing w:before="2"/>
              <w:ind w:hanging="35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896348">
              <w:rPr>
                <w:rFonts w:asciiTheme="majorHAnsi" w:eastAsia="Cambria" w:hAnsiTheme="majorHAnsi" w:cs="Cambria"/>
                <w:sz w:val="24"/>
                <w:szCs w:val="24"/>
              </w:rPr>
              <w:t>User</w:t>
            </w:r>
            <w:r w:rsidR="00873B21" w:rsidRPr="00896348">
              <w:rPr>
                <w:rFonts w:asciiTheme="majorHAnsi" w:eastAsia="Cambria" w:hAnsiTheme="majorHAnsi" w:cs="Cambria"/>
                <w:sz w:val="24"/>
                <w:szCs w:val="24"/>
              </w:rPr>
              <w:t xml:space="preserve"> </w:t>
            </w:r>
            <w:r w:rsidR="0016529B" w:rsidRPr="00896348">
              <w:rPr>
                <w:rFonts w:asciiTheme="majorHAnsi" w:eastAsia="Cambria" w:hAnsiTheme="majorHAnsi" w:cs="Cambria"/>
                <w:sz w:val="24"/>
                <w:szCs w:val="24"/>
              </w:rPr>
              <w:t>click “</w:t>
            </w:r>
            <w:r w:rsidR="00FD1023">
              <w:rPr>
                <w:rFonts w:asciiTheme="majorHAnsi" w:eastAsia="Cambria" w:hAnsiTheme="majorHAnsi" w:cs="Cambria"/>
                <w:sz w:val="24"/>
                <w:szCs w:val="24"/>
              </w:rPr>
              <w:t>Search</w:t>
            </w:r>
            <w:r w:rsidR="0016529B" w:rsidRPr="00896348">
              <w:rPr>
                <w:rFonts w:asciiTheme="majorHAnsi" w:eastAsia="Cambria" w:hAnsiTheme="majorHAnsi" w:cs="Cambria"/>
                <w:sz w:val="24"/>
                <w:szCs w:val="24"/>
              </w:rPr>
              <w:t>” button.</w:t>
            </w:r>
          </w:p>
          <w:p w:rsidR="00873B21" w:rsidRPr="00896348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9634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873B21" w:rsidRPr="00896348" w:rsidRDefault="00F9213E" w:rsidP="00873B21">
            <w:pPr>
              <w:pStyle w:val="ListParagraph"/>
              <w:numPr>
                <w:ilvl w:val="0"/>
                <w:numId w:val="2"/>
              </w:numPr>
              <w:spacing w:before="2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896348">
              <w:rPr>
                <w:rFonts w:asciiTheme="majorHAnsi" w:eastAsia="Cambria" w:hAnsiTheme="majorHAnsi" w:cs="Cambria"/>
                <w:sz w:val="24"/>
                <w:szCs w:val="24"/>
              </w:rPr>
              <w:t>Guest</w:t>
            </w:r>
            <w:r w:rsidR="00873B21" w:rsidRPr="00896348">
              <w:rPr>
                <w:rFonts w:asciiTheme="majorHAnsi" w:eastAsia="Cambria" w:hAnsiTheme="majorHAnsi" w:cs="Cambria"/>
                <w:sz w:val="24"/>
                <w:szCs w:val="24"/>
              </w:rPr>
              <w:t xml:space="preserve"> logged in as </w:t>
            </w:r>
            <w:r w:rsidR="005227B4" w:rsidRPr="00896348">
              <w:rPr>
                <w:rFonts w:asciiTheme="majorHAnsi" w:eastAsia="Cambria" w:hAnsiTheme="majorHAnsi" w:cs="Cambria"/>
                <w:sz w:val="24"/>
                <w:szCs w:val="24"/>
              </w:rPr>
              <w:t>Engineer</w:t>
            </w:r>
            <w:r w:rsidR="00B9252F" w:rsidRPr="00896348">
              <w:rPr>
                <w:rFonts w:asciiTheme="majorHAnsi" w:eastAsia="Cambria" w:hAnsiTheme="majorHAnsi" w:cs="Cambria"/>
                <w:sz w:val="24"/>
                <w:szCs w:val="24"/>
              </w:rPr>
              <w:t>, Manager</w:t>
            </w:r>
            <w:r w:rsidR="00FD1023">
              <w:rPr>
                <w:rFonts w:asciiTheme="majorHAnsi" w:eastAsia="Cambria" w:hAnsiTheme="majorHAnsi" w:cs="Cambria"/>
                <w:sz w:val="24"/>
                <w:szCs w:val="24"/>
              </w:rPr>
              <w:t xml:space="preserve"> or Director.</w:t>
            </w:r>
          </w:p>
          <w:p w:rsidR="00873B21" w:rsidRPr="00896348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96348">
              <w:rPr>
                <w:rFonts w:asciiTheme="majorHAnsi" w:hAnsiTheme="majorHAnsi"/>
                <w:b/>
                <w:sz w:val="24"/>
                <w:szCs w:val="24"/>
              </w:rPr>
              <w:t>Post condition:</w:t>
            </w:r>
          </w:p>
          <w:p w:rsidR="003A1810" w:rsidRPr="00896348" w:rsidRDefault="00873B21" w:rsidP="003A1810">
            <w:pPr>
              <w:pStyle w:val="ListParagraph"/>
              <w:numPr>
                <w:ilvl w:val="0"/>
                <w:numId w:val="1"/>
              </w:numPr>
              <w:spacing w:line="260" w:lineRule="exact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896348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S</w:t>
            </w:r>
            <w:r w:rsidRPr="00896348">
              <w:rPr>
                <w:rFonts w:asciiTheme="majorHAnsi" w:eastAsia="Cambria" w:hAnsiTheme="majorHAnsi" w:cs="Cambria"/>
                <w:b/>
                <w:sz w:val="24"/>
                <w:szCs w:val="24"/>
              </w:rPr>
              <w:t>u</w:t>
            </w:r>
            <w:r w:rsidRPr="00896348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c</w:t>
            </w:r>
            <w:r w:rsidRPr="00896348">
              <w:rPr>
                <w:rFonts w:asciiTheme="majorHAnsi" w:eastAsia="Cambria" w:hAnsiTheme="majorHAnsi" w:cs="Cambria"/>
                <w:b/>
                <w:sz w:val="24"/>
                <w:szCs w:val="24"/>
              </w:rPr>
              <w:t>cess:</w:t>
            </w:r>
            <w:r w:rsidRPr="00896348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 xml:space="preserve"> </w:t>
            </w:r>
            <w:r w:rsidR="003A1810">
              <w:rPr>
                <w:rFonts w:asciiTheme="majorHAnsi" w:eastAsia="Cambria" w:hAnsiTheme="majorHAnsi" w:cs="Cambria"/>
                <w:sz w:val="24"/>
                <w:szCs w:val="24"/>
              </w:rPr>
              <w:t>Searching result timesheet is shown.</w:t>
            </w:r>
          </w:p>
          <w:p w:rsidR="00873B21" w:rsidRPr="00896348" w:rsidRDefault="00873B21" w:rsidP="00873B21">
            <w:pPr>
              <w:pStyle w:val="ListParagraph"/>
              <w:numPr>
                <w:ilvl w:val="0"/>
                <w:numId w:val="3"/>
              </w:numPr>
              <w:spacing w:before="2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896348">
              <w:rPr>
                <w:rFonts w:asciiTheme="majorHAnsi" w:eastAsia="Cambria" w:hAnsiTheme="majorHAnsi" w:cs="Cambria"/>
                <w:b/>
                <w:sz w:val="24"/>
                <w:szCs w:val="24"/>
              </w:rPr>
              <w:t>F</w:t>
            </w:r>
            <w:r w:rsidRPr="00896348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a</w:t>
            </w:r>
            <w:r w:rsidRPr="00896348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i</w:t>
            </w:r>
            <w:r w:rsidRPr="00896348">
              <w:rPr>
                <w:rFonts w:asciiTheme="majorHAnsi" w:eastAsia="Cambria" w:hAnsiTheme="majorHAnsi" w:cs="Cambria"/>
                <w:b/>
                <w:sz w:val="24"/>
                <w:szCs w:val="24"/>
              </w:rPr>
              <w:t>l:</w:t>
            </w:r>
            <w:r w:rsidRPr="00896348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 xml:space="preserve"> </w:t>
            </w:r>
            <w:r w:rsidR="0008099A" w:rsidRPr="00896348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>show message error.</w:t>
            </w:r>
          </w:p>
          <w:p w:rsidR="00873B21" w:rsidRPr="00896348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9634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2"/>
              <w:gridCol w:w="3870"/>
              <w:gridCol w:w="4292"/>
            </w:tblGrid>
            <w:tr w:rsidR="00896348" w:rsidRPr="00896348" w:rsidTr="00DD14C0">
              <w:tc>
                <w:tcPr>
                  <w:tcW w:w="962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896348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70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896348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92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896348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96348" w:rsidRPr="00896348" w:rsidTr="00DD14C0">
              <w:tc>
                <w:tcPr>
                  <w:tcW w:w="962" w:type="dxa"/>
                  <w:tcBorders>
                    <w:top w:val="single" w:sz="4" w:space="0" w:color="auto"/>
                  </w:tcBorders>
                </w:tcPr>
                <w:p w:rsidR="00873B21" w:rsidRPr="00896348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70" w:type="dxa"/>
                  <w:tcBorders>
                    <w:top w:val="single" w:sz="4" w:space="0" w:color="auto"/>
                  </w:tcBorders>
                </w:tcPr>
                <w:p w:rsidR="00873B21" w:rsidRPr="00896348" w:rsidRDefault="00D17612" w:rsidP="00DC7A1E">
                  <w:pPr>
                    <w:spacing w:before="3" w:line="280" w:lineRule="exact"/>
                    <w:ind w:left="102" w:right="97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User</w:t>
                  </w:r>
                  <w:r w:rsidR="00873B21" w:rsidRPr="00896348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 </w:t>
                  </w:r>
                  <w:r w:rsidR="00E0470C" w:rsidRPr="00896348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clicks on “</w:t>
                  </w:r>
                  <w:r w:rsidR="00DC7A1E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View all timesheet</w:t>
                  </w:r>
                  <w:r w:rsidR="00E0470C" w:rsidRPr="00896348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” tab </w:t>
                  </w:r>
                  <w:r w:rsidR="00DC7A1E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on timesheet page.</w:t>
                  </w:r>
                </w:p>
              </w:tc>
              <w:tc>
                <w:tcPr>
                  <w:tcW w:w="4292" w:type="dxa"/>
                  <w:tcBorders>
                    <w:top w:val="single" w:sz="4" w:space="0" w:color="auto"/>
                  </w:tcBorders>
                </w:tcPr>
                <w:p w:rsidR="00873B21" w:rsidRPr="00896348" w:rsidRDefault="00873B21" w:rsidP="002F33A8">
                  <w:pPr>
                    <w:spacing w:line="260" w:lineRule="exact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896348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System open</w:t>
                  </w:r>
                  <w:r w:rsidR="009A2282" w:rsidRPr="00896348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</w:t>
                  </w:r>
                  <w:r w:rsidRPr="00896348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  <w:r w:rsidR="009A2282" w:rsidRPr="00896348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</w:t>
                  </w:r>
                  <w:r w:rsidR="00DC7A1E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View all timesheet</w:t>
                  </w:r>
                  <w:r w:rsidR="009A2282" w:rsidRPr="00896348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” </w:t>
                  </w:r>
                  <w:r w:rsidR="00DC7A1E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tab-content</w:t>
                  </w:r>
                  <w:r w:rsidR="005B577D" w:rsidRPr="00896348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with following fields</w:t>
                  </w:r>
                  <w:r w:rsidRPr="00896348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:</w:t>
                  </w:r>
                </w:p>
                <w:p w:rsidR="00DC7A1E" w:rsidRPr="00896348" w:rsidRDefault="00DC7A1E" w:rsidP="00DC7A1E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“Date</w:t>
                  </w:r>
                  <w:r w:rsidR="00D90A6D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”: date-picker</w:t>
                  </w:r>
                </w:p>
                <w:p w:rsidR="000050F3" w:rsidRPr="00896348" w:rsidRDefault="000050F3" w:rsidP="00D90A6D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896348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  <w:r w:rsidR="00D90A6D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“Search”: button</w:t>
                  </w:r>
                </w:p>
              </w:tc>
            </w:tr>
            <w:tr w:rsidR="00896348" w:rsidRPr="00896348" w:rsidTr="002F33A8">
              <w:tc>
                <w:tcPr>
                  <w:tcW w:w="962" w:type="dxa"/>
                </w:tcPr>
                <w:p w:rsidR="00873B21" w:rsidRPr="00896348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870" w:type="dxa"/>
                </w:tcPr>
                <w:p w:rsidR="00873B21" w:rsidRDefault="00D17612" w:rsidP="002F5375">
                  <w:pPr>
                    <w:spacing w:before="3" w:line="280" w:lineRule="exact"/>
                    <w:ind w:left="102" w:right="97"/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</w:pPr>
                  <w:r w:rsidRPr="00896348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User </w:t>
                  </w:r>
                  <w:r w:rsidR="002F5375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selects date and clicks on “Search” button</w:t>
                  </w:r>
                </w:p>
                <w:p w:rsidR="00167929" w:rsidRPr="00896348" w:rsidRDefault="00167929" w:rsidP="002F5375">
                  <w:pPr>
                    <w:spacing w:before="3" w:line="280" w:lineRule="exact"/>
                    <w:ind w:left="102" w:right="97"/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[Alternative: 1]</w:t>
                  </w:r>
                </w:p>
              </w:tc>
              <w:tc>
                <w:tcPr>
                  <w:tcW w:w="4292" w:type="dxa"/>
                </w:tcPr>
                <w:p w:rsidR="00E66079" w:rsidRDefault="00761521" w:rsidP="00E66079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896348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System </w:t>
                  </w:r>
                  <w:r w:rsidR="00E66079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searchs timesheet of searching date and shows in timesheet table.</w:t>
                  </w:r>
                </w:p>
                <w:p w:rsidR="00B2296F" w:rsidRPr="00896348" w:rsidRDefault="00B2296F" w:rsidP="00167929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896348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[Exception: </w:t>
                  </w:r>
                  <w:r w:rsidR="00B90246" w:rsidRPr="00896348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1]</w:t>
                  </w:r>
                </w:p>
              </w:tc>
            </w:tr>
          </w:tbl>
          <w:p w:rsidR="00873B21" w:rsidRPr="00896348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73B21" w:rsidRPr="00896348" w:rsidRDefault="00873B21" w:rsidP="002F33A8">
            <w:pPr>
              <w:ind w:left="360"/>
              <w:rPr>
                <w:rFonts w:asciiTheme="majorHAnsi" w:hAnsiTheme="majorHAnsi"/>
                <w:sz w:val="24"/>
                <w:szCs w:val="24"/>
              </w:rPr>
            </w:pPr>
          </w:p>
          <w:p w:rsidR="00873B21" w:rsidRPr="00896348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96348">
              <w:rPr>
                <w:rFonts w:asciiTheme="majorHAnsi" w:hAnsiTheme="majorHAnsi"/>
                <w:b/>
                <w:sz w:val="24"/>
                <w:szCs w:val="24"/>
              </w:rPr>
              <w:t>Alternative: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2"/>
              <w:gridCol w:w="3870"/>
              <w:gridCol w:w="4292"/>
            </w:tblGrid>
            <w:tr w:rsidR="00896348" w:rsidRPr="00896348" w:rsidTr="00966168">
              <w:trPr>
                <w:trHeight w:val="458"/>
              </w:trPr>
              <w:tc>
                <w:tcPr>
                  <w:tcW w:w="962" w:type="dxa"/>
                  <w:shd w:val="clear" w:color="auto" w:fill="DEEAF6" w:themeFill="accent1" w:themeFillTint="33"/>
                </w:tcPr>
                <w:p w:rsidR="00873B21" w:rsidRPr="00896348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870" w:type="dxa"/>
                  <w:shd w:val="clear" w:color="auto" w:fill="DEEAF6" w:themeFill="accent1" w:themeFillTint="33"/>
                </w:tcPr>
                <w:p w:rsidR="00873B21" w:rsidRPr="00896348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92" w:type="dxa"/>
                  <w:shd w:val="clear" w:color="auto" w:fill="DEEAF6" w:themeFill="accent1" w:themeFillTint="33"/>
                </w:tcPr>
                <w:p w:rsidR="00873B21" w:rsidRPr="00896348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96348" w:rsidRPr="00896348" w:rsidTr="002F33A8">
              <w:tc>
                <w:tcPr>
                  <w:tcW w:w="962" w:type="dxa"/>
                </w:tcPr>
                <w:p w:rsidR="00873B21" w:rsidRPr="00896348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70" w:type="dxa"/>
                </w:tcPr>
                <w:p w:rsidR="00873B21" w:rsidRPr="00896348" w:rsidRDefault="00D17612" w:rsidP="0016792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User </w:t>
                  </w:r>
                  <w:r w:rsidR="008D36B3" w:rsidRPr="00896348">
                    <w:rPr>
                      <w:rFonts w:asciiTheme="majorHAnsi" w:hAnsiTheme="majorHAnsi"/>
                      <w:sz w:val="24"/>
                      <w:szCs w:val="24"/>
                    </w:rPr>
                    <w:t>clicks on “</w:t>
                  </w:r>
                  <w:r w:rsidR="00167929">
                    <w:rPr>
                      <w:rFonts w:asciiTheme="majorHAnsi" w:hAnsiTheme="majorHAnsi"/>
                      <w:sz w:val="24"/>
                      <w:szCs w:val="24"/>
                    </w:rPr>
                    <w:t>Search” button without select a day.</w:t>
                  </w:r>
                </w:p>
              </w:tc>
              <w:tc>
                <w:tcPr>
                  <w:tcW w:w="4292" w:type="dxa"/>
                </w:tcPr>
                <w:p w:rsidR="00873B21" w:rsidRPr="00896348" w:rsidRDefault="00167929" w:rsidP="0016792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System shows message: “Please select a day!”</w:t>
                  </w:r>
                </w:p>
              </w:tc>
            </w:tr>
          </w:tbl>
          <w:p w:rsidR="00873B21" w:rsidRPr="00896348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B2296F" w:rsidRPr="00896348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896348">
              <w:rPr>
                <w:rFonts w:asciiTheme="majorHAnsi" w:hAnsiTheme="majorHAnsi"/>
                <w:b/>
                <w:sz w:val="24"/>
                <w:szCs w:val="24"/>
              </w:rPr>
              <w:t xml:space="preserve">Exception: </w:t>
            </w:r>
          </w:p>
          <w:tbl>
            <w:tblPr>
              <w:tblStyle w:val="TableGrid"/>
              <w:tblW w:w="9152" w:type="dxa"/>
              <w:tblLook w:val="04A0" w:firstRow="1" w:lastRow="0" w:firstColumn="1" w:lastColumn="0" w:noHBand="0" w:noVBand="1"/>
            </w:tblPr>
            <w:tblGrid>
              <w:gridCol w:w="962"/>
              <w:gridCol w:w="3870"/>
              <w:gridCol w:w="4320"/>
            </w:tblGrid>
            <w:tr w:rsidR="00896348" w:rsidRPr="00896348" w:rsidTr="00966168">
              <w:trPr>
                <w:trHeight w:val="454"/>
              </w:trPr>
              <w:tc>
                <w:tcPr>
                  <w:tcW w:w="962" w:type="dxa"/>
                  <w:shd w:val="clear" w:color="auto" w:fill="DEEAF6" w:themeFill="accent1" w:themeFillTint="33"/>
                </w:tcPr>
                <w:p w:rsidR="00B2296F" w:rsidRPr="00896348" w:rsidRDefault="00B2296F" w:rsidP="00B2296F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No</w:t>
                  </w:r>
                </w:p>
              </w:tc>
              <w:tc>
                <w:tcPr>
                  <w:tcW w:w="3870" w:type="dxa"/>
                  <w:shd w:val="clear" w:color="auto" w:fill="DEEAF6" w:themeFill="accent1" w:themeFillTint="33"/>
                </w:tcPr>
                <w:p w:rsidR="00B2296F" w:rsidRPr="00896348" w:rsidRDefault="00B2296F" w:rsidP="00B2296F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320" w:type="dxa"/>
                  <w:shd w:val="clear" w:color="auto" w:fill="DEEAF6" w:themeFill="accent1" w:themeFillTint="33"/>
                </w:tcPr>
                <w:p w:rsidR="00B2296F" w:rsidRPr="00896348" w:rsidRDefault="00B2296F" w:rsidP="00B2296F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96348" w:rsidRPr="00896348" w:rsidTr="00C26D48">
              <w:trPr>
                <w:trHeight w:val="772"/>
              </w:trPr>
              <w:tc>
                <w:tcPr>
                  <w:tcW w:w="962" w:type="dxa"/>
                </w:tcPr>
                <w:p w:rsidR="00B2296F" w:rsidRPr="00896348" w:rsidRDefault="00B2296F" w:rsidP="00B2296F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70" w:type="dxa"/>
                </w:tcPr>
                <w:p w:rsidR="00B2296F" w:rsidRPr="00896348" w:rsidRDefault="0010671D" w:rsidP="00B2296F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There is not timesheet in the searching day</w:t>
                  </w:r>
                </w:p>
              </w:tc>
              <w:tc>
                <w:tcPr>
                  <w:tcW w:w="4320" w:type="dxa"/>
                </w:tcPr>
                <w:p w:rsidR="00B2296F" w:rsidRPr="00896348" w:rsidRDefault="00B2296F" w:rsidP="0010671D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 w:rsidR="0010671D">
                    <w:rPr>
                      <w:rFonts w:asciiTheme="majorHAnsi" w:hAnsiTheme="majorHAnsi"/>
                      <w:sz w:val="24"/>
                      <w:szCs w:val="24"/>
                    </w:rPr>
                    <w:t>There is not timesheet in this day</w:t>
                  </w: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B2296F" w:rsidRPr="00896348" w:rsidRDefault="00B2296F" w:rsidP="002F33A8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873B21" w:rsidRPr="00896348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89634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89634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73B21" w:rsidRPr="00896348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896348"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C64B75" w:rsidRDefault="008A3AF3" w:rsidP="008A3AF3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Engineer can only search his/her timesheets on searching day.</w:t>
            </w:r>
          </w:p>
          <w:p w:rsidR="008A3AF3" w:rsidRDefault="008A3AF3" w:rsidP="008A3AF3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Manager can only search engineer’s timesheets of his/her projects on searching day.</w:t>
            </w:r>
          </w:p>
          <w:p w:rsidR="006F36A8" w:rsidRPr="00A06A8B" w:rsidRDefault="008A3AF3" w:rsidP="00A06A8B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Director can search all engineer’s timesheets.</w:t>
            </w:r>
            <w:r w:rsidR="009C4307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</w:tr>
    </w:tbl>
    <w:p w:rsidR="00873B21" w:rsidRPr="00896348" w:rsidRDefault="00873B21">
      <w:pPr>
        <w:rPr>
          <w:rFonts w:asciiTheme="majorHAnsi" w:hAnsiTheme="majorHAnsi"/>
        </w:rPr>
      </w:pPr>
    </w:p>
    <w:sectPr w:rsidR="00873B21" w:rsidRPr="00896348" w:rsidSect="00417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Gothic">
    <w:panose1 w:val="020B0400000000000000"/>
    <w:charset w:val="80"/>
    <w:family w:val="swiss"/>
    <w:pitch w:val="variable"/>
    <w:sig w:usb0="800002EF" w:usb1="6AC7FCFA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AB7C8D"/>
    <w:multiLevelType w:val="hybridMultilevel"/>
    <w:tmpl w:val="F0884AC8"/>
    <w:lvl w:ilvl="0" w:tplc="8FAA164A">
      <w:start w:val="1"/>
      <w:numFmt w:val="bullet"/>
      <w:lvlText w:val="-"/>
      <w:lvlJc w:val="left"/>
      <w:pPr>
        <w:ind w:left="720" w:hanging="360"/>
      </w:pPr>
      <w:rPr>
        <w:rFonts w:ascii="Yu Gothic" w:eastAsia="Yu Gothic" w:hAnsi="Yu Gothic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2B6A9D"/>
    <w:multiLevelType w:val="hybridMultilevel"/>
    <w:tmpl w:val="9F00336E"/>
    <w:lvl w:ilvl="0" w:tplc="AA1EE012">
      <w:numFmt w:val="bullet"/>
      <w:lvlText w:val="-"/>
      <w:lvlJc w:val="left"/>
      <w:pPr>
        <w:ind w:left="118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2">
    <w:nsid w:val="65E303B7"/>
    <w:multiLevelType w:val="hybridMultilevel"/>
    <w:tmpl w:val="B5563AC0"/>
    <w:lvl w:ilvl="0" w:tplc="AA1EE012">
      <w:numFmt w:val="bullet"/>
      <w:lvlText w:val="-"/>
      <w:lvlJc w:val="left"/>
      <w:pPr>
        <w:ind w:left="46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3">
    <w:nsid w:val="69F24663"/>
    <w:multiLevelType w:val="hybridMultilevel"/>
    <w:tmpl w:val="1F1E1CC8"/>
    <w:lvl w:ilvl="0" w:tplc="AA1EE012">
      <w:numFmt w:val="bullet"/>
      <w:lvlText w:val="-"/>
      <w:lvlJc w:val="left"/>
      <w:pPr>
        <w:ind w:left="46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B75AE"/>
    <w:rsid w:val="000050F3"/>
    <w:rsid w:val="0008099A"/>
    <w:rsid w:val="00092B9F"/>
    <w:rsid w:val="000A6E5D"/>
    <w:rsid w:val="000D5BAD"/>
    <w:rsid w:val="000F64C0"/>
    <w:rsid w:val="0010459C"/>
    <w:rsid w:val="0010671D"/>
    <w:rsid w:val="0016529B"/>
    <w:rsid w:val="00167929"/>
    <w:rsid w:val="00191CF9"/>
    <w:rsid w:val="002368ED"/>
    <w:rsid w:val="002647A0"/>
    <w:rsid w:val="002825AA"/>
    <w:rsid w:val="00296996"/>
    <w:rsid w:val="002F5375"/>
    <w:rsid w:val="003A1810"/>
    <w:rsid w:val="00417E3C"/>
    <w:rsid w:val="004955CB"/>
    <w:rsid w:val="004A77DA"/>
    <w:rsid w:val="004D654D"/>
    <w:rsid w:val="004F6146"/>
    <w:rsid w:val="005227B4"/>
    <w:rsid w:val="005301EA"/>
    <w:rsid w:val="00584EA5"/>
    <w:rsid w:val="005B577D"/>
    <w:rsid w:val="005D7A6A"/>
    <w:rsid w:val="005E35F6"/>
    <w:rsid w:val="006315FB"/>
    <w:rsid w:val="0066057D"/>
    <w:rsid w:val="006F36A8"/>
    <w:rsid w:val="00705DD6"/>
    <w:rsid w:val="00716192"/>
    <w:rsid w:val="00761521"/>
    <w:rsid w:val="00862ECB"/>
    <w:rsid w:val="00873B21"/>
    <w:rsid w:val="00883F9D"/>
    <w:rsid w:val="00896348"/>
    <w:rsid w:val="008A3AF3"/>
    <w:rsid w:val="008D36B3"/>
    <w:rsid w:val="00966168"/>
    <w:rsid w:val="009A2282"/>
    <w:rsid w:val="009B48FA"/>
    <w:rsid w:val="009B75AE"/>
    <w:rsid w:val="009C4307"/>
    <w:rsid w:val="009D2354"/>
    <w:rsid w:val="00A06A8B"/>
    <w:rsid w:val="00A32DAB"/>
    <w:rsid w:val="00AD0DA5"/>
    <w:rsid w:val="00B2296F"/>
    <w:rsid w:val="00B90246"/>
    <w:rsid w:val="00B9252F"/>
    <w:rsid w:val="00C050FD"/>
    <w:rsid w:val="00C26D48"/>
    <w:rsid w:val="00C6061C"/>
    <w:rsid w:val="00C64B75"/>
    <w:rsid w:val="00CA7597"/>
    <w:rsid w:val="00CE5CB0"/>
    <w:rsid w:val="00D17612"/>
    <w:rsid w:val="00D90A6D"/>
    <w:rsid w:val="00DB4BCF"/>
    <w:rsid w:val="00DC7A1E"/>
    <w:rsid w:val="00DD14C0"/>
    <w:rsid w:val="00DE7651"/>
    <w:rsid w:val="00E0470C"/>
    <w:rsid w:val="00E230B0"/>
    <w:rsid w:val="00E66079"/>
    <w:rsid w:val="00F306FA"/>
    <w:rsid w:val="00F9213E"/>
    <w:rsid w:val="00FD10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BDE164-CFBC-4814-8511-58E8FB935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7E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73B2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table" w:styleId="TableGrid">
    <w:name w:val="Table Grid"/>
    <w:basedOn w:val="TableNormal"/>
    <w:uiPriority w:val="59"/>
    <w:rsid w:val="00873B21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B2296F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25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5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</dc:creator>
  <cp:keywords/>
  <dc:description/>
  <cp:lastModifiedBy>Mon</cp:lastModifiedBy>
  <cp:revision>66</cp:revision>
  <dcterms:created xsi:type="dcterms:W3CDTF">2015-06-02T08:42:00Z</dcterms:created>
  <dcterms:modified xsi:type="dcterms:W3CDTF">2015-06-08T06:35:00Z</dcterms:modified>
</cp:coreProperties>
</file>