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MBFL-1087, HYPOTHECATION FOR VEHICLE NUMBER- CG-06-GU-9880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MBFL-1087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DHANIRAM CHOUHAN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CG-06-GU-9880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MBLHAW142MGC27470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HA11ESMGC08736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29/08/2024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