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MBFL-4673, HYPOTHECATION FOR VEHICLE NUMBER- CG-04-PC-5925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MBFL-4673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RAVI LAL NISHAD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CG-04-PC-5925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ME4JC85ECNG036761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JC85EG2057216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31/08/2024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