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kern w:val="2"/>
          <w:sz w:val="24"/>
          <w:szCs w:val="24"/>
          <w:lang w:eastAsia="en-US"/>
          <w14:ligatures w14:val="standardContextual"/>
        </w:rPr>
        <w:id w:val="41722313"/>
        <w:docPartObj>
          <w:docPartGallery w:val="Cover Pages"/>
          <w:docPartUnique/>
        </w:docPartObj>
      </w:sdtPr>
      <w:sdtEndPr>
        <w:rPr>
          <w:rFonts w:eastAsiaTheme="minorEastAsia"/>
        </w:rPr>
      </w:sdtEndPr>
      <w:sdtContent>
        <w:p w14:paraId="38EFA6C9" w14:textId="3E637731" w:rsidR="0054750C" w:rsidRPr="00061D5C" w:rsidRDefault="0054750C" w:rsidP="00061D5C">
          <w:pPr>
            <w:pStyle w:val="Sinespaciado"/>
            <w:jc w:val="both"/>
            <w:rPr>
              <w:rFonts w:ascii="Times New Roman" w:eastAsia="Times New Roman" w:hAnsi="Times New Roman" w:cs="Times New Roman"/>
            </w:rPr>
          </w:pPr>
          <w:r w:rsidRPr="00061D5C">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5CDE41C3" wp14:editId="558DC06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3-23T00:00:00Z">
                                      <w:dateFormat w:val="d-M-yyyy"/>
                                      <w:lid w:val="es-ES"/>
                                      <w:storeMappedDataAs w:val="dateTime"/>
                                      <w:calendar w:val="gregorian"/>
                                    </w:date>
                                  </w:sdtPr>
                                  <w:sdtEndPr/>
                                  <w:sdtContent>
                                    <w:p w14:paraId="0586AEBB" w14:textId="3FAEDB8F" w:rsidR="0054750C" w:rsidRPr="0054750C" w:rsidRDefault="0054750C">
                                      <w:pPr>
                                        <w:pStyle w:val="Sinespaciado"/>
                                        <w:jc w:val="right"/>
                                        <w:rPr>
                                          <w:rFonts w:ascii="Times New Roman" w:hAnsi="Times New Roman" w:cs="Times New Roman"/>
                                          <w:color w:val="FFFFFF" w:themeColor="background1"/>
                                          <w:sz w:val="28"/>
                                          <w:szCs w:val="28"/>
                                        </w:rPr>
                                      </w:pPr>
                                      <w:r w:rsidRPr="0054750C">
                                        <w:rPr>
                                          <w:rFonts w:ascii="Times New Roman" w:hAnsi="Times New Roman" w:cs="Times New Roman"/>
                                          <w:color w:val="FFFFFF" w:themeColor="background1"/>
                                          <w:sz w:val="28"/>
                                          <w:szCs w:val="28"/>
                                        </w:rPr>
                                        <w:t>23-3-2026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CDE41C3" id="Grupo 26"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">
                    <v:rect id="Rectángulo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IDcEA&#10;AADaAAAADwAAAGRycy9kb3ducmV2LnhtbESPzarCMBSE94LvEI7gTlMVrVajiCDKXfkHbo/NsS02&#10;J6WJWt/+5sIFl8PMfMMsVo0pxYtqV1hWMOhHIIhTqwvOFFzO294UhPPIGkvLpOBDDlbLdmuBibZv&#10;PtLr5DMRIOwSVJB7XyVSujQng65vK+Lg3W1t0AdZZ1LX+A5wU8phFE2kwYLDQo4VbXJKH6enUTDm&#10;7GCH4+PguvuJRjFN4ufscFOq22nWcxCeGv8N/7f3WsEI/q6EGy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iA3BAAAA2gAAAA8AAAAAAAAAAAAAAAAAmAIAAGRycy9kb3du&#10;cmV2LnhtbFBLBQYAAAAABAAEAPUAAACGAw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qzRsQA&#10;AADaAAAADwAAAGRycy9kb3ducmV2LnhtbESPQWvCQBSE70L/w/IKvekmJWhJXcUGCnqRakvF2yP7&#10;mg1m36bZrUZ/fVcQPA4z8w0znfe2EUfqfO1YQTpKQBCXTtdcKfj6fB++gPABWWPjmBScycN89jCY&#10;Yq7diTd03IZKRAj7HBWYENpcSl8asuhHriWO3o/rLIYou0rqDk8Rbhv5nCRjabHmuGCwpcJQedj+&#10;WQVsWntZFevl+fttsi/SD2d/d5lST4/94hVEoD7cw7f2UivI4Hol3gA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6s0bEAAAA2gAAAA8AAAAAAAAAAAAAAAAAmAIAAGRycy9k&#10;b3ducmV2LnhtbFBLBQYAAAAABAAEAPUAAACJAwAAAAA=&#10;" adj="18883" fillcolor="#156082 [3204]" stroked="f" strokeweight="1.5pt">
                      <v:textbox inset=",0,14.4pt,0">
                        <w:txbxContent>
                          <w:sdt>
                            <w:sdtPr>
                              <w:rPr>
                                <w:rFonts w:ascii="Times New Roman" w:hAnsi="Times New Roman" w:cs="Times New Roman"/>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6-03-23T00:00:00Z">
                                <w:dateFormat w:val="d-M-yyyy"/>
                                <w:lid w:val="es-ES"/>
                                <w:storeMappedDataAs w:val="dateTime"/>
                                <w:calendar w:val="gregorian"/>
                              </w:date>
                            </w:sdtPr>
                            <w:sdtEndPr/>
                            <w:sdtContent>
                              <w:p w14:paraId="0586AEBB" w14:textId="3FAEDB8F" w:rsidR="0054750C" w:rsidRPr="0054750C" w:rsidRDefault="0054750C">
                                <w:pPr>
                                  <w:pStyle w:val="Sinespaciado"/>
                                  <w:jc w:val="right"/>
                                  <w:rPr>
                                    <w:rFonts w:ascii="Times New Roman" w:hAnsi="Times New Roman" w:cs="Times New Roman"/>
                                    <w:color w:val="FFFFFF" w:themeColor="background1"/>
                                    <w:sz w:val="28"/>
                                    <w:szCs w:val="28"/>
                                  </w:rPr>
                                </w:pPr>
                                <w:r w:rsidRPr="0054750C">
                                  <w:rPr>
                                    <w:rFonts w:ascii="Times New Roman" w:hAnsi="Times New Roman" w:cs="Times New Roman"/>
                                    <w:color w:val="FFFFFF" w:themeColor="background1"/>
                                    <w:sz w:val="28"/>
                                    <w:szCs w:val="28"/>
                                  </w:rPr>
                                  <w:t>23-3-2026</w:t>
                                </w:r>
                              </w:p>
                            </w:sdtContent>
                          </w:sdt>
                        </w:txbxContent>
                      </v:textbox>
                    </v:shape>
                    <v:group id="Grupo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orma libre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061D5C">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3A1A7B0B" wp14:editId="24EF301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FFF2ED" w14:textId="71B4E992" w:rsidR="0054750C" w:rsidRPr="0054750C" w:rsidRDefault="000E28F3">
                                <w:pPr>
                                  <w:pStyle w:val="Sinespaciado"/>
                                  <w:rPr>
                                    <w:rFonts w:ascii="Times New Roman" w:hAnsi="Times New Roman" w:cs="Times New Roman"/>
                                    <w:color w:val="156082" w:themeColor="accent1"/>
                                    <w:sz w:val="26"/>
                                    <w:szCs w:val="26"/>
                                  </w:rPr>
                                </w:pPr>
                                <w:sdt>
                                  <w:sdtPr>
                                    <w:rPr>
                                      <w:rFonts w:ascii="Times New Roman" w:hAnsi="Times New Roman" w:cs="Times New Roman"/>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54750C" w:rsidRPr="0054750C">
                                      <w:rPr>
                                        <w:rFonts w:ascii="Times New Roman" w:hAnsi="Times New Roman" w:cs="Times New Roman"/>
                                        <w:color w:val="156082" w:themeColor="accent1"/>
                                        <w:sz w:val="26"/>
                                        <w:szCs w:val="26"/>
                                      </w:rPr>
                                      <w:t>DIEGO SOLLEIRO ARANCON</w:t>
                                    </w:r>
                                  </w:sdtContent>
                                </w:sdt>
                              </w:p>
                              <w:p w14:paraId="0B1722A0" w14:textId="0FEE5E62" w:rsidR="0054750C" w:rsidRPr="0054750C" w:rsidRDefault="000E28F3">
                                <w:pPr>
                                  <w:pStyle w:val="Sinespaciado"/>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54750C" w:rsidRPr="0054750C">
                                      <w:rPr>
                                        <w:rFonts w:ascii="Times New Roman" w:hAnsi="Times New Roman" w:cs="Times New Roman"/>
                                        <w:caps/>
                                        <w:color w:val="595959" w:themeColor="text1" w:themeTint="A6"/>
                                        <w:sz w:val="20"/>
                                        <w:szCs w:val="20"/>
                                      </w:rPr>
                                      <w:t>ASIR 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1A7B0B" id="_x0000_t202" coordsize="21600,21600" o:spt="202" path="m,l,21600r21600,l21600,xe">
                    <v:stroke joinstyle="miter"/>
                    <v:path gradientshapeok="t" o:connecttype="rect"/>
                  </v:shapetype>
                  <v:shape id="Cuadro de texto 28"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R2tFP3kCAABiBQAADgAAAAAA&#10;AAAAAAAAAAAuAgAAZHJzL2Uyb0RvYy54bWxQSwECLQAUAAYACAAAACEA0UvQbtkAAAAEAQAADwAA&#10;AAAAAAAAAAAAAADTBAAAZHJzL2Rvd25yZXYueG1sUEsFBgAAAAAEAAQA8wAAANkFAAAAAA==&#10;" filled="f" stroked="f" strokeweight=".5pt">
                    <v:textbox style="mso-fit-shape-to-text:t" inset="0,0,0,0">
                      <w:txbxContent>
                        <w:p w14:paraId="19FFF2ED" w14:textId="71B4E992" w:rsidR="0054750C" w:rsidRPr="0054750C" w:rsidRDefault="008866D7">
                          <w:pPr>
                            <w:pStyle w:val="Sinespaciado"/>
                            <w:rPr>
                              <w:rFonts w:ascii="Times New Roman" w:hAnsi="Times New Roman" w:cs="Times New Roman"/>
                              <w:color w:val="156082" w:themeColor="accent1"/>
                              <w:sz w:val="26"/>
                              <w:szCs w:val="26"/>
                            </w:rPr>
                          </w:pPr>
                          <w:sdt>
                            <w:sdtPr>
                              <w:rPr>
                                <w:rFonts w:ascii="Times New Roman" w:hAnsi="Times New Roman" w:cs="Times New Roman"/>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54750C" w:rsidRPr="0054750C">
                                <w:rPr>
                                  <w:rFonts w:ascii="Times New Roman" w:hAnsi="Times New Roman" w:cs="Times New Roman"/>
                                  <w:color w:val="156082" w:themeColor="accent1"/>
                                  <w:sz w:val="26"/>
                                  <w:szCs w:val="26"/>
                                </w:rPr>
                                <w:t>DIEGO SOLLEIRO ARANCON</w:t>
                              </w:r>
                            </w:sdtContent>
                          </w:sdt>
                        </w:p>
                        <w:p w14:paraId="0B1722A0" w14:textId="0FEE5E62" w:rsidR="0054750C" w:rsidRPr="0054750C" w:rsidRDefault="008866D7">
                          <w:pPr>
                            <w:pStyle w:val="Sinespaciado"/>
                            <w:rPr>
                              <w:rFonts w:ascii="Times New Roman" w:hAnsi="Times New Roman" w:cs="Times New Roman"/>
                              <w:color w:val="595959" w:themeColor="text1" w:themeTint="A6"/>
                              <w:sz w:val="20"/>
                              <w:szCs w:val="20"/>
                            </w:rPr>
                          </w:pPr>
                          <w:sdt>
                            <w:sdtPr>
                              <w:rPr>
                                <w:rFonts w:ascii="Times New Roman" w:hAnsi="Times New Roman" w:cs="Times New Roman"/>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54750C" w:rsidRPr="0054750C">
                                <w:rPr>
                                  <w:rFonts w:ascii="Times New Roman" w:hAnsi="Times New Roman" w:cs="Times New Roman"/>
                                  <w:caps/>
                                  <w:color w:val="595959" w:themeColor="text1" w:themeTint="A6"/>
                                  <w:sz w:val="20"/>
                                  <w:szCs w:val="20"/>
                                </w:rPr>
                                <w:t>ASIR 2</w:t>
                              </w:r>
                            </w:sdtContent>
                          </w:sdt>
                        </w:p>
                      </w:txbxContent>
                    </v:textbox>
                    <w10:wrap anchorx="page" anchory="page"/>
                  </v:shape>
                </w:pict>
              </mc:Fallback>
            </mc:AlternateContent>
          </w:r>
        </w:p>
        <w:p w14:paraId="166041F8" w14:textId="08E05890" w:rsidR="0054750C" w:rsidRPr="00061D5C" w:rsidRDefault="0054750C" w:rsidP="00061D5C">
          <w:pPr>
            <w:jc w:val="both"/>
            <w:rPr>
              <w:rFonts w:ascii="Times New Roman" w:eastAsia="Times New Roman" w:hAnsi="Times New Roman" w:cs="Times New Roman"/>
            </w:rPr>
          </w:pPr>
          <w:r w:rsidRPr="00061D5C">
            <w:rPr>
              <w:rFonts w:ascii="Times New Roman" w:hAnsi="Times New Roman" w:cs="Times New Roman"/>
              <w:noProof/>
              <w:lang w:eastAsia="es-ES"/>
            </w:rPr>
            <mc:AlternateContent>
              <mc:Choice Requires="wps">
                <w:drawing>
                  <wp:anchor distT="0" distB="0" distL="114300" distR="114300" simplePos="0" relativeHeight="251658241" behindDoc="0" locked="0" layoutInCell="1" allowOverlap="1" wp14:anchorId="07157738" wp14:editId="32CCF27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2812211"/>
                    <wp:effectExtent l="0" t="0" r="7620" b="7620"/>
                    <wp:wrapNone/>
                    <wp:docPr id="1" name="Cuadro de texto 30"/>
                    <wp:cNvGraphicFramePr/>
                    <a:graphic xmlns:a="http://schemas.openxmlformats.org/drawingml/2006/main">
                      <a:graphicData uri="http://schemas.microsoft.com/office/word/2010/wordprocessingShape">
                        <wps:wsp>
                          <wps:cNvSpPr txBox="1"/>
                          <wps:spPr>
                            <a:xfrm>
                              <a:off x="0" y="0"/>
                              <a:ext cx="3657600" cy="281221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4E3AC4" w14:textId="20EA631B" w:rsidR="0054750C" w:rsidRPr="0054750C" w:rsidRDefault="000E28F3">
                                <w:pPr>
                                  <w:pStyle w:val="Sinespaciado"/>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4750C" w:rsidRPr="0054750C">
                                      <w:rPr>
                                        <w:rFonts w:ascii="Times New Roman" w:eastAsiaTheme="majorEastAsia" w:hAnsi="Times New Roman" w:cs="Times New Roman"/>
                                        <w:color w:val="262626" w:themeColor="text1" w:themeTint="D9"/>
                                        <w:sz w:val="72"/>
                                        <w:szCs w:val="72"/>
                                      </w:rPr>
                                      <w:t>Infraestructura de Red y Servicios Centralizados (Alta Disponibilidad)</w:t>
                                    </w:r>
                                  </w:sdtContent>
                                </w:sdt>
                              </w:p>
                              <w:p w14:paraId="5E311E4F" w14:textId="568D6B99" w:rsidR="0054750C" w:rsidRDefault="0054750C">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07157738" id="Cuadro de texto 30" o:spid="_x0000_s1056" type="#_x0000_t202" style="position:absolute;margin-left:0;margin-top:0;width:4in;height:221.4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" filled="f" stroked="f" strokeweight=".5pt">
                    <v:textbox inset="0,0,0,0">
                      <w:txbxContent>
                        <w:p w14:paraId="124E3AC4" w14:textId="20EA631B" w:rsidR="0054750C" w:rsidRPr="0054750C" w:rsidRDefault="008866D7">
                          <w:pPr>
                            <w:pStyle w:val="Sinespaciado"/>
                            <w:rPr>
                              <w:rFonts w:ascii="Times New Roman" w:eastAsiaTheme="majorEastAsia" w:hAnsi="Times New Roman" w:cs="Times New Roman"/>
                              <w:color w:val="262626" w:themeColor="text1" w:themeTint="D9"/>
                              <w:sz w:val="72"/>
                            </w:rPr>
                          </w:pPr>
                          <w:sdt>
                            <w:sdtPr>
                              <w:rPr>
                                <w:rFonts w:ascii="Times New Roman" w:eastAsiaTheme="majorEastAsia" w:hAnsi="Times New Roman" w:cs="Times New Roman"/>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4750C" w:rsidRPr="0054750C">
                                <w:rPr>
                                  <w:rFonts w:ascii="Times New Roman" w:eastAsiaTheme="majorEastAsia" w:hAnsi="Times New Roman" w:cs="Times New Roman"/>
                                  <w:color w:val="262626" w:themeColor="text1" w:themeTint="D9"/>
                                  <w:sz w:val="72"/>
                                  <w:szCs w:val="72"/>
                                </w:rPr>
                                <w:t>Infraestructura de Red y Servicios Centralizados (Alta Disponibilidad)</w:t>
                              </w:r>
                            </w:sdtContent>
                          </w:sdt>
                        </w:p>
                        <w:p w14:paraId="5E311E4F" w14:textId="568D6B99" w:rsidR="0054750C" w:rsidRDefault="0054750C">
                          <w:pPr>
                            <w:spacing w:before="120"/>
                            <w:rPr>
                              <w:color w:val="404040" w:themeColor="text1" w:themeTint="BF"/>
                              <w:sz w:val="36"/>
                              <w:szCs w:val="36"/>
                            </w:rPr>
                          </w:pPr>
                        </w:p>
                      </w:txbxContent>
                    </v:textbox>
                    <w10:wrap anchorx="page" anchory="page"/>
                  </v:shape>
                </w:pict>
              </mc:Fallback>
            </mc:AlternateContent>
          </w:r>
          <w:r w:rsidRPr="00061D5C">
            <w:rPr>
              <w:rFonts w:ascii="Times New Roman" w:eastAsia="Times New Roman" w:hAnsi="Times New Roman" w:cs="Times New Roman"/>
            </w:rPr>
            <w:br w:type="page"/>
          </w:r>
        </w:p>
      </w:sdtContent>
    </w:sdt>
    <w:p w14:paraId="5ADF7961" w14:textId="77777777" w:rsidR="00166CB7" w:rsidRPr="00061D5C" w:rsidRDefault="00591E7C" w:rsidP="00061D5C">
      <w:pPr>
        <w:jc w:val="both"/>
        <w:rPr>
          <w:rFonts w:ascii="Times New Roman" w:eastAsia="Times New Roman" w:hAnsi="Times New Roman" w:cs="Times New Roman"/>
        </w:rPr>
      </w:pPr>
      <w:r w:rsidRPr="00061D5C">
        <w:rPr>
          <w:rFonts w:ascii="Times New Roman" w:eastAsia="Times New Roman" w:hAnsi="Times New Roman" w:cs="Times New Roman"/>
        </w:rPr>
        <w:lastRenderedPageBreak/>
        <w:br w:type="page"/>
      </w:r>
    </w:p>
    <w:sdt>
      <w:sdtPr>
        <w:rPr>
          <w:rFonts w:ascii="Times New Roman" w:eastAsia="Times New Roman" w:hAnsi="Times New Roman" w:cs="Times New Roman"/>
          <w:color w:val="auto"/>
          <w:kern w:val="2"/>
          <w:sz w:val="24"/>
          <w:szCs w:val="24"/>
          <w:lang w:eastAsia="en-US"/>
          <w14:ligatures w14:val="standardContextual"/>
        </w:rPr>
        <w:id w:val="726470763"/>
        <w:docPartObj>
          <w:docPartGallery w:val="Table of Contents"/>
          <w:docPartUnique/>
        </w:docPartObj>
      </w:sdtPr>
      <w:sdtEndPr/>
      <w:sdtContent>
        <w:p w14:paraId="4A405DEC" w14:textId="6B2511C3" w:rsidR="00166CB7" w:rsidRPr="00061D5C" w:rsidRDefault="00166CB7" w:rsidP="00061D5C">
          <w:pPr>
            <w:pStyle w:val="TtuloTDC"/>
            <w:jc w:val="both"/>
            <w:rPr>
              <w:rFonts w:ascii="Times New Roman" w:eastAsia="Times New Roman" w:hAnsi="Times New Roman" w:cs="Times New Roman"/>
            </w:rPr>
          </w:pPr>
          <w:r w:rsidRPr="00061D5C">
            <w:rPr>
              <w:rFonts w:ascii="Times New Roman" w:eastAsia="Times New Roman" w:hAnsi="Times New Roman" w:cs="Times New Roman"/>
            </w:rPr>
            <w:t xml:space="preserve">Índice </w:t>
          </w:r>
        </w:p>
        <w:p w14:paraId="34BEA62B" w14:textId="77777777" w:rsidR="00A328DA" w:rsidRPr="00061D5C" w:rsidRDefault="2994E591" w:rsidP="00061D5C">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r w:rsidRPr="00061D5C">
            <w:rPr>
              <w:rFonts w:ascii="Times New Roman" w:hAnsi="Times New Roman" w:cs="Times New Roman"/>
            </w:rPr>
            <w:fldChar w:fldCharType="begin"/>
          </w:r>
          <w:r w:rsidR="00166CB7" w:rsidRPr="00061D5C">
            <w:rPr>
              <w:rFonts w:ascii="Times New Roman" w:hAnsi="Times New Roman" w:cs="Times New Roman"/>
            </w:rPr>
            <w:instrText>TOC \o "1-3" \z \u \h</w:instrText>
          </w:r>
          <w:r w:rsidRPr="00061D5C">
            <w:rPr>
              <w:rFonts w:ascii="Times New Roman" w:hAnsi="Times New Roman" w:cs="Times New Roman"/>
            </w:rPr>
            <w:fldChar w:fldCharType="separate"/>
          </w:r>
          <w:hyperlink w:anchor="_Toc228189383" w:history="1">
            <w:r w:rsidR="00A328DA" w:rsidRPr="00061D5C">
              <w:rPr>
                <w:rStyle w:val="Hipervnculo"/>
                <w:rFonts w:ascii="Times New Roman" w:eastAsia="Times New Roman" w:hAnsi="Times New Roman" w:cs="Times New Roman"/>
                <w:noProof/>
              </w:rPr>
              <w:t>Objetivo</w:t>
            </w:r>
            <w:r w:rsidR="00A328DA" w:rsidRPr="00061D5C">
              <w:rPr>
                <w:rFonts w:ascii="Times New Roman" w:hAnsi="Times New Roman" w:cs="Times New Roman"/>
                <w:noProof/>
                <w:webHidden/>
              </w:rPr>
              <w:tab/>
            </w:r>
            <w:r w:rsidR="00A328DA" w:rsidRPr="00061D5C">
              <w:rPr>
                <w:rFonts w:ascii="Times New Roman" w:hAnsi="Times New Roman" w:cs="Times New Roman"/>
                <w:noProof/>
                <w:webHidden/>
              </w:rPr>
              <w:fldChar w:fldCharType="begin"/>
            </w:r>
            <w:r w:rsidR="00A328DA" w:rsidRPr="00061D5C">
              <w:rPr>
                <w:rFonts w:ascii="Times New Roman" w:hAnsi="Times New Roman" w:cs="Times New Roman"/>
                <w:noProof/>
                <w:webHidden/>
              </w:rPr>
              <w:instrText xml:space="preserve"> PAGEREF _Toc228189383 \h </w:instrText>
            </w:r>
            <w:r w:rsidR="00A328DA" w:rsidRPr="00061D5C">
              <w:rPr>
                <w:rFonts w:ascii="Times New Roman" w:hAnsi="Times New Roman" w:cs="Times New Roman"/>
                <w:noProof/>
                <w:webHidden/>
              </w:rPr>
            </w:r>
            <w:r w:rsidR="00A328DA" w:rsidRPr="00061D5C">
              <w:rPr>
                <w:rFonts w:ascii="Times New Roman" w:hAnsi="Times New Roman" w:cs="Times New Roman"/>
                <w:noProof/>
                <w:webHidden/>
              </w:rPr>
              <w:fldChar w:fldCharType="separate"/>
            </w:r>
            <w:r w:rsidR="00A328DA" w:rsidRPr="00061D5C">
              <w:rPr>
                <w:rFonts w:ascii="Times New Roman" w:hAnsi="Times New Roman" w:cs="Times New Roman"/>
                <w:noProof/>
                <w:webHidden/>
              </w:rPr>
              <w:t>4</w:t>
            </w:r>
            <w:r w:rsidR="00A328DA" w:rsidRPr="00061D5C">
              <w:rPr>
                <w:rFonts w:ascii="Times New Roman" w:hAnsi="Times New Roman" w:cs="Times New Roman"/>
                <w:noProof/>
                <w:webHidden/>
              </w:rPr>
              <w:fldChar w:fldCharType="end"/>
            </w:r>
          </w:hyperlink>
        </w:p>
        <w:p w14:paraId="10F9969E" w14:textId="77777777" w:rsidR="00A328DA" w:rsidRPr="00061D5C" w:rsidRDefault="00A328DA" w:rsidP="00061D5C">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84" w:history="1">
            <w:r w:rsidRPr="00061D5C">
              <w:rPr>
                <w:rStyle w:val="Hipervnculo"/>
                <w:rFonts w:ascii="Times New Roman" w:eastAsia="Times New Roman" w:hAnsi="Times New Roman" w:cs="Times New Roman"/>
                <w:noProof/>
              </w:rPr>
              <w:t>1. Servicios de Infraestructura de Red (DNS y DHCP)</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_Toc228189384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4</w:t>
            </w:r>
            <w:r w:rsidRPr="00061D5C">
              <w:rPr>
                <w:rFonts w:ascii="Times New Roman" w:hAnsi="Times New Roman" w:cs="Times New Roman"/>
                <w:noProof/>
                <w:webHidden/>
              </w:rPr>
              <w:fldChar w:fldCharType="end"/>
            </w:r>
          </w:hyperlink>
        </w:p>
        <w:p w14:paraId="5213DA74" w14:textId="77777777" w:rsidR="00A328DA" w:rsidRPr="00061D5C" w:rsidRDefault="00A328DA" w:rsidP="00061D5C">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85" w:history="1">
            <w:r w:rsidRPr="00061D5C">
              <w:rPr>
                <w:rStyle w:val="Hipervnculo"/>
                <w:rFonts w:ascii="Times New Roman" w:eastAsia="Times New Roman" w:hAnsi="Times New Roman" w:cs="Times New Roman"/>
                <w:noProof/>
              </w:rPr>
              <w:t>2. Servidor de Archivos Centralizado y Alta Disponibilidad</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_Toc228189385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4</w:t>
            </w:r>
            <w:r w:rsidRPr="00061D5C">
              <w:rPr>
                <w:rFonts w:ascii="Times New Roman" w:hAnsi="Times New Roman" w:cs="Times New Roman"/>
                <w:noProof/>
                <w:webHidden/>
              </w:rPr>
              <w:fldChar w:fldCharType="end"/>
            </w:r>
          </w:hyperlink>
        </w:p>
        <w:p w14:paraId="5EB070AD" w14:textId="77777777" w:rsidR="00A328DA" w:rsidRPr="00061D5C" w:rsidRDefault="00A328DA" w:rsidP="00061D5C">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86" w:history="1">
            <w:r w:rsidRPr="00061D5C">
              <w:rPr>
                <w:rStyle w:val="Hipervnculo"/>
                <w:rFonts w:ascii="Times New Roman" w:eastAsia="Times New Roman" w:hAnsi="Times New Roman" w:cs="Times New Roman"/>
                <w:noProof/>
              </w:rPr>
              <w:t>3. Servidor Web y Base de Datos (Intranet Corporativa)</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_Toc228189386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5</w:t>
            </w:r>
            <w:r w:rsidRPr="00061D5C">
              <w:rPr>
                <w:rFonts w:ascii="Times New Roman" w:hAnsi="Times New Roman" w:cs="Times New Roman"/>
                <w:noProof/>
                <w:webHidden/>
              </w:rPr>
              <w:fldChar w:fldCharType="end"/>
            </w:r>
          </w:hyperlink>
        </w:p>
        <w:p w14:paraId="31DF8333" w14:textId="77777777" w:rsidR="00A328DA" w:rsidRPr="00061D5C" w:rsidRDefault="00A328DA" w:rsidP="00061D5C">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87" w:history="1">
            <w:r w:rsidRPr="00061D5C">
              <w:rPr>
                <w:rStyle w:val="Hipervnculo"/>
                <w:rFonts w:ascii="Times New Roman" w:eastAsia="Times New Roman" w:hAnsi="Times New Roman" w:cs="Times New Roman"/>
                <w:noProof/>
              </w:rPr>
              <w:t>4. Automatización de la Administración (Zero-Touch Provisioning)</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_Toc228189387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6</w:t>
            </w:r>
            <w:r w:rsidRPr="00061D5C">
              <w:rPr>
                <w:rFonts w:ascii="Times New Roman" w:hAnsi="Times New Roman" w:cs="Times New Roman"/>
                <w:noProof/>
                <w:webHidden/>
              </w:rPr>
              <w:fldChar w:fldCharType="end"/>
            </w:r>
          </w:hyperlink>
        </w:p>
        <w:p w14:paraId="66B91A03"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88" w:history="1">
            <w:r w:rsidRPr="00061D5C">
              <w:rPr>
                <w:rStyle w:val="Hipervnculo"/>
                <w:rFonts w:ascii="Times New Roman" w:eastAsia="Times New Roman" w:hAnsi="Times New Roman" w:cs="Times New Roman"/>
                <w:noProof/>
              </w:rPr>
              <w:t>4.1. Despliegue de infraestructura</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_Toc228189388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6</w:t>
            </w:r>
            <w:r w:rsidRPr="00061D5C">
              <w:rPr>
                <w:rFonts w:ascii="Times New Roman" w:hAnsi="Times New Roman" w:cs="Times New Roman"/>
                <w:noProof/>
                <w:webHidden/>
              </w:rPr>
              <w:fldChar w:fldCharType="end"/>
            </w:r>
          </w:hyperlink>
        </w:p>
        <w:p w14:paraId="6627C0CD"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89" w:history="1">
            <w:r w:rsidRPr="00061D5C">
              <w:rPr>
                <w:rStyle w:val="Hipervnculo"/>
                <w:rFonts w:ascii="Times New Roman" w:eastAsia="Times New Roman" w:hAnsi="Times New Roman" w:cs="Times New Roman"/>
                <w:noProof/>
              </w:rPr>
              <w:t>4.2. Aprovisionamiento de usuarios</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_Toc228189389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6</w:t>
            </w:r>
            <w:r w:rsidRPr="00061D5C">
              <w:rPr>
                <w:rFonts w:ascii="Times New Roman" w:hAnsi="Times New Roman" w:cs="Times New Roman"/>
                <w:noProof/>
                <w:webHidden/>
              </w:rPr>
              <w:fldChar w:fldCharType="end"/>
            </w:r>
          </w:hyperlink>
        </w:p>
        <w:p w14:paraId="1E1C5EE7"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0" w:history="1">
            <w:r w:rsidRPr="00061D5C">
              <w:rPr>
                <w:rStyle w:val="Hipervnculo"/>
                <w:rFonts w:ascii="Times New Roman" w:eastAsia="Times New Roman" w:hAnsi="Times New Roman" w:cs="Times New Roman"/>
                <w:noProof/>
              </w:rPr>
              <w:t>4.3. Rutinas de Disaster Recovery</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_Toc228189390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6</w:t>
            </w:r>
            <w:r w:rsidRPr="00061D5C">
              <w:rPr>
                <w:rFonts w:ascii="Times New Roman" w:hAnsi="Times New Roman" w:cs="Times New Roman"/>
                <w:noProof/>
                <w:webHidden/>
              </w:rPr>
              <w:fldChar w:fldCharType="end"/>
            </w:r>
          </w:hyperlink>
        </w:p>
        <w:p w14:paraId="41718302"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1" w:history="1">
            <w:r w:rsidRPr="00061D5C">
              <w:rPr>
                <w:rStyle w:val="Hipervnculo"/>
                <w:rFonts w:ascii="Times New Roman" w:eastAsia="Times New Roman" w:hAnsi="Times New Roman" w:cs="Times New Roman"/>
                <w:noProof/>
              </w:rPr>
              <w:t>4.4. Monitorización preventiva y alertas en tiempo real (Telegram Bot)</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_Toc228189391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6</w:t>
            </w:r>
            <w:r w:rsidRPr="00061D5C">
              <w:rPr>
                <w:rFonts w:ascii="Times New Roman" w:hAnsi="Times New Roman" w:cs="Times New Roman"/>
                <w:noProof/>
                <w:webHidden/>
              </w:rPr>
              <w:fldChar w:fldCharType="end"/>
            </w:r>
          </w:hyperlink>
        </w:p>
        <w:p w14:paraId="3ABBBB52"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2" w:history="1">
            <w:r w:rsidRPr="00061D5C">
              <w:rPr>
                <w:rStyle w:val="Hipervnculo"/>
                <w:rFonts w:ascii="Times New Roman" w:eastAsia="Times New Roman" w:hAnsi="Times New Roman" w:cs="Times New Roman"/>
                <w:noProof/>
              </w:rPr>
              <w:t>4.4.1. Lógica operativa del “Vigilante” en el DC2</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_Toc228189392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7</w:t>
            </w:r>
            <w:r w:rsidRPr="00061D5C">
              <w:rPr>
                <w:rFonts w:ascii="Times New Roman" w:hAnsi="Times New Roman" w:cs="Times New Roman"/>
                <w:noProof/>
                <w:webHidden/>
              </w:rPr>
              <w:fldChar w:fldCharType="end"/>
            </w:r>
          </w:hyperlink>
        </w:p>
        <w:p w14:paraId="4F0DF93A"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3" w:history="1">
            <w:r w:rsidRPr="00061D5C">
              <w:rPr>
                <w:rStyle w:val="Hipervnculo"/>
                <w:rFonts w:ascii="Times New Roman" w:eastAsia="Times New Roman" w:hAnsi="Times New Roman" w:cs="Times New Roman"/>
                <w:noProof/>
              </w:rPr>
              <w:t>4.4.2. Automatización y seguridad de las alertas</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_Toc228189393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7</w:t>
            </w:r>
            <w:r w:rsidRPr="00061D5C">
              <w:rPr>
                <w:rFonts w:ascii="Times New Roman" w:hAnsi="Times New Roman" w:cs="Times New Roman"/>
                <w:noProof/>
                <w:webHidden/>
              </w:rPr>
              <w:fldChar w:fldCharType="end"/>
            </w:r>
          </w:hyperlink>
        </w:p>
        <w:p w14:paraId="661F0800"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4" w:history="1">
            <w:r w:rsidRPr="00061D5C">
              <w:rPr>
                <w:rStyle w:val="Hipervnculo"/>
                <w:rFonts w:ascii="Times New Roman" w:eastAsia="Times New Roman" w:hAnsi="Times New Roman" w:cs="Times New Roman"/>
                <w:noProof/>
              </w:rPr>
              <w:t>4.5. Trazabilidad y auditoria</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_Toc228189394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8</w:t>
            </w:r>
            <w:r w:rsidRPr="00061D5C">
              <w:rPr>
                <w:rFonts w:ascii="Times New Roman" w:hAnsi="Times New Roman" w:cs="Times New Roman"/>
                <w:noProof/>
                <w:webHidden/>
              </w:rPr>
              <w:fldChar w:fldCharType="end"/>
            </w:r>
          </w:hyperlink>
        </w:p>
        <w:p w14:paraId="4F82D159"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5" w:history="1">
            <w:r w:rsidRPr="00061D5C">
              <w:rPr>
                <w:rStyle w:val="Hipervnculo"/>
                <w:rFonts w:ascii="Times New Roman" w:eastAsia="Times New Roman" w:hAnsi="Times New Roman" w:cs="Times New Roman"/>
                <w:noProof/>
              </w:rPr>
              <w:t>4.6. Idempotencia y autorreparación</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_Toc228189395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8</w:t>
            </w:r>
            <w:r w:rsidRPr="00061D5C">
              <w:rPr>
                <w:rFonts w:ascii="Times New Roman" w:hAnsi="Times New Roman" w:cs="Times New Roman"/>
                <w:noProof/>
                <w:webHidden/>
              </w:rPr>
              <w:fldChar w:fldCharType="end"/>
            </w:r>
          </w:hyperlink>
        </w:p>
        <w:p w14:paraId="68A62C01" w14:textId="77777777" w:rsidR="00A328DA" w:rsidRPr="00061D5C" w:rsidRDefault="00A328DA" w:rsidP="00061D5C">
          <w:pPr>
            <w:pStyle w:val="TDC1"/>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6" w:history="1">
            <w:r w:rsidRPr="00061D5C">
              <w:rPr>
                <w:rStyle w:val="Hipervnculo"/>
                <w:rFonts w:ascii="Times New Roman" w:eastAsia="Times New Roman" w:hAnsi="Times New Roman" w:cs="Times New Roman"/>
                <w:noProof/>
              </w:rPr>
              <w:t>5. Comprobación y Validación de la Infraestructura (Cliente - Servidor)</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_Toc228189396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8</w:t>
            </w:r>
            <w:r w:rsidRPr="00061D5C">
              <w:rPr>
                <w:rFonts w:ascii="Times New Roman" w:hAnsi="Times New Roman" w:cs="Times New Roman"/>
                <w:noProof/>
                <w:webHidden/>
              </w:rPr>
              <w:fldChar w:fldCharType="end"/>
            </w:r>
          </w:hyperlink>
        </w:p>
        <w:p w14:paraId="49F3190D"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7" w:history="1">
            <w:r w:rsidRPr="00061D5C">
              <w:rPr>
                <w:rStyle w:val="Hipervnculo"/>
                <w:rFonts w:ascii="Times New Roman" w:eastAsia="Times New Roman" w:hAnsi="Times New Roman" w:cs="Times New Roman"/>
                <w:noProof/>
              </w:rPr>
              <w:t>5.1. Verificación de Servicios Centrales en el DC1</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_Toc228189397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9</w:t>
            </w:r>
            <w:r w:rsidRPr="00061D5C">
              <w:rPr>
                <w:rFonts w:ascii="Times New Roman" w:hAnsi="Times New Roman" w:cs="Times New Roman"/>
                <w:noProof/>
                <w:webHidden/>
              </w:rPr>
              <w:fldChar w:fldCharType="end"/>
            </w:r>
          </w:hyperlink>
        </w:p>
        <w:p w14:paraId="0E14D6C6"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8" w:history="1">
            <w:r w:rsidRPr="00061D5C">
              <w:rPr>
                <w:rStyle w:val="Hipervnculo"/>
                <w:rFonts w:ascii="Times New Roman" w:eastAsia="Times New Roman" w:hAnsi="Times New Roman" w:cs="Times New Roman"/>
                <w:noProof/>
              </w:rPr>
              <w:t>5.2. Despliegue de Usuarios y Departamentos en Active Directory</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_Toc228189398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9</w:t>
            </w:r>
            <w:r w:rsidRPr="00061D5C">
              <w:rPr>
                <w:rFonts w:ascii="Times New Roman" w:hAnsi="Times New Roman" w:cs="Times New Roman"/>
                <w:noProof/>
                <w:webHidden/>
              </w:rPr>
              <w:fldChar w:fldCharType="end"/>
            </w:r>
          </w:hyperlink>
        </w:p>
        <w:p w14:paraId="5080359B"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399" w:history="1">
            <w:r w:rsidRPr="00061D5C">
              <w:rPr>
                <w:rStyle w:val="Hipervnculo"/>
                <w:rFonts w:ascii="Times New Roman" w:eastAsia="Times New Roman" w:hAnsi="Times New Roman" w:cs="Times New Roman"/>
                <w:noProof/>
              </w:rPr>
              <w:t>5.3. Configuración Dinámica y Enrutamiento en el Cliente (Zorin OS)</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_Toc228189399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10</w:t>
            </w:r>
            <w:r w:rsidRPr="00061D5C">
              <w:rPr>
                <w:rFonts w:ascii="Times New Roman" w:hAnsi="Times New Roman" w:cs="Times New Roman"/>
                <w:noProof/>
                <w:webHidden/>
              </w:rPr>
              <w:fldChar w:fldCharType="end"/>
            </w:r>
          </w:hyperlink>
        </w:p>
        <w:p w14:paraId="619566AE"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400" w:history="1">
            <w:r w:rsidRPr="00061D5C">
              <w:rPr>
                <w:rStyle w:val="Hipervnculo"/>
                <w:rFonts w:ascii="Times New Roman" w:eastAsia="Times New Roman" w:hAnsi="Times New Roman" w:cs="Times New Roman"/>
                <w:noProof/>
              </w:rPr>
              <w:t>5.4. Integración del Cliente en Active Directory</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_Toc228189400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11</w:t>
            </w:r>
            <w:r w:rsidRPr="00061D5C">
              <w:rPr>
                <w:rFonts w:ascii="Times New Roman" w:hAnsi="Times New Roman" w:cs="Times New Roman"/>
                <w:noProof/>
                <w:webHidden/>
              </w:rPr>
              <w:fldChar w:fldCharType="end"/>
            </w:r>
          </w:hyperlink>
        </w:p>
        <w:p w14:paraId="3B910637"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401" w:history="1">
            <w:r w:rsidRPr="00061D5C">
              <w:rPr>
                <w:rStyle w:val="Hipervnculo"/>
                <w:rFonts w:ascii="Times New Roman" w:eastAsia="Times New Roman" w:hAnsi="Times New Roman" w:cs="Times New Roman"/>
                <w:noProof/>
              </w:rPr>
              <w:t>5.5. Validación de Privilegios y Seguridad (Sudoers)</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_Toc228189401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11</w:t>
            </w:r>
            <w:r w:rsidRPr="00061D5C">
              <w:rPr>
                <w:rFonts w:ascii="Times New Roman" w:hAnsi="Times New Roman" w:cs="Times New Roman"/>
                <w:noProof/>
                <w:webHidden/>
              </w:rPr>
              <w:fldChar w:fldCharType="end"/>
            </w:r>
          </w:hyperlink>
        </w:p>
        <w:p w14:paraId="45A84020"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402" w:history="1">
            <w:r w:rsidRPr="00061D5C">
              <w:rPr>
                <w:rStyle w:val="Hipervnculo"/>
                <w:rFonts w:ascii="Times New Roman" w:eastAsia="Times New Roman" w:hAnsi="Times New Roman" w:cs="Times New Roman"/>
                <w:noProof/>
              </w:rPr>
              <w:t>5.6. Acceso a Servicios Intranet</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_Toc228189402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13</w:t>
            </w:r>
            <w:r w:rsidRPr="00061D5C">
              <w:rPr>
                <w:rFonts w:ascii="Times New Roman" w:hAnsi="Times New Roman" w:cs="Times New Roman"/>
                <w:noProof/>
                <w:webHidden/>
              </w:rPr>
              <w:fldChar w:fldCharType="end"/>
            </w:r>
          </w:hyperlink>
        </w:p>
        <w:p w14:paraId="62B0E4CA"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403" w:history="1">
            <w:r w:rsidRPr="00061D5C">
              <w:rPr>
                <w:rStyle w:val="Hipervnculo"/>
                <w:rFonts w:ascii="Times New Roman" w:eastAsia="Times New Roman" w:hAnsi="Times New Roman" w:cs="Times New Roman"/>
                <w:noProof/>
              </w:rPr>
              <w:t>5.7. Integración de Cliente Windows (Entorno Mixto)</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_Toc228189403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13</w:t>
            </w:r>
            <w:r w:rsidRPr="00061D5C">
              <w:rPr>
                <w:rFonts w:ascii="Times New Roman" w:hAnsi="Times New Roman" w:cs="Times New Roman"/>
                <w:noProof/>
                <w:webHidden/>
              </w:rPr>
              <w:fldChar w:fldCharType="end"/>
            </w:r>
          </w:hyperlink>
        </w:p>
        <w:p w14:paraId="3745F911" w14:textId="77777777" w:rsidR="00A328DA" w:rsidRPr="00061D5C" w:rsidRDefault="00A328DA" w:rsidP="00061D5C">
          <w:pPr>
            <w:pStyle w:val="TDC3"/>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8189404" w:history="1">
            <w:r w:rsidRPr="00061D5C">
              <w:rPr>
                <w:rStyle w:val="Hipervnculo"/>
                <w:rFonts w:ascii="Times New Roman" w:eastAsia="Times New Roman" w:hAnsi="Times New Roman" w:cs="Times New Roman"/>
                <w:noProof/>
              </w:rPr>
              <w:t>5.8. Delegación Automática de Privilegios en Windows</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_Toc228189404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14</w:t>
            </w:r>
            <w:r w:rsidRPr="00061D5C">
              <w:rPr>
                <w:rFonts w:ascii="Times New Roman" w:hAnsi="Times New Roman" w:cs="Times New Roman"/>
                <w:noProof/>
                <w:webHidden/>
              </w:rPr>
              <w:fldChar w:fldCharType="end"/>
            </w:r>
          </w:hyperlink>
        </w:p>
        <w:p w14:paraId="225FFEDA" w14:textId="2A4FD494" w:rsidR="00166CB7" w:rsidRPr="00061D5C" w:rsidRDefault="2994E591" w:rsidP="00061D5C">
          <w:pPr>
            <w:pStyle w:val="TDC3"/>
            <w:tabs>
              <w:tab w:val="right" w:leader="dot" w:pos="8490"/>
            </w:tabs>
            <w:jc w:val="both"/>
            <w:rPr>
              <w:rFonts w:ascii="Times New Roman" w:eastAsia="Times New Roman" w:hAnsi="Times New Roman" w:cs="Times New Roman"/>
              <w:color w:val="467886" w:themeColor="hyperlink"/>
              <w:u w:val="single"/>
            </w:rPr>
          </w:pPr>
          <w:r w:rsidRPr="00061D5C">
            <w:rPr>
              <w:rFonts w:ascii="Times New Roman" w:hAnsi="Times New Roman" w:cs="Times New Roman"/>
            </w:rPr>
            <w:fldChar w:fldCharType="end"/>
          </w:r>
        </w:p>
      </w:sdtContent>
    </w:sdt>
    <w:p w14:paraId="0FEC573B" w14:textId="77777777" w:rsidR="00BF691F" w:rsidRPr="00061D5C" w:rsidRDefault="009B6F9A"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r w:rsidRPr="00061D5C">
        <w:rPr>
          <w:rFonts w:ascii="Times New Roman" w:eastAsia="Times New Roman" w:hAnsi="Times New Roman" w:cs="Times New Roman"/>
        </w:rPr>
        <w:fldChar w:fldCharType="begin"/>
      </w:r>
      <w:r w:rsidRPr="00061D5C">
        <w:rPr>
          <w:rFonts w:ascii="Times New Roman" w:eastAsia="Times New Roman" w:hAnsi="Times New Roman" w:cs="Times New Roman"/>
        </w:rPr>
        <w:instrText xml:space="preserve"> TOC \h \z \c "Ilustración" </w:instrText>
      </w:r>
      <w:r w:rsidRPr="00061D5C">
        <w:rPr>
          <w:rFonts w:ascii="Times New Roman" w:eastAsia="Times New Roman" w:hAnsi="Times New Roman" w:cs="Times New Roman"/>
        </w:rPr>
        <w:fldChar w:fldCharType="separate"/>
      </w:r>
      <w:hyperlink w:anchor="_Toc227587577" w:history="1">
        <w:r w:rsidR="00BF691F" w:rsidRPr="00061D5C">
          <w:rPr>
            <w:rStyle w:val="Hipervnculo"/>
            <w:rFonts w:ascii="Times New Roman" w:hAnsi="Times New Roman" w:cs="Times New Roman"/>
            <w:noProof/>
          </w:rPr>
          <w:t>Ilustración 1 Notificación de alerta crítica recibida mediante el bot de Telegram</w:t>
        </w:r>
        <w:r w:rsidR="00BF691F" w:rsidRPr="00061D5C">
          <w:rPr>
            <w:rFonts w:ascii="Times New Roman" w:hAnsi="Times New Roman" w:cs="Times New Roman"/>
            <w:noProof/>
            <w:webHidden/>
          </w:rPr>
          <w:tab/>
        </w:r>
        <w:r w:rsidR="00BF691F" w:rsidRPr="00061D5C">
          <w:rPr>
            <w:rFonts w:ascii="Times New Roman" w:hAnsi="Times New Roman" w:cs="Times New Roman"/>
            <w:noProof/>
            <w:webHidden/>
          </w:rPr>
          <w:fldChar w:fldCharType="begin"/>
        </w:r>
        <w:r w:rsidR="00BF691F" w:rsidRPr="00061D5C">
          <w:rPr>
            <w:rFonts w:ascii="Times New Roman" w:hAnsi="Times New Roman" w:cs="Times New Roman"/>
            <w:noProof/>
            <w:webHidden/>
          </w:rPr>
          <w:instrText xml:space="preserve"> PAGEREF _Toc227587577 \h </w:instrText>
        </w:r>
        <w:r w:rsidR="00BF691F" w:rsidRPr="00061D5C">
          <w:rPr>
            <w:rFonts w:ascii="Times New Roman" w:hAnsi="Times New Roman" w:cs="Times New Roman"/>
            <w:noProof/>
            <w:webHidden/>
          </w:rPr>
        </w:r>
        <w:r w:rsidR="00BF691F" w:rsidRPr="00061D5C">
          <w:rPr>
            <w:rFonts w:ascii="Times New Roman" w:hAnsi="Times New Roman" w:cs="Times New Roman"/>
            <w:noProof/>
            <w:webHidden/>
          </w:rPr>
          <w:fldChar w:fldCharType="separate"/>
        </w:r>
        <w:r w:rsidR="00BF691F" w:rsidRPr="00061D5C">
          <w:rPr>
            <w:rFonts w:ascii="Times New Roman" w:hAnsi="Times New Roman" w:cs="Times New Roman"/>
            <w:noProof/>
            <w:webHidden/>
          </w:rPr>
          <w:t>8</w:t>
        </w:r>
        <w:r w:rsidR="00BF691F" w:rsidRPr="00061D5C">
          <w:rPr>
            <w:rFonts w:ascii="Times New Roman" w:hAnsi="Times New Roman" w:cs="Times New Roman"/>
            <w:noProof/>
            <w:webHidden/>
          </w:rPr>
          <w:fldChar w:fldCharType="end"/>
        </w:r>
      </w:hyperlink>
    </w:p>
    <w:p w14:paraId="78DB2EAC"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78" w:history="1">
        <w:r w:rsidRPr="00061D5C">
          <w:rPr>
            <w:rStyle w:val="Hipervnculo"/>
            <w:rFonts w:ascii="Times New Roman" w:hAnsi="Times New Roman" w:cs="Times New Roman"/>
            <w:noProof/>
          </w:rPr>
          <w:t>Ilustración 2 Terminal del DC1 con los servicios activos</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_Toc227587578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8</w:t>
        </w:r>
        <w:r w:rsidRPr="00061D5C">
          <w:rPr>
            <w:rFonts w:ascii="Times New Roman" w:hAnsi="Times New Roman" w:cs="Times New Roman"/>
            <w:noProof/>
            <w:webHidden/>
          </w:rPr>
          <w:fldChar w:fldCharType="end"/>
        </w:r>
      </w:hyperlink>
    </w:p>
    <w:p w14:paraId="0B9A7E30"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79" w:history="1">
        <w:r w:rsidRPr="00061D5C">
          <w:rPr>
            <w:rStyle w:val="Hipervnculo"/>
            <w:rFonts w:ascii="Times New Roman" w:hAnsi="Times New Roman" w:cs="Times New Roman"/>
            <w:noProof/>
          </w:rPr>
          <w:t>Ilustración 3 Menú interactivo para creación de usuarios y/o departamentos</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_Toc227587579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9</w:t>
        </w:r>
        <w:r w:rsidRPr="00061D5C">
          <w:rPr>
            <w:rFonts w:ascii="Times New Roman" w:hAnsi="Times New Roman" w:cs="Times New Roman"/>
            <w:noProof/>
            <w:webHidden/>
          </w:rPr>
          <w:fldChar w:fldCharType="end"/>
        </w:r>
      </w:hyperlink>
    </w:p>
    <w:p w14:paraId="40E7BB19"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80" w:history="1">
        <w:r w:rsidRPr="00061D5C">
          <w:rPr>
            <w:rStyle w:val="Hipervnculo"/>
            <w:rFonts w:ascii="Times New Roman" w:hAnsi="Times New Roman" w:cs="Times New Roman"/>
            <w:noProof/>
          </w:rPr>
          <w:t>Ilustración 4 Terminal de Zorin OS con la IP dinámica y ping a Google</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_Toc227587580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10</w:t>
        </w:r>
        <w:r w:rsidRPr="00061D5C">
          <w:rPr>
            <w:rFonts w:ascii="Times New Roman" w:hAnsi="Times New Roman" w:cs="Times New Roman"/>
            <w:noProof/>
            <w:webHidden/>
          </w:rPr>
          <w:fldChar w:fldCharType="end"/>
        </w:r>
      </w:hyperlink>
    </w:p>
    <w:p w14:paraId="150188C0"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81" w:history="1">
        <w:r w:rsidRPr="00061D5C">
          <w:rPr>
            <w:rStyle w:val="Hipervnculo"/>
            <w:rFonts w:ascii="Times New Roman" w:hAnsi="Times New Roman" w:cs="Times New Roman"/>
            <w:noProof/>
          </w:rPr>
          <w:t>Ilustración 5 Terminal de Zorin con usuario AnaVentas mostrando su id</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_Toc227587581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10</w:t>
        </w:r>
        <w:r w:rsidRPr="00061D5C">
          <w:rPr>
            <w:rFonts w:ascii="Times New Roman" w:hAnsi="Times New Roman" w:cs="Times New Roman"/>
            <w:noProof/>
            <w:webHidden/>
          </w:rPr>
          <w:fldChar w:fldCharType="end"/>
        </w:r>
      </w:hyperlink>
    </w:p>
    <w:p w14:paraId="76E7D8FB"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82" w:history="1">
        <w:r w:rsidRPr="00061D5C">
          <w:rPr>
            <w:rStyle w:val="Hipervnculo"/>
            <w:rFonts w:ascii="Times New Roman" w:hAnsi="Times New Roman" w:cs="Times New Roman"/>
            <w:noProof/>
          </w:rPr>
          <w:t>Ilustración 6 Terminal de Zorin con usuario DiegoJefe realizando comando sudo apt update</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_Toc227587582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11</w:t>
        </w:r>
        <w:r w:rsidRPr="00061D5C">
          <w:rPr>
            <w:rFonts w:ascii="Times New Roman" w:hAnsi="Times New Roman" w:cs="Times New Roman"/>
            <w:noProof/>
            <w:webHidden/>
          </w:rPr>
          <w:fldChar w:fldCharType="end"/>
        </w:r>
      </w:hyperlink>
    </w:p>
    <w:p w14:paraId="377C0DF8"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83" w:history="1">
        <w:r w:rsidRPr="00061D5C">
          <w:rPr>
            <w:rStyle w:val="Hipervnculo"/>
            <w:rFonts w:ascii="Times New Roman" w:hAnsi="Times New Roman" w:cs="Times New Roman"/>
            <w:noProof/>
          </w:rPr>
          <w:t>Ilustración 7 Visualización de la página de la intranet</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_Toc227587583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11</w:t>
        </w:r>
        <w:r w:rsidRPr="00061D5C">
          <w:rPr>
            <w:rFonts w:ascii="Times New Roman" w:hAnsi="Times New Roman" w:cs="Times New Roman"/>
            <w:noProof/>
            <w:webHidden/>
          </w:rPr>
          <w:fldChar w:fldCharType="end"/>
        </w:r>
      </w:hyperlink>
    </w:p>
    <w:p w14:paraId="2D30B571"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84" w:history="1">
        <w:r w:rsidRPr="00061D5C">
          <w:rPr>
            <w:rStyle w:val="Hipervnculo"/>
            <w:rFonts w:ascii="Times New Roman" w:hAnsi="Times New Roman" w:cs="Times New Roman"/>
            <w:noProof/>
          </w:rPr>
          <w:t>Ilustración 8 Ingreso de la contraseña de administrador en la ejecución del script de Powershell</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_Toc227587584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12</w:t>
        </w:r>
        <w:r w:rsidRPr="00061D5C">
          <w:rPr>
            <w:rFonts w:ascii="Times New Roman" w:hAnsi="Times New Roman" w:cs="Times New Roman"/>
            <w:noProof/>
            <w:webHidden/>
          </w:rPr>
          <w:fldChar w:fldCharType="end"/>
        </w:r>
      </w:hyperlink>
    </w:p>
    <w:p w14:paraId="40AD7B6E"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85" w:history="1">
        <w:r w:rsidRPr="00061D5C">
          <w:rPr>
            <w:rStyle w:val="Hipervnculo"/>
            <w:rFonts w:ascii="Times New Roman" w:hAnsi="Times New Roman" w:cs="Times New Roman"/>
            <w:noProof/>
          </w:rPr>
          <w:t>Ilustración 9 Ejecución correcta de manera ininterrumpida del script y posterior reinicio</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_Toc227587585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12</w:t>
        </w:r>
        <w:r w:rsidRPr="00061D5C">
          <w:rPr>
            <w:rFonts w:ascii="Times New Roman" w:hAnsi="Times New Roman" w:cs="Times New Roman"/>
            <w:noProof/>
            <w:webHidden/>
          </w:rPr>
          <w:fldChar w:fldCharType="end"/>
        </w:r>
      </w:hyperlink>
    </w:p>
    <w:p w14:paraId="5A64FA75"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86" w:history="1">
        <w:r w:rsidRPr="00061D5C">
          <w:rPr>
            <w:rStyle w:val="Hipervnculo"/>
            <w:rFonts w:ascii="Times New Roman" w:hAnsi="Times New Roman" w:cs="Times New Roman"/>
            <w:noProof/>
          </w:rPr>
          <w:t>Ilustración 10 Pantalla de inicio a la espera de las credenciales de un usuario del dominio</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_Toc227587586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13</w:t>
        </w:r>
        <w:r w:rsidRPr="00061D5C">
          <w:rPr>
            <w:rFonts w:ascii="Times New Roman" w:hAnsi="Times New Roman" w:cs="Times New Roman"/>
            <w:noProof/>
            <w:webHidden/>
          </w:rPr>
          <w:fldChar w:fldCharType="end"/>
        </w:r>
      </w:hyperlink>
    </w:p>
    <w:p w14:paraId="6EE94FFD" w14:textId="77777777" w:rsidR="00BF691F" w:rsidRPr="00061D5C" w:rsidRDefault="00BF691F" w:rsidP="00061D5C">
      <w:pPr>
        <w:pStyle w:val="Tabladeilustraciones"/>
        <w:tabs>
          <w:tab w:val="right" w:leader="dot" w:pos="8494"/>
        </w:tabs>
        <w:jc w:val="both"/>
        <w:rPr>
          <w:rFonts w:ascii="Times New Roman" w:eastAsiaTheme="minorEastAsia" w:hAnsi="Times New Roman" w:cs="Times New Roman"/>
          <w:noProof/>
          <w:kern w:val="0"/>
          <w:sz w:val="22"/>
          <w:szCs w:val="22"/>
          <w:lang w:eastAsia="es-ES"/>
          <w14:ligatures w14:val="none"/>
        </w:rPr>
      </w:pPr>
      <w:hyperlink w:anchor="_Toc227587587" w:history="1">
        <w:r w:rsidRPr="00061D5C">
          <w:rPr>
            <w:rStyle w:val="Hipervnculo"/>
            <w:rFonts w:ascii="Times New Roman" w:hAnsi="Times New Roman" w:cs="Times New Roman"/>
            <w:noProof/>
          </w:rPr>
          <w:t>Ilustración 11 Inicio correcto con el usuario del dominio DiegoJefe</w:t>
        </w:r>
        <w:r w:rsidRPr="00061D5C">
          <w:rPr>
            <w:rFonts w:ascii="Times New Roman" w:hAnsi="Times New Roman" w:cs="Times New Roman"/>
            <w:noProof/>
            <w:webHidden/>
          </w:rPr>
          <w:tab/>
        </w:r>
        <w:r w:rsidRPr="00061D5C">
          <w:rPr>
            <w:rFonts w:ascii="Times New Roman" w:hAnsi="Times New Roman" w:cs="Times New Roman"/>
            <w:noProof/>
            <w:webHidden/>
          </w:rPr>
          <w:fldChar w:fldCharType="begin"/>
        </w:r>
        <w:r w:rsidRPr="00061D5C">
          <w:rPr>
            <w:rFonts w:ascii="Times New Roman" w:hAnsi="Times New Roman" w:cs="Times New Roman"/>
            <w:noProof/>
            <w:webHidden/>
          </w:rPr>
          <w:instrText xml:space="preserve"> PAGEREF _Toc227587587 \h </w:instrText>
        </w:r>
        <w:r w:rsidRPr="00061D5C">
          <w:rPr>
            <w:rFonts w:ascii="Times New Roman" w:hAnsi="Times New Roman" w:cs="Times New Roman"/>
            <w:noProof/>
            <w:webHidden/>
          </w:rPr>
        </w:r>
        <w:r w:rsidRPr="00061D5C">
          <w:rPr>
            <w:rFonts w:ascii="Times New Roman" w:hAnsi="Times New Roman" w:cs="Times New Roman"/>
            <w:noProof/>
            <w:webHidden/>
          </w:rPr>
          <w:fldChar w:fldCharType="separate"/>
        </w:r>
        <w:r w:rsidRPr="00061D5C">
          <w:rPr>
            <w:rFonts w:ascii="Times New Roman" w:hAnsi="Times New Roman" w:cs="Times New Roman"/>
            <w:noProof/>
            <w:webHidden/>
          </w:rPr>
          <w:t>13</w:t>
        </w:r>
        <w:r w:rsidRPr="00061D5C">
          <w:rPr>
            <w:rFonts w:ascii="Times New Roman" w:hAnsi="Times New Roman" w:cs="Times New Roman"/>
            <w:noProof/>
            <w:webHidden/>
          </w:rPr>
          <w:fldChar w:fldCharType="end"/>
        </w:r>
      </w:hyperlink>
    </w:p>
    <w:p w14:paraId="756D1A28" w14:textId="056292AE" w:rsidR="00591E7C" w:rsidRPr="00061D5C" w:rsidRDefault="009B6F9A" w:rsidP="00061D5C">
      <w:pPr>
        <w:jc w:val="both"/>
        <w:rPr>
          <w:rFonts w:ascii="Times New Roman" w:eastAsia="Times New Roman" w:hAnsi="Times New Roman" w:cs="Times New Roman"/>
        </w:rPr>
      </w:pPr>
      <w:r w:rsidRPr="00061D5C">
        <w:rPr>
          <w:rFonts w:ascii="Times New Roman" w:eastAsia="Times New Roman" w:hAnsi="Times New Roman" w:cs="Times New Roman"/>
        </w:rPr>
        <w:fldChar w:fldCharType="end"/>
      </w:r>
      <w:r w:rsidR="00591E7C" w:rsidRPr="00061D5C">
        <w:rPr>
          <w:rFonts w:ascii="Times New Roman" w:eastAsia="Times New Roman" w:hAnsi="Times New Roman" w:cs="Times New Roman"/>
        </w:rPr>
        <w:br w:type="page"/>
      </w:r>
    </w:p>
    <w:p w14:paraId="03ED6559" w14:textId="77777777" w:rsidR="006A1B3E" w:rsidRPr="00061D5C" w:rsidRDefault="00BF2E22" w:rsidP="00061D5C">
      <w:pPr>
        <w:pStyle w:val="Ttulo1"/>
        <w:jc w:val="both"/>
        <w:rPr>
          <w:rFonts w:ascii="Times New Roman" w:eastAsia="Times New Roman" w:hAnsi="Times New Roman" w:cs="Times New Roman"/>
        </w:rPr>
      </w:pPr>
      <w:bookmarkStart w:id="0" w:name="_Toc228189383"/>
      <w:r w:rsidRPr="00061D5C">
        <w:rPr>
          <w:rFonts w:ascii="Times New Roman" w:eastAsia="Times New Roman" w:hAnsi="Times New Roman" w:cs="Times New Roman"/>
        </w:rPr>
        <w:lastRenderedPageBreak/>
        <w:t>Objetivo</w:t>
      </w:r>
      <w:bookmarkEnd w:id="0"/>
    </w:p>
    <w:p w14:paraId="25915D3E" w14:textId="445B76E7" w:rsidR="00BF2E22" w:rsidRPr="00061D5C" w:rsidRDefault="00BF2E22"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Demostrar la capacidad de desplegar servicios de red y aplicaciones en un entorno de producción real, integrándolos bajo una infraestructura centralizada (Active </w:t>
      </w:r>
      <w:proofErr w:type="spellStart"/>
      <w:r w:rsidRPr="00061D5C">
        <w:rPr>
          <w:rFonts w:ascii="Times New Roman" w:eastAsia="Times New Roman" w:hAnsi="Times New Roman" w:cs="Times New Roman"/>
        </w:rPr>
        <w:t>Directory</w:t>
      </w:r>
      <w:proofErr w:type="spellEnd"/>
      <w:r w:rsidRPr="00061D5C">
        <w:rPr>
          <w:rFonts w:ascii="Times New Roman" w:eastAsia="Times New Roman" w:hAnsi="Times New Roman" w:cs="Times New Roman"/>
        </w:rPr>
        <w:t>) y automatizando su administración para garantizar la disponibilidad, integridad y rendimiento del sistema.</w:t>
      </w:r>
    </w:p>
    <w:p w14:paraId="54B2D695" w14:textId="0C3CD328" w:rsidR="00BF2E22" w:rsidRPr="00061D5C" w:rsidRDefault="00BF2E22" w:rsidP="00061D5C">
      <w:pPr>
        <w:pStyle w:val="Ttulo1"/>
        <w:jc w:val="both"/>
        <w:rPr>
          <w:rFonts w:ascii="Times New Roman" w:eastAsia="Times New Roman" w:hAnsi="Times New Roman" w:cs="Times New Roman"/>
        </w:rPr>
      </w:pPr>
      <w:bookmarkStart w:id="1" w:name="_Toc228189384"/>
      <w:r w:rsidRPr="00061D5C">
        <w:rPr>
          <w:rFonts w:ascii="Times New Roman" w:eastAsia="Times New Roman" w:hAnsi="Times New Roman" w:cs="Times New Roman"/>
        </w:rPr>
        <w:t xml:space="preserve">1. Servicios de </w:t>
      </w:r>
      <w:r w:rsidR="00942541" w:rsidRPr="00061D5C">
        <w:rPr>
          <w:rFonts w:ascii="Times New Roman" w:eastAsia="Times New Roman" w:hAnsi="Times New Roman" w:cs="Times New Roman"/>
        </w:rPr>
        <w:t>i</w:t>
      </w:r>
      <w:r w:rsidRPr="00061D5C">
        <w:rPr>
          <w:rFonts w:ascii="Times New Roman" w:eastAsia="Times New Roman" w:hAnsi="Times New Roman" w:cs="Times New Roman"/>
        </w:rPr>
        <w:t xml:space="preserve">nfraestructura de </w:t>
      </w:r>
      <w:r w:rsidR="00942541" w:rsidRPr="00061D5C">
        <w:rPr>
          <w:rFonts w:ascii="Times New Roman" w:eastAsia="Times New Roman" w:hAnsi="Times New Roman" w:cs="Times New Roman"/>
        </w:rPr>
        <w:t>r</w:t>
      </w:r>
      <w:r w:rsidRPr="00061D5C">
        <w:rPr>
          <w:rFonts w:ascii="Times New Roman" w:eastAsia="Times New Roman" w:hAnsi="Times New Roman" w:cs="Times New Roman"/>
        </w:rPr>
        <w:t>ed (DNS y DHCP)</w:t>
      </w:r>
      <w:bookmarkEnd w:id="1"/>
    </w:p>
    <w:p w14:paraId="6BDF01C5" w14:textId="4B1D9109" w:rsidR="00BF2E22" w:rsidRPr="00061D5C" w:rsidRDefault="00BF2E22"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El núcleo de conectividad de la red corporativa se sustenta sobre el Controlador de Dominio Principal (DC1) y su réplica (DC2), garantizando la disponibilidad absoluta de los servicios de resolución de nombres y asignación de </w:t>
      </w:r>
      <w:proofErr w:type="spellStart"/>
      <w:r w:rsidRPr="00061D5C">
        <w:rPr>
          <w:rFonts w:ascii="Times New Roman" w:eastAsia="Times New Roman" w:hAnsi="Times New Roman" w:cs="Times New Roman"/>
        </w:rPr>
        <w:t>IPs</w:t>
      </w:r>
      <w:proofErr w:type="spellEnd"/>
      <w:r w:rsidRPr="00061D5C">
        <w:rPr>
          <w:rFonts w:ascii="Times New Roman" w:eastAsia="Times New Roman" w:hAnsi="Times New Roman" w:cs="Times New Roman"/>
        </w:rPr>
        <w:t>.</w:t>
      </w:r>
      <w:r w:rsidR="003330FE" w:rsidRPr="00061D5C">
        <w:rPr>
          <w:rFonts w:ascii="Times New Roman" w:eastAsia="Times New Roman" w:hAnsi="Times New Roman" w:cs="Times New Roman"/>
        </w:rPr>
        <w:t xml:space="preserve"> INTRODUCCION</w:t>
      </w:r>
    </w:p>
    <w:p w14:paraId="6553D521" w14:textId="77777777" w:rsidR="00BF2E22" w:rsidRPr="00061D5C" w:rsidRDefault="00BF2E22" w:rsidP="00061D5C">
      <w:pPr>
        <w:numPr>
          <w:ilvl w:val="0"/>
          <w:numId w:val="8"/>
        </w:numPr>
        <w:jc w:val="both"/>
        <w:rPr>
          <w:rFonts w:ascii="Times New Roman" w:eastAsia="Times New Roman" w:hAnsi="Times New Roman" w:cs="Times New Roman"/>
        </w:rPr>
      </w:pPr>
      <w:r w:rsidRPr="00061D5C">
        <w:rPr>
          <w:rFonts w:ascii="Times New Roman" w:eastAsia="Times New Roman" w:hAnsi="Times New Roman" w:cs="Times New Roman"/>
        </w:rPr>
        <w:t xml:space="preserve">Servidor DNS (Motor BIND9/Samba </w:t>
      </w:r>
      <w:proofErr w:type="spellStart"/>
      <w:r w:rsidRPr="00061D5C">
        <w:rPr>
          <w:rFonts w:ascii="Times New Roman" w:eastAsia="Times New Roman" w:hAnsi="Times New Roman" w:cs="Times New Roman"/>
        </w:rPr>
        <w:t>Internal</w:t>
      </w:r>
      <w:proofErr w:type="spellEnd"/>
      <w:r w:rsidRPr="00061D5C">
        <w:rPr>
          <w:rFonts w:ascii="Times New Roman" w:eastAsia="Times New Roman" w:hAnsi="Times New Roman" w:cs="Times New Roman"/>
        </w:rPr>
        <w:t>): El DNS no solo resuelve dominios externos, sino que está profundamente integrado en el motor de Samba 4. Mantiene la zona de búsqueda directa (</w:t>
      </w:r>
      <w:proofErr w:type="spellStart"/>
      <w:r w:rsidRPr="00061D5C">
        <w:rPr>
          <w:rFonts w:ascii="Times New Roman" w:eastAsia="Times New Roman" w:hAnsi="Times New Roman" w:cs="Times New Roman"/>
        </w:rPr>
        <w:t>asirDiego.local</w:t>
      </w:r>
      <w:proofErr w:type="spellEnd"/>
      <w:r w:rsidRPr="00061D5C">
        <w:rPr>
          <w:rFonts w:ascii="Times New Roman" w:eastAsia="Times New Roman" w:hAnsi="Times New Roman" w:cs="Times New Roman"/>
        </w:rPr>
        <w:t>) y la zona inversa (10.</w:t>
      </w:r>
      <w:proofErr w:type="gramStart"/>
      <w:r w:rsidRPr="00061D5C">
        <w:rPr>
          <w:rFonts w:ascii="Times New Roman" w:eastAsia="Times New Roman" w:hAnsi="Times New Roman" w:cs="Times New Roman"/>
        </w:rPr>
        <w:t>168.192.in</w:t>
      </w:r>
      <w:proofErr w:type="gramEnd"/>
      <w:r w:rsidRPr="00061D5C">
        <w:rPr>
          <w:rFonts w:ascii="Times New Roman" w:eastAsia="Times New Roman" w:hAnsi="Times New Roman" w:cs="Times New Roman"/>
        </w:rPr>
        <w:t>-</w:t>
      </w:r>
      <w:proofErr w:type="gramStart"/>
      <w:r w:rsidRPr="00061D5C">
        <w:rPr>
          <w:rFonts w:ascii="Times New Roman" w:eastAsia="Times New Roman" w:hAnsi="Times New Roman" w:cs="Times New Roman"/>
        </w:rPr>
        <w:t>addr.arpa</w:t>
      </w:r>
      <w:proofErr w:type="gramEnd"/>
      <w:r w:rsidRPr="00061D5C">
        <w:rPr>
          <w:rFonts w:ascii="Times New Roman" w:eastAsia="Times New Roman" w:hAnsi="Times New Roman" w:cs="Times New Roman"/>
        </w:rPr>
        <w:t>). Es un servicio de misión crítica, ya que los clientes Windows dependen de los registros SRV del DNS para localizar los servicios de autenticación (LDAP y Kerberos).</w:t>
      </w:r>
    </w:p>
    <w:p w14:paraId="5C2448D9" w14:textId="77777777" w:rsidR="00BF2E22" w:rsidRPr="00061D5C" w:rsidRDefault="00BF2E22" w:rsidP="00061D5C">
      <w:pPr>
        <w:numPr>
          <w:ilvl w:val="0"/>
          <w:numId w:val="8"/>
        </w:numPr>
        <w:jc w:val="both"/>
        <w:rPr>
          <w:rFonts w:ascii="Times New Roman" w:eastAsia="Times New Roman" w:hAnsi="Times New Roman" w:cs="Times New Roman"/>
        </w:rPr>
      </w:pPr>
      <w:r w:rsidRPr="00061D5C">
        <w:rPr>
          <w:rFonts w:ascii="Times New Roman" w:eastAsia="Times New Roman" w:hAnsi="Times New Roman" w:cs="Times New Roman"/>
        </w:rPr>
        <w:t>Servidor DHCP en Alta Disponibilidad (</w:t>
      </w:r>
      <w:proofErr w:type="spellStart"/>
      <w:r w:rsidRPr="00061D5C">
        <w:rPr>
          <w:rFonts w:ascii="Times New Roman" w:eastAsia="Times New Roman" w:hAnsi="Times New Roman" w:cs="Times New Roman"/>
        </w:rPr>
        <w:t>Failover</w:t>
      </w:r>
      <w:proofErr w:type="spellEnd"/>
      <w:r w:rsidRPr="00061D5C">
        <w:rPr>
          <w:rFonts w:ascii="Times New Roman" w:eastAsia="Times New Roman" w:hAnsi="Times New Roman" w:cs="Times New Roman"/>
        </w:rPr>
        <w:t xml:space="preserve">): Se ha huido de la configuración tradicional de un solo servidor. Se ha implementado </w:t>
      </w:r>
      <w:proofErr w:type="spellStart"/>
      <w:r w:rsidRPr="00061D5C">
        <w:rPr>
          <w:rFonts w:ascii="Times New Roman" w:eastAsia="Times New Roman" w:hAnsi="Times New Roman" w:cs="Times New Roman"/>
          <w:i/>
        </w:rPr>
        <w:t>isc</w:t>
      </w:r>
      <w:proofErr w:type="spellEnd"/>
      <w:r w:rsidRPr="00061D5C">
        <w:rPr>
          <w:rFonts w:ascii="Times New Roman" w:eastAsia="Times New Roman" w:hAnsi="Times New Roman" w:cs="Times New Roman"/>
          <w:i/>
        </w:rPr>
        <w:t>-</w:t>
      </w:r>
      <w:proofErr w:type="spellStart"/>
      <w:r w:rsidRPr="00061D5C">
        <w:rPr>
          <w:rFonts w:ascii="Times New Roman" w:eastAsia="Times New Roman" w:hAnsi="Times New Roman" w:cs="Times New Roman"/>
          <w:i/>
        </w:rPr>
        <w:t>dhcp</w:t>
      </w:r>
      <w:proofErr w:type="spellEnd"/>
      <w:r w:rsidRPr="00061D5C">
        <w:rPr>
          <w:rFonts w:ascii="Times New Roman" w:eastAsia="Times New Roman" w:hAnsi="Times New Roman" w:cs="Times New Roman"/>
          <w:i/>
        </w:rPr>
        <w:t>-server</w:t>
      </w:r>
      <w:r w:rsidRPr="00061D5C">
        <w:rPr>
          <w:rFonts w:ascii="Times New Roman" w:eastAsia="Times New Roman" w:hAnsi="Times New Roman" w:cs="Times New Roman"/>
        </w:rPr>
        <w:t xml:space="preserve"> configurado mediante el protocolo </w:t>
      </w:r>
      <w:proofErr w:type="spellStart"/>
      <w:r w:rsidRPr="00061D5C">
        <w:rPr>
          <w:rFonts w:ascii="Times New Roman" w:eastAsia="Times New Roman" w:hAnsi="Times New Roman" w:cs="Times New Roman"/>
          <w:i/>
        </w:rPr>
        <w:t>Failover</w:t>
      </w:r>
      <w:proofErr w:type="spellEnd"/>
      <w:r w:rsidRPr="00061D5C">
        <w:rPr>
          <w:rFonts w:ascii="Times New Roman" w:eastAsia="Times New Roman" w:hAnsi="Times New Roman" w:cs="Times New Roman"/>
        </w:rPr>
        <w:t xml:space="preserve"> (Pares Primario-Secundario). El DC1 balancea la carga mediante la directiva </w:t>
      </w:r>
      <w:proofErr w:type="spellStart"/>
      <w:r w:rsidRPr="00061D5C">
        <w:rPr>
          <w:rFonts w:ascii="Times New Roman" w:eastAsia="Times New Roman" w:hAnsi="Times New Roman" w:cs="Times New Roman"/>
        </w:rPr>
        <w:t>split</w:t>
      </w:r>
      <w:proofErr w:type="spellEnd"/>
      <w:r w:rsidRPr="00061D5C">
        <w:rPr>
          <w:rFonts w:ascii="Times New Roman" w:eastAsia="Times New Roman" w:hAnsi="Times New Roman" w:cs="Times New Roman"/>
        </w:rPr>
        <w:t xml:space="preserve"> 128 (50% de las peticiones para cada nodo) y un </w:t>
      </w:r>
      <w:proofErr w:type="spellStart"/>
      <w:r w:rsidRPr="00061D5C">
        <w:rPr>
          <w:rFonts w:ascii="Times New Roman" w:eastAsia="Times New Roman" w:hAnsi="Times New Roman" w:cs="Times New Roman"/>
        </w:rPr>
        <w:t>mclt</w:t>
      </w:r>
      <w:proofErr w:type="spellEnd"/>
      <w:r w:rsidRPr="00061D5C">
        <w:rPr>
          <w:rFonts w:ascii="Times New Roman" w:eastAsia="Times New Roman" w:hAnsi="Times New Roman" w:cs="Times New Roman"/>
        </w:rPr>
        <w:t xml:space="preserve"> (Maximum Client Lead Time) de 1800 segundos. Si el DC1 sufre una caída de hardware, el DC2 asume el 100% de la concesión de </w:t>
      </w:r>
      <w:proofErr w:type="spellStart"/>
      <w:r w:rsidRPr="00061D5C">
        <w:rPr>
          <w:rFonts w:ascii="Times New Roman" w:eastAsia="Times New Roman" w:hAnsi="Times New Roman" w:cs="Times New Roman"/>
        </w:rPr>
        <w:t>IPs</w:t>
      </w:r>
      <w:proofErr w:type="spellEnd"/>
      <w:r w:rsidRPr="00061D5C">
        <w:rPr>
          <w:rFonts w:ascii="Times New Roman" w:eastAsia="Times New Roman" w:hAnsi="Times New Roman" w:cs="Times New Roman"/>
        </w:rPr>
        <w:t xml:space="preserve"> del pool 192.168.10.100-200 de forma totalmente transparente para el usuario final.</w:t>
      </w:r>
    </w:p>
    <w:p w14:paraId="770BA251" w14:textId="77777777" w:rsidR="00BF2E22" w:rsidRPr="00061D5C" w:rsidRDefault="00BF2E22" w:rsidP="00061D5C">
      <w:pPr>
        <w:pStyle w:val="Ttulo1"/>
        <w:jc w:val="both"/>
        <w:rPr>
          <w:rFonts w:ascii="Times New Roman" w:eastAsia="Times New Roman" w:hAnsi="Times New Roman" w:cs="Times New Roman"/>
        </w:rPr>
      </w:pPr>
      <w:bookmarkStart w:id="2" w:name="_Toc228189385"/>
      <w:r w:rsidRPr="00061D5C">
        <w:rPr>
          <w:rFonts w:ascii="Times New Roman" w:eastAsia="Times New Roman" w:hAnsi="Times New Roman" w:cs="Times New Roman"/>
        </w:rPr>
        <w:t>2. Servidor de Archivos Centralizado y Alta Disponibilidad</w:t>
      </w:r>
      <w:bookmarkEnd w:id="2"/>
    </w:p>
    <w:p w14:paraId="145EF670" w14:textId="77777777" w:rsidR="00BF2E22" w:rsidRPr="00061D5C" w:rsidRDefault="00BF2E22" w:rsidP="00061D5C">
      <w:pPr>
        <w:jc w:val="both"/>
        <w:rPr>
          <w:rFonts w:ascii="Times New Roman" w:eastAsia="Times New Roman" w:hAnsi="Times New Roman" w:cs="Times New Roman"/>
        </w:rPr>
      </w:pPr>
      <w:r w:rsidRPr="00061D5C">
        <w:rPr>
          <w:rFonts w:ascii="Times New Roman" w:eastAsia="Times New Roman" w:hAnsi="Times New Roman" w:cs="Times New Roman"/>
        </w:rPr>
        <w:t>Para cumplir con las necesidades de almacenamiento departamental y la custodia de datos, se ha desplegado un servidor de archivos nativo integrado en el dominio.</w:t>
      </w:r>
    </w:p>
    <w:p w14:paraId="1A20E7A7" w14:textId="29E8B929" w:rsidR="00BF2E22" w:rsidRPr="00061D5C" w:rsidRDefault="00BF2E22" w:rsidP="00061D5C">
      <w:pPr>
        <w:numPr>
          <w:ilvl w:val="0"/>
          <w:numId w:val="9"/>
        </w:numPr>
        <w:jc w:val="both"/>
        <w:rPr>
          <w:rFonts w:ascii="Times New Roman" w:eastAsia="Times New Roman" w:hAnsi="Times New Roman" w:cs="Times New Roman"/>
        </w:rPr>
      </w:pPr>
      <w:r w:rsidRPr="00061D5C">
        <w:rPr>
          <w:rFonts w:ascii="Times New Roman" w:eastAsia="Times New Roman" w:hAnsi="Times New Roman" w:cs="Times New Roman"/>
        </w:rPr>
        <w:t xml:space="preserve">Integración y Control de Acceso (RBAC): El servicio SMB/CIFS no utiliza usuarios locales de Linux. Los permisos de los recursos compartidos están vinculados a los Grupos de Seguridad del Directorio Activo. Al montar las carpetas (ej. </w:t>
      </w:r>
      <w:r w:rsidRPr="00061D5C">
        <w:rPr>
          <w:rFonts w:ascii="Times New Roman" w:eastAsia="Times New Roman" w:hAnsi="Times New Roman" w:cs="Times New Roman"/>
          <w:i/>
        </w:rPr>
        <w:t>Dirección</w:t>
      </w:r>
      <w:r w:rsidRPr="00061D5C">
        <w:rPr>
          <w:rFonts w:ascii="Times New Roman" w:eastAsia="Times New Roman" w:hAnsi="Times New Roman" w:cs="Times New Roman"/>
        </w:rPr>
        <w:t xml:space="preserve">, </w:t>
      </w:r>
      <w:r w:rsidRPr="00061D5C">
        <w:rPr>
          <w:rFonts w:ascii="Times New Roman" w:eastAsia="Times New Roman" w:hAnsi="Times New Roman" w:cs="Times New Roman"/>
          <w:i/>
        </w:rPr>
        <w:t>Ventas</w:t>
      </w:r>
      <w:r w:rsidRPr="00061D5C">
        <w:rPr>
          <w:rFonts w:ascii="Times New Roman" w:eastAsia="Times New Roman" w:hAnsi="Times New Roman" w:cs="Times New Roman"/>
        </w:rPr>
        <w:t xml:space="preserve">, </w:t>
      </w:r>
      <w:r w:rsidRPr="00061D5C">
        <w:rPr>
          <w:rFonts w:ascii="Times New Roman" w:eastAsia="Times New Roman" w:hAnsi="Times New Roman" w:cs="Times New Roman"/>
          <w:i/>
        </w:rPr>
        <w:t>Técnicos</w:t>
      </w:r>
      <w:r w:rsidRPr="00061D5C">
        <w:rPr>
          <w:rFonts w:ascii="Times New Roman" w:eastAsia="Times New Roman" w:hAnsi="Times New Roman" w:cs="Times New Roman"/>
        </w:rPr>
        <w:t>), el sistema cruza los descriptores de seguridad (</w:t>
      </w:r>
      <w:proofErr w:type="spellStart"/>
      <w:r w:rsidRPr="00061D5C">
        <w:rPr>
          <w:rFonts w:ascii="Times New Roman" w:eastAsia="Times New Roman" w:hAnsi="Times New Roman" w:cs="Times New Roman"/>
        </w:rPr>
        <w:t>ACLs</w:t>
      </w:r>
      <w:proofErr w:type="spellEnd"/>
      <w:r w:rsidRPr="00061D5C">
        <w:rPr>
          <w:rFonts w:ascii="Times New Roman" w:eastAsia="Times New Roman" w:hAnsi="Times New Roman" w:cs="Times New Roman"/>
        </w:rPr>
        <w:t xml:space="preserve">) con el </w:t>
      </w:r>
      <w:proofErr w:type="gramStart"/>
      <w:r w:rsidRPr="00061D5C">
        <w:rPr>
          <w:rFonts w:ascii="Times New Roman" w:eastAsia="Times New Roman" w:hAnsi="Times New Roman" w:cs="Times New Roman"/>
        </w:rPr>
        <w:t>ticket</w:t>
      </w:r>
      <w:proofErr w:type="gramEnd"/>
      <w:r w:rsidRPr="00061D5C">
        <w:rPr>
          <w:rFonts w:ascii="Times New Roman" w:eastAsia="Times New Roman" w:hAnsi="Times New Roman" w:cs="Times New Roman"/>
        </w:rPr>
        <w:t xml:space="preserve"> de concesión de Kerberos del usuario </w:t>
      </w:r>
      <w:proofErr w:type="spellStart"/>
      <w:r w:rsidRPr="00061D5C">
        <w:rPr>
          <w:rFonts w:ascii="Times New Roman" w:eastAsia="Times New Roman" w:hAnsi="Times New Roman" w:cs="Times New Roman"/>
        </w:rPr>
        <w:t>logueado</w:t>
      </w:r>
      <w:proofErr w:type="spellEnd"/>
      <w:r w:rsidRPr="00061D5C">
        <w:rPr>
          <w:rFonts w:ascii="Times New Roman" w:eastAsia="Times New Roman" w:hAnsi="Times New Roman" w:cs="Times New Roman"/>
        </w:rPr>
        <w:t>, garantizando la confidencialidad de la información.</w:t>
      </w:r>
      <w:r w:rsidR="0031529E" w:rsidRPr="00061D5C">
        <w:rPr>
          <w:rFonts w:ascii="Times New Roman" w:eastAsia="Times New Roman" w:hAnsi="Times New Roman" w:cs="Times New Roman"/>
        </w:rPr>
        <w:t xml:space="preserve"> Se ha implementado un bastionado de seguridad en la jerarquía de directorios. A diferencia de la fase de despliegue inicial, la configuración final utiliza permisos restrictivos (755 para carpetas de departamentos y 750 para carpetas personales), de forma que se garantiza que el acceso sea estricto; solo el usuario propietario y los </w:t>
      </w:r>
      <w:r w:rsidR="0031529E" w:rsidRPr="00061D5C">
        <w:rPr>
          <w:rFonts w:ascii="Times New Roman" w:eastAsia="Times New Roman" w:hAnsi="Times New Roman" w:cs="Times New Roman"/>
        </w:rPr>
        <w:lastRenderedPageBreak/>
        <w:t>administradores del dominio pueden acceder a la información privada, cumpliendo con el principio de confidencialidad de la triada de seguridad.</w:t>
      </w:r>
    </w:p>
    <w:p w14:paraId="28EAAE7A" w14:textId="03E88383" w:rsidR="0031529E" w:rsidRPr="00061D5C" w:rsidRDefault="00BF2E22" w:rsidP="00061D5C">
      <w:pPr>
        <w:numPr>
          <w:ilvl w:val="0"/>
          <w:numId w:val="9"/>
        </w:numPr>
        <w:jc w:val="both"/>
        <w:rPr>
          <w:rFonts w:ascii="Times New Roman" w:eastAsia="Times New Roman" w:hAnsi="Times New Roman" w:cs="Times New Roman"/>
        </w:rPr>
      </w:pPr>
      <w:r w:rsidRPr="00061D5C">
        <w:rPr>
          <w:rFonts w:ascii="Times New Roman" w:eastAsia="Times New Roman" w:hAnsi="Times New Roman" w:cs="Times New Roman"/>
        </w:rPr>
        <w:t>Redundancia de Datos (</w:t>
      </w:r>
      <w:proofErr w:type="spellStart"/>
      <w:r w:rsidRPr="00061D5C">
        <w:rPr>
          <w:rFonts w:ascii="Times New Roman" w:eastAsia="Times New Roman" w:hAnsi="Times New Roman" w:cs="Times New Roman"/>
        </w:rPr>
        <w:t>Rsync</w:t>
      </w:r>
      <w:proofErr w:type="spellEnd"/>
      <w:r w:rsidRPr="00061D5C">
        <w:rPr>
          <w:rFonts w:ascii="Times New Roman" w:eastAsia="Times New Roman" w:hAnsi="Times New Roman" w:cs="Times New Roman"/>
        </w:rPr>
        <w:t xml:space="preserve">): Para evitar la pérdida de información ante fallos de disco, se ha implementado un motor de sincronización desatendido. Mediante la automatización del demonio cron, el DC1 ejecuta el comando </w:t>
      </w:r>
      <w:proofErr w:type="spellStart"/>
      <w:r w:rsidRPr="00061D5C">
        <w:rPr>
          <w:rFonts w:ascii="Times New Roman" w:eastAsia="Times New Roman" w:hAnsi="Times New Roman" w:cs="Times New Roman"/>
          <w:i/>
        </w:rPr>
        <w:t>rsync</w:t>
      </w:r>
      <w:proofErr w:type="spellEnd"/>
      <w:r w:rsidRPr="00061D5C">
        <w:rPr>
          <w:rFonts w:ascii="Times New Roman" w:eastAsia="Times New Roman" w:hAnsi="Times New Roman" w:cs="Times New Roman"/>
        </w:rPr>
        <w:t xml:space="preserve"> hacia el demonio receptor en el DC2 cada minuto, asegurando que existe una réplica exacta y actualizada de los ficheros departamentales en un hardware secundario.</w:t>
      </w:r>
    </w:p>
    <w:p w14:paraId="3B894E2C" w14:textId="77777777" w:rsidR="00BF2E22" w:rsidRPr="00061D5C" w:rsidRDefault="00BF2E22" w:rsidP="00061D5C">
      <w:pPr>
        <w:pStyle w:val="Ttulo1"/>
        <w:jc w:val="both"/>
        <w:rPr>
          <w:rFonts w:ascii="Times New Roman" w:eastAsia="Times New Roman" w:hAnsi="Times New Roman" w:cs="Times New Roman"/>
        </w:rPr>
      </w:pPr>
      <w:bookmarkStart w:id="3" w:name="_Toc228189386"/>
      <w:r w:rsidRPr="00061D5C">
        <w:rPr>
          <w:rFonts w:ascii="Times New Roman" w:eastAsia="Times New Roman" w:hAnsi="Times New Roman" w:cs="Times New Roman"/>
        </w:rPr>
        <w:t>3. Servidor Web y Base de Datos (Intranet Corporativa)</w:t>
      </w:r>
      <w:bookmarkEnd w:id="3"/>
    </w:p>
    <w:p w14:paraId="1D88B2FF" w14:textId="77777777" w:rsidR="00BF2E22" w:rsidRPr="00061D5C" w:rsidRDefault="00BF2E22"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Para centralizar la información, se ha desplegado un portal web interno bajo una arquitectura estándar de la industria (pila LAMP: Linux, Apache, </w:t>
      </w:r>
      <w:proofErr w:type="spellStart"/>
      <w:r w:rsidRPr="00061D5C">
        <w:rPr>
          <w:rFonts w:ascii="Times New Roman" w:eastAsia="Times New Roman" w:hAnsi="Times New Roman" w:cs="Times New Roman"/>
        </w:rPr>
        <w:t>MariaDB</w:t>
      </w:r>
      <w:proofErr w:type="spellEnd"/>
      <w:r w:rsidRPr="00061D5C">
        <w:rPr>
          <w:rFonts w:ascii="Times New Roman" w:eastAsia="Times New Roman" w:hAnsi="Times New Roman" w:cs="Times New Roman"/>
        </w:rPr>
        <w:t>, PHP), demostrando la integración de servicios web y bases de datos.</w:t>
      </w:r>
    </w:p>
    <w:p w14:paraId="20479F47" w14:textId="77777777" w:rsidR="00BF2E22" w:rsidRPr="00061D5C" w:rsidRDefault="00BF2E22" w:rsidP="00061D5C">
      <w:pPr>
        <w:numPr>
          <w:ilvl w:val="0"/>
          <w:numId w:val="10"/>
        </w:numPr>
        <w:jc w:val="both"/>
        <w:rPr>
          <w:rFonts w:ascii="Times New Roman" w:eastAsia="Times New Roman" w:hAnsi="Times New Roman" w:cs="Times New Roman"/>
        </w:rPr>
      </w:pPr>
      <w:r w:rsidRPr="00061D5C">
        <w:rPr>
          <w:rFonts w:ascii="Times New Roman" w:eastAsia="Times New Roman" w:hAnsi="Times New Roman" w:cs="Times New Roman"/>
        </w:rPr>
        <w:t>Servidor Web (Apache2): Configurado para escuchar peticiones HTTP. Se ha integrado en el dominio mediante la creación de un registro de tipo A en el DNS de Samba, permitiendo que los equipos cliente accedan al servicio mediante la URL amigable http://intranet.asirDiego.local en lugar de requerir direcciones IP.</w:t>
      </w:r>
    </w:p>
    <w:p w14:paraId="76B63AEF" w14:textId="77777777" w:rsidR="00BF2E22" w:rsidRPr="00061D5C" w:rsidRDefault="00BF2E22" w:rsidP="00061D5C">
      <w:pPr>
        <w:numPr>
          <w:ilvl w:val="0"/>
          <w:numId w:val="10"/>
        </w:numPr>
        <w:jc w:val="both"/>
        <w:rPr>
          <w:rFonts w:ascii="Times New Roman" w:eastAsia="Times New Roman" w:hAnsi="Times New Roman" w:cs="Times New Roman"/>
        </w:rPr>
      </w:pPr>
      <w:r w:rsidRPr="00061D5C">
        <w:rPr>
          <w:rFonts w:ascii="Times New Roman" w:eastAsia="Times New Roman" w:hAnsi="Times New Roman" w:cs="Times New Roman"/>
        </w:rPr>
        <w:t>Motor de Base de Datos (</w:t>
      </w:r>
      <w:proofErr w:type="spellStart"/>
      <w:r w:rsidRPr="00061D5C">
        <w:rPr>
          <w:rFonts w:ascii="Times New Roman" w:eastAsia="Times New Roman" w:hAnsi="Times New Roman" w:cs="Times New Roman"/>
        </w:rPr>
        <w:t>MariaDB</w:t>
      </w:r>
      <w:proofErr w:type="spellEnd"/>
      <w:r w:rsidRPr="00061D5C">
        <w:rPr>
          <w:rFonts w:ascii="Times New Roman" w:eastAsia="Times New Roman" w:hAnsi="Times New Roman" w:cs="Times New Roman"/>
        </w:rPr>
        <w:t>): Se ha provisionado un sistema de gestión de bases de datos relacionales. Por motivos de seguridad, se ha creado un usuario específico (</w:t>
      </w:r>
      <w:proofErr w:type="spellStart"/>
      <w:r w:rsidRPr="00061D5C">
        <w:rPr>
          <w:rFonts w:ascii="Times New Roman" w:eastAsia="Times New Roman" w:hAnsi="Times New Roman" w:cs="Times New Roman"/>
        </w:rPr>
        <w:t>webadmin</w:t>
      </w:r>
      <w:proofErr w:type="spellEnd"/>
      <w:r w:rsidRPr="00061D5C">
        <w:rPr>
          <w:rFonts w:ascii="Times New Roman" w:eastAsia="Times New Roman" w:hAnsi="Times New Roman" w:cs="Times New Roman"/>
        </w:rPr>
        <w:t>) con privilegios granulares restringidos exclusivamente a la base de datos de la intranet (</w:t>
      </w:r>
      <w:proofErr w:type="spellStart"/>
      <w:r w:rsidRPr="00061D5C">
        <w:rPr>
          <w:rFonts w:ascii="Times New Roman" w:eastAsia="Times New Roman" w:hAnsi="Times New Roman" w:cs="Times New Roman"/>
        </w:rPr>
        <w:t>intranet_db</w:t>
      </w:r>
      <w:proofErr w:type="spellEnd"/>
      <w:r w:rsidRPr="00061D5C">
        <w:rPr>
          <w:rFonts w:ascii="Times New Roman" w:eastAsia="Times New Roman" w:hAnsi="Times New Roman" w:cs="Times New Roman"/>
        </w:rPr>
        <w:t xml:space="preserve">), evitando el uso del usuario </w:t>
      </w:r>
      <w:proofErr w:type="spellStart"/>
      <w:r w:rsidRPr="00061D5C">
        <w:rPr>
          <w:rFonts w:ascii="Times New Roman" w:eastAsia="Times New Roman" w:hAnsi="Times New Roman" w:cs="Times New Roman"/>
        </w:rPr>
        <w:t>root</w:t>
      </w:r>
      <w:proofErr w:type="spellEnd"/>
      <w:r w:rsidRPr="00061D5C">
        <w:rPr>
          <w:rFonts w:ascii="Times New Roman" w:eastAsia="Times New Roman" w:hAnsi="Times New Roman" w:cs="Times New Roman"/>
        </w:rPr>
        <w:t xml:space="preserve"> de la base de datos desde la capa de aplicación web.</w:t>
      </w:r>
    </w:p>
    <w:p w14:paraId="47FFE25A" w14:textId="77777777" w:rsidR="00BF2E22" w:rsidRPr="00061D5C" w:rsidRDefault="00BF2E22" w:rsidP="00061D5C">
      <w:pPr>
        <w:numPr>
          <w:ilvl w:val="0"/>
          <w:numId w:val="10"/>
        </w:numPr>
        <w:jc w:val="both"/>
        <w:rPr>
          <w:rFonts w:ascii="Times New Roman" w:eastAsia="Times New Roman" w:hAnsi="Times New Roman" w:cs="Times New Roman"/>
        </w:rPr>
      </w:pPr>
      <w:r w:rsidRPr="00061D5C">
        <w:rPr>
          <w:rFonts w:ascii="Times New Roman" w:eastAsia="Times New Roman" w:hAnsi="Times New Roman" w:cs="Times New Roman"/>
        </w:rPr>
        <w:t>Aplicación PHP (</w:t>
      </w:r>
      <w:proofErr w:type="spellStart"/>
      <w:r w:rsidRPr="00061D5C">
        <w:rPr>
          <w:rFonts w:ascii="Times New Roman" w:eastAsia="Times New Roman" w:hAnsi="Times New Roman" w:cs="Times New Roman"/>
        </w:rPr>
        <w:t>Backend</w:t>
      </w:r>
      <w:proofErr w:type="spellEnd"/>
      <w:r w:rsidRPr="00061D5C">
        <w:rPr>
          <w:rFonts w:ascii="Times New Roman" w:eastAsia="Times New Roman" w:hAnsi="Times New Roman" w:cs="Times New Roman"/>
        </w:rPr>
        <w:t>): La interfaz web corporativa conecta con la base de datos mediante extensiones seguras de PHP (</w:t>
      </w:r>
      <w:proofErr w:type="spellStart"/>
      <w:r w:rsidRPr="00061D5C">
        <w:rPr>
          <w:rFonts w:ascii="Times New Roman" w:eastAsia="Times New Roman" w:hAnsi="Times New Roman" w:cs="Times New Roman"/>
        </w:rPr>
        <w:t>mysqli</w:t>
      </w:r>
      <w:proofErr w:type="spellEnd"/>
      <w:r w:rsidRPr="00061D5C">
        <w:rPr>
          <w:rFonts w:ascii="Times New Roman" w:eastAsia="Times New Roman" w:hAnsi="Times New Roman" w:cs="Times New Roman"/>
        </w:rPr>
        <w:t>/PDO) con sentencias preparadas, lo que permite registrar los accesos de los empleados en tiempo real y evitar vulnerabilidades comunes como la inyección SQL.</w:t>
      </w:r>
    </w:p>
    <w:p w14:paraId="3CE94357" w14:textId="77777777" w:rsidR="007C3423" w:rsidRPr="00061D5C" w:rsidRDefault="007C3423" w:rsidP="00061D5C">
      <w:pPr>
        <w:jc w:val="both"/>
        <w:rPr>
          <w:rFonts w:ascii="Times New Roman" w:eastAsia="Times New Roman" w:hAnsi="Times New Roman" w:cs="Times New Roman"/>
          <w:color w:val="0F4761" w:themeColor="accent1" w:themeShade="BF"/>
          <w:sz w:val="40"/>
          <w:szCs w:val="40"/>
        </w:rPr>
      </w:pPr>
      <w:r w:rsidRPr="00061D5C">
        <w:rPr>
          <w:rFonts w:ascii="Times New Roman" w:eastAsia="Times New Roman" w:hAnsi="Times New Roman" w:cs="Times New Roman"/>
        </w:rPr>
        <w:br w:type="page"/>
      </w:r>
    </w:p>
    <w:p w14:paraId="3E9B7687" w14:textId="3004A2E0" w:rsidR="00BF2E22" w:rsidRPr="00061D5C" w:rsidRDefault="00BF2E22" w:rsidP="00061D5C">
      <w:pPr>
        <w:pStyle w:val="Ttulo1"/>
        <w:jc w:val="both"/>
        <w:rPr>
          <w:rFonts w:ascii="Times New Roman" w:eastAsia="Times New Roman" w:hAnsi="Times New Roman" w:cs="Times New Roman"/>
        </w:rPr>
      </w:pPr>
      <w:bookmarkStart w:id="4" w:name="_Toc228189387"/>
      <w:r w:rsidRPr="00061D5C">
        <w:rPr>
          <w:rFonts w:ascii="Times New Roman" w:eastAsia="Times New Roman" w:hAnsi="Times New Roman" w:cs="Times New Roman"/>
        </w:rPr>
        <w:lastRenderedPageBreak/>
        <w:t xml:space="preserve">4. Automatización de la Administración (Zero-Touch </w:t>
      </w:r>
      <w:proofErr w:type="spellStart"/>
      <w:r w:rsidRPr="00061D5C">
        <w:rPr>
          <w:rFonts w:ascii="Times New Roman" w:eastAsia="Times New Roman" w:hAnsi="Times New Roman" w:cs="Times New Roman"/>
        </w:rPr>
        <w:t>Provisioning</w:t>
      </w:r>
      <w:proofErr w:type="spellEnd"/>
      <w:r w:rsidRPr="00061D5C">
        <w:rPr>
          <w:rFonts w:ascii="Times New Roman" w:eastAsia="Times New Roman" w:hAnsi="Times New Roman" w:cs="Times New Roman"/>
        </w:rPr>
        <w:t>)</w:t>
      </w:r>
      <w:bookmarkEnd w:id="4"/>
    </w:p>
    <w:p w14:paraId="6D1EFF18" w14:textId="15B7B707" w:rsidR="00BF2E22" w:rsidRPr="00061D5C" w:rsidRDefault="00BF2E22"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La filosofía DevOps es uno de los pilares del proyecto, maximizando la eficiencia administrativa y reduciendo el error humano mediante </w:t>
      </w:r>
      <w:proofErr w:type="spellStart"/>
      <w:r w:rsidRPr="00061D5C">
        <w:rPr>
          <w:rFonts w:ascii="Times New Roman" w:eastAsia="Times New Roman" w:hAnsi="Times New Roman" w:cs="Times New Roman"/>
          <w:i/>
        </w:rPr>
        <w:t>shell</w:t>
      </w:r>
      <w:proofErr w:type="spellEnd"/>
      <w:r w:rsidRPr="00061D5C">
        <w:rPr>
          <w:rFonts w:ascii="Times New Roman" w:eastAsia="Times New Roman" w:hAnsi="Times New Roman" w:cs="Times New Roman"/>
          <w:i/>
        </w:rPr>
        <w:t xml:space="preserve"> scripting</w:t>
      </w:r>
      <w:r w:rsidRPr="00061D5C">
        <w:rPr>
          <w:rFonts w:ascii="Times New Roman" w:eastAsia="Times New Roman" w:hAnsi="Times New Roman" w:cs="Times New Roman"/>
        </w:rPr>
        <w:t xml:space="preserve"> (Bash). Se han programado herramientas modulares para</w:t>
      </w:r>
      <w:r w:rsidR="007C3423" w:rsidRPr="00061D5C">
        <w:rPr>
          <w:rFonts w:ascii="Times New Roman" w:eastAsia="Times New Roman" w:hAnsi="Times New Roman" w:cs="Times New Roman"/>
        </w:rPr>
        <w:t xml:space="preserve"> los siguientes puntos</w:t>
      </w:r>
    </w:p>
    <w:p w14:paraId="5D0C0218" w14:textId="5390ADBF" w:rsidR="007C3423" w:rsidRPr="00061D5C" w:rsidRDefault="007C3423" w:rsidP="00061D5C">
      <w:pPr>
        <w:pStyle w:val="Ttulo3"/>
        <w:spacing w:before="281" w:after="281"/>
        <w:jc w:val="both"/>
        <w:rPr>
          <w:rFonts w:ascii="Times New Roman" w:eastAsia="Times New Roman" w:hAnsi="Times New Roman" w:cs="Times New Roman"/>
          <w:sz w:val="24"/>
          <w:szCs w:val="24"/>
        </w:rPr>
      </w:pPr>
      <w:bookmarkStart w:id="5" w:name="_Toc228189388"/>
      <w:r w:rsidRPr="00061D5C">
        <w:rPr>
          <w:rFonts w:ascii="Times New Roman" w:eastAsia="Times New Roman" w:hAnsi="Times New Roman" w:cs="Times New Roman"/>
          <w:sz w:val="24"/>
          <w:szCs w:val="24"/>
        </w:rPr>
        <w:t>4.1. Despliegue de infraestructura</w:t>
      </w:r>
      <w:bookmarkEnd w:id="5"/>
    </w:p>
    <w:p w14:paraId="1F5C3908" w14:textId="75E6DB9C" w:rsidR="007C3423" w:rsidRPr="00061D5C" w:rsidRDefault="00953063"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Un "Script Maestro" capaz de instalar la topología completa leyendo condicionales lógicos en función del rol seleccionado (DC1 o DC2). Es un script idempotente que </w:t>
      </w:r>
      <w:proofErr w:type="spellStart"/>
      <w:r w:rsidRPr="00061D5C">
        <w:rPr>
          <w:rFonts w:ascii="Times New Roman" w:eastAsia="Times New Roman" w:hAnsi="Times New Roman" w:cs="Times New Roman"/>
        </w:rPr>
        <w:t>pre-configura</w:t>
      </w:r>
      <w:proofErr w:type="spellEnd"/>
      <w:r w:rsidRPr="00061D5C">
        <w:rPr>
          <w:rFonts w:ascii="Times New Roman" w:eastAsia="Times New Roman" w:hAnsi="Times New Roman" w:cs="Times New Roman"/>
        </w:rPr>
        <w:t xml:space="preserve"> las interfaces </w:t>
      </w:r>
      <w:proofErr w:type="spellStart"/>
      <w:r w:rsidRPr="00061D5C">
        <w:rPr>
          <w:rFonts w:ascii="Times New Roman" w:eastAsia="Times New Roman" w:hAnsi="Times New Roman" w:cs="Times New Roman"/>
        </w:rPr>
        <w:t>Netplan</w:t>
      </w:r>
      <w:proofErr w:type="spellEnd"/>
      <w:r w:rsidRPr="00061D5C">
        <w:rPr>
          <w:rFonts w:ascii="Times New Roman" w:eastAsia="Times New Roman" w:hAnsi="Times New Roman" w:cs="Times New Roman"/>
        </w:rPr>
        <w:t>, las reglas de enrutamiento NAT (</w:t>
      </w:r>
      <w:proofErr w:type="spellStart"/>
      <w:r w:rsidRPr="00061D5C">
        <w:rPr>
          <w:rFonts w:ascii="Times New Roman" w:eastAsia="Times New Roman" w:hAnsi="Times New Roman" w:cs="Times New Roman"/>
        </w:rPr>
        <w:t>iptables</w:t>
      </w:r>
      <w:proofErr w:type="spellEnd"/>
      <w:r w:rsidRPr="00061D5C">
        <w:rPr>
          <w:rFonts w:ascii="Times New Roman" w:eastAsia="Times New Roman" w:hAnsi="Times New Roman" w:cs="Times New Roman"/>
        </w:rPr>
        <w:t>) y los roles de dominio en una sola ejecución.</w:t>
      </w:r>
      <w:r w:rsidR="001D0D10" w:rsidRPr="00061D5C">
        <w:rPr>
          <w:rFonts w:ascii="Times New Roman" w:eastAsia="Times New Roman" w:hAnsi="Times New Roman" w:cs="Times New Roman"/>
        </w:rPr>
        <w:t xml:space="preserve"> Como valor añadido, el script incorpora un motor visual asíncrono que gestiona la paquetería pesada en segundo plano, mejorando la experiencia de usuario del administrador durante el despliegue. </w:t>
      </w:r>
    </w:p>
    <w:p w14:paraId="7E03D79C" w14:textId="75688BDA" w:rsidR="001D56EE" w:rsidRPr="00061D5C" w:rsidRDefault="001D56EE" w:rsidP="00061D5C">
      <w:pPr>
        <w:jc w:val="both"/>
        <w:rPr>
          <w:rFonts w:ascii="Times New Roman" w:hAnsi="Times New Roman" w:cs="Times New Roman"/>
        </w:rPr>
      </w:pPr>
      <w:r w:rsidRPr="00061D5C">
        <w:rPr>
          <w:rFonts w:ascii="Times New Roman" w:eastAsia="Times New Roman" w:hAnsi="Times New Roman" w:cs="Times New Roman"/>
        </w:rPr>
        <w:t>Para maximizar la experiencia del administrador durante el despliegue, se ha incorporado un motor visual asíncrono (barra de progreso); dicho motor emplea rutinas de control de procesos en segundo plano (</w:t>
      </w:r>
      <w:proofErr w:type="spellStart"/>
      <w:r w:rsidRPr="00061D5C">
        <w:rPr>
          <w:rFonts w:ascii="Times New Roman" w:eastAsia="Times New Roman" w:hAnsi="Times New Roman" w:cs="Times New Roman"/>
        </w:rPr>
        <w:t>kill</w:t>
      </w:r>
      <w:proofErr w:type="spellEnd"/>
      <w:r w:rsidRPr="00061D5C">
        <w:rPr>
          <w:rFonts w:ascii="Times New Roman" w:eastAsia="Times New Roman" w:hAnsi="Times New Roman" w:cs="Times New Roman"/>
        </w:rPr>
        <w:t xml:space="preserve"> -0 $PID) combinado con bucles nativos de BAH y caracteres ASCII estándar, garantizando una retroalimentación visual a tiempo real del progreso sin llegar a saturar o corromper la salida estándar de la consola.</w:t>
      </w:r>
    </w:p>
    <w:p w14:paraId="6543DF00" w14:textId="5BF54667" w:rsidR="007C3423" w:rsidRPr="00061D5C" w:rsidRDefault="007C3423" w:rsidP="00061D5C">
      <w:pPr>
        <w:pStyle w:val="Ttulo3"/>
        <w:spacing w:before="281" w:after="281"/>
        <w:jc w:val="both"/>
        <w:rPr>
          <w:rFonts w:ascii="Times New Roman" w:eastAsia="Times New Roman" w:hAnsi="Times New Roman" w:cs="Times New Roman"/>
          <w:sz w:val="24"/>
          <w:szCs w:val="24"/>
        </w:rPr>
      </w:pPr>
      <w:bookmarkStart w:id="6" w:name="_Toc228189389"/>
      <w:r w:rsidRPr="00061D5C">
        <w:rPr>
          <w:rFonts w:ascii="Times New Roman" w:eastAsia="Times New Roman" w:hAnsi="Times New Roman" w:cs="Times New Roman"/>
          <w:sz w:val="24"/>
          <w:szCs w:val="24"/>
        </w:rPr>
        <w:t>4.2. Aprovisionamiento de usuarios</w:t>
      </w:r>
      <w:bookmarkEnd w:id="6"/>
    </w:p>
    <w:p w14:paraId="46E73997" w14:textId="77777777" w:rsidR="0031529E" w:rsidRPr="00061D5C" w:rsidRDefault="0031529E" w:rsidP="00061D5C">
      <w:pPr>
        <w:jc w:val="both"/>
        <w:rPr>
          <w:rFonts w:ascii="Times New Roman" w:eastAsia="Times New Roman" w:hAnsi="Times New Roman" w:cs="Times New Roman"/>
        </w:rPr>
      </w:pPr>
      <w:r w:rsidRPr="00061D5C">
        <w:rPr>
          <w:rFonts w:ascii="Times New Roman" w:eastAsia="Times New Roman" w:hAnsi="Times New Roman" w:cs="Times New Roman"/>
        </w:rPr>
        <w:t>Se ha desarrollado una herramienta de gestión de “Nivel 1” (un asistente interactivo en Bash) que controla las tareas de administración, automatizando tres procesos en una sola operación:</w:t>
      </w:r>
    </w:p>
    <w:p w14:paraId="79752F30" w14:textId="77777777" w:rsidR="0031529E" w:rsidRPr="00061D5C" w:rsidRDefault="0031529E" w:rsidP="00061D5C">
      <w:pPr>
        <w:pStyle w:val="Prrafodelista"/>
        <w:numPr>
          <w:ilvl w:val="0"/>
          <w:numId w:val="10"/>
        </w:numPr>
        <w:jc w:val="both"/>
        <w:rPr>
          <w:rFonts w:ascii="Times New Roman" w:eastAsia="Times New Roman" w:hAnsi="Times New Roman" w:cs="Times New Roman"/>
        </w:rPr>
      </w:pPr>
      <w:r w:rsidRPr="00061D5C">
        <w:rPr>
          <w:rFonts w:ascii="Times New Roman" w:eastAsia="Times New Roman" w:hAnsi="Times New Roman" w:cs="Times New Roman"/>
          <w:b/>
        </w:rPr>
        <w:t>Validación lógica:</w:t>
      </w:r>
      <w:r w:rsidRPr="00061D5C">
        <w:rPr>
          <w:rFonts w:ascii="Times New Roman" w:eastAsia="Times New Roman" w:hAnsi="Times New Roman" w:cs="Times New Roman"/>
        </w:rPr>
        <w:t xml:space="preserve"> Comprueba la existencia previa de departamentos antes de intentar asignar usuarios, evitando inconsistencias en el Active </w:t>
      </w:r>
      <w:proofErr w:type="spellStart"/>
      <w:r w:rsidRPr="00061D5C">
        <w:rPr>
          <w:rFonts w:ascii="Times New Roman" w:eastAsia="Times New Roman" w:hAnsi="Times New Roman" w:cs="Times New Roman"/>
        </w:rPr>
        <w:t>Directory</w:t>
      </w:r>
      <w:proofErr w:type="spellEnd"/>
      <w:r w:rsidRPr="00061D5C">
        <w:rPr>
          <w:rFonts w:ascii="Times New Roman" w:eastAsia="Times New Roman" w:hAnsi="Times New Roman" w:cs="Times New Roman"/>
        </w:rPr>
        <w:t>.</w:t>
      </w:r>
    </w:p>
    <w:p w14:paraId="071BB100" w14:textId="77777777" w:rsidR="0031529E" w:rsidRPr="00061D5C" w:rsidRDefault="0031529E" w:rsidP="00061D5C">
      <w:pPr>
        <w:pStyle w:val="Prrafodelista"/>
        <w:numPr>
          <w:ilvl w:val="0"/>
          <w:numId w:val="10"/>
        </w:numPr>
        <w:jc w:val="both"/>
        <w:rPr>
          <w:rFonts w:ascii="Times New Roman" w:eastAsia="Times New Roman" w:hAnsi="Times New Roman" w:cs="Times New Roman"/>
        </w:rPr>
      </w:pPr>
      <w:r w:rsidRPr="00061D5C">
        <w:rPr>
          <w:rFonts w:ascii="Times New Roman" w:eastAsia="Times New Roman" w:hAnsi="Times New Roman" w:cs="Times New Roman"/>
          <w:b/>
        </w:rPr>
        <w:t>Gestión de identidades:</w:t>
      </w:r>
      <w:r w:rsidRPr="00061D5C">
        <w:rPr>
          <w:rFonts w:ascii="Times New Roman" w:eastAsia="Times New Roman" w:hAnsi="Times New Roman" w:cs="Times New Roman"/>
        </w:rPr>
        <w:t xml:space="preserve"> Ejecuta los comandos de </w:t>
      </w:r>
      <w:r w:rsidRPr="00061D5C">
        <w:rPr>
          <w:rFonts w:ascii="Times New Roman" w:eastAsia="Times New Roman" w:hAnsi="Times New Roman" w:cs="Times New Roman"/>
          <w:i/>
        </w:rPr>
        <w:t>samba-</w:t>
      </w:r>
      <w:proofErr w:type="spellStart"/>
      <w:r w:rsidRPr="00061D5C">
        <w:rPr>
          <w:rFonts w:ascii="Times New Roman" w:eastAsia="Times New Roman" w:hAnsi="Times New Roman" w:cs="Times New Roman"/>
          <w:i/>
        </w:rPr>
        <w:t>tool</w:t>
      </w:r>
      <w:proofErr w:type="spellEnd"/>
      <w:r w:rsidRPr="00061D5C">
        <w:rPr>
          <w:rFonts w:ascii="Times New Roman" w:eastAsia="Times New Roman" w:hAnsi="Times New Roman" w:cs="Times New Roman"/>
        </w:rPr>
        <w:t xml:space="preserve"> para crear el usuario, asignar contraseñas complejas y vincularlo a grupos de seguridad.</w:t>
      </w:r>
    </w:p>
    <w:p w14:paraId="3BD6A606" w14:textId="50767503" w:rsidR="0031529E" w:rsidRPr="00061D5C" w:rsidRDefault="0031529E" w:rsidP="00061D5C">
      <w:pPr>
        <w:pStyle w:val="Prrafodelista"/>
        <w:numPr>
          <w:ilvl w:val="0"/>
          <w:numId w:val="10"/>
        </w:numPr>
        <w:jc w:val="both"/>
        <w:rPr>
          <w:rFonts w:ascii="Times New Roman" w:eastAsia="Times New Roman" w:hAnsi="Times New Roman" w:cs="Times New Roman"/>
        </w:rPr>
      </w:pPr>
      <w:r w:rsidRPr="00061D5C">
        <w:rPr>
          <w:rFonts w:ascii="Times New Roman" w:eastAsia="Times New Roman" w:hAnsi="Times New Roman" w:cs="Times New Roman"/>
          <w:b/>
        </w:rPr>
        <w:t>Aprovisionamiento de almacenamiento:</w:t>
      </w:r>
      <w:r w:rsidRPr="00061D5C">
        <w:rPr>
          <w:rFonts w:ascii="Times New Roman" w:eastAsia="Times New Roman" w:hAnsi="Times New Roman" w:cs="Times New Roman"/>
        </w:rPr>
        <w:t xml:space="preserve"> Crea automáticamente la carpeta personal del usuario e la unidad de red, asignando los propietarios (propietario: usuario / grupo: </w:t>
      </w:r>
      <w:proofErr w:type="spellStart"/>
      <w:r w:rsidRPr="00061D5C">
        <w:rPr>
          <w:rFonts w:ascii="Times New Roman" w:eastAsia="Times New Roman" w:hAnsi="Times New Roman" w:cs="Times New Roman"/>
        </w:rPr>
        <w:t>domain</w:t>
      </w:r>
      <w:proofErr w:type="spellEnd"/>
      <w:r w:rsidRPr="00061D5C">
        <w:rPr>
          <w:rFonts w:ascii="Times New Roman" w:eastAsia="Times New Roman" w:hAnsi="Times New Roman" w:cs="Times New Roman"/>
        </w:rPr>
        <w:t xml:space="preserve"> </w:t>
      </w:r>
      <w:proofErr w:type="spellStart"/>
      <w:r w:rsidRPr="00061D5C">
        <w:rPr>
          <w:rFonts w:ascii="Times New Roman" w:eastAsia="Times New Roman" w:hAnsi="Times New Roman" w:cs="Times New Roman"/>
        </w:rPr>
        <w:t>admins</w:t>
      </w:r>
      <w:proofErr w:type="spellEnd"/>
      <w:r w:rsidRPr="00061D5C">
        <w:rPr>
          <w:rFonts w:ascii="Times New Roman" w:eastAsia="Times New Roman" w:hAnsi="Times New Roman" w:cs="Times New Roman"/>
        </w:rPr>
        <w:t xml:space="preserve">) y los permisos correspondientes de forma instantánea. </w:t>
      </w:r>
    </w:p>
    <w:p w14:paraId="533E28CA" w14:textId="42023DFF" w:rsidR="007C3423" w:rsidRPr="00061D5C" w:rsidRDefault="00953063" w:rsidP="00061D5C">
      <w:pPr>
        <w:jc w:val="both"/>
        <w:rPr>
          <w:rFonts w:ascii="Times New Roman" w:hAnsi="Times New Roman" w:cs="Times New Roman"/>
        </w:rPr>
      </w:pPr>
      <w:r w:rsidRPr="00061D5C">
        <w:rPr>
          <w:rFonts w:ascii="Times New Roman" w:eastAsia="Times New Roman" w:hAnsi="Times New Roman" w:cs="Times New Roman"/>
        </w:rPr>
        <w:t>Automatización del comando samba-</w:t>
      </w:r>
      <w:proofErr w:type="spellStart"/>
      <w:r w:rsidRPr="00061D5C">
        <w:rPr>
          <w:rFonts w:ascii="Times New Roman" w:eastAsia="Times New Roman" w:hAnsi="Times New Roman" w:cs="Times New Roman"/>
        </w:rPr>
        <w:t>tool</w:t>
      </w:r>
      <w:proofErr w:type="spellEnd"/>
      <w:r w:rsidRPr="00061D5C">
        <w:rPr>
          <w:rFonts w:ascii="Times New Roman" w:eastAsia="Times New Roman" w:hAnsi="Times New Roman" w:cs="Times New Roman"/>
        </w:rPr>
        <w:t xml:space="preserve"> para la importación masiva de empleados, asignación inmediata a unidades organizativas (</w:t>
      </w:r>
      <w:proofErr w:type="spellStart"/>
      <w:r w:rsidRPr="00061D5C">
        <w:rPr>
          <w:rFonts w:ascii="Times New Roman" w:eastAsia="Times New Roman" w:hAnsi="Times New Roman" w:cs="Times New Roman"/>
        </w:rPr>
        <w:t>OUs</w:t>
      </w:r>
      <w:proofErr w:type="spellEnd"/>
      <w:r w:rsidRPr="00061D5C">
        <w:rPr>
          <w:rFonts w:ascii="Times New Roman" w:eastAsia="Times New Roman" w:hAnsi="Times New Roman" w:cs="Times New Roman"/>
        </w:rPr>
        <w:t>) y establecimiento de políticas de contraseñas.</w:t>
      </w:r>
    </w:p>
    <w:p w14:paraId="4F3E1655" w14:textId="3124CE10" w:rsidR="007C3423" w:rsidRPr="00061D5C" w:rsidRDefault="007C3423" w:rsidP="00061D5C">
      <w:pPr>
        <w:pStyle w:val="Ttulo3"/>
        <w:spacing w:before="281" w:after="281"/>
        <w:jc w:val="both"/>
        <w:rPr>
          <w:rFonts w:ascii="Times New Roman" w:eastAsia="Times New Roman" w:hAnsi="Times New Roman" w:cs="Times New Roman"/>
          <w:sz w:val="24"/>
          <w:szCs w:val="24"/>
        </w:rPr>
      </w:pPr>
      <w:bookmarkStart w:id="7" w:name="_Toc228189390"/>
      <w:r w:rsidRPr="00061D5C">
        <w:rPr>
          <w:rFonts w:ascii="Times New Roman" w:eastAsia="Times New Roman" w:hAnsi="Times New Roman" w:cs="Times New Roman"/>
          <w:sz w:val="24"/>
          <w:szCs w:val="24"/>
        </w:rPr>
        <w:lastRenderedPageBreak/>
        <w:t xml:space="preserve">4.3. </w:t>
      </w:r>
      <w:r w:rsidR="00953063" w:rsidRPr="00061D5C">
        <w:rPr>
          <w:rFonts w:ascii="Times New Roman" w:eastAsia="Times New Roman" w:hAnsi="Times New Roman" w:cs="Times New Roman"/>
          <w:sz w:val="24"/>
          <w:szCs w:val="24"/>
        </w:rPr>
        <w:t xml:space="preserve">Rutinas de </w:t>
      </w:r>
      <w:proofErr w:type="spellStart"/>
      <w:r w:rsidR="00953063" w:rsidRPr="00061D5C">
        <w:rPr>
          <w:rFonts w:ascii="Times New Roman" w:eastAsia="Times New Roman" w:hAnsi="Times New Roman" w:cs="Times New Roman"/>
          <w:sz w:val="24"/>
          <w:szCs w:val="24"/>
        </w:rPr>
        <w:t>Disaster</w:t>
      </w:r>
      <w:proofErr w:type="spellEnd"/>
      <w:r w:rsidR="00953063" w:rsidRPr="00061D5C">
        <w:rPr>
          <w:rFonts w:ascii="Times New Roman" w:eastAsia="Times New Roman" w:hAnsi="Times New Roman" w:cs="Times New Roman"/>
          <w:sz w:val="24"/>
          <w:szCs w:val="24"/>
        </w:rPr>
        <w:t xml:space="preserve"> </w:t>
      </w:r>
      <w:proofErr w:type="spellStart"/>
      <w:r w:rsidR="00953063" w:rsidRPr="00061D5C">
        <w:rPr>
          <w:rFonts w:ascii="Times New Roman" w:eastAsia="Times New Roman" w:hAnsi="Times New Roman" w:cs="Times New Roman"/>
          <w:sz w:val="24"/>
          <w:szCs w:val="24"/>
        </w:rPr>
        <w:t>Recovery</w:t>
      </w:r>
      <w:bookmarkEnd w:id="7"/>
      <w:proofErr w:type="spellEnd"/>
    </w:p>
    <w:p w14:paraId="07687AF1" w14:textId="45983A1F" w:rsidR="00BF2E22" w:rsidRPr="00061D5C" w:rsidRDefault="00953063"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Secuencias de comandos encargadas de realizar volcados estructurales de la base de datos LDAP/AD mediante copias </w:t>
      </w:r>
      <w:r w:rsidRPr="00061D5C">
        <w:rPr>
          <w:rFonts w:ascii="Times New Roman" w:eastAsia="Times New Roman" w:hAnsi="Times New Roman" w:cs="Times New Roman"/>
          <w:i/>
        </w:rPr>
        <w:t>online</w:t>
      </w:r>
      <w:r w:rsidRPr="00061D5C">
        <w:rPr>
          <w:rFonts w:ascii="Times New Roman" w:eastAsia="Times New Roman" w:hAnsi="Times New Roman" w:cs="Times New Roman"/>
        </w:rPr>
        <w:t>, asegurando el cumplimiento de la política de disponibilidad.</w:t>
      </w:r>
    </w:p>
    <w:p w14:paraId="0BB4F021" w14:textId="77777777" w:rsidR="002958D4" w:rsidRPr="00061D5C" w:rsidRDefault="002958D4" w:rsidP="00061D5C">
      <w:pPr>
        <w:jc w:val="both"/>
        <w:rPr>
          <w:rFonts w:ascii="Times New Roman" w:hAnsi="Times New Roman" w:cs="Times New Roman"/>
        </w:rPr>
      </w:pPr>
    </w:p>
    <w:p w14:paraId="6344B4B0" w14:textId="509675CE" w:rsidR="00624A64" w:rsidRPr="00061D5C" w:rsidRDefault="00624A64" w:rsidP="00061D5C">
      <w:pPr>
        <w:pStyle w:val="Ttulo3"/>
        <w:spacing w:before="281" w:after="281"/>
        <w:jc w:val="both"/>
        <w:rPr>
          <w:rFonts w:ascii="Times New Roman" w:eastAsia="Times New Roman" w:hAnsi="Times New Roman" w:cs="Times New Roman"/>
          <w:sz w:val="24"/>
          <w:szCs w:val="24"/>
        </w:rPr>
      </w:pPr>
      <w:bookmarkStart w:id="8" w:name="_Toc228189391"/>
      <w:r w:rsidRPr="00061D5C">
        <w:rPr>
          <w:rFonts w:ascii="Times New Roman" w:eastAsia="Times New Roman" w:hAnsi="Times New Roman" w:cs="Times New Roman"/>
          <w:sz w:val="24"/>
          <w:szCs w:val="24"/>
        </w:rPr>
        <w:t>4.</w:t>
      </w:r>
      <w:r w:rsidR="007C3423" w:rsidRPr="00061D5C">
        <w:rPr>
          <w:rFonts w:ascii="Times New Roman" w:eastAsia="Times New Roman" w:hAnsi="Times New Roman" w:cs="Times New Roman"/>
          <w:sz w:val="24"/>
          <w:szCs w:val="24"/>
        </w:rPr>
        <w:t>4</w:t>
      </w:r>
      <w:r w:rsidRPr="00061D5C">
        <w:rPr>
          <w:rFonts w:ascii="Times New Roman" w:eastAsia="Times New Roman" w:hAnsi="Times New Roman" w:cs="Times New Roman"/>
          <w:sz w:val="24"/>
          <w:szCs w:val="24"/>
        </w:rPr>
        <w:t xml:space="preserve">. </w:t>
      </w:r>
      <w:r w:rsidR="00F069BB" w:rsidRPr="00061D5C">
        <w:rPr>
          <w:rFonts w:ascii="Times New Roman" w:eastAsia="Times New Roman" w:hAnsi="Times New Roman" w:cs="Times New Roman"/>
          <w:sz w:val="24"/>
          <w:szCs w:val="24"/>
        </w:rPr>
        <w:t>Monitorización preventiva y alertas en tiempo real (</w:t>
      </w:r>
      <w:proofErr w:type="spellStart"/>
      <w:r w:rsidR="00F069BB" w:rsidRPr="00061D5C">
        <w:rPr>
          <w:rFonts w:ascii="Times New Roman" w:eastAsia="Times New Roman" w:hAnsi="Times New Roman" w:cs="Times New Roman"/>
          <w:sz w:val="24"/>
          <w:szCs w:val="24"/>
        </w:rPr>
        <w:t>Telegram</w:t>
      </w:r>
      <w:proofErr w:type="spellEnd"/>
      <w:r w:rsidR="00F069BB" w:rsidRPr="00061D5C">
        <w:rPr>
          <w:rFonts w:ascii="Times New Roman" w:eastAsia="Times New Roman" w:hAnsi="Times New Roman" w:cs="Times New Roman"/>
          <w:sz w:val="24"/>
          <w:szCs w:val="24"/>
        </w:rPr>
        <w:t xml:space="preserve"> Bot)</w:t>
      </w:r>
      <w:bookmarkEnd w:id="8"/>
    </w:p>
    <w:p w14:paraId="69D9FF0A" w14:textId="153263AA" w:rsidR="00624A64" w:rsidRPr="00061D5C" w:rsidRDefault="00812D77"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Como complemento crítico a la arquitectura de Alta Disponibilidad y siguiendo </w:t>
      </w:r>
      <w:r w:rsidR="00BF30CD" w:rsidRPr="00061D5C">
        <w:rPr>
          <w:rFonts w:ascii="Times New Roman" w:eastAsia="Times New Roman" w:hAnsi="Times New Roman" w:cs="Times New Roman"/>
        </w:rPr>
        <w:t xml:space="preserve">la filosofía de DevOps de gestión proactiva, se ha implementa un sistema de monitorización temprana integrado con la API de </w:t>
      </w:r>
      <w:proofErr w:type="spellStart"/>
      <w:r w:rsidR="00BF30CD" w:rsidRPr="00061D5C">
        <w:rPr>
          <w:rFonts w:ascii="Times New Roman" w:eastAsia="Times New Roman" w:hAnsi="Times New Roman" w:cs="Times New Roman"/>
        </w:rPr>
        <w:t>Telegram</w:t>
      </w:r>
      <w:proofErr w:type="spellEnd"/>
      <w:r w:rsidR="0032765F" w:rsidRPr="00061D5C">
        <w:rPr>
          <w:rFonts w:ascii="Times New Roman" w:eastAsia="Times New Roman" w:hAnsi="Times New Roman" w:cs="Times New Roman"/>
        </w:rPr>
        <w:t xml:space="preserve">. Esta funcionabilidad permite al administrador recibir notificaciones PUSH instantáneas en su terminal móvil ante cualquier contingencia </w:t>
      </w:r>
      <w:r w:rsidR="002B19E0" w:rsidRPr="00061D5C">
        <w:rPr>
          <w:rFonts w:ascii="Times New Roman" w:eastAsia="Times New Roman" w:hAnsi="Times New Roman" w:cs="Times New Roman"/>
        </w:rPr>
        <w:t>en el nodo principal, garantizando una supervisión constante sin dependencia de una consola física</w:t>
      </w:r>
      <w:r w:rsidR="00B41574" w:rsidRPr="00061D5C">
        <w:rPr>
          <w:rFonts w:ascii="Times New Roman" w:eastAsia="Times New Roman" w:hAnsi="Times New Roman" w:cs="Times New Roman"/>
        </w:rPr>
        <w:t>.</w:t>
      </w:r>
    </w:p>
    <w:p w14:paraId="1259E8BC" w14:textId="1EAF6517" w:rsidR="002B19E0" w:rsidRPr="00061D5C" w:rsidRDefault="002B19E0" w:rsidP="00061D5C">
      <w:pPr>
        <w:pStyle w:val="Ttulo3"/>
        <w:spacing w:before="281" w:after="281"/>
        <w:jc w:val="both"/>
        <w:rPr>
          <w:rFonts w:ascii="Times New Roman" w:eastAsia="Times New Roman" w:hAnsi="Times New Roman" w:cs="Times New Roman"/>
          <w:sz w:val="24"/>
          <w:szCs w:val="24"/>
        </w:rPr>
      </w:pPr>
      <w:bookmarkStart w:id="9" w:name="_Toc228189392"/>
      <w:r w:rsidRPr="00061D5C">
        <w:rPr>
          <w:rFonts w:ascii="Times New Roman" w:eastAsia="Times New Roman" w:hAnsi="Times New Roman" w:cs="Times New Roman"/>
          <w:sz w:val="24"/>
          <w:szCs w:val="24"/>
        </w:rPr>
        <w:t>4.4.</w:t>
      </w:r>
      <w:r w:rsidR="00AB409D" w:rsidRPr="00061D5C">
        <w:rPr>
          <w:rFonts w:ascii="Times New Roman" w:eastAsia="Times New Roman" w:hAnsi="Times New Roman" w:cs="Times New Roman"/>
          <w:sz w:val="24"/>
          <w:szCs w:val="24"/>
        </w:rPr>
        <w:t>1.</w:t>
      </w:r>
      <w:r w:rsidRPr="00061D5C">
        <w:rPr>
          <w:rFonts w:ascii="Times New Roman" w:eastAsia="Times New Roman" w:hAnsi="Times New Roman" w:cs="Times New Roman"/>
          <w:sz w:val="24"/>
          <w:szCs w:val="24"/>
        </w:rPr>
        <w:t xml:space="preserve"> Lógica operativa del “</w:t>
      </w:r>
      <w:r w:rsidR="00AB409D" w:rsidRPr="00061D5C">
        <w:rPr>
          <w:rFonts w:ascii="Times New Roman" w:eastAsia="Times New Roman" w:hAnsi="Times New Roman" w:cs="Times New Roman"/>
          <w:sz w:val="24"/>
          <w:szCs w:val="24"/>
        </w:rPr>
        <w:t>Vigilante” en el DC2</w:t>
      </w:r>
      <w:bookmarkEnd w:id="9"/>
    </w:p>
    <w:p w14:paraId="43817661" w14:textId="69F523B1" w:rsidR="002B19E0" w:rsidRPr="00061D5C" w:rsidRDefault="00FF2808"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El servicio se sustenta sobre un script </w:t>
      </w:r>
      <w:r w:rsidR="000F051B" w:rsidRPr="00061D5C">
        <w:rPr>
          <w:rFonts w:ascii="Times New Roman" w:eastAsia="Times New Roman" w:hAnsi="Times New Roman" w:cs="Times New Roman"/>
        </w:rPr>
        <w:t xml:space="preserve">de automatización (check_DC1.sh) desarrollado </w:t>
      </w:r>
      <w:r w:rsidR="00670C9B" w:rsidRPr="00061D5C">
        <w:rPr>
          <w:rFonts w:ascii="Times New Roman" w:eastAsia="Times New Roman" w:hAnsi="Times New Roman" w:cs="Times New Roman"/>
        </w:rPr>
        <w:t>en Bash y alojado exclusivamente en el servidor secundario (DC2). Su lógica operativa se basa en los siguientes pilares técnicos:</w:t>
      </w:r>
    </w:p>
    <w:p w14:paraId="1A570D19" w14:textId="3CC9E85C" w:rsidR="00670C9B" w:rsidRPr="00061D5C" w:rsidRDefault="00670C9B" w:rsidP="00061D5C">
      <w:pPr>
        <w:pStyle w:val="Prrafodelista"/>
        <w:numPr>
          <w:ilvl w:val="0"/>
          <w:numId w:val="10"/>
        </w:numPr>
        <w:jc w:val="both"/>
        <w:rPr>
          <w:rFonts w:ascii="Times New Roman" w:eastAsia="Times New Roman" w:hAnsi="Times New Roman" w:cs="Times New Roman"/>
        </w:rPr>
      </w:pPr>
      <w:r w:rsidRPr="00061D5C">
        <w:rPr>
          <w:rFonts w:ascii="Times New Roman" w:eastAsia="Times New Roman" w:hAnsi="Times New Roman" w:cs="Times New Roman"/>
          <w:b/>
          <w:bCs/>
        </w:rPr>
        <w:t>Verificación de disponibilidad:</w:t>
      </w:r>
      <w:r w:rsidRPr="00061D5C">
        <w:rPr>
          <w:rFonts w:ascii="Times New Roman" w:eastAsia="Times New Roman" w:hAnsi="Times New Roman" w:cs="Times New Roman"/>
        </w:rPr>
        <w:t xml:space="preserve"> El script realiza comprobaciones periódicas </w:t>
      </w:r>
      <w:r w:rsidR="00A31453" w:rsidRPr="00061D5C">
        <w:rPr>
          <w:rFonts w:ascii="Times New Roman" w:eastAsia="Times New Roman" w:hAnsi="Times New Roman" w:cs="Times New Roman"/>
        </w:rPr>
        <w:t>de salud del DC1 mediante el protocolo ICMP (ping)</w:t>
      </w:r>
    </w:p>
    <w:p w14:paraId="4C660842" w14:textId="0B5F15F5" w:rsidR="00A31453" w:rsidRPr="00061D5C" w:rsidRDefault="00A31453" w:rsidP="00061D5C">
      <w:pPr>
        <w:pStyle w:val="Prrafodelista"/>
        <w:numPr>
          <w:ilvl w:val="0"/>
          <w:numId w:val="10"/>
        </w:numPr>
        <w:jc w:val="both"/>
        <w:rPr>
          <w:rFonts w:ascii="Times New Roman" w:eastAsia="Times New Roman" w:hAnsi="Times New Roman" w:cs="Times New Roman"/>
          <w:b/>
          <w:bCs/>
        </w:rPr>
      </w:pPr>
      <w:r w:rsidRPr="00061D5C">
        <w:rPr>
          <w:rFonts w:ascii="Times New Roman" w:eastAsia="Times New Roman" w:hAnsi="Times New Roman" w:cs="Times New Roman"/>
          <w:b/>
          <w:bCs/>
        </w:rPr>
        <w:t xml:space="preserve">Mecanismo de control de estado (Anti-Spam): </w:t>
      </w:r>
      <w:r w:rsidR="008531AF" w:rsidRPr="00061D5C">
        <w:rPr>
          <w:rFonts w:ascii="Times New Roman" w:eastAsia="Times New Roman" w:hAnsi="Times New Roman" w:cs="Times New Roman"/>
          <w:b/>
          <w:bCs/>
        </w:rPr>
        <w:t>P</w:t>
      </w:r>
      <w:r w:rsidR="006F7922" w:rsidRPr="00061D5C">
        <w:rPr>
          <w:rFonts w:ascii="Times New Roman" w:eastAsia="Times New Roman" w:hAnsi="Times New Roman" w:cs="Times New Roman"/>
        </w:rPr>
        <w:t xml:space="preserve">ara evitar la saturación </w:t>
      </w:r>
      <w:r w:rsidR="009E6398" w:rsidRPr="00061D5C">
        <w:rPr>
          <w:rFonts w:ascii="Times New Roman" w:eastAsia="Times New Roman" w:hAnsi="Times New Roman" w:cs="Times New Roman"/>
        </w:rPr>
        <w:t>de notificaciones, se ha implementado una lógica de “archivo candado” ubicado en /</w:t>
      </w:r>
      <w:proofErr w:type="spellStart"/>
      <w:r w:rsidR="009E6398" w:rsidRPr="00061D5C">
        <w:rPr>
          <w:rFonts w:ascii="Times New Roman" w:eastAsia="Times New Roman" w:hAnsi="Times New Roman" w:cs="Times New Roman"/>
        </w:rPr>
        <w:t>tmp</w:t>
      </w:r>
      <w:proofErr w:type="spellEnd"/>
      <w:r w:rsidR="009E6398" w:rsidRPr="00061D5C">
        <w:rPr>
          <w:rFonts w:ascii="Times New Roman" w:eastAsia="Times New Roman" w:hAnsi="Times New Roman" w:cs="Times New Roman"/>
        </w:rPr>
        <w:t>/</w:t>
      </w:r>
      <w:r w:rsidR="00680E1C" w:rsidRPr="00061D5C">
        <w:rPr>
          <w:rFonts w:ascii="Times New Roman" w:eastAsia="Times New Roman" w:hAnsi="Times New Roman" w:cs="Times New Roman"/>
        </w:rPr>
        <w:t>dc1_caido. Este mecanismo asegura que se envíe una única alerta en el momento exacto del fallo y que el sistema no repita el envío mientras la incidencia persista.</w:t>
      </w:r>
    </w:p>
    <w:p w14:paraId="1CE32043" w14:textId="5A877191" w:rsidR="00680E1C" w:rsidRPr="00061D5C" w:rsidRDefault="009927B2" w:rsidP="00061D5C">
      <w:pPr>
        <w:pStyle w:val="Prrafodelista"/>
        <w:numPr>
          <w:ilvl w:val="0"/>
          <w:numId w:val="10"/>
        </w:numPr>
        <w:jc w:val="both"/>
        <w:rPr>
          <w:rFonts w:ascii="Times New Roman" w:eastAsia="Times New Roman" w:hAnsi="Times New Roman" w:cs="Times New Roman"/>
          <w:b/>
          <w:bCs/>
        </w:rPr>
      </w:pPr>
      <w:r w:rsidRPr="00061D5C">
        <w:rPr>
          <w:rFonts w:ascii="Times New Roman" w:eastAsia="Times New Roman" w:hAnsi="Times New Roman" w:cs="Times New Roman"/>
          <w:b/>
          <w:bCs/>
        </w:rPr>
        <w:t xml:space="preserve">Notificación de recuperación: </w:t>
      </w:r>
      <w:r w:rsidRPr="00061D5C">
        <w:rPr>
          <w:rFonts w:ascii="Times New Roman" w:eastAsia="Times New Roman" w:hAnsi="Times New Roman" w:cs="Times New Roman"/>
        </w:rPr>
        <w:t xml:space="preserve">El sistema es capaz de detectar de forma autónoma cuando el servidor principal </w:t>
      </w:r>
      <w:r w:rsidR="00782F72" w:rsidRPr="00061D5C">
        <w:rPr>
          <w:rFonts w:ascii="Times New Roman" w:eastAsia="Times New Roman" w:hAnsi="Times New Roman" w:cs="Times New Roman"/>
        </w:rPr>
        <w:t>vuelve a estar operativo. En ese momento, envía un mensaje de restablecimiento y elimina el archivo temporal para rearmar automáticamente la lógica de vigilancia</w:t>
      </w:r>
    </w:p>
    <w:p w14:paraId="5F181058" w14:textId="0F2A72FF" w:rsidR="004470AB" w:rsidRPr="00061D5C" w:rsidRDefault="004470AB" w:rsidP="00061D5C">
      <w:pPr>
        <w:pStyle w:val="Ttulo3"/>
        <w:spacing w:before="281" w:after="281"/>
        <w:jc w:val="both"/>
        <w:rPr>
          <w:rFonts w:ascii="Times New Roman" w:eastAsia="Times New Roman" w:hAnsi="Times New Roman" w:cs="Times New Roman"/>
          <w:sz w:val="24"/>
          <w:szCs w:val="24"/>
        </w:rPr>
      </w:pPr>
      <w:bookmarkStart w:id="10" w:name="_Toc228189393"/>
      <w:r w:rsidRPr="00061D5C">
        <w:rPr>
          <w:rFonts w:ascii="Times New Roman" w:eastAsia="Times New Roman" w:hAnsi="Times New Roman" w:cs="Times New Roman"/>
          <w:sz w:val="24"/>
          <w:szCs w:val="24"/>
        </w:rPr>
        <w:t>4.4.2. Automatización y seguridad de las alertas</w:t>
      </w:r>
      <w:bookmarkEnd w:id="10"/>
    </w:p>
    <w:p w14:paraId="0201E3C4" w14:textId="2D3DD213" w:rsidR="004470AB" w:rsidRPr="00061D5C" w:rsidRDefault="00E330A8" w:rsidP="00061D5C">
      <w:pPr>
        <w:jc w:val="both"/>
        <w:rPr>
          <w:rFonts w:ascii="Times New Roman" w:hAnsi="Times New Roman" w:cs="Times New Roman"/>
        </w:rPr>
      </w:pPr>
      <w:r w:rsidRPr="00061D5C">
        <w:rPr>
          <w:rFonts w:ascii="Times New Roman" w:hAnsi="Times New Roman" w:cs="Times New Roman"/>
        </w:rPr>
        <w:t>La ejecución del vigilante se ha automatizado mediante el demonio Cron del sistema operativo, estableciendo una frecuencia de verificación de un minuto</w:t>
      </w:r>
      <w:r w:rsidR="00DD594F" w:rsidRPr="00061D5C">
        <w:rPr>
          <w:rFonts w:ascii="Times New Roman" w:hAnsi="Times New Roman" w:cs="Times New Roman"/>
        </w:rPr>
        <w:t xml:space="preserve">. Esto garantiza que el tiempo de respuesta ante una caída </w:t>
      </w:r>
      <w:r w:rsidR="0094581D" w:rsidRPr="00061D5C">
        <w:rPr>
          <w:rFonts w:ascii="Times New Roman" w:hAnsi="Times New Roman" w:cs="Times New Roman"/>
        </w:rPr>
        <w:t>crítica</w:t>
      </w:r>
      <w:r w:rsidR="00DD594F" w:rsidRPr="00061D5C">
        <w:rPr>
          <w:rFonts w:ascii="Times New Roman" w:hAnsi="Times New Roman" w:cs="Times New Roman"/>
        </w:rPr>
        <w:t xml:space="preserve"> sea mínimo, asegurando la continuidad del servidor y el pilar</w:t>
      </w:r>
      <w:r w:rsidR="00A62347" w:rsidRPr="00061D5C">
        <w:rPr>
          <w:rFonts w:ascii="Times New Roman" w:hAnsi="Times New Roman" w:cs="Times New Roman"/>
        </w:rPr>
        <w:t xml:space="preserve"> de disponibilidad definido en el diseño de red.</w:t>
      </w:r>
    </w:p>
    <w:p w14:paraId="141A62B9" w14:textId="2EB3C720" w:rsidR="00A62347" w:rsidRPr="00061D5C" w:rsidRDefault="00A62347" w:rsidP="00061D5C">
      <w:pPr>
        <w:jc w:val="both"/>
        <w:rPr>
          <w:rFonts w:ascii="Times New Roman" w:hAnsi="Times New Roman" w:cs="Times New Roman"/>
        </w:rPr>
      </w:pPr>
      <w:r w:rsidRPr="00061D5C">
        <w:rPr>
          <w:rFonts w:ascii="Times New Roman" w:hAnsi="Times New Roman" w:cs="Times New Roman"/>
        </w:rPr>
        <w:t>La seguridad del canal de comunicación se garantiza mediante:</w:t>
      </w:r>
    </w:p>
    <w:p w14:paraId="6B320CC2" w14:textId="2A903FD3" w:rsidR="00A62347" w:rsidRPr="00061D5C" w:rsidRDefault="00A62347" w:rsidP="00061D5C">
      <w:pPr>
        <w:pStyle w:val="Prrafodelista"/>
        <w:numPr>
          <w:ilvl w:val="0"/>
          <w:numId w:val="18"/>
        </w:numPr>
        <w:jc w:val="both"/>
        <w:rPr>
          <w:rFonts w:ascii="Times New Roman" w:hAnsi="Times New Roman" w:cs="Times New Roman"/>
        </w:rPr>
      </w:pPr>
      <w:r w:rsidRPr="00061D5C">
        <w:rPr>
          <w:rFonts w:ascii="Times New Roman" w:hAnsi="Times New Roman" w:cs="Times New Roman"/>
          <w:b/>
          <w:bCs/>
        </w:rPr>
        <w:t>Token de API único:</w:t>
      </w:r>
      <w:r w:rsidRPr="00061D5C">
        <w:rPr>
          <w:rFonts w:ascii="Times New Roman" w:hAnsi="Times New Roman" w:cs="Times New Roman"/>
        </w:rPr>
        <w:t xml:space="preserve"> Identificador exclusivo para el </w:t>
      </w:r>
      <w:proofErr w:type="spellStart"/>
      <w:r w:rsidRPr="00061D5C">
        <w:rPr>
          <w:rFonts w:ascii="Times New Roman" w:hAnsi="Times New Roman" w:cs="Times New Roman"/>
        </w:rPr>
        <w:t>bot</w:t>
      </w:r>
      <w:proofErr w:type="spellEnd"/>
      <w:r w:rsidRPr="00061D5C">
        <w:rPr>
          <w:rFonts w:ascii="Times New Roman" w:hAnsi="Times New Roman" w:cs="Times New Roman"/>
        </w:rPr>
        <w:t xml:space="preserve"> del proyecto</w:t>
      </w:r>
    </w:p>
    <w:p w14:paraId="7DF5CCCA" w14:textId="67B72D48" w:rsidR="00A62347" w:rsidRPr="00061D5C" w:rsidRDefault="002A6260" w:rsidP="00061D5C">
      <w:pPr>
        <w:pStyle w:val="Prrafodelista"/>
        <w:numPr>
          <w:ilvl w:val="0"/>
          <w:numId w:val="18"/>
        </w:numPr>
        <w:jc w:val="both"/>
        <w:rPr>
          <w:rFonts w:ascii="Times New Roman" w:hAnsi="Times New Roman" w:cs="Times New Roman"/>
        </w:rPr>
      </w:pPr>
      <w:r w:rsidRPr="00061D5C">
        <w:rPr>
          <w:rFonts w:ascii="Times New Roman" w:hAnsi="Times New Roman" w:cs="Times New Roman"/>
          <w:b/>
          <w:bCs/>
        </w:rPr>
        <w:lastRenderedPageBreak/>
        <w:t>Filtrado por chat ID:</w:t>
      </w:r>
      <w:r w:rsidRPr="00061D5C">
        <w:rPr>
          <w:rFonts w:ascii="Times New Roman" w:hAnsi="Times New Roman" w:cs="Times New Roman"/>
        </w:rPr>
        <w:t xml:space="preserve"> Asegura que las alertas </w:t>
      </w:r>
      <w:r w:rsidR="00A43913" w:rsidRPr="00061D5C">
        <w:rPr>
          <w:rFonts w:ascii="Times New Roman" w:hAnsi="Times New Roman" w:cs="Times New Roman"/>
        </w:rPr>
        <w:t>críticas</w:t>
      </w:r>
      <w:r w:rsidRPr="00061D5C">
        <w:rPr>
          <w:rFonts w:ascii="Times New Roman" w:hAnsi="Times New Roman" w:cs="Times New Roman"/>
        </w:rPr>
        <w:t xml:space="preserve"> de la infraestructura sean enviadas únicamente al </w:t>
      </w:r>
      <w:r w:rsidR="00E87742" w:rsidRPr="00061D5C">
        <w:rPr>
          <w:rFonts w:ascii="Times New Roman" w:hAnsi="Times New Roman" w:cs="Times New Roman"/>
        </w:rPr>
        <w:t>identificador personal del administrador autorizado.</w:t>
      </w:r>
    </w:p>
    <w:p w14:paraId="47CA7F6F" w14:textId="6892F722" w:rsidR="009B6F9A" w:rsidRPr="00061D5C" w:rsidRDefault="00522A26" w:rsidP="00061D5C">
      <w:pPr>
        <w:keepNext/>
        <w:jc w:val="both"/>
        <w:rPr>
          <w:rFonts w:ascii="Times New Roman" w:hAnsi="Times New Roman" w:cs="Times New Roman"/>
        </w:rPr>
      </w:pPr>
      <w:r w:rsidRPr="00061D5C">
        <w:rPr>
          <w:rFonts w:ascii="Times New Roman" w:hAnsi="Times New Roman" w:cs="Times New Roman"/>
          <w:noProof/>
          <w:lang w:eastAsia="es-ES"/>
        </w:rPr>
        <w:drawing>
          <wp:inline distT="0" distB="0" distL="0" distR="0" wp14:anchorId="691FC4DE" wp14:editId="7CDA5619">
            <wp:extent cx="5400040" cy="2529840"/>
            <wp:effectExtent l="0" t="0" r="0" b="3810"/>
            <wp:docPr id="1767573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73016" name=""/>
                    <pic:cNvPicPr/>
                  </pic:nvPicPr>
                  <pic:blipFill>
                    <a:blip r:embed="rId10"/>
                    <a:stretch>
                      <a:fillRect/>
                    </a:stretch>
                  </pic:blipFill>
                  <pic:spPr>
                    <a:xfrm>
                      <a:off x="0" y="0"/>
                      <a:ext cx="5400040" cy="2529840"/>
                    </a:xfrm>
                    <a:prstGeom prst="rect">
                      <a:avLst/>
                    </a:prstGeom>
                  </pic:spPr>
                </pic:pic>
              </a:graphicData>
            </a:graphic>
          </wp:inline>
        </w:drawing>
      </w:r>
    </w:p>
    <w:p w14:paraId="6E84271C" w14:textId="01E9E8B2" w:rsidR="009B6F9A" w:rsidRPr="00061D5C" w:rsidRDefault="009B6F9A" w:rsidP="00061D5C">
      <w:pPr>
        <w:pStyle w:val="Descripcin"/>
        <w:jc w:val="both"/>
        <w:rPr>
          <w:rFonts w:ascii="Times New Roman" w:hAnsi="Times New Roman" w:cs="Times New Roman"/>
        </w:rPr>
      </w:pPr>
      <w:bookmarkStart w:id="11" w:name="_Toc227587577"/>
      <w:r w:rsidRPr="00061D5C">
        <w:rPr>
          <w:rFonts w:ascii="Times New Roman" w:hAnsi="Times New Roman" w:cs="Times New Roman"/>
        </w:rPr>
        <w:t xml:space="preserve">Ilustración </w:t>
      </w:r>
      <w:r w:rsidRPr="00061D5C">
        <w:rPr>
          <w:rFonts w:ascii="Times New Roman" w:hAnsi="Times New Roman" w:cs="Times New Roman"/>
        </w:rPr>
        <w:fldChar w:fldCharType="begin"/>
      </w:r>
      <w:r w:rsidRPr="00061D5C">
        <w:rPr>
          <w:rFonts w:ascii="Times New Roman" w:hAnsi="Times New Roman" w:cs="Times New Roman"/>
        </w:rPr>
        <w:instrText xml:space="preserve"> SEQ Ilustración \* ARABIC </w:instrText>
      </w:r>
      <w:r w:rsidRPr="00061D5C">
        <w:rPr>
          <w:rFonts w:ascii="Times New Roman" w:hAnsi="Times New Roman" w:cs="Times New Roman"/>
        </w:rPr>
        <w:fldChar w:fldCharType="separate"/>
      </w:r>
      <w:r w:rsidR="00BF691F" w:rsidRPr="00061D5C">
        <w:rPr>
          <w:rFonts w:ascii="Times New Roman" w:hAnsi="Times New Roman" w:cs="Times New Roman"/>
          <w:noProof/>
        </w:rPr>
        <w:t>1</w:t>
      </w:r>
      <w:r w:rsidRPr="00061D5C">
        <w:rPr>
          <w:rFonts w:ascii="Times New Roman" w:hAnsi="Times New Roman" w:cs="Times New Roman"/>
        </w:rPr>
        <w:fldChar w:fldCharType="end"/>
      </w:r>
      <w:r w:rsidRPr="00061D5C">
        <w:rPr>
          <w:rFonts w:ascii="Times New Roman" w:hAnsi="Times New Roman" w:cs="Times New Roman"/>
        </w:rPr>
        <w:t xml:space="preserve"> Notificación de alerta crítica recibida mediante el </w:t>
      </w:r>
      <w:proofErr w:type="spellStart"/>
      <w:r w:rsidRPr="00061D5C">
        <w:rPr>
          <w:rFonts w:ascii="Times New Roman" w:hAnsi="Times New Roman" w:cs="Times New Roman"/>
        </w:rPr>
        <w:t>bot</w:t>
      </w:r>
      <w:proofErr w:type="spellEnd"/>
      <w:r w:rsidRPr="00061D5C">
        <w:rPr>
          <w:rFonts w:ascii="Times New Roman" w:hAnsi="Times New Roman" w:cs="Times New Roman"/>
        </w:rPr>
        <w:t xml:space="preserve"> de </w:t>
      </w:r>
      <w:proofErr w:type="spellStart"/>
      <w:r w:rsidRPr="00061D5C">
        <w:rPr>
          <w:rFonts w:ascii="Times New Roman" w:hAnsi="Times New Roman" w:cs="Times New Roman"/>
        </w:rPr>
        <w:t>Telegram</w:t>
      </w:r>
      <w:bookmarkEnd w:id="11"/>
      <w:proofErr w:type="spellEnd"/>
    </w:p>
    <w:p w14:paraId="7E6EF9CE" w14:textId="77777777" w:rsidR="00B41574" w:rsidRPr="00061D5C" w:rsidRDefault="00B41574" w:rsidP="00061D5C">
      <w:pPr>
        <w:pStyle w:val="Ttulo3"/>
        <w:jc w:val="both"/>
        <w:rPr>
          <w:rFonts w:ascii="Times New Roman" w:eastAsia="Times New Roman" w:hAnsi="Times New Roman" w:cs="Times New Roman"/>
          <w:sz w:val="24"/>
          <w:szCs w:val="24"/>
        </w:rPr>
      </w:pPr>
      <w:bookmarkStart w:id="12" w:name="_Toc228189394"/>
      <w:r w:rsidRPr="00061D5C">
        <w:rPr>
          <w:rFonts w:ascii="Times New Roman" w:eastAsia="Times New Roman" w:hAnsi="Times New Roman" w:cs="Times New Roman"/>
          <w:sz w:val="24"/>
          <w:szCs w:val="24"/>
        </w:rPr>
        <w:t>4.5. Trazabilidad y auditoria</w:t>
      </w:r>
      <w:bookmarkEnd w:id="12"/>
    </w:p>
    <w:p w14:paraId="027252D8" w14:textId="77777777" w:rsidR="00B41574" w:rsidRPr="00061D5C" w:rsidRDefault="00B41574" w:rsidP="00061D5C">
      <w:pPr>
        <w:jc w:val="both"/>
        <w:rPr>
          <w:rFonts w:ascii="Times New Roman" w:hAnsi="Times New Roman" w:cs="Times New Roman"/>
        </w:rPr>
      </w:pPr>
      <w:r w:rsidRPr="00061D5C">
        <w:rPr>
          <w:rFonts w:ascii="Times New Roman" w:hAnsi="Times New Roman" w:cs="Times New Roman"/>
        </w:rPr>
        <w:t xml:space="preserve">Para garantizar la integridad del sistema y permitir auditorias </w:t>
      </w:r>
      <w:proofErr w:type="spellStart"/>
      <w:r w:rsidRPr="00061D5C">
        <w:rPr>
          <w:rFonts w:ascii="Times New Roman" w:hAnsi="Times New Roman" w:cs="Times New Roman"/>
        </w:rPr>
        <w:t>post-incidente</w:t>
      </w:r>
      <w:proofErr w:type="spellEnd"/>
      <w:r w:rsidRPr="00061D5C">
        <w:rPr>
          <w:rFonts w:ascii="Times New Roman" w:hAnsi="Times New Roman" w:cs="Times New Roman"/>
        </w:rPr>
        <w:t xml:space="preserve">, se ha integrado una rutina de registro de eventos en las herramientas de gestión corporativa. Cada acción realizada a través del asistente de administración queda registrada en el fichero </w:t>
      </w:r>
      <w:r w:rsidRPr="00061D5C">
        <w:rPr>
          <w:rFonts w:ascii="Times New Roman" w:hAnsi="Times New Roman" w:cs="Times New Roman"/>
          <w:i/>
        </w:rPr>
        <w:t>/</w:t>
      </w:r>
      <w:proofErr w:type="spellStart"/>
      <w:r w:rsidRPr="00061D5C">
        <w:rPr>
          <w:rFonts w:ascii="Times New Roman" w:hAnsi="Times New Roman" w:cs="Times New Roman"/>
          <w:i/>
        </w:rPr>
        <w:t>var</w:t>
      </w:r>
      <w:proofErr w:type="spellEnd"/>
      <w:r w:rsidRPr="00061D5C">
        <w:rPr>
          <w:rFonts w:ascii="Times New Roman" w:hAnsi="Times New Roman" w:cs="Times New Roman"/>
          <w:i/>
        </w:rPr>
        <w:t>/log/asir_gestion_usuarios.log</w:t>
      </w:r>
      <w:r w:rsidRPr="00061D5C">
        <w:rPr>
          <w:rFonts w:ascii="Times New Roman" w:hAnsi="Times New Roman" w:cs="Times New Roman"/>
        </w:rPr>
        <w:t xml:space="preserve">. Este almacena la fecha y hora, el tipo de operación (creación de usuario o departamento) y el resultado de </w:t>
      </w:r>
      <w:proofErr w:type="gramStart"/>
      <w:r w:rsidRPr="00061D5C">
        <w:rPr>
          <w:rFonts w:ascii="Times New Roman" w:hAnsi="Times New Roman" w:cs="Times New Roman"/>
        </w:rPr>
        <w:t>la misma</w:t>
      </w:r>
      <w:proofErr w:type="gramEnd"/>
      <w:r w:rsidRPr="00061D5C">
        <w:rPr>
          <w:rFonts w:ascii="Times New Roman" w:hAnsi="Times New Roman" w:cs="Times New Roman"/>
        </w:rPr>
        <w:t>, permitiendo reconstruir el historial de cambios en la infraestructura sin depender de la memoria del administrador</w:t>
      </w:r>
    </w:p>
    <w:p w14:paraId="2AB62C59" w14:textId="22C6A3C6" w:rsidR="00B41574" w:rsidRPr="00061D5C" w:rsidRDefault="00B41574" w:rsidP="00061D5C">
      <w:pPr>
        <w:pStyle w:val="Ttulo3"/>
        <w:jc w:val="both"/>
        <w:rPr>
          <w:rFonts w:ascii="Times New Roman" w:eastAsia="Times New Roman" w:hAnsi="Times New Roman" w:cs="Times New Roman"/>
          <w:sz w:val="24"/>
          <w:szCs w:val="24"/>
        </w:rPr>
      </w:pPr>
      <w:bookmarkStart w:id="13" w:name="_Toc228189395"/>
      <w:r w:rsidRPr="00061D5C">
        <w:rPr>
          <w:rFonts w:ascii="Times New Roman" w:eastAsia="Times New Roman" w:hAnsi="Times New Roman" w:cs="Times New Roman"/>
          <w:sz w:val="24"/>
          <w:szCs w:val="24"/>
        </w:rPr>
        <w:t xml:space="preserve">4.6. Idempotencia y </w:t>
      </w:r>
      <w:proofErr w:type="spellStart"/>
      <w:r w:rsidRPr="00061D5C">
        <w:rPr>
          <w:rFonts w:ascii="Times New Roman" w:eastAsia="Times New Roman" w:hAnsi="Times New Roman" w:cs="Times New Roman"/>
          <w:sz w:val="24"/>
          <w:szCs w:val="24"/>
        </w:rPr>
        <w:t>autorreparación</w:t>
      </w:r>
      <w:bookmarkEnd w:id="13"/>
      <w:proofErr w:type="spellEnd"/>
    </w:p>
    <w:p w14:paraId="76E0D772" w14:textId="4C479F4C" w:rsidR="00B41574" w:rsidRPr="00061D5C" w:rsidRDefault="00B41574" w:rsidP="00061D5C">
      <w:pPr>
        <w:jc w:val="both"/>
        <w:rPr>
          <w:rFonts w:ascii="Times New Roman" w:hAnsi="Times New Roman" w:cs="Times New Roman"/>
        </w:rPr>
      </w:pPr>
      <w:r w:rsidRPr="00061D5C">
        <w:rPr>
          <w:rFonts w:ascii="Times New Roman" w:hAnsi="Times New Roman" w:cs="Times New Roman"/>
        </w:rPr>
        <w:t xml:space="preserve">Todos los scripts de aprovisionamiento de clientes (tanto de equipos Linux como de equipos Windows) han sido creados bajo el principio de idempotencia. Cuenta con rutinas de comprobación de estado que evitan la doble ejecución (previniendo la corrupción de los </w:t>
      </w:r>
      <w:proofErr w:type="gramStart"/>
      <w:r w:rsidRPr="00061D5C">
        <w:rPr>
          <w:rFonts w:ascii="Times New Roman" w:hAnsi="Times New Roman" w:cs="Times New Roman"/>
        </w:rPr>
        <w:t>tickets</w:t>
      </w:r>
      <w:proofErr w:type="gramEnd"/>
      <w:r w:rsidRPr="00061D5C">
        <w:rPr>
          <w:rFonts w:ascii="Times New Roman" w:hAnsi="Times New Roman" w:cs="Times New Roman"/>
        </w:rPr>
        <w:t xml:space="preserve"> de Kerberos en caso de que el equipo ya perteneciese al dominio) y aplican limpiezas de cachés DNS y SSSD previas a la unión para garantizar una integración limpia y sin conflictos.</w:t>
      </w:r>
    </w:p>
    <w:p w14:paraId="18E60643" w14:textId="499A10F6" w:rsidR="00497E86" w:rsidRPr="00061D5C" w:rsidRDefault="00497E86" w:rsidP="00061D5C">
      <w:pPr>
        <w:pStyle w:val="Ttulo3"/>
        <w:jc w:val="both"/>
        <w:rPr>
          <w:rFonts w:ascii="Times New Roman" w:eastAsia="Times New Roman" w:hAnsi="Times New Roman" w:cs="Times New Roman"/>
          <w:sz w:val="24"/>
        </w:rPr>
      </w:pPr>
      <w:r w:rsidRPr="00061D5C">
        <w:rPr>
          <w:rFonts w:ascii="Times New Roman" w:eastAsia="Times New Roman" w:hAnsi="Times New Roman" w:cs="Times New Roman"/>
          <w:sz w:val="24"/>
        </w:rPr>
        <w:t xml:space="preserve">4.7. Experiencia del usuario y mapeo visual </w:t>
      </w:r>
      <w:r w:rsidRPr="00061D5C">
        <w:rPr>
          <w:rFonts w:ascii="Times New Roman" w:eastAsia="Times New Roman" w:hAnsi="Times New Roman" w:cs="Times New Roman"/>
          <w:i/>
          <w:sz w:val="24"/>
        </w:rPr>
        <w:t>Zero-Touch</w:t>
      </w:r>
    </w:p>
    <w:p w14:paraId="0A6CC283" w14:textId="29C36A46" w:rsidR="005643EC" w:rsidRPr="00061D5C" w:rsidRDefault="00553733" w:rsidP="00061D5C">
      <w:pPr>
        <w:jc w:val="both"/>
        <w:rPr>
          <w:rFonts w:ascii="Times New Roman" w:hAnsi="Times New Roman" w:cs="Times New Roman"/>
        </w:rPr>
      </w:pPr>
      <w:r w:rsidRPr="00061D5C">
        <w:rPr>
          <w:rFonts w:ascii="Times New Roman" w:hAnsi="Times New Roman" w:cs="Times New Roman"/>
        </w:rPr>
        <w:t>Para garantizar que el aprovisionamiento del cliente Linux sea 100% transparente para el usuario final, el script de unión (unir_clientes.sh) incorpora una rutina de inyección en el arranque gráfico (/</w:t>
      </w:r>
      <w:proofErr w:type="spellStart"/>
      <w:r w:rsidRPr="00061D5C">
        <w:rPr>
          <w:rFonts w:ascii="Times New Roman" w:hAnsi="Times New Roman" w:cs="Times New Roman"/>
        </w:rPr>
        <w:t>etc</w:t>
      </w:r>
      <w:proofErr w:type="spellEnd"/>
      <w:r w:rsidRPr="00061D5C">
        <w:rPr>
          <w:rFonts w:ascii="Times New Roman" w:hAnsi="Times New Roman" w:cs="Times New Roman"/>
        </w:rPr>
        <w:t>/</w:t>
      </w:r>
      <w:proofErr w:type="spellStart"/>
      <w:r w:rsidRPr="00061D5C">
        <w:rPr>
          <w:rFonts w:ascii="Times New Roman" w:hAnsi="Times New Roman" w:cs="Times New Roman"/>
        </w:rPr>
        <w:t>xdg</w:t>
      </w:r>
      <w:proofErr w:type="spellEnd"/>
      <w:r w:rsidRPr="00061D5C">
        <w:rPr>
          <w:rFonts w:ascii="Times New Roman" w:hAnsi="Times New Roman" w:cs="Times New Roman"/>
        </w:rPr>
        <w:t>/</w:t>
      </w:r>
      <w:proofErr w:type="spellStart"/>
      <w:r w:rsidRPr="00061D5C">
        <w:rPr>
          <w:rFonts w:ascii="Times New Roman" w:hAnsi="Times New Roman" w:cs="Times New Roman"/>
        </w:rPr>
        <w:t>autostart</w:t>
      </w:r>
      <w:proofErr w:type="spellEnd"/>
      <w:r w:rsidRPr="00061D5C">
        <w:rPr>
          <w:rFonts w:ascii="Times New Roman" w:hAnsi="Times New Roman" w:cs="Times New Roman"/>
        </w:rPr>
        <w:t xml:space="preserve">/), haciendo uso de </w:t>
      </w:r>
      <w:proofErr w:type="spellStart"/>
      <w:r w:rsidRPr="00061D5C">
        <w:rPr>
          <w:rFonts w:ascii="Times New Roman" w:hAnsi="Times New Roman" w:cs="Times New Roman"/>
        </w:rPr>
        <w:t>cmandos</w:t>
      </w:r>
      <w:proofErr w:type="spellEnd"/>
      <w:r w:rsidRPr="00061D5C">
        <w:rPr>
          <w:rFonts w:ascii="Times New Roman" w:hAnsi="Times New Roman" w:cs="Times New Roman"/>
        </w:rPr>
        <w:t xml:space="preserve"> </w:t>
      </w:r>
      <w:proofErr w:type="spellStart"/>
      <w:r w:rsidRPr="00061D5C">
        <w:rPr>
          <w:rFonts w:ascii="Times New Roman" w:hAnsi="Times New Roman" w:cs="Times New Roman"/>
          <w:i/>
        </w:rPr>
        <w:t>gsettings</w:t>
      </w:r>
      <w:proofErr w:type="spellEnd"/>
      <w:r w:rsidRPr="00061D5C">
        <w:rPr>
          <w:rFonts w:ascii="Times New Roman" w:hAnsi="Times New Roman" w:cs="Times New Roman"/>
        </w:rPr>
        <w:t xml:space="preserve">, el script modifica la base de datos </w:t>
      </w:r>
      <w:proofErr w:type="spellStart"/>
      <w:r w:rsidRPr="00061D5C">
        <w:rPr>
          <w:rFonts w:ascii="Times New Roman" w:hAnsi="Times New Roman" w:cs="Times New Roman"/>
        </w:rPr>
        <w:t>dconf</w:t>
      </w:r>
      <w:proofErr w:type="spellEnd"/>
      <w:r w:rsidRPr="00061D5C">
        <w:rPr>
          <w:rFonts w:ascii="Times New Roman" w:hAnsi="Times New Roman" w:cs="Times New Roman"/>
        </w:rPr>
        <w:t xml:space="preserve"> del entorno de escritorio de Zorin, forzando la aparición automática de los iconos de “Servidores de red” y “Discos montados” en el escritorio al primer inicio de sesión del usuario, facilitando el acceso a la unidad corporativa compartida.</w:t>
      </w:r>
    </w:p>
    <w:p w14:paraId="2805ED46" w14:textId="77777777" w:rsidR="00061D5C" w:rsidRPr="00061D5C" w:rsidRDefault="00061D5C" w:rsidP="00061D5C">
      <w:pPr>
        <w:jc w:val="both"/>
        <w:rPr>
          <w:rFonts w:ascii="Times New Roman" w:hAnsi="Times New Roman" w:cs="Times New Roman"/>
        </w:rPr>
      </w:pPr>
    </w:p>
    <w:p w14:paraId="066C5B4B" w14:textId="7DD01D89" w:rsidR="00061D5C" w:rsidRPr="00061D5C" w:rsidRDefault="00061D5C" w:rsidP="00061D5C">
      <w:pPr>
        <w:pStyle w:val="Ttulo3"/>
        <w:jc w:val="both"/>
        <w:rPr>
          <w:rFonts w:ascii="Times New Roman" w:hAnsi="Times New Roman" w:cs="Times New Roman"/>
          <w:sz w:val="24"/>
        </w:rPr>
      </w:pPr>
      <w:r w:rsidRPr="00061D5C">
        <w:rPr>
          <w:rFonts w:ascii="Times New Roman" w:hAnsi="Times New Roman" w:cs="Times New Roman"/>
          <w:sz w:val="24"/>
        </w:rPr>
        <w:lastRenderedPageBreak/>
        <w:t>4.8. Paridad visual y usabilidad en clientes Windows</w:t>
      </w:r>
    </w:p>
    <w:p w14:paraId="7ACF058F" w14:textId="6A4DC9EA" w:rsidR="00061D5C" w:rsidRPr="00061D5C" w:rsidRDefault="00061D5C" w:rsidP="00061D5C">
      <w:pPr>
        <w:rPr>
          <w:rFonts w:ascii="Times New Roman" w:hAnsi="Times New Roman" w:cs="Times New Roman"/>
        </w:rPr>
      </w:pPr>
      <w:r>
        <w:rPr>
          <w:rFonts w:ascii="Times New Roman" w:hAnsi="Times New Roman" w:cs="Times New Roman"/>
        </w:rPr>
        <w:t xml:space="preserve">Para mantener la coherencia con el entorno Linux, el script de aprovisionamiento de Windows (unir_cliente_windows.ps1) incorpora una rutina de creación de accesos directos mediante objetos COM de </w:t>
      </w:r>
      <w:proofErr w:type="spellStart"/>
      <w:r>
        <w:rPr>
          <w:rFonts w:ascii="Times New Roman" w:hAnsi="Times New Roman" w:cs="Times New Roman"/>
        </w:rPr>
        <w:t>WScript.Shell</w:t>
      </w:r>
      <w:proofErr w:type="spellEnd"/>
      <w:r>
        <w:rPr>
          <w:rFonts w:ascii="Times New Roman" w:hAnsi="Times New Roman" w:cs="Times New Roman"/>
        </w:rPr>
        <w:t>; dicha función genera un enlace persistente en el escritorio público (C:\Usuario\Publico\Escritorio), garantizando que cualquier usuario encuentre la unidad corporativa compartida directamente en su pantalla de inicio.</w:t>
      </w:r>
    </w:p>
    <w:p w14:paraId="06A4C4A1" w14:textId="721FCA2C" w:rsidR="03667AB4" w:rsidRPr="00061D5C" w:rsidRDefault="03667AB4" w:rsidP="00061D5C">
      <w:pPr>
        <w:pStyle w:val="Ttulo1"/>
        <w:jc w:val="both"/>
        <w:rPr>
          <w:rFonts w:ascii="Times New Roman" w:eastAsia="Times New Roman" w:hAnsi="Times New Roman" w:cs="Times New Roman"/>
        </w:rPr>
      </w:pPr>
      <w:bookmarkStart w:id="14" w:name="_Toc228189396"/>
      <w:r w:rsidRPr="00061D5C">
        <w:rPr>
          <w:rFonts w:ascii="Times New Roman" w:eastAsia="Times New Roman" w:hAnsi="Times New Roman" w:cs="Times New Roman"/>
        </w:rPr>
        <w:t>5. Comprobación y Validación de la Infraestructura (Cliente - Servidor)</w:t>
      </w:r>
      <w:bookmarkEnd w:id="14"/>
    </w:p>
    <w:p w14:paraId="2EE7881A" w14:textId="0987E0AD" w:rsidR="03667AB4" w:rsidRPr="00061D5C" w:rsidRDefault="03667AB4" w:rsidP="00061D5C">
      <w:pPr>
        <w:spacing w:before="240" w:after="240"/>
        <w:jc w:val="both"/>
        <w:rPr>
          <w:rFonts w:ascii="Times New Roman" w:eastAsia="Times New Roman" w:hAnsi="Times New Roman" w:cs="Times New Roman"/>
        </w:rPr>
      </w:pPr>
      <w:r w:rsidRPr="00061D5C">
        <w:rPr>
          <w:rFonts w:ascii="Times New Roman" w:eastAsia="Times New Roman" w:hAnsi="Times New Roman" w:cs="Times New Roman"/>
        </w:rPr>
        <w:t>Una vez desplegados los scripts de automatización tanto en el Servidor Controlador de Dominio (</w:t>
      </w:r>
      <w:r w:rsidR="005E3FAB" w:rsidRPr="00061D5C">
        <w:rPr>
          <w:rFonts w:ascii="Times New Roman" w:eastAsia="Times New Roman" w:hAnsi="Times New Roman" w:cs="Times New Roman"/>
        </w:rPr>
        <w:t>DC1</w:t>
      </w:r>
      <w:r w:rsidRPr="00061D5C">
        <w:rPr>
          <w:rFonts w:ascii="Times New Roman" w:eastAsia="Times New Roman" w:hAnsi="Times New Roman" w:cs="Times New Roman"/>
        </w:rPr>
        <w:t>) como en las máquinas cliente, procedemos a realizar las baterías de pruebas para certificar el correcto funcionamiento de los servicios de red, directorio activo, enrutamiento y control de acceso.</w:t>
      </w:r>
    </w:p>
    <w:p w14:paraId="2E411307" w14:textId="1EA89092" w:rsidR="03667AB4" w:rsidRPr="00061D5C" w:rsidRDefault="03667AB4" w:rsidP="00061D5C">
      <w:pPr>
        <w:pStyle w:val="Ttulo3"/>
        <w:spacing w:before="281" w:after="281"/>
        <w:jc w:val="both"/>
        <w:rPr>
          <w:rFonts w:ascii="Times New Roman" w:eastAsia="Times New Roman" w:hAnsi="Times New Roman" w:cs="Times New Roman"/>
          <w:sz w:val="24"/>
          <w:szCs w:val="24"/>
        </w:rPr>
      </w:pPr>
      <w:bookmarkStart w:id="15" w:name="_Toc228189397"/>
      <w:r w:rsidRPr="00061D5C">
        <w:rPr>
          <w:rFonts w:ascii="Times New Roman" w:eastAsia="Times New Roman" w:hAnsi="Times New Roman" w:cs="Times New Roman"/>
          <w:sz w:val="24"/>
          <w:szCs w:val="24"/>
        </w:rPr>
        <w:t xml:space="preserve">5.1. Verificación de Servicios Centrales en el </w:t>
      </w:r>
      <w:r w:rsidR="005E3FAB" w:rsidRPr="00061D5C">
        <w:rPr>
          <w:rFonts w:ascii="Times New Roman" w:eastAsia="Times New Roman" w:hAnsi="Times New Roman" w:cs="Times New Roman"/>
          <w:sz w:val="24"/>
          <w:szCs w:val="24"/>
        </w:rPr>
        <w:t>DC1</w:t>
      </w:r>
      <w:bookmarkEnd w:id="15"/>
    </w:p>
    <w:p w14:paraId="7F53D54A" w14:textId="5B6776F2" w:rsidR="03667AB4" w:rsidRPr="00061D5C" w:rsidRDefault="03667AB4" w:rsidP="00061D5C">
      <w:pPr>
        <w:spacing w:before="240" w:after="240"/>
        <w:jc w:val="both"/>
        <w:rPr>
          <w:rFonts w:ascii="Times New Roman" w:eastAsia="Times New Roman" w:hAnsi="Times New Roman" w:cs="Times New Roman"/>
        </w:rPr>
      </w:pPr>
      <w:r w:rsidRPr="00061D5C">
        <w:rPr>
          <w:rFonts w:ascii="Times New Roman" w:eastAsia="Times New Roman" w:hAnsi="Times New Roman" w:cs="Times New Roman"/>
        </w:rPr>
        <w:t xml:space="preserve">El primer paso de la validación consiste en asegurar que el servidor Ubuntu principal está ejecutando correctamente los demonios críticos de la infraestructura, sin errores en el arranque. Mediante el gestor </w:t>
      </w:r>
      <w:proofErr w:type="spellStart"/>
      <w:r w:rsidRPr="00061D5C">
        <w:rPr>
          <w:rFonts w:ascii="Times New Roman" w:eastAsia="Times New Roman" w:hAnsi="Times New Roman" w:cs="Times New Roman"/>
        </w:rPr>
        <w:t>systemctl</w:t>
      </w:r>
      <w:proofErr w:type="spellEnd"/>
      <w:r w:rsidRPr="00061D5C">
        <w:rPr>
          <w:rFonts w:ascii="Times New Roman" w:eastAsia="Times New Roman" w:hAnsi="Times New Roman" w:cs="Times New Roman"/>
        </w:rPr>
        <w:t xml:space="preserve">, comprobamos el estado de Samba (Active </w:t>
      </w:r>
      <w:proofErr w:type="spellStart"/>
      <w:r w:rsidRPr="00061D5C">
        <w:rPr>
          <w:rFonts w:ascii="Times New Roman" w:eastAsia="Times New Roman" w:hAnsi="Times New Roman" w:cs="Times New Roman"/>
        </w:rPr>
        <w:t>Directory</w:t>
      </w:r>
      <w:proofErr w:type="spellEnd"/>
      <w:r w:rsidRPr="00061D5C">
        <w:rPr>
          <w:rFonts w:ascii="Times New Roman" w:eastAsia="Times New Roman" w:hAnsi="Times New Roman" w:cs="Times New Roman"/>
        </w:rPr>
        <w:t xml:space="preserve">), el servidor DHCP, el servidor web Apache y el motor de base de datos </w:t>
      </w:r>
      <w:proofErr w:type="spellStart"/>
      <w:r w:rsidRPr="00061D5C">
        <w:rPr>
          <w:rFonts w:ascii="Times New Roman" w:eastAsia="Times New Roman" w:hAnsi="Times New Roman" w:cs="Times New Roman"/>
        </w:rPr>
        <w:t>MariaDB</w:t>
      </w:r>
      <w:proofErr w:type="spellEnd"/>
      <w:r w:rsidRPr="00061D5C">
        <w:rPr>
          <w:rFonts w:ascii="Times New Roman" w:eastAsia="Times New Roman" w:hAnsi="Times New Roman" w:cs="Times New Roman"/>
        </w:rPr>
        <w:t>.</w:t>
      </w:r>
    </w:p>
    <w:p w14:paraId="034C55C4" w14:textId="77777777" w:rsidR="003756B8" w:rsidRPr="00061D5C" w:rsidRDefault="003756B8" w:rsidP="00061D5C">
      <w:pPr>
        <w:keepNext/>
        <w:spacing w:before="240" w:after="240"/>
        <w:jc w:val="both"/>
        <w:rPr>
          <w:rFonts w:ascii="Times New Roman" w:hAnsi="Times New Roman" w:cs="Times New Roman"/>
        </w:rPr>
      </w:pPr>
      <w:r w:rsidRPr="00061D5C">
        <w:rPr>
          <w:rFonts w:ascii="Times New Roman" w:eastAsia="Times New Roman" w:hAnsi="Times New Roman" w:cs="Times New Roman"/>
          <w:noProof/>
          <w:lang w:eastAsia="es-ES"/>
        </w:rPr>
        <w:drawing>
          <wp:inline distT="0" distB="0" distL="0" distR="0" wp14:anchorId="60813EA1" wp14:editId="0BAFEB7E">
            <wp:extent cx="5400040" cy="1412240"/>
            <wp:effectExtent l="0" t="0" r="0" b="0"/>
            <wp:docPr id="116787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75286" name=""/>
                    <pic:cNvPicPr/>
                  </pic:nvPicPr>
                  <pic:blipFill>
                    <a:blip r:embed="rId11"/>
                    <a:stretch>
                      <a:fillRect/>
                    </a:stretch>
                  </pic:blipFill>
                  <pic:spPr>
                    <a:xfrm>
                      <a:off x="0" y="0"/>
                      <a:ext cx="5400040" cy="1412240"/>
                    </a:xfrm>
                    <a:prstGeom prst="rect">
                      <a:avLst/>
                    </a:prstGeom>
                  </pic:spPr>
                </pic:pic>
              </a:graphicData>
            </a:graphic>
          </wp:inline>
        </w:drawing>
      </w:r>
    </w:p>
    <w:p w14:paraId="2D3B5F81" w14:textId="7093AB93" w:rsidR="003756B8" w:rsidRPr="00061D5C" w:rsidRDefault="003756B8" w:rsidP="00061D5C">
      <w:pPr>
        <w:pStyle w:val="Descripcin"/>
        <w:jc w:val="both"/>
        <w:rPr>
          <w:rFonts w:ascii="Times New Roman" w:eastAsia="Times New Roman" w:hAnsi="Times New Roman" w:cs="Times New Roman"/>
        </w:rPr>
      </w:pPr>
      <w:bookmarkStart w:id="16" w:name="_Toc225403163"/>
      <w:bookmarkStart w:id="17" w:name="_Toc227587578"/>
      <w:r w:rsidRPr="00061D5C">
        <w:rPr>
          <w:rFonts w:ascii="Times New Roman" w:hAnsi="Times New Roman" w:cs="Times New Roman"/>
        </w:rPr>
        <w:t xml:space="preserve">Ilustración </w:t>
      </w:r>
      <w:r w:rsidR="0045435B" w:rsidRPr="00061D5C">
        <w:rPr>
          <w:rFonts w:ascii="Times New Roman" w:hAnsi="Times New Roman" w:cs="Times New Roman"/>
        </w:rPr>
        <w:fldChar w:fldCharType="begin"/>
      </w:r>
      <w:r w:rsidR="0045435B" w:rsidRPr="00061D5C">
        <w:rPr>
          <w:rFonts w:ascii="Times New Roman" w:hAnsi="Times New Roman" w:cs="Times New Roman"/>
        </w:rPr>
        <w:instrText xml:space="preserve"> SEQ Ilustración \* ARABIC </w:instrText>
      </w:r>
      <w:r w:rsidR="0045435B" w:rsidRPr="00061D5C">
        <w:rPr>
          <w:rFonts w:ascii="Times New Roman" w:hAnsi="Times New Roman" w:cs="Times New Roman"/>
        </w:rPr>
        <w:fldChar w:fldCharType="separate"/>
      </w:r>
      <w:r w:rsidR="00BF691F" w:rsidRPr="00061D5C">
        <w:rPr>
          <w:rFonts w:ascii="Times New Roman" w:hAnsi="Times New Roman" w:cs="Times New Roman"/>
          <w:noProof/>
        </w:rPr>
        <w:t>2</w:t>
      </w:r>
      <w:r w:rsidR="0045435B" w:rsidRPr="00061D5C">
        <w:rPr>
          <w:rFonts w:ascii="Times New Roman" w:hAnsi="Times New Roman" w:cs="Times New Roman"/>
          <w:noProof/>
        </w:rPr>
        <w:fldChar w:fldCharType="end"/>
      </w:r>
      <w:r w:rsidRPr="00061D5C">
        <w:rPr>
          <w:rFonts w:ascii="Times New Roman" w:hAnsi="Times New Roman" w:cs="Times New Roman"/>
        </w:rPr>
        <w:t xml:space="preserve"> Terminal del DC1 con los servicios activos</w:t>
      </w:r>
      <w:bookmarkEnd w:id="16"/>
      <w:bookmarkEnd w:id="17"/>
    </w:p>
    <w:p w14:paraId="321ACDEA" w14:textId="717B70B7" w:rsidR="03667AB4" w:rsidRPr="00061D5C" w:rsidRDefault="03667AB4" w:rsidP="00061D5C">
      <w:pPr>
        <w:spacing w:before="240" w:after="240"/>
        <w:jc w:val="both"/>
        <w:rPr>
          <w:rFonts w:ascii="Times New Roman" w:eastAsia="Times New Roman" w:hAnsi="Times New Roman" w:cs="Times New Roman"/>
          <w:i/>
          <w:iCs/>
        </w:rPr>
      </w:pPr>
      <w:r w:rsidRPr="00061D5C">
        <w:rPr>
          <w:rFonts w:ascii="Times New Roman" w:eastAsia="Times New Roman" w:hAnsi="Times New Roman" w:cs="Times New Roman"/>
          <w:i/>
          <w:iCs/>
        </w:rPr>
        <w:t>Como se observa en la captura, todos los servicios pilares del proyecto se encuentran en estado activo y en ejecución tras el reinicio del servidor, garantizando la disponibilidad de la red.</w:t>
      </w:r>
    </w:p>
    <w:p w14:paraId="754CA333" w14:textId="4483833B" w:rsidR="03667AB4" w:rsidRPr="00061D5C" w:rsidRDefault="03667AB4" w:rsidP="00061D5C">
      <w:pPr>
        <w:pStyle w:val="Ttulo3"/>
        <w:spacing w:before="281" w:after="281"/>
        <w:jc w:val="both"/>
        <w:rPr>
          <w:rFonts w:ascii="Times New Roman" w:eastAsia="Times New Roman" w:hAnsi="Times New Roman" w:cs="Times New Roman"/>
          <w:sz w:val="24"/>
          <w:szCs w:val="24"/>
        </w:rPr>
      </w:pPr>
      <w:bookmarkStart w:id="18" w:name="_Toc228189398"/>
      <w:r w:rsidRPr="00061D5C">
        <w:rPr>
          <w:rFonts w:ascii="Times New Roman" w:eastAsia="Times New Roman" w:hAnsi="Times New Roman" w:cs="Times New Roman"/>
          <w:sz w:val="24"/>
          <w:szCs w:val="24"/>
        </w:rPr>
        <w:t xml:space="preserve">5.2. Despliegue de Usuarios y Departamentos en Active </w:t>
      </w:r>
      <w:proofErr w:type="spellStart"/>
      <w:r w:rsidRPr="00061D5C">
        <w:rPr>
          <w:rFonts w:ascii="Times New Roman" w:eastAsia="Times New Roman" w:hAnsi="Times New Roman" w:cs="Times New Roman"/>
          <w:sz w:val="24"/>
          <w:szCs w:val="24"/>
        </w:rPr>
        <w:t>Directory</w:t>
      </w:r>
      <w:bookmarkEnd w:id="18"/>
      <w:proofErr w:type="spellEnd"/>
    </w:p>
    <w:p w14:paraId="2B30D155" w14:textId="63F07DEE" w:rsidR="00036A6D" w:rsidRPr="00061D5C" w:rsidRDefault="00BF691F" w:rsidP="00061D5C">
      <w:pPr>
        <w:spacing w:before="240" w:after="240"/>
        <w:jc w:val="both"/>
        <w:rPr>
          <w:rFonts w:ascii="Times New Roman" w:eastAsia="Times New Roman" w:hAnsi="Times New Roman" w:cs="Times New Roman"/>
        </w:rPr>
      </w:pPr>
      <w:r w:rsidRPr="00061D5C">
        <w:rPr>
          <w:rFonts w:ascii="Times New Roman" w:eastAsia="Times New Roman" w:hAnsi="Times New Roman" w:cs="Times New Roman"/>
        </w:rPr>
        <w:t xml:space="preserve">La validación de Active </w:t>
      </w:r>
      <w:proofErr w:type="spellStart"/>
      <w:r w:rsidRPr="00061D5C">
        <w:rPr>
          <w:rFonts w:ascii="Times New Roman" w:eastAsia="Times New Roman" w:hAnsi="Times New Roman" w:cs="Times New Roman"/>
        </w:rPr>
        <w:t>Directory</w:t>
      </w:r>
      <w:proofErr w:type="spellEnd"/>
      <w:r w:rsidRPr="00061D5C">
        <w:rPr>
          <w:rFonts w:ascii="Times New Roman" w:eastAsia="Times New Roman" w:hAnsi="Times New Roman" w:cs="Times New Roman"/>
        </w:rPr>
        <w:t xml:space="preserve"> se ha realizado mediante el uso del asistente interactivo de gestión. Se ha verificado la robustez del sistema mediante pruebas de </w:t>
      </w:r>
      <w:proofErr w:type="spellStart"/>
      <w:r w:rsidRPr="00061D5C">
        <w:rPr>
          <w:rFonts w:ascii="Times New Roman" w:eastAsia="Times New Roman" w:hAnsi="Times New Roman" w:cs="Times New Roman"/>
        </w:rPr>
        <w:t>rror</w:t>
      </w:r>
      <w:proofErr w:type="spellEnd"/>
      <w:r w:rsidRPr="00061D5C">
        <w:rPr>
          <w:rFonts w:ascii="Times New Roman" w:eastAsia="Times New Roman" w:hAnsi="Times New Roman" w:cs="Times New Roman"/>
        </w:rPr>
        <w:t xml:space="preserve"> (intentos de creación en departamentos inexistentes) y confirmando que la creación de un nuevo </w:t>
      </w:r>
      <w:r w:rsidRPr="00061D5C">
        <w:rPr>
          <w:rFonts w:ascii="Times New Roman" w:eastAsia="Times New Roman" w:hAnsi="Times New Roman" w:cs="Times New Roman"/>
        </w:rPr>
        <w:lastRenderedPageBreak/>
        <w:t xml:space="preserve">departamento genera automáticamente tanto el grupo de seguridad en Active </w:t>
      </w:r>
      <w:proofErr w:type="spellStart"/>
      <w:r w:rsidRPr="00061D5C">
        <w:rPr>
          <w:rFonts w:ascii="Times New Roman" w:eastAsia="Times New Roman" w:hAnsi="Times New Roman" w:cs="Times New Roman"/>
        </w:rPr>
        <w:t>Directory</w:t>
      </w:r>
      <w:proofErr w:type="spellEnd"/>
      <w:r w:rsidRPr="00061D5C">
        <w:rPr>
          <w:rFonts w:ascii="Times New Roman" w:eastAsia="Times New Roman" w:hAnsi="Times New Roman" w:cs="Times New Roman"/>
        </w:rPr>
        <w:t xml:space="preserve"> como en la estructura de carpetas físicas en el servidor de archivos.</w:t>
      </w:r>
    </w:p>
    <w:p w14:paraId="43688B29" w14:textId="77777777" w:rsidR="00BF691F" w:rsidRPr="00061D5C" w:rsidRDefault="00BF691F" w:rsidP="00061D5C">
      <w:pPr>
        <w:keepNext/>
        <w:spacing w:before="240" w:after="240"/>
        <w:jc w:val="both"/>
        <w:rPr>
          <w:rFonts w:ascii="Times New Roman" w:hAnsi="Times New Roman" w:cs="Times New Roman"/>
        </w:rPr>
      </w:pPr>
      <w:r w:rsidRPr="00061D5C">
        <w:rPr>
          <w:rFonts w:ascii="Times New Roman" w:eastAsia="Times New Roman" w:hAnsi="Times New Roman" w:cs="Times New Roman"/>
          <w:noProof/>
          <w:lang w:eastAsia="es-ES"/>
        </w:rPr>
        <w:drawing>
          <wp:inline distT="0" distB="0" distL="0" distR="0" wp14:anchorId="7B0D0EC6" wp14:editId="0E67E7DE">
            <wp:extent cx="5400040" cy="33528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352800"/>
                    </a:xfrm>
                    <a:prstGeom prst="rect">
                      <a:avLst/>
                    </a:prstGeom>
                  </pic:spPr>
                </pic:pic>
              </a:graphicData>
            </a:graphic>
          </wp:inline>
        </w:drawing>
      </w:r>
    </w:p>
    <w:p w14:paraId="51772C6F" w14:textId="002C8117" w:rsidR="00BF691F" w:rsidRPr="00061D5C" w:rsidRDefault="00BF691F" w:rsidP="00061D5C">
      <w:pPr>
        <w:pStyle w:val="Descripcin"/>
        <w:jc w:val="both"/>
        <w:rPr>
          <w:rFonts w:ascii="Times New Roman" w:eastAsia="Times New Roman" w:hAnsi="Times New Roman" w:cs="Times New Roman"/>
        </w:rPr>
      </w:pPr>
      <w:bookmarkStart w:id="19" w:name="_Toc227587579"/>
      <w:r w:rsidRPr="00061D5C">
        <w:rPr>
          <w:rFonts w:ascii="Times New Roman" w:hAnsi="Times New Roman" w:cs="Times New Roman"/>
        </w:rPr>
        <w:t xml:space="preserve">Ilustración </w:t>
      </w:r>
      <w:r w:rsidRPr="00061D5C">
        <w:rPr>
          <w:rFonts w:ascii="Times New Roman" w:hAnsi="Times New Roman" w:cs="Times New Roman"/>
        </w:rPr>
        <w:fldChar w:fldCharType="begin"/>
      </w:r>
      <w:r w:rsidRPr="00061D5C">
        <w:rPr>
          <w:rFonts w:ascii="Times New Roman" w:hAnsi="Times New Roman" w:cs="Times New Roman"/>
        </w:rPr>
        <w:instrText xml:space="preserve"> SEQ Ilustración \* ARABIC </w:instrText>
      </w:r>
      <w:r w:rsidRPr="00061D5C">
        <w:rPr>
          <w:rFonts w:ascii="Times New Roman" w:hAnsi="Times New Roman" w:cs="Times New Roman"/>
        </w:rPr>
        <w:fldChar w:fldCharType="separate"/>
      </w:r>
      <w:r w:rsidRPr="00061D5C">
        <w:rPr>
          <w:rFonts w:ascii="Times New Roman" w:hAnsi="Times New Roman" w:cs="Times New Roman"/>
          <w:noProof/>
        </w:rPr>
        <w:t>3</w:t>
      </w:r>
      <w:r w:rsidRPr="00061D5C">
        <w:rPr>
          <w:rFonts w:ascii="Times New Roman" w:hAnsi="Times New Roman" w:cs="Times New Roman"/>
        </w:rPr>
        <w:fldChar w:fldCharType="end"/>
      </w:r>
      <w:r w:rsidRPr="00061D5C">
        <w:rPr>
          <w:rFonts w:ascii="Times New Roman" w:hAnsi="Times New Roman" w:cs="Times New Roman"/>
        </w:rPr>
        <w:t xml:space="preserve"> Menú interactivo para creación de usuarios y/o departamentos</w:t>
      </w:r>
      <w:bookmarkEnd w:id="19"/>
    </w:p>
    <w:p w14:paraId="04C5AD5C" w14:textId="07444200" w:rsidR="03667AB4" w:rsidRPr="00061D5C" w:rsidRDefault="03667AB4" w:rsidP="00061D5C">
      <w:pPr>
        <w:pStyle w:val="Ttulo3"/>
        <w:jc w:val="both"/>
        <w:rPr>
          <w:rFonts w:ascii="Times New Roman" w:eastAsia="Times New Roman" w:hAnsi="Times New Roman" w:cs="Times New Roman"/>
          <w:sz w:val="24"/>
          <w:szCs w:val="24"/>
        </w:rPr>
      </w:pPr>
      <w:bookmarkStart w:id="20" w:name="_Toc228189399"/>
      <w:r w:rsidRPr="00061D5C">
        <w:rPr>
          <w:rFonts w:ascii="Times New Roman" w:eastAsia="Times New Roman" w:hAnsi="Times New Roman" w:cs="Times New Roman"/>
          <w:sz w:val="24"/>
          <w:szCs w:val="24"/>
        </w:rPr>
        <w:t>5.3. Configuración Dinámica y Enrutamiento en el Cliente (Zorin OS)</w:t>
      </w:r>
      <w:bookmarkEnd w:id="20"/>
    </w:p>
    <w:p w14:paraId="6F2727B1" w14:textId="60006A82" w:rsidR="03667AB4" w:rsidRPr="00061D5C" w:rsidRDefault="03667AB4" w:rsidP="00061D5C">
      <w:pPr>
        <w:spacing w:before="240" w:after="240"/>
        <w:jc w:val="both"/>
        <w:rPr>
          <w:rFonts w:ascii="Times New Roman" w:eastAsia="Times New Roman" w:hAnsi="Times New Roman" w:cs="Times New Roman"/>
        </w:rPr>
      </w:pPr>
      <w:r w:rsidRPr="00061D5C">
        <w:rPr>
          <w:rFonts w:ascii="Times New Roman" w:eastAsia="Times New Roman" w:hAnsi="Times New Roman" w:cs="Times New Roman"/>
        </w:rPr>
        <w:t>En el lado del cliente (Zorin OS), configurado con un único adaptador en la Red Interna, verificamos que el servidor DHCP está repartiendo el direccionamiento IP correctamente de forma dinámica. Asimismo, comprobamos que la regla de enrutamiento NAT (</w:t>
      </w:r>
      <w:proofErr w:type="spellStart"/>
      <w:r w:rsidRPr="00061D5C">
        <w:rPr>
          <w:rFonts w:ascii="Times New Roman" w:eastAsia="Times New Roman" w:hAnsi="Times New Roman" w:cs="Times New Roman"/>
        </w:rPr>
        <w:t>Masquerade</w:t>
      </w:r>
      <w:proofErr w:type="spellEnd"/>
      <w:r w:rsidRPr="00061D5C">
        <w:rPr>
          <w:rFonts w:ascii="Times New Roman" w:eastAsia="Times New Roman" w:hAnsi="Times New Roman" w:cs="Times New Roman"/>
        </w:rPr>
        <w:t xml:space="preserve">) configurada mediante </w:t>
      </w:r>
      <w:proofErr w:type="spellStart"/>
      <w:r w:rsidRPr="00061D5C">
        <w:rPr>
          <w:rFonts w:ascii="Times New Roman" w:eastAsia="Times New Roman" w:hAnsi="Times New Roman" w:cs="Times New Roman"/>
        </w:rPr>
        <w:t>iptables</w:t>
      </w:r>
      <w:proofErr w:type="spellEnd"/>
      <w:r w:rsidRPr="00061D5C">
        <w:rPr>
          <w:rFonts w:ascii="Times New Roman" w:eastAsia="Times New Roman" w:hAnsi="Times New Roman" w:cs="Times New Roman"/>
        </w:rPr>
        <w:t xml:space="preserve"> en el </w:t>
      </w:r>
      <w:r w:rsidR="005E3FAB" w:rsidRPr="00061D5C">
        <w:rPr>
          <w:rFonts w:ascii="Times New Roman" w:eastAsia="Times New Roman" w:hAnsi="Times New Roman" w:cs="Times New Roman"/>
        </w:rPr>
        <w:t>DC1</w:t>
      </w:r>
      <w:r w:rsidRPr="00061D5C">
        <w:rPr>
          <w:rFonts w:ascii="Times New Roman" w:eastAsia="Times New Roman" w:hAnsi="Times New Roman" w:cs="Times New Roman"/>
        </w:rPr>
        <w:t xml:space="preserve"> está funcionando, </w:t>
      </w:r>
      <w:r w:rsidR="000F56BD" w:rsidRPr="00061D5C">
        <w:rPr>
          <w:rFonts w:ascii="Times New Roman" w:eastAsia="Times New Roman" w:hAnsi="Times New Roman" w:cs="Times New Roman"/>
        </w:rPr>
        <w:t>permitiendo</w:t>
      </w:r>
      <w:r w:rsidRPr="00061D5C">
        <w:rPr>
          <w:rFonts w:ascii="Times New Roman" w:eastAsia="Times New Roman" w:hAnsi="Times New Roman" w:cs="Times New Roman"/>
        </w:rPr>
        <w:t xml:space="preserve"> de salida a Internet a los equipos de la red local.</w:t>
      </w:r>
    </w:p>
    <w:p w14:paraId="6902226F" w14:textId="77777777" w:rsidR="00D707B2" w:rsidRPr="00061D5C" w:rsidRDefault="00D707B2" w:rsidP="00061D5C">
      <w:pPr>
        <w:keepNext/>
        <w:spacing w:before="240" w:after="240"/>
        <w:jc w:val="both"/>
        <w:rPr>
          <w:rFonts w:ascii="Times New Roman" w:hAnsi="Times New Roman" w:cs="Times New Roman"/>
        </w:rPr>
      </w:pPr>
      <w:r w:rsidRPr="00061D5C">
        <w:rPr>
          <w:rFonts w:ascii="Times New Roman" w:eastAsia="Times New Roman" w:hAnsi="Times New Roman" w:cs="Times New Roman"/>
          <w:noProof/>
          <w:lang w:eastAsia="es-ES"/>
        </w:rPr>
        <w:lastRenderedPageBreak/>
        <w:drawing>
          <wp:inline distT="0" distB="0" distL="0" distR="0" wp14:anchorId="39BDD336" wp14:editId="2410D97F">
            <wp:extent cx="5400040" cy="3088005"/>
            <wp:effectExtent l="0" t="0" r="0" b="0"/>
            <wp:docPr id="115414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4613" name=""/>
                    <pic:cNvPicPr/>
                  </pic:nvPicPr>
                  <pic:blipFill>
                    <a:blip r:embed="rId13"/>
                    <a:stretch>
                      <a:fillRect/>
                    </a:stretch>
                  </pic:blipFill>
                  <pic:spPr>
                    <a:xfrm>
                      <a:off x="0" y="0"/>
                      <a:ext cx="5400040" cy="3088005"/>
                    </a:xfrm>
                    <a:prstGeom prst="rect">
                      <a:avLst/>
                    </a:prstGeom>
                  </pic:spPr>
                </pic:pic>
              </a:graphicData>
            </a:graphic>
          </wp:inline>
        </w:drawing>
      </w:r>
    </w:p>
    <w:p w14:paraId="6F0AA642" w14:textId="4352A898" w:rsidR="00D707B2" w:rsidRPr="00061D5C" w:rsidRDefault="00D707B2" w:rsidP="00061D5C">
      <w:pPr>
        <w:pStyle w:val="Descripcin"/>
        <w:jc w:val="both"/>
        <w:rPr>
          <w:rFonts w:ascii="Times New Roman" w:eastAsia="Times New Roman" w:hAnsi="Times New Roman" w:cs="Times New Roman"/>
        </w:rPr>
      </w:pPr>
      <w:bookmarkStart w:id="21" w:name="_Toc225403164"/>
      <w:bookmarkStart w:id="22" w:name="_Toc227587580"/>
      <w:r w:rsidRPr="00061D5C">
        <w:rPr>
          <w:rFonts w:ascii="Times New Roman" w:hAnsi="Times New Roman" w:cs="Times New Roman"/>
        </w:rPr>
        <w:t xml:space="preserve">Ilustración </w:t>
      </w:r>
      <w:r w:rsidR="0045435B" w:rsidRPr="00061D5C">
        <w:rPr>
          <w:rFonts w:ascii="Times New Roman" w:hAnsi="Times New Roman" w:cs="Times New Roman"/>
        </w:rPr>
        <w:fldChar w:fldCharType="begin"/>
      </w:r>
      <w:r w:rsidR="0045435B" w:rsidRPr="00061D5C">
        <w:rPr>
          <w:rFonts w:ascii="Times New Roman" w:hAnsi="Times New Roman" w:cs="Times New Roman"/>
        </w:rPr>
        <w:instrText xml:space="preserve"> SEQ Ilustración \* ARABIC </w:instrText>
      </w:r>
      <w:r w:rsidR="0045435B" w:rsidRPr="00061D5C">
        <w:rPr>
          <w:rFonts w:ascii="Times New Roman" w:hAnsi="Times New Roman" w:cs="Times New Roman"/>
        </w:rPr>
        <w:fldChar w:fldCharType="separate"/>
      </w:r>
      <w:r w:rsidR="00BF691F" w:rsidRPr="00061D5C">
        <w:rPr>
          <w:rFonts w:ascii="Times New Roman" w:hAnsi="Times New Roman" w:cs="Times New Roman"/>
          <w:noProof/>
        </w:rPr>
        <w:t>4</w:t>
      </w:r>
      <w:r w:rsidR="0045435B" w:rsidRPr="00061D5C">
        <w:rPr>
          <w:rFonts w:ascii="Times New Roman" w:hAnsi="Times New Roman" w:cs="Times New Roman"/>
          <w:noProof/>
        </w:rPr>
        <w:fldChar w:fldCharType="end"/>
      </w:r>
      <w:r w:rsidRPr="00061D5C">
        <w:rPr>
          <w:rFonts w:ascii="Times New Roman" w:hAnsi="Times New Roman" w:cs="Times New Roman"/>
        </w:rPr>
        <w:t xml:space="preserve"> Terminal de Zorin OS con la IP dinámica y ping a Google</w:t>
      </w:r>
      <w:bookmarkEnd w:id="21"/>
      <w:bookmarkEnd w:id="22"/>
    </w:p>
    <w:p w14:paraId="750090F9" w14:textId="7133CDDF" w:rsidR="03667AB4" w:rsidRPr="00061D5C" w:rsidRDefault="03667AB4" w:rsidP="00061D5C">
      <w:pPr>
        <w:spacing w:before="240" w:after="240"/>
        <w:jc w:val="both"/>
        <w:rPr>
          <w:rFonts w:ascii="Times New Roman" w:eastAsia="Times New Roman" w:hAnsi="Times New Roman" w:cs="Times New Roman"/>
          <w:i/>
          <w:iCs/>
        </w:rPr>
      </w:pPr>
      <w:r w:rsidRPr="00061D5C">
        <w:rPr>
          <w:rFonts w:ascii="Times New Roman" w:eastAsia="Times New Roman" w:hAnsi="Times New Roman" w:cs="Times New Roman"/>
          <w:i/>
          <w:iCs/>
        </w:rPr>
        <w:t>La obtención de una IP del rango configurado y la respuesta del ping a un dominio externo demuestran que tanto el servicio DHCP como el enrutamiento y la resolución DNS externa operan con normalidad.</w:t>
      </w:r>
    </w:p>
    <w:p w14:paraId="660E2D6C" w14:textId="40DE402A" w:rsidR="03667AB4" w:rsidRPr="00061D5C" w:rsidRDefault="03667AB4" w:rsidP="00061D5C">
      <w:pPr>
        <w:pStyle w:val="Ttulo3"/>
        <w:spacing w:before="281" w:after="281"/>
        <w:jc w:val="both"/>
        <w:rPr>
          <w:rFonts w:ascii="Times New Roman" w:eastAsia="Times New Roman" w:hAnsi="Times New Roman" w:cs="Times New Roman"/>
          <w:sz w:val="24"/>
          <w:szCs w:val="24"/>
        </w:rPr>
      </w:pPr>
      <w:bookmarkStart w:id="23" w:name="_Toc228189400"/>
      <w:r w:rsidRPr="00061D5C">
        <w:rPr>
          <w:rFonts w:ascii="Times New Roman" w:eastAsia="Times New Roman" w:hAnsi="Times New Roman" w:cs="Times New Roman"/>
          <w:sz w:val="24"/>
          <w:szCs w:val="24"/>
        </w:rPr>
        <w:t xml:space="preserve">5.4. Integración del Cliente en Active </w:t>
      </w:r>
      <w:proofErr w:type="spellStart"/>
      <w:r w:rsidRPr="00061D5C">
        <w:rPr>
          <w:rFonts w:ascii="Times New Roman" w:eastAsia="Times New Roman" w:hAnsi="Times New Roman" w:cs="Times New Roman"/>
          <w:sz w:val="24"/>
          <w:szCs w:val="24"/>
        </w:rPr>
        <w:t>Directory</w:t>
      </w:r>
      <w:bookmarkEnd w:id="23"/>
      <w:proofErr w:type="spellEnd"/>
    </w:p>
    <w:p w14:paraId="1110A244" w14:textId="4B17EDF3" w:rsidR="03667AB4" w:rsidRPr="00061D5C" w:rsidRDefault="03667AB4"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Tras la ejecución del script de automatización unir_clientes.sh en la máquina Zorin OS, el equipo queda enlazado al dominio </w:t>
      </w:r>
      <w:proofErr w:type="spellStart"/>
      <w:proofErr w:type="gramStart"/>
      <w:r w:rsidRPr="00061D5C">
        <w:rPr>
          <w:rFonts w:ascii="Times New Roman" w:eastAsia="Times New Roman" w:hAnsi="Times New Roman" w:cs="Times New Roman"/>
        </w:rPr>
        <w:t>asirdiego.local</w:t>
      </w:r>
      <w:proofErr w:type="spellEnd"/>
      <w:proofErr w:type="gramEnd"/>
      <w:r w:rsidRPr="00061D5C">
        <w:rPr>
          <w:rFonts w:ascii="Times New Roman" w:eastAsia="Times New Roman" w:hAnsi="Times New Roman" w:cs="Times New Roman"/>
        </w:rPr>
        <w:t>. Este script se encarga de reconfigurar la resolución DNS, instalar la paquetería necesaria (</w:t>
      </w:r>
      <w:proofErr w:type="spellStart"/>
      <w:r w:rsidRPr="00061D5C">
        <w:rPr>
          <w:rFonts w:ascii="Times New Roman" w:eastAsia="Times New Roman" w:hAnsi="Times New Roman" w:cs="Times New Roman"/>
        </w:rPr>
        <w:t>realmd</w:t>
      </w:r>
      <w:proofErr w:type="spellEnd"/>
      <w:r w:rsidRPr="00061D5C">
        <w:rPr>
          <w:rFonts w:ascii="Times New Roman" w:eastAsia="Times New Roman" w:hAnsi="Times New Roman" w:cs="Times New Roman"/>
        </w:rPr>
        <w:t xml:space="preserve">, </w:t>
      </w:r>
      <w:proofErr w:type="spellStart"/>
      <w:r w:rsidRPr="00061D5C">
        <w:rPr>
          <w:rFonts w:ascii="Times New Roman" w:eastAsia="Times New Roman" w:hAnsi="Times New Roman" w:cs="Times New Roman"/>
        </w:rPr>
        <w:t>sssd</w:t>
      </w:r>
      <w:proofErr w:type="spellEnd"/>
      <w:r w:rsidRPr="00061D5C">
        <w:rPr>
          <w:rFonts w:ascii="Times New Roman" w:eastAsia="Times New Roman" w:hAnsi="Times New Roman" w:cs="Times New Roman"/>
        </w:rPr>
        <w:t>) y automatizar la creación de directorios personales (PAM) en el primer inicio de sesión.</w:t>
      </w:r>
      <w:r w:rsidR="00233CE0" w:rsidRPr="00061D5C">
        <w:rPr>
          <w:rFonts w:ascii="Times New Roman" w:eastAsia="Times New Roman" w:hAnsi="Times New Roman" w:cs="Times New Roman"/>
        </w:rPr>
        <w:t xml:space="preserve"> </w:t>
      </w:r>
    </w:p>
    <w:p w14:paraId="07BA67FF" w14:textId="41942288" w:rsidR="00233CE0" w:rsidRPr="00061D5C" w:rsidRDefault="00233CE0" w:rsidP="00061D5C">
      <w:pPr>
        <w:pStyle w:val="paragraph"/>
        <w:spacing w:before="0" w:beforeAutospacing="0" w:after="160" w:afterAutospacing="0"/>
        <w:jc w:val="both"/>
        <w:textAlignment w:val="baseline"/>
        <w:rPr>
          <w:rFonts w:eastAsiaTheme="majorEastAsia"/>
        </w:rPr>
      </w:pPr>
      <w:r w:rsidRPr="00061D5C">
        <w:rPr>
          <w:rStyle w:val="normaltextrun"/>
          <w:rFonts w:eastAsiaTheme="majorEastAsia"/>
        </w:rPr>
        <w:t xml:space="preserve">Durante la fase de integración gráfica (Zorin OS), se detectó que el módulo </w:t>
      </w:r>
      <w:proofErr w:type="spellStart"/>
      <w:r w:rsidRPr="00061D5C">
        <w:rPr>
          <w:rStyle w:val="normaltextrun"/>
          <w:rFonts w:eastAsiaTheme="majorEastAsia"/>
          <w:i/>
          <w:iCs/>
        </w:rPr>
        <w:t>pam_mount</w:t>
      </w:r>
      <w:proofErr w:type="spellEnd"/>
      <w:r w:rsidRPr="00061D5C">
        <w:rPr>
          <w:rStyle w:val="normaltextrun"/>
          <w:rFonts w:eastAsiaTheme="majorEastAsia"/>
          <w:i/>
          <w:iCs/>
        </w:rPr>
        <w:t xml:space="preserve"> </w:t>
      </w:r>
      <w:r w:rsidRPr="00061D5C">
        <w:rPr>
          <w:rStyle w:val="normaltextrun"/>
          <w:rFonts w:eastAsiaTheme="majorEastAsia"/>
        </w:rPr>
        <w:t xml:space="preserve">generaba bloqueos de sesión al interpretar identidades cualificadas de Kerberos mediante las variables estándar %U y %G. Para lograr un verdadero aprovisionamiento </w:t>
      </w:r>
      <w:r w:rsidRPr="00061D5C">
        <w:rPr>
          <w:rStyle w:val="normaltextrun"/>
          <w:rFonts w:eastAsiaTheme="majorEastAsia"/>
          <w:i/>
          <w:iCs/>
        </w:rPr>
        <w:t xml:space="preserve">Zero-Touch </w:t>
      </w:r>
      <w:r w:rsidRPr="00061D5C">
        <w:rPr>
          <w:rStyle w:val="normaltextrun"/>
          <w:rFonts w:eastAsiaTheme="majorEastAsia"/>
        </w:rPr>
        <w:t>y asegurar el inicio de sesión gráfico, el script inyecta un archivo XML optimizado que utiliza las variables universales %(USERUID) y %(USERGID). Esto delega la validación directamente a la sesión nativa y garantiza el montaje</w:t>
      </w:r>
      <w:r w:rsidR="004257A8" w:rsidRPr="00061D5C">
        <w:rPr>
          <w:rStyle w:val="normaltextrun"/>
          <w:rFonts w:eastAsiaTheme="majorEastAsia"/>
        </w:rPr>
        <w:t xml:space="preserve"> de la unidad H: sin exponer credenciales.</w:t>
      </w:r>
    </w:p>
    <w:p w14:paraId="070F3E38" w14:textId="77777777" w:rsidR="000424A4" w:rsidRPr="00061D5C" w:rsidRDefault="000424A4" w:rsidP="00061D5C">
      <w:pPr>
        <w:keepNext/>
        <w:jc w:val="both"/>
        <w:rPr>
          <w:rFonts w:ascii="Times New Roman" w:hAnsi="Times New Roman" w:cs="Times New Roman"/>
        </w:rPr>
      </w:pPr>
      <w:r w:rsidRPr="00061D5C">
        <w:rPr>
          <w:rFonts w:ascii="Times New Roman" w:eastAsia="Times New Roman" w:hAnsi="Times New Roman" w:cs="Times New Roman"/>
          <w:noProof/>
          <w:lang w:eastAsia="es-ES"/>
        </w:rPr>
        <w:drawing>
          <wp:inline distT="0" distB="0" distL="0" distR="0" wp14:anchorId="52CCE6C9" wp14:editId="5B9A52BF">
            <wp:extent cx="5400040" cy="1025525"/>
            <wp:effectExtent l="0" t="0" r="0" b="3175"/>
            <wp:docPr id="459882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82618" name=""/>
                    <pic:cNvPicPr/>
                  </pic:nvPicPr>
                  <pic:blipFill>
                    <a:blip r:embed="rId14"/>
                    <a:stretch>
                      <a:fillRect/>
                    </a:stretch>
                  </pic:blipFill>
                  <pic:spPr>
                    <a:xfrm>
                      <a:off x="0" y="0"/>
                      <a:ext cx="5400040" cy="1025525"/>
                    </a:xfrm>
                    <a:prstGeom prst="rect">
                      <a:avLst/>
                    </a:prstGeom>
                  </pic:spPr>
                </pic:pic>
              </a:graphicData>
            </a:graphic>
          </wp:inline>
        </w:drawing>
      </w:r>
    </w:p>
    <w:p w14:paraId="10E48F60" w14:textId="65E71A09" w:rsidR="000424A4" w:rsidRPr="00061D5C" w:rsidRDefault="000424A4" w:rsidP="00061D5C">
      <w:pPr>
        <w:pStyle w:val="Descripcin"/>
        <w:jc w:val="both"/>
        <w:rPr>
          <w:rFonts w:ascii="Times New Roman" w:eastAsia="Times New Roman" w:hAnsi="Times New Roman" w:cs="Times New Roman"/>
        </w:rPr>
      </w:pPr>
      <w:bookmarkStart w:id="24" w:name="_Toc225403165"/>
      <w:bookmarkStart w:id="25" w:name="_Toc227587581"/>
      <w:r w:rsidRPr="00061D5C">
        <w:rPr>
          <w:rFonts w:ascii="Times New Roman" w:hAnsi="Times New Roman" w:cs="Times New Roman"/>
        </w:rPr>
        <w:t xml:space="preserve">Ilustración </w:t>
      </w:r>
      <w:r w:rsidR="0045435B" w:rsidRPr="00061D5C">
        <w:rPr>
          <w:rFonts w:ascii="Times New Roman" w:hAnsi="Times New Roman" w:cs="Times New Roman"/>
        </w:rPr>
        <w:fldChar w:fldCharType="begin"/>
      </w:r>
      <w:r w:rsidR="0045435B" w:rsidRPr="00061D5C">
        <w:rPr>
          <w:rFonts w:ascii="Times New Roman" w:hAnsi="Times New Roman" w:cs="Times New Roman"/>
        </w:rPr>
        <w:instrText xml:space="preserve"> SEQ Ilustración \* ARABIC </w:instrText>
      </w:r>
      <w:r w:rsidR="0045435B" w:rsidRPr="00061D5C">
        <w:rPr>
          <w:rFonts w:ascii="Times New Roman" w:hAnsi="Times New Roman" w:cs="Times New Roman"/>
        </w:rPr>
        <w:fldChar w:fldCharType="separate"/>
      </w:r>
      <w:r w:rsidR="00BF691F" w:rsidRPr="00061D5C">
        <w:rPr>
          <w:rFonts w:ascii="Times New Roman" w:hAnsi="Times New Roman" w:cs="Times New Roman"/>
          <w:noProof/>
        </w:rPr>
        <w:t>5</w:t>
      </w:r>
      <w:r w:rsidR="0045435B" w:rsidRPr="00061D5C">
        <w:rPr>
          <w:rFonts w:ascii="Times New Roman" w:hAnsi="Times New Roman" w:cs="Times New Roman"/>
          <w:noProof/>
        </w:rPr>
        <w:fldChar w:fldCharType="end"/>
      </w:r>
      <w:r w:rsidRPr="00061D5C">
        <w:rPr>
          <w:rFonts w:ascii="Times New Roman" w:hAnsi="Times New Roman" w:cs="Times New Roman"/>
        </w:rPr>
        <w:t xml:space="preserve"> Terminal de Zorin con usuario </w:t>
      </w:r>
      <w:proofErr w:type="spellStart"/>
      <w:r w:rsidRPr="00061D5C">
        <w:rPr>
          <w:rFonts w:ascii="Times New Roman" w:hAnsi="Times New Roman" w:cs="Times New Roman"/>
        </w:rPr>
        <w:t>AnaVentas</w:t>
      </w:r>
      <w:proofErr w:type="spellEnd"/>
      <w:r w:rsidRPr="00061D5C">
        <w:rPr>
          <w:rFonts w:ascii="Times New Roman" w:hAnsi="Times New Roman" w:cs="Times New Roman"/>
        </w:rPr>
        <w:t xml:space="preserve"> mostrando su id</w:t>
      </w:r>
      <w:bookmarkEnd w:id="24"/>
      <w:bookmarkEnd w:id="25"/>
    </w:p>
    <w:p w14:paraId="51EBB607" w14:textId="507262F7" w:rsidR="03667AB4" w:rsidRPr="00061D5C" w:rsidRDefault="03667AB4" w:rsidP="00061D5C">
      <w:pPr>
        <w:jc w:val="both"/>
        <w:rPr>
          <w:rFonts w:ascii="Times New Roman" w:eastAsia="Times New Roman" w:hAnsi="Times New Roman" w:cs="Times New Roman"/>
          <w:i/>
          <w:iCs/>
        </w:rPr>
      </w:pPr>
      <w:r w:rsidRPr="00061D5C">
        <w:rPr>
          <w:rFonts w:ascii="Times New Roman" w:eastAsia="Times New Roman" w:hAnsi="Times New Roman" w:cs="Times New Roman"/>
          <w:i/>
          <w:iCs/>
        </w:rPr>
        <w:lastRenderedPageBreak/>
        <w:t xml:space="preserve">La respuesta del comando id certifica que el demonio SSSD del cliente Linux está consultando con éxito la base de datos de usuarios de Active </w:t>
      </w:r>
      <w:proofErr w:type="spellStart"/>
      <w:r w:rsidRPr="00061D5C">
        <w:rPr>
          <w:rFonts w:ascii="Times New Roman" w:eastAsia="Times New Roman" w:hAnsi="Times New Roman" w:cs="Times New Roman"/>
          <w:i/>
          <w:iCs/>
        </w:rPr>
        <w:t>Directory</w:t>
      </w:r>
      <w:proofErr w:type="spellEnd"/>
      <w:r w:rsidRPr="00061D5C">
        <w:rPr>
          <w:rFonts w:ascii="Times New Roman" w:eastAsia="Times New Roman" w:hAnsi="Times New Roman" w:cs="Times New Roman"/>
          <w:i/>
          <w:iCs/>
        </w:rPr>
        <w:t xml:space="preserve"> del servidor Samba.</w:t>
      </w:r>
    </w:p>
    <w:p w14:paraId="51DAF5C2" w14:textId="41744309" w:rsidR="03667AB4" w:rsidRPr="00061D5C" w:rsidRDefault="03667AB4" w:rsidP="00061D5C">
      <w:pPr>
        <w:pStyle w:val="Ttulo3"/>
        <w:jc w:val="both"/>
        <w:rPr>
          <w:rFonts w:ascii="Times New Roman" w:eastAsia="Times New Roman" w:hAnsi="Times New Roman" w:cs="Times New Roman"/>
          <w:sz w:val="24"/>
          <w:szCs w:val="24"/>
        </w:rPr>
      </w:pPr>
      <w:bookmarkStart w:id="26" w:name="_Toc228189401"/>
      <w:r w:rsidRPr="00061D5C">
        <w:rPr>
          <w:rFonts w:ascii="Times New Roman" w:eastAsia="Times New Roman" w:hAnsi="Times New Roman" w:cs="Times New Roman"/>
          <w:sz w:val="24"/>
          <w:szCs w:val="24"/>
        </w:rPr>
        <w:t>5.5. Validación de Privilegios y Seguridad (</w:t>
      </w:r>
      <w:proofErr w:type="spellStart"/>
      <w:r w:rsidRPr="00061D5C">
        <w:rPr>
          <w:rFonts w:ascii="Times New Roman" w:eastAsia="Times New Roman" w:hAnsi="Times New Roman" w:cs="Times New Roman"/>
          <w:sz w:val="24"/>
          <w:szCs w:val="24"/>
        </w:rPr>
        <w:t>Sudoers</w:t>
      </w:r>
      <w:proofErr w:type="spellEnd"/>
      <w:r w:rsidRPr="00061D5C">
        <w:rPr>
          <w:rFonts w:ascii="Times New Roman" w:eastAsia="Times New Roman" w:hAnsi="Times New Roman" w:cs="Times New Roman"/>
          <w:sz w:val="24"/>
          <w:szCs w:val="24"/>
        </w:rPr>
        <w:t>)</w:t>
      </w:r>
      <w:bookmarkEnd w:id="26"/>
    </w:p>
    <w:p w14:paraId="3C596569" w14:textId="2704A284" w:rsidR="03667AB4" w:rsidRPr="00061D5C" w:rsidRDefault="03667AB4" w:rsidP="00061D5C">
      <w:pPr>
        <w:jc w:val="both"/>
        <w:rPr>
          <w:rFonts w:ascii="Times New Roman" w:eastAsia="Times New Roman" w:hAnsi="Times New Roman" w:cs="Times New Roman"/>
        </w:rPr>
      </w:pPr>
      <w:r w:rsidRPr="00061D5C">
        <w:rPr>
          <w:rFonts w:ascii="Times New Roman" w:eastAsia="Times New Roman" w:hAnsi="Times New Roman" w:cs="Times New Roman"/>
        </w:rPr>
        <w:t xml:space="preserve">Una de las funcionalidades implementadas en el script de cliente es la asignación automática de privilegios de administración local (sudo) a los </w:t>
      </w:r>
      <w:proofErr w:type="gramStart"/>
      <w:r w:rsidRPr="00061D5C">
        <w:rPr>
          <w:rFonts w:ascii="Times New Roman" w:eastAsia="Times New Roman" w:hAnsi="Times New Roman" w:cs="Times New Roman"/>
        </w:rPr>
        <w:t>Jefes</w:t>
      </w:r>
      <w:proofErr w:type="gramEnd"/>
      <w:r w:rsidRPr="00061D5C">
        <w:rPr>
          <w:rFonts w:ascii="Times New Roman" w:eastAsia="Times New Roman" w:hAnsi="Times New Roman" w:cs="Times New Roman"/>
        </w:rPr>
        <w:t xml:space="preserve"> de la empresa (Domain </w:t>
      </w:r>
      <w:proofErr w:type="spellStart"/>
      <w:r w:rsidRPr="00061D5C">
        <w:rPr>
          <w:rFonts w:ascii="Times New Roman" w:eastAsia="Times New Roman" w:hAnsi="Times New Roman" w:cs="Times New Roman"/>
        </w:rPr>
        <w:t>Admins</w:t>
      </w:r>
      <w:proofErr w:type="spellEnd"/>
      <w:r w:rsidRPr="00061D5C">
        <w:rPr>
          <w:rFonts w:ascii="Times New Roman" w:eastAsia="Times New Roman" w:hAnsi="Times New Roman" w:cs="Times New Roman"/>
        </w:rPr>
        <w:t xml:space="preserve">). Para verificar esta medida de seguridad, iniciamos sesión gráfica con el usuario </w:t>
      </w:r>
      <w:hyperlink r:id="rId15">
        <w:r w:rsidRPr="00061D5C">
          <w:rPr>
            <w:rStyle w:val="Hipervnculo"/>
            <w:rFonts w:ascii="Times New Roman" w:eastAsia="Times New Roman" w:hAnsi="Times New Roman" w:cs="Times New Roman"/>
          </w:rPr>
          <w:t>DiegoJefe@asirdiego.local</w:t>
        </w:r>
      </w:hyperlink>
      <w:r w:rsidRPr="00061D5C">
        <w:rPr>
          <w:rFonts w:ascii="Times New Roman" w:eastAsia="Times New Roman" w:hAnsi="Times New Roman" w:cs="Times New Roman"/>
        </w:rPr>
        <w:t xml:space="preserve"> e intentamos ejecutar una tarea de mantenimiento del sistema.</w:t>
      </w:r>
      <w:r w:rsidR="004257A8" w:rsidRPr="00061D5C">
        <w:rPr>
          <w:rFonts w:ascii="Times New Roman" w:eastAsia="Times New Roman" w:hAnsi="Times New Roman" w:cs="Times New Roman"/>
        </w:rPr>
        <w:t xml:space="preserve"> Este mapeo de identidades no se limita a los clientes. El script de despliegue principal configura a la cuenta </w:t>
      </w:r>
      <w:proofErr w:type="spellStart"/>
      <w:r w:rsidR="004257A8" w:rsidRPr="00061D5C">
        <w:rPr>
          <w:rFonts w:ascii="Times New Roman" w:eastAsia="Times New Roman" w:hAnsi="Times New Roman" w:cs="Times New Roman"/>
          <w:i/>
        </w:rPr>
        <w:t>DiegoJefe</w:t>
      </w:r>
      <w:proofErr w:type="spellEnd"/>
      <w:r w:rsidR="004257A8" w:rsidRPr="00061D5C">
        <w:rPr>
          <w:rFonts w:ascii="Times New Roman" w:eastAsia="Times New Roman" w:hAnsi="Times New Roman" w:cs="Times New Roman"/>
        </w:rPr>
        <w:t xml:space="preserve"> dentro del grupo </w:t>
      </w:r>
      <w:r w:rsidR="004257A8" w:rsidRPr="00061D5C">
        <w:rPr>
          <w:rFonts w:ascii="Times New Roman" w:eastAsia="Times New Roman" w:hAnsi="Times New Roman" w:cs="Times New Roman"/>
          <w:i/>
        </w:rPr>
        <w:t xml:space="preserve">Domain </w:t>
      </w:r>
      <w:proofErr w:type="spellStart"/>
      <w:r w:rsidR="004257A8" w:rsidRPr="00061D5C">
        <w:rPr>
          <w:rFonts w:ascii="Times New Roman" w:eastAsia="Times New Roman" w:hAnsi="Times New Roman" w:cs="Times New Roman"/>
          <w:i/>
        </w:rPr>
        <w:t>Admins</w:t>
      </w:r>
      <w:proofErr w:type="spellEnd"/>
      <w:r w:rsidR="004257A8" w:rsidRPr="00061D5C">
        <w:rPr>
          <w:rFonts w:ascii="Times New Roman" w:eastAsia="Times New Roman" w:hAnsi="Times New Roman" w:cs="Times New Roman"/>
          <w:i/>
        </w:rPr>
        <w:t xml:space="preserve"> </w:t>
      </w:r>
      <w:r w:rsidR="004257A8" w:rsidRPr="00061D5C">
        <w:rPr>
          <w:rFonts w:ascii="Times New Roman" w:eastAsia="Times New Roman" w:hAnsi="Times New Roman" w:cs="Times New Roman"/>
        </w:rPr>
        <w:t xml:space="preserve">en Active </w:t>
      </w:r>
      <w:proofErr w:type="spellStart"/>
      <w:r w:rsidR="004257A8" w:rsidRPr="00061D5C">
        <w:rPr>
          <w:rFonts w:ascii="Times New Roman" w:eastAsia="Times New Roman" w:hAnsi="Times New Roman" w:cs="Times New Roman"/>
        </w:rPr>
        <w:t>Directory</w:t>
      </w:r>
      <w:proofErr w:type="spellEnd"/>
      <w:r w:rsidR="004257A8" w:rsidRPr="00061D5C">
        <w:rPr>
          <w:rFonts w:ascii="Times New Roman" w:eastAsia="Times New Roman" w:hAnsi="Times New Roman" w:cs="Times New Roman"/>
        </w:rPr>
        <w:t xml:space="preserve"> y, simultáneamente, introduce sus privilegios en el archivo /</w:t>
      </w:r>
      <w:proofErr w:type="spellStart"/>
      <w:r w:rsidR="004257A8" w:rsidRPr="00061D5C">
        <w:rPr>
          <w:rFonts w:ascii="Times New Roman" w:eastAsia="Times New Roman" w:hAnsi="Times New Roman" w:cs="Times New Roman"/>
        </w:rPr>
        <w:t>ec</w:t>
      </w:r>
      <w:proofErr w:type="spellEnd"/>
      <w:r w:rsidR="004257A8" w:rsidRPr="00061D5C">
        <w:rPr>
          <w:rFonts w:ascii="Times New Roman" w:eastAsia="Times New Roman" w:hAnsi="Times New Roman" w:cs="Times New Roman"/>
        </w:rPr>
        <w:t>/</w:t>
      </w:r>
      <w:proofErr w:type="spellStart"/>
      <w:proofErr w:type="gramStart"/>
      <w:r w:rsidR="004257A8" w:rsidRPr="00061D5C">
        <w:rPr>
          <w:rFonts w:ascii="Times New Roman" w:eastAsia="Times New Roman" w:hAnsi="Times New Roman" w:cs="Times New Roman"/>
        </w:rPr>
        <w:t>sudoers.d</w:t>
      </w:r>
      <w:proofErr w:type="spellEnd"/>
      <w:proofErr w:type="gramEnd"/>
      <w:r w:rsidR="004257A8" w:rsidRPr="00061D5C">
        <w:rPr>
          <w:rFonts w:ascii="Times New Roman" w:eastAsia="Times New Roman" w:hAnsi="Times New Roman" w:cs="Times New Roman"/>
        </w:rPr>
        <w:t xml:space="preserve">/ de los propios servidores. Esto consolida a dicha cuenta como el seudónimo de </w:t>
      </w:r>
      <w:proofErr w:type="spellStart"/>
      <w:r w:rsidR="004257A8" w:rsidRPr="00061D5C">
        <w:rPr>
          <w:rFonts w:ascii="Times New Roman" w:eastAsia="Times New Roman" w:hAnsi="Times New Roman" w:cs="Times New Roman"/>
        </w:rPr>
        <w:t>root</w:t>
      </w:r>
      <w:proofErr w:type="spellEnd"/>
      <w:r w:rsidR="004257A8" w:rsidRPr="00061D5C">
        <w:rPr>
          <w:rFonts w:ascii="Times New Roman" w:eastAsia="Times New Roman" w:hAnsi="Times New Roman" w:cs="Times New Roman"/>
        </w:rPr>
        <w:t xml:space="preserve"> para la infraestructura corporativa.</w:t>
      </w:r>
    </w:p>
    <w:p w14:paraId="12BCCCE1" w14:textId="77777777" w:rsidR="008B5658" w:rsidRPr="00061D5C" w:rsidRDefault="008B5658" w:rsidP="00061D5C">
      <w:pPr>
        <w:keepNext/>
        <w:jc w:val="both"/>
        <w:rPr>
          <w:rFonts w:ascii="Times New Roman" w:hAnsi="Times New Roman" w:cs="Times New Roman"/>
        </w:rPr>
      </w:pPr>
      <w:r w:rsidRPr="00061D5C">
        <w:rPr>
          <w:rFonts w:ascii="Times New Roman" w:eastAsia="Times New Roman" w:hAnsi="Times New Roman" w:cs="Times New Roman"/>
          <w:noProof/>
          <w:lang w:eastAsia="es-ES"/>
        </w:rPr>
        <w:drawing>
          <wp:inline distT="0" distB="0" distL="0" distR="0" wp14:anchorId="51B57106" wp14:editId="2F807EAD">
            <wp:extent cx="5400040" cy="3423920"/>
            <wp:effectExtent l="0" t="0" r="0" b="5080"/>
            <wp:docPr id="1706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79" name=""/>
                    <pic:cNvPicPr/>
                  </pic:nvPicPr>
                  <pic:blipFill>
                    <a:blip r:embed="rId16"/>
                    <a:stretch>
                      <a:fillRect/>
                    </a:stretch>
                  </pic:blipFill>
                  <pic:spPr>
                    <a:xfrm>
                      <a:off x="0" y="0"/>
                      <a:ext cx="5400040" cy="3423920"/>
                    </a:xfrm>
                    <a:prstGeom prst="rect">
                      <a:avLst/>
                    </a:prstGeom>
                  </pic:spPr>
                </pic:pic>
              </a:graphicData>
            </a:graphic>
          </wp:inline>
        </w:drawing>
      </w:r>
    </w:p>
    <w:p w14:paraId="48E527F3" w14:textId="38ADB2A4" w:rsidR="008B5658" w:rsidRPr="00061D5C" w:rsidRDefault="008B5658" w:rsidP="00061D5C">
      <w:pPr>
        <w:pStyle w:val="Descripcin"/>
        <w:jc w:val="both"/>
        <w:rPr>
          <w:rFonts w:ascii="Times New Roman" w:eastAsia="Times New Roman" w:hAnsi="Times New Roman" w:cs="Times New Roman"/>
        </w:rPr>
      </w:pPr>
      <w:bookmarkStart w:id="27" w:name="_Toc225403166"/>
      <w:bookmarkStart w:id="28" w:name="_Toc227587582"/>
      <w:r w:rsidRPr="00061D5C">
        <w:rPr>
          <w:rFonts w:ascii="Times New Roman" w:hAnsi="Times New Roman" w:cs="Times New Roman"/>
        </w:rPr>
        <w:t xml:space="preserve">Ilustración </w:t>
      </w:r>
      <w:r w:rsidR="0045435B" w:rsidRPr="00061D5C">
        <w:rPr>
          <w:rFonts w:ascii="Times New Roman" w:hAnsi="Times New Roman" w:cs="Times New Roman"/>
        </w:rPr>
        <w:fldChar w:fldCharType="begin"/>
      </w:r>
      <w:r w:rsidR="0045435B" w:rsidRPr="00061D5C">
        <w:rPr>
          <w:rFonts w:ascii="Times New Roman" w:hAnsi="Times New Roman" w:cs="Times New Roman"/>
        </w:rPr>
        <w:instrText xml:space="preserve"> SEQ Ilustración \* ARABIC </w:instrText>
      </w:r>
      <w:r w:rsidR="0045435B" w:rsidRPr="00061D5C">
        <w:rPr>
          <w:rFonts w:ascii="Times New Roman" w:hAnsi="Times New Roman" w:cs="Times New Roman"/>
        </w:rPr>
        <w:fldChar w:fldCharType="separate"/>
      </w:r>
      <w:r w:rsidR="00BF691F" w:rsidRPr="00061D5C">
        <w:rPr>
          <w:rFonts w:ascii="Times New Roman" w:hAnsi="Times New Roman" w:cs="Times New Roman"/>
          <w:noProof/>
        </w:rPr>
        <w:t>6</w:t>
      </w:r>
      <w:r w:rsidR="0045435B" w:rsidRPr="00061D5C">
        <w:rPr>
          <w:rFonts w:ascii="Times New Roman" w:hAnsi="Times New Roman" w:cs="Times New Roman"/>
          <w:noProof/>
        </w:rPr>
        <w:fldChar w:fldCharType="end"/>
      </w:r>
      <w:r w:rsidRPr="00061D5C">
        <w:rPr>
          <w:rFonts w:ascii="Times New Roman" w:hAnsi="Times New Roman" w:cs="Times New Roman"/>
        </w:rPr>
        <w:t xml:space="preserve"> Terminal de Zorin con usuario </w:t>
      </w:r>
      <w:proofErr w:type="spellStart"/>
      <w:r w:rsidRPr="00061D5C">
        <w:rPr>
          <w:rFonts w:ascii="Times New Roman" w:hAnsi="Times New Roman" w:cs="Times New Roman"/>
        </w:rPr>
        <w:t>DiegoJefe</w:t>
      </w:r>
      <w:proofErr w:type="spellEnd"/>
      <w:r w:rsidRPr="00061D5C">
        <w:rPr>
          <w:rFonts w:ascii="Times New Roman" w:hAnsi="Times New Roman" w:cs="Times New Roman"/>
        </w:rPr>
        <w:t xml:space="preserve"> realizando comando sudo </w:t>
      </w:r>
      <w:proofErr w:type="spellStart"/>
      <w:r w:rsidRPr="00061D5C">
        <w:rPr>
          <w:rFonts w:ascii="Times New Roman" w:hAnsi="Times New Roman" w:cs="Times New Roman"/>
        </w:rPr>
        <w:t>apt</w:t>
      </w:r>
      <w:proofErr w:type="spellEnd"/>
      <w:r w:rsidRPr="00061D5C">
        <w:rPr>
          <w:rFonts w:ascii="Times New Roman" w:hAnsi="Times New Roman" w:cs="Times New Roman"/>
        </w:rPr>
        <w:t xml:space="preserve"> </w:t>
      </w:r>
      <w:proofErr w:type="spellStart"/>
      <w:r w:rsidRPr="00061D5C">
        <w:rPr>
          <w:rFonts w:ascii="Times New Roman" w:hAnsi="Times New Roman" w:cs="Times New Roman"/>
        </w:rPr>
        <w:t>update</w:t>
      </w:r>
      <w:bookmarkEnd w:id="27"/>
      <w:bookmarkEnd w:id="28"/>
      <w:proofErr w:type="spellEnd"/>
    </w:p>
    <w:p w14:paraId="4373C3A1" w14:textId="596C6452" w:rsidR="03667AB4" w:rsidRPr="00061D5C" w:rsidRDefault="03667AB4" w:rsidP="00061D5C">
      <w:pPr>
        <w:jc w:val="both"/>
        <w:rPr>
          <w:rFonts w:ascii="Times New Roman" w:eastAsia="Times New Roman" w:hAnsi="Times New Roman" w:cs="Times New Roman"/>
          <w:i/>
          <w:iCs/>
        </w:rPr>
      </w:pPr>
      <w:r w:rsidRPr="00061D5C">
        <w:rPr>
          <w:rFonts w:ascii="Times New Roman" w:eastAsia="Times New Roman" w:hAnsi="Times New Roman" w:cs="Times New Roman"/>
          <w:i/>
          <w:iCs/>
        </w:rPr>
        <w:t>El sistema reconoce la autoridad del usuario del dominio gracias a la directiva inyectada en /</w:t>
      </w:r>
      <w:proofErr w:type="spellStart"/>
      <w:r w:rsidRPr="00061D5C">
        <w:rPr>
          <w:rFonts w:ascii="Times New Roman" w:eastAsia="Times New Roman" w:hAnsi="Times New Roman" w:cs="Times New Roman"/>
          <w:i/>
          <w:iCs/>
        </w:rPr>
        <w:t>etc</w:t>
      </w:r>
      <w:proofErr w:type="spellEnd"/>
      <w:r w:rsidRPr="00061D5C">
        <w:rPr>
          <w:rFonts w:ascii="Times New Roman" w:eastAsia="Times New Roman" w:hAnsi="Times New Roman" w:cs="Times New Roman"/>
          <w:i/>
          <w:iCs/>
        </w:rPr>
        <w:t>/</w:t>
      </w:r>
      <w:proofErr w:type="spellStart"/>
      <w:proofErr w:type="gramStart"/>
      <w:r w:rsidRPr="00061D5C">
        <w:rPr>
          <w:rFonts w:ascii="Times New Roman" w:eastAsia="Times New Roman" w:hAnsi="Times New Roman" w:cs="Times New Roman"/>
          <w:i/>
          <w:iCs/>
        </w:rPr>
        <w:t>sudoers.d</w:t>
      </w:r>
      <w:proofErr w:type="spellEnd"/>
      <w:proofErr w:type="gramEnd"/>
      <w:r w:rsidRPr="00061D5C">
        <w:rPr>
          <w:rFonts w:ascii="Times New Roman" w:eastAsia="Times New Roman" w:hAnsi="Times New Roman" w:cs="Times New Roman"/>
          <w:i/>
          <w:iCs/>
        </w:rPr>
        <w:t>/</w:t>
      </w:r>
      <w:proofErr w:type="spellStart"/>
      <w:r w:rsidRPr="00061D5C">
        <w:rPr>
          <w:rFonts w:ascii="Times New Roman" w:eastAsia="Times New Roman" w:hAnsi="Times New Roman" w:cs="Times New Roman"/>
          <w:i/>
          <w:iCs/>
        </w:rPr>
        <w:t>admin</w:t>
      </w:r>
      <w:proofErr w:type="spellEnd"/>
      <w:r w:rsidRPr="00061D5C">
        <w:rPr>
          <w:rFonts w:ascii="Times New Roman" w:eastAsia="Times New Roman" w:hAnsi="Times New Roman" w:cs="Times New Roman"/>
          <w:i/>
          <w:iCs/>
        </w:rPr>
        <w:t>-dominio, permitiéndole gestionar la máquina cliente.</w:t>
      </w:r>
    </w:p>
    <w:p w14:paraId="7996AF45" w14:textId="6C46C9E7" w:rsidR="03667AB4" w:rsidRPr="00061D5C" w:rsidRDefault="03667AB4" w:rsidP="00061D5C">
      <w:pPr>
        <w:pStyle w:val="Ttulo3"/>
        <w:jc w:val="both"/>
        <w:rPr>
          <w:rFonts w:ascii="Times New Roman" w:eastAsia="Times New Roman" w:hAnsi="Times New Roman" w:cs="Times New Roman"/>
          <w:sz w:val="24"/>
          <w:szCs w:val="24"/>
        </w:rPr>
      </w:pPr>
      <w:bookmarkStart w:id="29" w:name="_Toc228189402"/>
      <w:r w:rsidRPr="00061D5C">
        <w:rPr>
          <w:rFonts w:ascii="Times New Roman" w:eastAsia="Times New Roman" w:hAnsi="Times New Roman" w:cs="Times New Roman"/>
          <w:sz w:val="24"/>
          <w:szCs w:val="24"/>
        </w:rPr>
        <w:t>5.6. Acceso a Servicios Intranet</w:t>
      </w:r>
      <w:bookmarkEnd w:id="29"/>
    </w:p>
    <w:p w14:paraId="34E92298" w14:textId="1383E243" w:rsidR="03667AB4" w:rsidRPr="00061D5C" w:rsidRDefault="03667AB4" w:rsidP="00061D5C">
      <w:pPr>
        <w:jc w:val="both"/>
        <w:rPr>
          <w:rFonts w:ascii="Times New Roman" w:eastAsia="Times New Roman" w:hAnsi="Times New Roman" w:cs="Times New Roman"/>
        </w:rPr>
      </w:pPr>
      <w:r w:rsidRPr="00061D5C">
        <w:rPr>
          <w:rFonts w:ascii="Times New Roman" w:eastAsia="Times New Roman" w:hAnsi="Times New Roman" w:cs="Times New Roman"/>
        </w:rPr>
        <w:t>Finalmente, como demostración de la integración de todos los servicios (DNS interno y Servidor Web Apache), accedemos a la aplicación corporativa desde el navegador del cliente utilizando el Nombre de Dominio Totalmente Cualificado (FQDN).</w:t>
      </w:r>
    </w:p>
    <w:p w14:paraId="008847E0" w14:textId="4CFE988C" w:rsidR="0045435B" w:rsidRPr="00061D5C" w:rsidRDefault="00556DE7" w:rsidP="00061D5C">
      <w:pPr>
        <w:keepNext/>
        <w:jc w:val="both"/>
        <w:rPr>
          <w:rFonts w:ascii="Times New Roman" w:hAnsi="Times New Roman" w:cs="Times New Roman"/>
        </w:rPr>
      </w:pPr>
      <w:r w:rsidRPr="00061D5C">
        <w:rPr>
          <w:rFonts w:ascii="Times New Roman" w:hAnsi="Times New Roman" w:cs="Times New Roman"/>
          <w:noProof/>
          <w:lang w:eastAsia="es-ES"/>
        </w:rPr>
        <w:lastRenderedPageBreak/>
        <w:drawing>
          <wp:inline distT="0" distB="0" distL="0" distR="0" wp14:anchorId="5E2F0DF8" wp14:editId="734A505E">
            <wp:extent cx="4543425" cy="2795831"/>
            <wp:effectExtent l="0" t="0" r="0" b="508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4413" cy="2802592"/>
                    </a:xfrm>
                    <a:prstGeom prst="rect">
                      <a:avLst/>
                    </a:prstGeom>
                  </pic:spPr>
                </pic:pic>
              </a:graphicData>
            </a:graphic>
          </wp:inline>
        </w:drawing>
      </w:r>
    </w:p>
    <w:p w14:paraId="19D4DCAD" w14:textId="5D549B4E" w:rsidR="03667AB4" w:rsidRPr="00061D5C" w:rsidRDefault="0045435B" w:rsidP="00061D5C">
      <w:pPr>
        <w:pStyle w:val="Descripcin"/>
        <w:jc w:val="both"/>
        <w:rPr>
          <w:rFonts w:ascii="Times New Roman" w:eastAsia="Times New Roman" w:hAnsi="Times New Roman" w:cs="Times New Roman"/>
        </w:rPr>
      </w:pPr>
      <w:bookmarkStart w:id="30" w:name="_Toc225403167"/>
      <w:bookmarkStart w:id="31" w:name="_Toc227587583"/>
      <w:r w:rsidRPr="00061D5C">
        <w:rPr>
          <w:rFonts w:ascii="Times New Roman" w:hAnsi="Times New Roman" w:cs="Times New Roman"/>
        </w:rPr>
        <w:t xml:space="preserve">Ilustración </w:t>
      </w:r>
      <w:r w:rsidRPr="00061D5C">
        <w:rPr>
          <w:rFonts w:ascii="Times New Roman" w:hAnsi="Times New Roman" w:cs="Times New Roman"/>
        </w:rPr>
        <w:fldChar w:fldCharType="begin"/>
      </w:r>
      <w:r w:rsidRPr="00061D5C">
        <w:rPr>
          <w:rFonts w:ascii="Times New Roman" w:hAnsi="Times New Roman" w:cs="Times New Roman"/>
        </w:rPr>
        <w:instrText xml:space="preserve"> SEQ Ilustración \* ARABIC </w:instrText>
      </w:r>
      <w:r w:rsidRPr="00061D5C">
        <w:rPr>
          <w:rFonts w:ascii="Times New Roman" w:hAnsi="Times New Roman" w:cs="Times New Roman"/>
        </w:rPr>
        <w:fldChar w:fldCharType="separate"/>
      </w:r>
      <w:r w:rsidR="00BF691F" w:rsidRPr="00061D5C">
        <w:rPr>
          <w:rFonts w:ascii="Times New Roman" w:hAnsi="Times New Roman" w:cs="Times New Roman"/>
          <w:noProof/>
        </w:rPr>
        <w:t>7</w:t>
      </w:r>
      <w:r w:rsidRPr="00061D5C">
        <w:rPr>
          <w:rFonts w:ascii="Times New Roman" w:hAnsi="Times New Roman" w:cs="Times New Roman"/>
          <w:noProof/>
        </w:rPr>
        <w:fldChar w:fldCharType="end"/>
      </w:r>
      <w:r w:rsidRPr="00061D5C">
        <w:rPr>
          <w:rFonts w:ascii="Times New Roman" w:hAnsi="Times New Roman" w:cs="Times New Roman"/>
        </w:rPr>
        <w:t xml:space="preserve"> Visualización de la págin</w:t>
      </w:r>
      <w:r w:rsidRPr="00061D5C">
        <w:rPr>
          <w:rFonts w:ascii="Times New Roman" w:hAnsi="Times New Roman" w:cs="Times New Roman"/>
          <w:noProof/>
        </w:rPr>
        <w:t>a de la intranet</w:t>
      </w:r>
      <w:bookmarkEnd w:id="30"/>
      <w:bookmarkEnd w:id="31"/>
    </w:p>
    <w:p w14:paraId="5E92AF6E" w14:textId="6E89A93C" w:rsidR="03667AB4" w:rsidRPr="00061D5C" w:rsidRDefault="03667AB4" w:rsidP="00061D5C">
      <w:pPr>
        <w:jc w:val="both"/>
        <w:rPr>
          <w:rFonts w:ascii="Times New Roman" w:eastAsia="Times New Roman" w:hAnsi="Times New Roman" w:cs="Times New Roman"/>
          <w:i/>
          <w:iCs/>
        </w:rPr>
      </w:pPr>
      <w:r w:rsidRPr="00061D5C">
        <w:rPr>
          <w:rFonts w:ascii="Times New Roman" w:eastAsia="Times New Roman" w:hAnsi="Times New Roman" w:cs="Times New Roman"/>
          <w:i/>
          <w:iCs/>
        </w:rPr>
        <w:t>La correcta carga de la intranet confirma que la zona de búsqueda directa del DNS de Samba está resolviendo peticiones internas hacia el servidor web Apache, cerrando así el ciclo de funcionamiento de la infraestructura cliente-servidor.</w:t>
      </w:r>
    </w:p>
    <w:p w14:paraId="30E05DB1" w14:textId="27112B8C" w:rsidR="0849F196" w:rsidRPr="00061D5C" w:rsidRDefault="748DD030" w:rsidP="00061D5C">
      <w:pPr>
        <w:pStyle w:val="Ttulo3"/>
        <w:spacing w:before="0" w:after="281"/>
        <w:jc w:val="both"/>
        <w:rPr>
          <w:rFonts w:ascii="Times New Roman" w:eastAsia="Times New Roman" w:hAnsi="Times New Roman" w:cs="Times New Roman"/>
          <w:sz w:val="24"/>
          <w:szCs w:val="24"/>
        </w:rPr>
      </w:pPr>
      <w:bookmarkStart w:id="32" w:name="_Toc228189403"/>
      <w:r w:rsidRPr="00061D5C">
        <w:rPr>
          <w:rFonts w:ascii="Times New Roman" w:eastAsia="Times New Roman" w:hAnsi="Times New Roman" w:cs="Times New Roman"/>
          <w:sz w:val="24"/>
          <w:szCs w:val="24"/>
        </w:rPr>
        <w:t>5.7. Integración de Cliente Windows (Entorno Mixto)</w:t>
      </w:r>
      <w:bookmarkEnd w:id="32"/>
    </w:p>
    <w:p w14:paraId="3D270063" w14:textId="2F6A1EF5" w:rsidR="0849F196" w:rsidRPr="00061D5C" w:rsidRDefault="748DD030" w:rsidP="00061D5C">
      <w:pPr>
        <w:spacing w:before="240" w:after="240"/>
        <w:jc w:val="both"/>
        <w:rPr>
          <w:rFonts w:ascii="Times New Roman" w:eastAsia="Times New Roman" w:hAnsi="Times New Roman" w:cs="Times New Roman"/>
        </w:rPr>
      </w:pPr>
      <w:r w:rsidRPr="00061D5C">
        <w:rPr>
          <w:rFonts w:ascii="Times New Roman" w:eastAsia="Times New Roman" w:hAnsi="Times New Roman" w:cs="Times New Roman"/>
        </w:rPr>
        <w:t xml:space="preserve">Para demostrar la versatilidad y la interoperabilidad del Controlador de Dominio basado en Samba (Linux), se ha incorporado un equipo cliente con sistema operativo Windows a la infraestructura, simulando un entorno empresarial multiplataforma real. Para la vinculación, se ha desarrollado un script de automatización en PowerShell (unir_cliente_windows.ps1) que configura dinámicamente el sufijo DNS, limpia las cachés de red para evitar conflictos y une el equipo al dominio </w:t>
      </w:r>
      <w:proofErr w:type="spellStart"/>
      <w:proofErr w:type="gramStart"/>
      <w:r w:rsidRPr="00061D5C">
        <w:rPr>
          <w:rFonts w:ascii="Times New Roman" w:eastAsia="Times New Roman" w:hAnsi="Times New Roman" w:cs="Times New Roman"/>
        </w:rPr>
        <w:t>asirdiego.local</w:t>
      </w:r>
      <w:proofErr w:type="spellEnd"/>
      <w:proofErr w:type="gramEnd"/>
      <w:r w:rsidRPr="00061D5C">
        <w:rPr>
          <w:rFonts w:ascii="Times New Roman" w:eastAsia="Times New Roman" w:hAnsi="Times New Roman" w:cs="Times New Roman"/>
        </w:rPr>
        <w:t xml:space="preserve"> utilizando el </w:t>
      </w:r>
      <w:proofErr w:type="spellStart"/>
      <w:r w:rsidRPr="00061D5C">
        <w:rPr>
          <w:rFonts w:ascii="Times New Roman" w:eastAsia="Times New Roman" w:hAnsi="Times New Roman" w:cs="Times New Roman"/>
        </w:rPr>
        <w:t>cmdlet</w:t>
      </w:r>
      <w:proofErr w:type="spellEnd"/>
      <w:r w:rsidRPr="00061D5C">
        <w:rPr>
          <w:rFonts w:ascii="Times New Roman" w:eastAsia="Times New Roman" w:hAnsi="Times New Roman" w:cs="Times New Roman"/>
        </w:rPr>
        <w:t xml:space="preserve"> nativo Add-</w:t>
      </w:r>
      <w:proofErr w:type="spellStart"/>
      <w:r w:rsidRPr="00061D5C">
        <w:rPr>
          <w:rFonts w:ascii="Times New Roman" w:eastAsia="Times New Roman" w:hAnsi="Times New Roman" w:cs="Times New Roman"/>
        </w:rPr>
        <w:t>Computer</w:t>
      </w:r>
      <w:proofErr w:type="spellEnd"/>
      <w:r w:rsidRPr="00061D5C">
        <w:rPr>
          <w:rFonts w:ascii="Times New Roman" w:eastAsia="Times New Roman" w:hAnsi="Times New Roman" w:cs="Times New Roman"/>
        </w:rPr>
        <w:t>.</w:t>
      </w:r>
      <w:r w:rsidR="00B41574" w:rsidRPr="00061D5C">
        <w:rPr>
          <w:rFonts w:ascii="Times New Roman" w:eastAsia="Times New Roman" w:hAnsi="Times New Roman" w:cs="Times New Roman"/>
        </w:rPr>
        <w:t xml:space="preserve"> Para </w:t>
      </w:r>
      <w:proofErr w:type="spellStart"/>
      <w:r w:rsidR="00B41574" w:rsidRPr="00061D5C">
        <w:rPr>
          <w:rFonts w:ascii="Times New Roman" w:eastAsia="Times New Roman" w:hAnsi="Times New Roman" w:cs="Times New Roman"/>
        </w:rPr>
        <w:t>garantizazr</w:t>
      </w:r>
      <w:proofErr w:type="spellEnd"/>
      <w:r w:rsidR="00B41574" w:rsidRPr="00061D5C">
        <w:rPr>
          <w:rFonts w:ascii="Times New Roman" w:eastAsia="Times New Roman" w:hAnsi="Times New Roman" w:cs="Times New Roman"/>
        </w:rPr>
        <w:t xml:space="preserve"> una experiencia de usuario limpia, el script de PowerShell inyecta una ejecución en segundo plano VBScript en el inicio del sistema. Dicha ejecución mapea la unidad de red de forma silenciosa, evitando la aparición del CMD durante el inicio de sesión del usuario, simulando el comportamiento de las </w:t>
      </w:r>
      <w:proofErr w:type="spellStart"/>
      <w:r w:rsidR="00B41574" w:rsidRPr="00061D5C">
        <w:rPr>
          <w:rFonts w:ascii="Times New Roman" w:eastAsia="Times New Roman" w:hAnsi="Times New Roman" w:cs="Times New Roman"/>
        </w:rPr>
        <w:t>GPOs</w:t>
      </w:r>
      <w:proofErr w:type="spellEnd"/>
      <w:r w:rsidR="00B41574" w:rsidRPr="00061D5C">
        <w:rPr>
          <w:rFonts w:ascii="Times New Roman" w:eastAsia="Times New Roman" w:hAnsi="Times New Roman" w:cs="Times New Roman"/>
        </w:rPr>
        <w:t xml:space="preserve"> nativas de Windows Server.</w:t>
      </w:r>
    </w:p>
    <w:p w14:paraId="6CC5B93A" w14:textId="77777777" w:rsidR="009B6F9A" w:rsidRPr="00061D5C" w:rsidRDefault="007364E9" w:rsidP="00061D5C">
      <w:pPr>
        <w:keepNext/>
        <w:spacing w:before="240" w:after="240"/>
        <w:jc w:val="both"/>
        <w:rPr>
          <w:rFonts w:ascii="Times New Roman" w:hAnsi="Times New Roman" w:cs="Times New Roman"/>
        </w:rPr>
      </w:pPr>
      <w:r w:rsidRPr="00061D5C">
        <w:rPr>
          <w:rFonts w:ascii="Times New Roman" w:eastAsia="Times New Roman" w:hAnsi="Times New Roman" w:cs="Times New Roman"/>
          <w:noProof/>
          <w:lang w:eastAsia="es-ES"/>
        </w:rPr>
        <w:lastRenderedPageBreak/>
        <w:drawing>
          <wp:inline distT="0" distB="0" distL="0" distR="0" wp14:anchorId="263B2B16" wp14:editId="2A18CA0C">
            <wp:extent cx="5400040" cy="2360295"/>
            <wp:effectExtent l="0" t="0" r="0" b="1905"/>
            <wp:docPr id="1630926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6542" name=""/>
                    <pic:cNvPicPr/>
                  </pic:nvPicPr>
                  <pic:blipFill>
                    <a:blip r:embed="rId18"/>
                    <a:stretch>
                      <a:fillRect/>
                    </a:stretch>
                  </pic:blipFill>
                  <pic:spPr>
                    <a:xfrm>
                      <a:off x="0" y="0"/>
                      <a:ext cx="5400040" cy="2360295"/>
                    </a:xfrm>
                    <a:prstGeom prst="rect">
                      <a:avLst/>
                    </a:prstGeom>
                  </pic:spPr>
                </pic:pic>
              </a:graphicData>
            </a:graphic>
          </wp:inline>
        </w:drawing>
      </w:r>
    </w:p>
    <w:p w14:paraId="00FF8C77" w14:textId="34A88956" w:rsidR="007364E9" w:rsidRPr="00061D5C" w:rsidRDefault="009B6F9A" w:rsidP="00061D5C">
      <w:pPr>
        <w:pStyle w:val="Descripcin"/>
        <w:jc w:val="both"/>
        <w:rPr>
          <w:rFonts w:ascii="Times New Roman" w:eastAsia="Times New Roman" w:hAnsi="Times New Roman" w:cs="Times New Roman"/>
        </w:rPr>
      </w:pPr>
      <w:bookmarkStart w:id="33" w:name="_Toc227587584"/>
      <w:r w:rsidRPr="00061D5C">
        <w:rPr>
          <w:rFonts w:ascii="Times New Roman" w:hAnsi="Times New Roman" w:cs="Times New Roman"/>
        </w:rPr>
        <w:t xml:space="preserve">Ilustración </w:t>
      </w:r>
      <w:r w:rsidRPr="00061D5C">
        <w:rPr>
          <w:rFonts w:ascii="Times New Roman" w:hAnsi="Times New Roman" w:cs="Times New Roman"/>
        </w:rPr>
        <w:fldChar w:fldCharType="begin"/>
      </w:r>
      <w:r w:rsidRPr="00061D5C">
        <w:rPr>
          <w:rFonts w:ascii="Times New Roman" w:hAnsi="Times New Roman" w:cs="Times New Roman"/>
        </w:rPr>
        <w:instrText xml:space="preserve"> SEQ Ilustración \* ARABIC </w:instrText>
      </w:r>
      <w:r w:rsidRPr="00061D5C">
        <w:rPr>
          <w:rFonts w:ascii="Times New Roman" w:hAnsi="Times New Roman" w:cs="Times New Roman"/>
        </w:rPr>
        <w:fldChar w:fldCharType="separate"/>
      </w:r>
      <w:r w:rsidR="00BF691F" w:rsidRPr="00061D5C">
        <w:rPr>
          <w:rFonts w:ascii="Times New Roman" w:hAnsi="Times New Roman" w:cs="Times New Roman"/>
          <w:noProof/>
        </w:rPr>
        <w:t>8</w:t>
      </w:r>
      <w:r w:rsidRPr="00061D5C">
        <w:rPr>
          <w:rFonts w:ascii="Times New Roman" w:hAnsi="Times New Roman" w:cs="Times New Roman"/>
        </w:rPr>
        <w:fldChar w:fldCharType="end"/>
      </w:r>
      <w:r w:rsidRPr="00061D5C">
        <w:rPr>
          <w:rFonts w:ascii="Times New Roman" w:hAnsi="Times New Roman" w:cs="Times New Roman"/>
        </w:rPr>
        <w:t xml:space="preserve"> Ingreso de la contraseña de administrador en la ejecución del script de Powershell</w:t>
      </w:r>
      <w:bookmarkEnd w:id="33"/>
    </w:p>
    <w:p w14:paraId="3A5706B8" w14:textId="77777777" w:rsidR="009B6F9A" w:rsidRPr="00061D5C" w:rsidRDefault="00E3380D" w:rsidP="00061D5C">
      <w:pPr>
        <w:keepNext/>
        <w:spacing w:before="240" w:after="240"/>
        <w:jc w:val="both"/>
        <w:rPr>
          <w:rFonts w:ascii="Times New Roman" w:hAnsi="Times New Roman" w:cs="Times New Roman"/>
        </w:rPr>
      </w:pPr>
      <w:r w:rsidRPr="00061D5C">
        <w:rPr>
          <w:rFonts w:ascii="Times New Roman" w:eastAsia="Times New Roman" w:hAnsi="Times New Roman" w:cs="Times New Roman"/>
          <w:noProof/>
          <w:lang w:eastAsia="es-ES"/>
        </w:rPr>
        <w:drawing>
          <wp:inline distT="0" distB="0" distL="0" distR="0" wp14:anchorId="13BD2A16" wp14:editId="017C880C">
            <wp:extent cx="5400040" cy="2366010"/>
            <wp:effectExtent l="0" t="0" r="0" b="0"/>
            <wp:docPr id="2040538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8766" name=""/>
                    <pic:cNvPicPr/>
                  </pic:nvPicPr>
                  <pic:blipFill>
                    <a:blip r:embed="rId19"/>
                    <a:stretch>
                      <a:fillRect/>
                    </a:stretch>
                  </pic:blipFill>
                  <pic:spPr>
                    <a:xfrm>
                      <a:off x="0" y="0"/>
                      <a:ext cx="5400040" cy="2366010"/>
                    </a:xfrm>
                    <a:prstGeom prst="rect">
                      <a:avLst/>
                    </a:prstGeom>
                  </pic:spPr>
                </pic:pic>
              </a:graphicData>
            </a:graphic>
          </wp:inline>
        </w:drawing>
      </w:r>
    </w:p>
    <w:p w14:paraId="3237A393" w14:textId="3B62D73F" w:rsidR="00E3380D" w:rsidRPr="00061D5C" w:rsidRDefault="009B6F9A" w:rsidP="00061D5C">
      <w:pPr>
        <w:pStyle w:val="Descripcin"/>
        <w:jc w:val="both"/>
        <w:rPr>
          <w:rFonts w:ascii="Times New Roman" w:eastAsia="Times New Roman" w:hAnsi="Times New Roman" w:cs="Times New Roman"/>
        </w:rPr>
      </w:pPr>
      <w:bookmarkStart w:id="34" w:name="_Toc227587585"/>
      <w:r w:rsidRPr="00061D5C">
        <w:rPr>
          <w:rFonts w:ascii="Times New Roman" w:hAnsi="Times New Roman" w:cs="Times New Roman"/>
        </w:rPr>
        <w:t xml:space="preserve">Ilustración </w:t>
      </w:r>
      <w:r w:rsidRPr="00061D5C">
        <w:rPr>
          <w:rFonts w:ascii="Times New Roman" w:hAnsi="Times New Roman" w:cs="Times New Roman"/>
        </w:rPr>
        <w:fldChar w:fldCharType="begin"/>
      </w:r>
      <w:r w:rsidRPr="00061D5C">
        <w:rPr>
          <w:rFonts w:ascii="Times New Roman" w:hAnsi="Times New Roman" w:cs="Times New Roman"/>
        </w:rPr>
        <w:instrText xml:space="preserve"> SEQ Ilustración \* ARABIC </w:instrText>
      </w:r>
      <w:r w:rsidRPr="00061D5C">
        <w:rPr>
          <w:rFonts w:ascii="Times New Roman" w:hAnsi="Times New Roman" w:cs="Times New Roman"/>
        </w:rPr>
        <w:fldChar w:fldCharType="separate"/>
      </w:r>
      <w:r w:rsidR="00BF691F" w:rsidRPr="00061D5C">
        <w:rPr>
          <w:rFonts w:ascii="Times New Roman" w:hAnsi="Times New Roman" w:cs="Times New Roman"/>
          <w:noProof/>
        </w:rPr>
        <w:t>9</w:t>
      </w:r>
      <w:r w:rsidRPr="00061D5C">
        <w:rPr>
          <w:rFonts w:ascii="Times New Roman" w:hAnsi="Times New Roman" w:cs="Times New Roman"/>
        </w:rPr>
        <w:fldChar w:fldCharType="end"/>
      </w:r>
      <w:r w:rsidRPr="00061D5C">
        <w:rPr>
          <w:rFonts w:ascii="Times New Roman" w:hAnsi="Times New Roman" w:cs="Times New Roman"/>
        </w:rPr>
        <w:t xml:space="preserve"> Ejecución correcta de manera ininterrumpida del script y posterior reinicio</w:t>
      </w:r>
      <w:bookmarkEnd w:id="34"/>
    </w:p>
    <w:p w14:paraId="6390C025" w14:textId="0A8DCFFC" w:rsidR="0849F196" w:rsidRPr="00061D5C" w:rsidRDefault="748DD030" w:rsidP="00061D5C">
      <w:pPr>
        <w:spacing w:before="240" w:after="240"/>
        <w:jc w:val="both"/>
        <w:rPr>
          <w:rFonts w:ascii="Times New Roman" w:eastAsia="Times New Roman" w:hAnsi="Times New Roman" w:cs="Times New Roman"/>
          <w:i/>
          <w:iCs/>
        </w:rPr>
      </w:pPr>
      <w:r w:rsidRPr="00061D5C">
        <w:rPr>
          <w:rFonts w:ascii="Times New Roman" w:eastAsia="Times New Roman" w:hAnsi="Times New Roman" w:cs="Times New Roman"/>
          <w:i/>
          <w:iCs/>
        </w:rPr>
        <w:t xml:space="preserve">La ejecución ininterrumpida de este script evidencia que el servidor Samba alojado en Ubuntu es perfectamente capaz de procesar peticiones de unión, resolución y autenticación nativas de sistemas Microsoft Windows, actuando como un </w:t>
      </w:r>
      <w:r w:rsidR="005E3FAB" w:rsidRPr="00061D5C">
        <w:rPr>
          <w:rFonts w:ascii="Times New Roman" w:eastAsia="Times New Roman" w:hAnsi="Times New Roman" w:cs="Times New Roman"/>
          <w:i/>
          <w:iCs/>
        </w:rPr>
        <w:t>DC1</w:t>
      </w:r>
      <w:r w:rsidRPr="00061D5C">
        <w:rPr>
          <w:rFonts w:ascii="Times New Roman" w:eastAsia="Times New Roman" w:hAnsi="Times New Roman" w:cs="Times New Roman"/>
          <w:i/>
          <w:iCs/>
        </w:rPr>
        <w:t xml:space="preserve"> genuino.</w:t>
      </w:r>
    </w:p>
    <w:p w14:paraId="79595250" w14:textId="0B483189" w:rsidR="0849F196" w:rsidRPr="00061D5C" w:rsidRDefault="748DD030" w:rsidP="00061D5C">
      <w:pPr>
        <w:pStyle w:val="Ttulo3"/>
        <w:spacing w:before="281" w:after="281"/>
        <w:jc w:val="both"/>
        <w:rPr>
          <w:rFonts w:ascii="Times New Roman" w:eastAsia="Times New Roman" w:hAnsi="Times New Roman" w:cs="Times New Roman"/>
          <w:sz w:val="24"/>
          <w:szCs w:val="24"/>
        </w:rPr>
      </w:pPr>
      <w:bookmarkStart w:id="35" w:name="_Toc228189404"/>
      <w:r w:rsidRPr="00061D5C">
        <w:rPr>
          <w:rFonts w:ascii="Times New Roman" w:eastAsia="Times New Roman" w:hAnsi="Times New Roman" w:cs="Times New Roman"/>
          <w:sz w:val="24"/>
          <w:szCs w:val="24"/>
        </w:rPr>
        <w:t>5.8. Delegación Automática de Privilegios en Windows</w:t>
      </w:r>
      <w:bookmarkEnd w:id="35"/>
    </w:p>
    <w:p w14:paraId="1D857F95" w14:textId="08E4FF3C" w:rsidR="00EB3E66" w:rsidRPr="00061D5C" w:rsidRDefault="748DD030" w:rsidP="00061D5C">
      <w:pPr>
        <w:spacing w:before="240" w:after="240"/>
        <w:jc w:val="both"/>
        <w:rPr>
          <w:rFonts w:ascii="Times New Roman" w:eastAsia="Times New Roman" w:hAnsi="Times New Roman" w:cs="Times New Roman"/>
        </w:rPr>
      </w:pPr>
      <w:r w:rsidRPr="00061D5C">
        <w:rPr>
          <w:rFonts w:ascii="Times New Roman" w:eastAsia="Times New Roman" w:hAnsi="Times New Roman" w:cs="Times New Roman"/>
        </w:rPr>
        <w:t>Una de las principales diferencias arquitectónicas demostradas en este entorno mixto es la gestión de privilegios. Mientras que en el cliente Zorin OS (Linux) fue necesaria la inyección de directivas en el archivo /</w:t>
      </w:r>
      <w:proofErr w:type="spellStart"/>
      <w:r w:rsidRPr="00061D5C">
        <w:rPr>
          <w:rFonts w:ascii="Times New Roman" w:eastAsia="Times New Roman" w:hAnsi="Times New Roman" w:cs="Times New Roman"/>
        </w:rPr>
        <w:t>etc</w:t>
      </w:r>
      <w:proofErr w:type="spellEnd"/>
      <w:r w:rsidRPr="00061D5C">
        <w:rPr>
          <w:rFonts w:ascii="Times New Roman" w:eastAsia="Times New Roman" w:hAnsi="Times New Roman" w:cs="Times New Roman"/>
        </w:rPr>
        <w:t>/</w:t>
      </w:r>
      <w:proofErr w:type="spellStart"/>
      <w:proofErr w:type="gramStart"/>
      <w:r w:rsidRPr="00061D5C">
        <w:rPr>
          <w:rFonts w:ascii="Times New Roman" w:eastAsia="Times New Roman" w:hAnsi="Times New Roman" w:cs="Times New Roman"/>
        </w:rPr>
        <w:t>sudoers.d</w:t>
      </w:r>
      <w:proofErr w:type="spellEnd"/>
      <w:proofErr w:type="gramEnd"/>
      <w:r w:rsidRPr="00061D5C">
        <w:rPr>
          <w:rFonts w:ascii="Times New Roman" w:eastAsia="Times New Roman" w:hAnsi="Times New Roman" w:cs="Times New Roman"/>
        </w:rPr>
        <w:t xml:space="preserve">/, el cliente Windows realiza un mapeo automático de seguridad al unirse al dominio. El grupo global </w:t>
      </w:r>
      <w:r w:rsidRPr="00061D5C">
        <w:rPr>
          <w:rFonts w:ascii="Times New Roman" w:eastAsia="Times New Roman" w:hAnsi="Times New Roman" w:cs="Times New Roman"/>
          <w:i/>
          <w:iCs/>
        </w:rPr>
        <w:t xml:space="preserve">Domain </w:t>
      </w:r>
      <w:proofErr w:type="spellStart"/>
      <w:r w:rsidRPr="00061D5C">
        <w:rPr>
          <w:rFonts w:ascii="Times New Roman" w:eastAsia="Times New Roman" w:hAnsi="Times New Roman" w:cs="Times New Roman"/>
          <w:i/>
          <w:iCs/>
        </w:rPr>
        <w:t>Admins</w:t>
      </w:r>
      <w:proofErr w:type="spellEnd"/>
      <w:r w:rsidRPr="00061D5C">
        <w:rPr>
          <w:rFonts w:ascii="Times New Roman" w:eastAsia="Times New Roman" w:hAnsi="Times New Roman" w:cs="Times New Roman"/>
        </w:rPr>
        <w:t xml:space="preserve"> del Directorio Activo se integra directamente en el grupo de seguridad local </w:t>
      </w:r>
      <w:r w:rsidRPr="00061D5C">
        <w:rPr>
          <w:rFonts w:ascii="Times New Roman" w:eastAsia="Times New Roman" w:hAnsi="Times New Roman" w:cs="Times New Roman"/>
          <w:i/>
          <w:iCs/>
        </w:rPr>
        <w:t>Administradores</w:t>
      </w:r>
      <w:r w:rsidRPr="00061D5C">
        <w:rPr>
          <w:rFonts w:ascii="Times New Roman" w:eastAsia="Times New Roman" w:hAnsi="Times New Roman" w:cs="Times New Roman"/>
        </w:rPr>
        <w:t xml:space="preserve"> de la máquina.</w:t>
      </w:r>
    </w:p>
    <w:p w14:paraId="4119A36F" w14:textId="77777777" w:rsidR="009B6F9A" w:rsidRPr="00061D5C" w:rsidRDefault="00260182" w:rsidP="00061D5C">
      <w:pPr>
        <w:keepNext/>
        <w:spacing w:before="240" w:after="240"/>
        <w:jc w:val="both"/>
        <w:rPr>
          <w:rFonts w:ascii="Times New Roman" w:hAnsi="Times New Roman" w:cs="Times New Roman"/>
        </w:rPr>
      </w:pPr>
      <w:r w:rsidRPr="00061D5C">
        <w:rPr>
          <w:rFonts w:ascii="Times New Roman" w:eastAsia="Times New Roman" w:hAnsi="Times New Roman" w:cs="Times New Roman"/>
          <w:noProof/>
          <w:lang w:eastAsia="es-ES"/>
        </w:rPr>
        <w:lastRenderedPageBreak/>
        <w:drawing>
          <wp:inline distT="0" distB="0" distL="0" distR="0" wp14:anchorId="00FD6134" wp14:editId="7A12DB74">
            <wp:extent cx="5400040" cy="2833370"/>
            <wp:effectExtent l="0" t="0" r="0" b="5080"/>
            <wp:docPr id="24074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47552" name=""/>
                    <pic:cNvPicPr/>
                  </pic:nvPicPr>
                  <pic:blipFill>
                    <a:blip r:embed="rId20"/>
                    <a:stretch>
                      <a:fillRect/>
                    </a:stretch>
                  </pic:blipFill>
                  <pic:spPr>
                    <a:xfrm>
                      <a:off x="0" y="0"/>
                      <a:ext cx="5400040" cy="2833370"/>
                    </a:xfrm>
                    <a:prstGeom prst="rect">
                      <a:avLst/>
                    </a:prstGeom>
                  </pic:spPr>
                </pic:pic>
              </a:graphicData>
            </a:graphic>
          </wp:inline>
        </w:drawing>
      </w:r>
    </w:p>
    <w:p w14:paraId="52D58F11" w14:textId="0A1D95F8" w:rsidR="002175BF" w:rsidRPr="00061D5C" w:rsidRDefault="009B6F9A" w:rsidP="00061D5C">
      <w:pPr>
        <w:pStyle w:val="Descripcin"/>
        <w:jc w:val="both"/>
        <w:rPr>
          <w:rFonts w:ascii="Times New Roman" w:eastAsia="Times New Roman" w:hAnsi="Times New Roman" w:cs="Times New Roman"/>
        </w:rPr>
      </w:pPr>
      <w:bookmarkStart w:id="36" w:name="_Toc227587586"/>
      <w:r w:rsidRPr="00061D5C">
        <w:rPr>
          <w:rFonts w:ascii="Times New Roman" w:hAnsi="Times New Roman" w:cs="Times New Roman"/>
        </w:rPr>
        <w:t xml:space="preserve">Ilustración </w:t>
      </w:r>
      <w:r w:rsidRPr="00061D5C">
        <w:rPr>
          <w:rFonts w:ascii="Times New Roman" w:hAnsi="Times New Roman" w:cs="Times New Roman"/>
        </w:rPr>
        <w:fldChar w:fldCharType="begin"/>
      </w:r>
      <w:r w:rsidRPr="00061D5C">
        <w:rPr>
          <w:rFonts w:ascii="Times New Roman" w:hAnsi="Times New Roman" w:cs="Times New Roman"/>
        </w:rPr>
        <w:instrText xml:space="preserve"> SEQ Ilustración \* ARABIC </w:instrText>
      </w:r>
      <w:r w:rsidRPr="00061D5C">
        <w:rPr>
          <w:rFonts w:ascii="Times New Roman" w:hAnsi="Times New Roman" w:cs="Times New Roman"/>
        </w:rPr>
        <w:fldChar w:fldCharType="separate"/>
      </w:r>
      <w:r w:rsidR="00BF691F" w:rsidRPr="00061D5C">
        <w:rPr>
          <w:rFonts w:ascii="Times New Roman" w:hAnsi="Times New Roman" w:cs="Times New Roman"/>
          <w:noProof/>
        </w:rPr>
        <w:t>10</w:t>
      </w:r>
      <w:r w:rsidRPr="00061D5C">
        <w:rPr>
          <w:rFonts w:ascii="Times New Roman" w:hAnsi="Times New Roman" w:cs="Times New Roman"/>
        </w:rPr>
        <w:fldChar w:fldCharType="end"/>
      </w:r>
      <w:r w:rsidRPr="00061D5C">
        <w:rPr>
          <w:rFonts w:ascii="Times New Roman" w:hAnsi="Times New Roman" w:cs="Times New Roman"/>
        </w:rPr>
        <w:t xml:space="preserve"> Pantalla de inicio a la espera de las credenciales de un usuario del dominio</w:t>
      </w:r>
      <w:bookmarkEnd w:id="36"/>
    </w:p>
    <w:p w14:paraId="698AEC76" w14:textId="77777777" w:rsidR="009B6F9A" w:rsidRPr="00061D5C" w:rsidRDefault="00AB2FCB" w:rsidP="00061D5C">
      <w:pPr>
        <w:keepNext/>
        <w:spacing w:before="240" w:after="240"/>
        <w:jc w:val="both"/>
        <w:rPr>
          <w:rFonts w:ascii="Times New Roman" w:hAnsi="Times New Roman" w:cs="Times New Roman"/>
        </w:rPr>
      </w:pPr>
      <w:r w:rsidRPr="00061D5C">
        <w:rPr>
          <w:rFonts w:ascii="Times New Roman" w:eastAsia="Times New Roman" w:hAnsi="Times New Roman" w:cs="Times New Roman"/>
          <w:noProof/>
          <w:lang w:eastAsia="es-ES"/>
        </w:rPr>
        <w:drawing>
          <wp:inline distT="0" distB="0" distL="0" distR="0" wp14:anchorId="5B5C07C0" wp14:editId="382EED5C">
            <wp:extent cx="5400040" cy="2374265"/>
            <wp:effectExtent l="0" t="0" r="0" b="6985"/>
            <wp:docPr id="592156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56169" name=""/>
                    <pic:cNvPicPr/>
                  </pic:nvPicPr>
                  <pic:blipFill>
                    <a:blip r:embed="rId21"/>
                    <a:stretch>
                      <a:fillRect/>
                    </a:stretch>
                  </pic:blipFill>
                  <pic:spPr>
                    <a:xfrm>
                      <a:off x="0" y="0"/>
                      <a:ext cx="5400040" cy="2374265"/>
                    </a:xfrm>
                    <a:prstGeom prst="rect">
                      <a:avLst/>
                    </a:prstGeom>
                  </pic:spPr>
                </pic:pic>
              </a:graphicData>
            </a:graphic>
          </wp:inline>
        </w:drawing>
      </w:r>
    </w:p>
    <w:p w14:paraId="3458EAD3" w14:textId="0B0BC3AA" w:rsidR="00AB2FCB" w:rsidRPr="00061D5C" w:rsidRDefault="009B6F9A" w:rsidP="00061D5C">
      <w:pPr>
        <w:pStyle w:val="Descripcin"/>
        <w:jc w:val="both"/>
        <w:rPr>
          <w:rFonts w:ascii="Times New Roman" w:eastAsia="Times New Roman" w:hAnsi="Times New Roman" w:cs="Times New Roman"/>
        </w:rPr>
      </w:pPr>
      <w:bookmarkStart w:id="37" w:name="_Toc227587587"/>
      <w:r w:rsidRPr="00061D5C">
        <w:rPr>
          <w:rFonts w:ascii="Times New Roman" w:hAnsi="Times New Roman" w:cs="Times New Roman"/>
        </w:rPr>
        <w:t xml:space="preserve">Ilustración </w:t>
      </w:r>
      <w:r w:rsidRPr="00061D5C">
        <w:rPr>
          <w:rFonts w:ascii="Times New Roman" w:hAnsi="Times New Roman" w:cs="Times New Roman"/>
        </w:rPr>
        <w:fldChar w:fldCharType="begin"/>
      </w:r>
      <w:r w:rsidRPr="00061D5C">
        <w:rPr>
          <w:rFonts w:ascii="Times New Roman" w:hAnsi="Times New Roman" w:cs="Times New Roman"/>
        </w:rPr>
        <w:instrText xml:space="preserve"> SEQ Ilustración \* ARABIC </w:instrText>
      </w:r>
      <w:r w:rsidRPr="00061D5C">
        <w:rPr>
          <w:rFonts w:ascii="Times New Roman" w:hAnsi="Times New Roman" w:cs="Times New Roman"/>
        </w:rPr>
        <w:fldChar w:fldCharType="separate"/>
      </w:r>
      <w:r w:rsidR="00BF691F" w:rsidRPr="00061D5C">
        <w:rPr>
          <w:rFonts w:ascii="Times New Roman" w:hAnsi="Times New Roman" w:cs="Times New Roman"/>
          <w:noProof/>
        </w:rPr>
        <w:t>11</w:t>
      </w:r>
      <w:r w:rsidRPr="00061D5C">
        <w:rPr>
          <w:rFonts w:ascii="Times New Roman" w:hAnsi="Times New Roman" w:cs="Times New Roman"/>
        </w:rPr>
        <w:fldChar w:fldCharType="end"/>
      </w:r>
      <w:r w:rsidRPr="00061D5C">
        <w:rPr>
          <w:rFonts w:ascii="Times New Roman" w:hAnsi="Times New Roman" w:cs="Times New Roman"/>
        </w:rPr>
        <w:t xml:space="preserve"> Inicio correcto con el usuario del dominio </w:t>
      </w:r>
      <w:proofErr w:type="spellStart"/>
      <w:r w:rsidRPr="00061D5C">
        <w:rPr>
          <w:rFonts w:ascii="Times New Roman" w:hAnsi="Times New Roman" w:cs="Times New Roman"/>
        </w:rPr>
        <w:t>DiegoJefe</w:t>
      </w:r>
      <w:bookmarkEnd w:id="37"/>
      <w:proofErr w:type="spellEnd"/>
    </w:p>
    <w:sectPr w:rsidR="00AB2FCB" w:rsidRPr="00061D5C" w:rsidSect="0054750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449"/>
    <w:multiLevelType w:val="multilevel"/>
    <w:tmpl w:val="979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391"/>
    <w:multiLevelType w:val="multilevel"/>
    <w:tmpl w:val="013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D7925"/>
    <w:multiLevelType w:val="multilevel"/>
    <w:tmpl w:val="C47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279F"/>
    <w:multiLevelType w:val="multilevel"/>
    <w:tmpl w:val="97D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F6FF9"/>
    <w:multiLevelType w:val="multilevel"/>
    <w:tmpl w:val="DEB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C6D2C"/>
    <w:multiLevelType w:val="multilevel"/>
    <w:tmpl w:val="E4CE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97AB3"/>
    <w:multiLevelType w:val="hybridMultilevel"/>
    <w:tmpl w:val="50482E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C50B32"/>
    <w:multiLevelType w:val="multilevel"/>
    <w:tmpl w:val="554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92C65"/>
    <w:multiLevelType w:val="multilevel"/>
    <w:tmpl w:val="A98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34D7F"/>
    <w:multiLevelType w:val="multilevel"/>
    <w:tmpl w:val="9E1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863A9"/>
    <w:multiLevelType w:val="multilevel"/>
    <w:tmpl w:val="1FD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4731A"/>
    <w:multiLevelType w:val="multilevel"/>
    <w:tmpl w:val="D85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703E4"/>
    <w:multiLevelType w:val="multilevel"/>
    <w:tmpl w:val="F4C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4E096A"/>
    <w:multiLevelType w:val="multilevel"/>
    <w:tmpl w:val="942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00304"/>
    <w:multiLevelType w:val="multilevel"/>
    <w:tmpl w:val="B2BE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30474"/>
    <w:multiLevelType w:val="multilevel"/>
    <w:tmpl w:val="EA9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270F3"/>
    <w:multiLevelType w:val="multilevel"/>
    <w:tmpl w:val="B32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A5148"/>
    <w:multiLevelType w:val="multilevel"/>
    <w:tmpl w:val="0B2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764944">
    <w:abstractNumId w:val="4"/>
  </w:num>
  <w:num w:numId="2" w16cid:durableId="162936192">
    <w:abstractNumId w:val="3"/>
  </w:num>
  <w:num w:numId="3" w16cid:durableId="877206906">
    <w:abstractNumId w:val="12"/>
  </w:num>
  <w:num w:numId="4" w16cid:durableId="1849443526">
    <w:abstractNumId w:val="9"/>
  </w:num>
  <w:num w:numId="5" w16cid:durableId="2031685468">
    <w:abstractNumId w:val="2"/>
  </w:num>
  <w:num w:numId="6" w16cid:durableId="604003005">
    <w:abstractNumId w:val="13"/>
  </w:num>
  <w:num w:numId="7" w16cid:durableId="1462724060">
    <w:abstractNumId w:val="7"/>
  </w:num>
  <w:num w:numId="8" w16cid:durableId="1754011229">
    <w:abstractNumId w:val="11"/>
  </w:num>
  <w:num w:numId="9" w16cid:durableId="789324966">
    <w:abstractNumId w:val="15"/>
  </w:num>
  <w:num w:numId="10" w16cid:durableId="792556815">
    <w:abstractNumId w:val="5"/>
  </w:num>
  <w:num w:numId="11" w16cid:durableId="928738432">
    <w:abstractNumId w:val="14"/>
  </w:num>
  <w:num w:numId="12" w16cid:durableId="1034382075">
    <w:abstractNumId w:val="1"/>
  </w:num>
  <w:num w:numId="13" w16cid:durableId="1698652804">
    <w:abstractNumId w:val="17"/>
  </w:num>
  <w:num w:numId="14" w16cid:durableId="789668314">
    <w:abstractNumId w:val="0"/>
  </w:num>
  <w:num w:numId="15" w16cid:durableId="501437046">
    <w:abstractNumId w:val="10"/>
  </w:num>
  <w:num w:numId="16" w16cid:durableId="477502341">
    <w:abstractNumId w:val="8"/>
  </w:num>
  <w:num w:numId="17" w16cid:durableId="634676357">
    <w:abstractNumId w:val="16"/>
  </w:num>
  <w:num w:numId="18" w16cid:durableId="162626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072"/>
    <w:rsid w:val="000301A8"/>
    <w:rsid w:val="00036A6D"/>
    <w:rsid w:val="000424A4"/>
    <w:rsid w:val="00061D5C"/>
    <w:rsid w:val="000E28F3"/>
    <w:rsid w:val="000E3CCE"/>
    <w:rsid w:val="000F051B"/>
    <w:rsid w:val="000F56BD"/>
    <w:rsid w:val="00100511"/>
    <w:rsid w:val="00127D13"/>
    <w:rsid w:val="001553E7"/>
    <w:rsid w:val="00166CB7"/>
    <w:rsid w:val="001877CB"/>
    <w:rsid w:val="001A438F"/>
    <w:rsid w:val="001D0D10"/>
    <w:rsid w:val="001D56EE"/>
    <w:rsid w:val="002175BF"/>
    <w:rsid w:val="00233CE0"/>
    <w:rsid w:val="00260182"/>
    <w:rsid w:val="002958D4"/>
    <w:rsid w:val="002A6260"/>
    <w:rsid w:val="002B19E0"/>
    <w:rsid w:val="002C01ED"/>
    <w:rsid w:val="0031529E"/>
    <w:rsid w:val="0032765F"/>
    <w:rsid w:val="003330FE"/>
    <w:rsid w:val="003407B8"/>
    <w:rsid w:val="003457FF"/>
    <w:rsid w:val="003756B8"/>
    <w:rsid w:val="003821E3"/>
    <w:rsid w:val="004257A8"/>
    <w:rsid w:val="00444F66"/>
    <w:rsid w:val="004470AB"/>
    <w:rsid w:val="0045435B"/>
    <w:rsid w:val="00497E86"/>
    <w:rsid w:val="004D65FD"/>
    <w:rsid w:val="00522A26"/>
    <w:rsid w:val="00526E2D"/>
    <w:rsid w:val="00533EA6"/>
    <w:rsid w:val="0054750C"/>
    <w:rsid w:val="00553733"/>
    <w:rsid w:val="00556DE7"/>
    <w:rsid w:val="005643EC"/>
    <w:rsid w:val="00591E7C"/>
    <w:rsid w:val="005D78D7"/>
    <w:rsid w:val="005E3FAB"/>
    <w:rsid w:val="005E5FB0"/>
    <w:rsid w:val="00624A64"/>
    <w:rsid w:val="00627365"/>
    <w:rsid w:val="00643AB7"/>
    <w:rsid w:val="00670C9B"/>
    <w:rsid w:val="00680E1C"/>
    <w:rsid w:val="00695F41"/>
    <w:rsid w:val="006A1B3E"/>
    <w:rsid w:val="006F7922"/>
    <w:rsid w:val="00704A0E"/>
    <w:rsid w:val="007364E9"/>
    <w:rsid w:val="007508B8"/>
    <w:rsid w:val="00782F72"/>
    <w:rsid w:val="007C3423"/>
    <w:rsid w:val="00812D77"/>
    <w:rsid w:val="008531AF"/>
    <w:rsid w:val="008866D7"/>
    <w:rsid w:val="008A1116"/>
    <w:rsid w:val="008B5658"/>
    <w:rsid w:val="008C7514"/>
    <w:rsid w:val="008F1C7A"/>
    <w:rsid w:val="00915DA2"/>
    <w:rsid w:val="00942541"/>
    <w:rsid w:val="0094581D"/>
    <w:rsid w:val="00953063"/>
    <w:rsid w:val="009927B2"/>
    <w:rsid w:val="009B6F9A"/>
    <w:rsid w:val="009E6398"/>
    <w:rsid w:val="00A31453"/>
    <w:rsid w:val="00A328DA"/>
    <w:rsid w:val="00A43913"/>
    <w:rsid w:val="00A62347"/>
    <w:rsid w:val="00AB2FCB"/>
    <w:rsid w:val="00AB409D"/>
    <w:rsid w:val="00AC38FF"/>
    <w:rsid w:val="00AD4E70"/>
    <w:rsid w:val="00B36F3A"/>
    <w:rsid w:val="00B41574"/>
    <w:rsid w:val="00B736F7"/>
    <w:rsid w:val="00BA508F"/>
    <w:rsid w:val="00BC498C"/>
    <w:rsid w:val="00BD304A"/>
    <w:rsid w:val="00BF2E22"/>
    <w:rsid w:val="00BF30CD"/>
    <w:rsid w:val="00BF691F"/>
    <w:rsid w:val="00C02E33"/>
    <w:rsid w:val="00C1784B"/>
    <w:rsid w:val="00C2524A"/>
    <w:rsid w:val="00D0195C"/>
    <w:rsid w:val="00D527F5"/>
    <w:rsid w:val="00D707B2"/>
    <w:rsid w:val="00D91D81"/>
    <w:rsid w:val="00DD594F"/>
    <w:rsid w:val="00DE7072"/>
    <w:rsid w:val="00DF5E79"/>
    <w:rsid w:val="00E330A8"/>
    <w:rsid w:val="00E3380D"/>
    <w:rsid w:val="00E45F9F"/>
    <w:rsid w:val="00E87742"/>
    <w:rsid w:val="00EA6BAE"/>
    <w:rsid w:val="00EB090A"/>
    <w:rsid w:val="00EB3E66"/>
    <w:rsid w:val="00EF0690"/>
    <w:rsid w:val="00F069BB"/>
    <w:rsid w:val="00F830F8"/>
    <w:rsid w:val="00FE2D69"/>
    <w:rsid w:val="00FF2808"/>
    <w:rsid w:val="03667AB4"/>
    <w:rsid w:val="066B84CB"/>
    <w:rsid w:val="0849F196"/>
    <w:rsid w:val="134454CD"/>
    <w:rsid w:val="19C4E80C"/>
    <w:rsid w:val="2994E591"/>
    <w:rsid w:val="2A3EA446"/>
    <w:rsid w:val="4CB7C719"/>
    <w:rsid w:val="63E6E030"/>
    <w:rsid w:val="748DD0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EA11"/>
  <w15:chartTrackingRefBased/>
  <w15:docId w15:val="{3A76E0E1-A967-49A6-B1DC-AD7B5B12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7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E7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E70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70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70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70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0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0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0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0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E70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E70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70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70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70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0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0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072"/>
    <w:rPr>
      <w:rFonts w:eastAsiaTheme="majorEastAsia" w:cstheme="majorBidi"/>
      <w:color w:val="272727" w:themeColor="text1" w:themeTint="D8"/>
    </w:rPr>
  </w:style>
  <w:style w:type="paragraph" w:styleId="Ttulo">
    <w:name w:val="Title"/>
    <w:basedOn w:val="Normal"/>
    <w:next w:val="Normal"/>
    <w:link w:val="TtuloCar"/>
    <w:uiPriority w:val="10"/>
    <w:qFormat/>
    <w:rsid w:val="00DE7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0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0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0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072"/>
    <w:pPr>
      <w:spacing w:before="160"/>
      <w:jc w:val="center"/>
    </w:pPr>
    <w:rPr>
      <w:i/>
      <w:iCs/>
      <w:color w:val="404040" w:themeColor="text1" w:themeTint="BF"/>
    </w:rPr>
  </w:style>
  <w:style w:type="character" w:customStyle="1" w:styleId="CitaCar">
    <w:name w:val="Cita Car"/>
    <w:basedOn w:val="Fuentedeprrafopredeter"/>
    <w:link w:val="Cita"/>
    <w:uiPriority w:val="29"/>
    <w:rsid w:val="00DE7072"/>
    <w:rPr>
      <w:i/>
      <w:iCs/>
      <w:color w:val="404040" w:themeColor="text1" w:themeTint="BF"/>
    </w:rPr>
  </w:style>
  <w:style w:type="paragraph" w:styleId="Prrafodelista">
    <w:name w:val="List Paragraph"/>
    <w:basedOn w:val="Normal"/>
    <w:uiPriority w:val="34"/>
    <w:qFormat/>
    <w:rsid w:val="00DE7072"/>
    <w:pPr>
      <w:ind w:left="720"/>
      <w:contextualSpacing/>
    </w:pPr>
  </w:style>
  <w:style w:type="character" w:styleId="nfasisintenso">
    <w:name w:val="Intense Emphasis"/>
    <w:basedOn w:val="Fuentedeprrafopredeter"/>
    <w:uiPriority w:val="21"/>
    <w:qFormat/>
    <w:rsid w:val="00DE7072"/>
    <w:rPr>
      <w:i/>
      <w:iCs/>
      <w:color w:val="0F4761" w:themeColor="accent1" w:themeShade="BF"/>
    </w:rPr>
  </w:style>
  <w:style w:type="paragraph" w:styleId="Citadestacada">
    <w:name w:val="Intense Quote"/>
    <w:basedOn w:val="Normal"/>
    <w:next w:val="Normal"/>
    <w:link w:val="CitadestacadaCar"/>
    <w:uiPriority w:val="30"/>
    <w:qFormat/>
    <w:rsid w:val="00DE7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7072"/>
    <w:rPr>
      <w:i/>
      <w:iCs/>
      <w:color w:val="0F4761" w:themeColor="accent1" w:themeShade="BF"/>
    </w:rPr>
  </w:style>
  <w:style w:type="character" w:styleId="Referenciaintensa">
    <w:name w:val="Intense Reference"/>
    <w:basedOn w:val="Fuentedeprrafopredeter"/>
    <w:uiPriority w:val="32"/>
    <w:qFormat/>
    <w:rsid w:val="00DE7072"/>
    <w:rPr>
      <w:b/>
      <w:bCs/>
      <w:smallCaps/>
      <w:color w:val="0F4761" w:themeColor="accent1" w:themeShade="BF"/>
      <w:spacing w:val="5"/>
    </w:rPr>
  </w:style>
  <w:style w:type="paragraph" w:styleId="Sinespaciado">
    <w:name w:val="No Spacing"/>
    <w:link w:val="SinespaciadoCar"/>
    <w:uiPriority w:val="1"/>
    <w:qFormat/>
    <w:rsid w:val="0054750C"/>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54750C"/>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166CB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166CB7"/>
    <w:pPr>
      <w:spacing w:after="100"/>
    </w:pPr>
  </w:style>
  <w:style w:type="paragraph" w:styleId="TDC2">
    <w:name w:val="toc 2"/>
    <w:basedOn w:val="Normal"/>
    <w:next w:val="Normal"/>
    <w:autoRedefine/>
    <w:uiPriority w:val="39"/>
    <w:unhideWhenUsed/>
    <w:rsid w:val="00166CB7"/>
    <w:pPr>
      <w:spacing w:after="100"/>
      <w:ind w:left="240"/>
    </w:pPr>
  </w:style>
  <w:style w:type="character" w:styleId="Hipervnculo">
    <w:name w:val="Hyperlink"/>
    <w:basedOn w:val="Fuentedeprrafopredeter"/>
    <w:uiPriority w:val="99"/>
    <w:unhideWhenUsed/>
    <w:rsid w:val="00166CB7"/>
    <w:rPr>
      <w:color w:val="467886" w:themeColor="hyperlink"/>
      <w:u w:val="single"/>
    </w:rPr>
  </w:style>
  <w:style w:type="paragraph" w:styleId="TDC3">
    <w:name w:val="toc 3"/>
    <w:basedOn w:val="Normal"/>
    <w:next w:val="Normal"/>
    <w:uiPriority w:val="39"/>
    <w:unhideWhenUsed/>
    <w:rsid w:val="003457FF"/>
    <w:pPr>
      <w:spacing w:after="100"/>
      <w:ind w:left="440"/>
    </w:pPr>
  </w:style>
  <w:style w:type="paragraph" w:styleId="Descripcin">
    <w:name w:val="caption"/>
    <w:basedOn w:val="Normal"/>
    <w:next w:val="Normal"/>
    <w:uiPriority w:val="35"/>
    <w:unhideWhenUsed/>
    <w:qFormat/>
    <w:rsid w:val="003756B8"/>
    <w:pPr>
      <w:spacing w:after="200" w:line="240" w:lineRule="auto"/>
    </w:pPr>
    <w:rPr>
      <w:i/>
      <w:iCs/>
      <w:color w:val="0E2841" w:themeColor="text2"/>
      <w:sz w:val="18"/>
      <w:szCs w:val="18"/>
    </w:rPr>
  </w:style>
  <w:style w:type="character" w:customStyle="1" w:styleId="Mencinsinresolver1">
    <w:name w:val="Mención sin resolver1"/>
    <w:basedOn w:val="Fuentedeprrafopredeter"/>
    <w:uiPriority w:val="99"/>
    <w:semiHidden/>
    <w:unhideWhenUsed/>
    <w:rsid w:val="000424A4"/>
    <w:rPr>
      <w:color w:val="605E5C"/>
      <w:shd w:val="clear" w:color="auto" w:fill="E1DFDD"/>
    </w:rPr>
  </w:style>
  <w:style w:type="paragraph" w:styleId="Tabladeilustraciones">
    <w:name w:val="table of figures"/>
    <w:basedOn w:val="Normal"/>
    <w:next w:val="Normal"/>
    <w:uiPriority w:val="99"/>
    <w:unhideWhenUsed/>
    <w:rsid w:val="00BD304A"/>
    <w:pPr>
      <w:spacing w:after="0"/>
    </w:pPr>
  </w:style>
  <w:style w:type="paragraph" w:customStyle="1" w:styleId="paragraph">
    <w:name w:val="paragraph"/>
    <w:basedOn w:val="Normal"/>
    <w:rsid w:val="00233CE0"/>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normaltextrun">
    <w:name w:val="normaltextrun"/>
    <w:basedOn w:val="Fuentedeprrafopredeter"/>
    <w:rsid w:val="00233CE0"/>
  </w:style>
  <w:style w:type="character" w:customStyle="1" w:styleId="eop">
    <w:name w:val="eop"/>
    <w:basedOn w:val="Fuentedeprrafopredeter"/>
    <w:rsid w:val="00233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226650">
      <w:bodyDiv w:val="1"/>
      <w:marLeft w:val="0"/>
      <w:marRight w:val="0"/>
      <w:marTop w:val="0"/>
      <w:marBottom w:val="0"/>
      <w:divBdr>
        <w:top w:val="none" w:sz="0" w:space="0" w:color="auto"/>
        <w:left w:val="none" w:sz="0" w:space="0" w:color="auto"/>
        <w:bottom w:val="none" w:sz="0" w:space="0" w:color="auto"/>
        <w:right w:val="none" w:sz="0" w:space="0" w:color="auto"/>
      </w:divBdr>
      <w:divsChild>
        <w:div w:id="168057230">
          <w:marLeft w:val="0"/>
          <w:marRight w:val="0"/>
          <w:marTop w:val="0"/>
          <w:marBottom w:val="0"/>
          <w:divBdr>
            <w:top w:val="none" w:sz="0" w:space="0" w:color="auto"/>
            <w:left w:val="none" w:sz="0" w:space="0" w:color="auto"/>
            <w:bottom w:val="none" w:sz="0" w:space="0" w:color="auto"/>
            <w:right w:val="none" w:sz="0" w:space="0" w:color="auto"/>
          </w:divBdr>
          <w:divsChild>
            <w:div w:id="15665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hyperlink" Target="mailto:DiegoJefe@asirdiego.local"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e890b5f-9a33-427f-ab50-e5d6d565ad8f"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C190AD1554F5184DB067014B93A66910" ma:contentTypeVersion="18" ma:contentTypeDescription="Crear nuevo documento." ma:contentTypeScope="" ma:versionID="ae4888af1601775d755d7b8f7643ddec">
  <xsd:schema xmlns:xsd="http://www.w3.org/2001/XMLSchema" xmlns:xs="http://www.w3.org/2001/XMLSchema" xmlns:p="http://schemas.microsoft.com/office/2006/metadata/properties" xmlns:ns3="8e890b5f-9a33-427f-ab50-e5d6d565ad8f" xmlns:ns4="5cbe3bca-1f91-4a83-ab72-7349364a3089" targetNamespace="http://schemas.microsoft.com/office/2006/metadata/properties" ma:root="true" ma:fieldsID="d75295009c73bf4eb73bdbe8ef92aa87" ns3:_="" ns4:_="">
    <xsd:import namespace="8e890b5f-9a33-427f-ab50-e5d6d565ad8f"/>
    <xsd:import namespace="5cbe3bca-1f91-4a83-ab72-7349364a308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90b5f-9a33-427f-ab50-e5d6d565ad8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be3bca-1f91-4a83-ab72-7349364a308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B3281D-51B1-484F-9CFB-4EDE73D0FB8C}">
  <ds:schemaRefs>
    <ds:schemaRef ds:uri="http://schemas.openxmlformats.org/officeDocument/2006/bibliography"/>
  </ds:schemaRefs>
</ds:datastoreItem>
</file>

<file path=customXml/itemProps3.xml><?xml version="1.0" encoding="utf-8"?>
<ds:datastoreItem xmlns:ds="http://schemas.openxmlformats.org/officeDocument/2006/customXml" ds:itemID="{F5CE4AA8-23B3-4D9A-9454-5B74A0FD0455}">
  <ds:schemaRefs>
    <ds:schemaRef ds:uri="http://schemas.microsoft.com/sharepoint/v3/contenttype/forms"/>
  </ds:schemaRefs>
</ds:datastoreItem>
</file>

<file path=customXml/itemProps4.xml><?xml version="1.0" encoding="utf-8"?>
<ds:datastoreItem xmlns:ds="http://schemas.openxmlformats.org/officeDocument/2006/customXml" ds:itemID="{35C41B9C-71B1-4EFD-934B-E175DDB3C53B}">
  <ds:schemaRefs>
    <ds:schemaRef ds:uri="http://schemas.microsoft.com/office/2006/metadata/properties"/>
    <ds:schemaRef ds:uri="http://schemas.microsoft.com/office/infopath/2007/PartnerControls"/>
    <ds:schemaRef ds:uri="8e890b5f-9a33-427f-ab50-e5d6d565ad8f"/>
  </ds:schemaRefs>
</ds:datastoreItem>
</file>

<file path=customXml/itemProps5.xml><?xml version="1.0" encoding="utf-8"?>
<ds:datastoreItem xmlns:ds="http://schemas.openxmlformats.org/officeDocument/2006/customXml" ds:itemID="{8B7DFC62-039F-4851-9B59-32A74B5A1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90b5f-9a33-427f-ab50-e5d6d565ad8f"/>
    <ds:schemaRef ds:uri="5cbe3bca-1f91-4a83-ab72-7349364a30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16</Pages>
  <Words>3489</Words>
  <Characters>19193</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Infraestructura de Red y Servicios Centralizados (Alta Disponibilidad)</vt:lpstr>
    </vt:vector>
  </TitlesOfParts>
  <Company>ASIR 2</Company>
  <LinksUpToDate>false</LinksUpToDate>
  <CharactersWithSpaces>22637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Infraestructura de Red y Servicios Centralizados (Alta Disponibilidad)</dc:title>
  <dc:subject/>
  <dc:creator>DIEGO SOLLEIRO ARANCON</dc:creator>
  <cp:keywords/>
  <dc:description/>
  <cp:lastModifiedBy>DIEGO SOLLEIRO ARANCON</cp:lastModifiedBy>
  <cp:revision>90</cp:revision>
  <dcterms:created xsi:type="dcterms:W3CDTF">2026-03-22T15:16:00Z</dcterms:created>
  <dcterms:modified xsi:type="dcterms:W3CDTF">2026-05-04T15:27:00Z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0x010100C190AD1554F5184DB067014B93A66910</vt:lpwstr>
  </property>
</Properties>
</file>