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45" w:rsidRPr="00736CB4" w:rsidRDefault="001158BF" w:rsidP="001158BF">
      <w:pPr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Лабораторна робота №1</w:t>
      </w:r>
    </w:p>
    <w:p w:rsidR="001158BF" w:rsidRPr="00736CB4" w:rsidRDefault="001158BF" w:rsidP="001158BF">
      <w:pPr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36CB4">
        <w:rPr>
          <w:rFonts w:ascii="Times New Roman" w:hAnsi="Times New Roman" w:cs="Times New Roman"/>
          <w:sz w:val="28"/>
          <w:szCs w:val="24"/>
          <w:lang w:val="uk-UA"/>
        </w:rPr>
        <w:t>Чміля</w:t>
      </w:r>
      <w:proofErr w:type="spellEnd"/>
      <w:r w:rsidRPr="00736CB4">
        <w:rPr>
          <w:rFonts w:ascii="Times New Roman" w:hAnsi="Times New Roman" w:cs="Times New Roman"/>
          <w:sz w:val="28"/>
          <w:szCs w:val="24"/>
          <w:lang w:val="uk-UA"/>
        </w:rPr>
        <w:t xml:space="preserve"> Микити, гр. КН-19-2</w:t>
      </w:r>
    </w:p>
    <w:p w:rsidR="001158BF" w:rsidRPr="00736CB4" w:rsidRDefault="001158BF" w:rsidP="001158BF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 w:rsidR="001158BF" w:rsidRPr="00736CB4" w:rsidRDefault="001158BF" w:rsidP="001158BF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Мета роботи: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</w:t>
      </w:r>
    </w:p>
    <w:p w:rsidR="001158BF" w:rsidRPr="00736CB4" w:rsidRDefault="001158BF" w:rsidP="001158BF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 xml:space="preserve">Хід виконання роботи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1. Вивчити теоретичні відомості.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2. Виконати аналіз і формалізацію вимог замовника на розробку програмного продукту відповідно до індивідуального завдання.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3. Розробити діаграму прецедентів використання й виконати опис прецедентів.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4. Виконати розрахунок витрат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5. Виконати планування робіт зі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6. Розробити технічне завдання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7. Зробити висновки про вибір моделі створення програмного продукту. Вимоги до змісту роботи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1. Назва роботи.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2. Мета роботи.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3. Формулювання індивідуального завдання.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4. Діаграма прецедентів використання з їхнім описом.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5. Розрахунок витрат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6. Технічне завдання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>7. Висновки про вибір моделі створення програмного продукту. Вимоги до оформлення робіт.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>Роботи оформляються на окремих аркушах формату А4 відповідно до методичних вказівок “Структура й правила оформлення текстових документів” на основі ДСТУ 3008.95 “Документація, звіти в сфері науки й техніки. Структура й правила оформлення”.</w:t>
      </w:r>
    </w:p>
    <w:p w:rsidR="001E2D7B" w:rsidRDefault="001E2D7B" w:rsidP="001E2D7B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Хід роботи</w:t>
      </w:r>
    </w:p>
    <w:p w:rsidR="00736CB4" w:rsidRDefault="00736CB4" w:rsidP="00736C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Формування ІЗ:</w:t>
      </w:r>
    </w:p>
    <w:p w:rsidR="00CD1AF0" w:rsidRPr="000E1058" w:rsidRDefault="00FB3585" w:rsidP="00CD1AF0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Необхідно реалізувати програмний комплекс</w:t>
      </w:r>
      <w:r w:rsidRPr="00FB3585">
        <w:rPr>
          <w:rFonts w:ascii="Times New Roman" w:hAnsi="Times New Roman" w:cs="Times New Roman"/>
          <w:sz w:val="28"/>
          <w:szCs w:val="24"/>
          <w:lang w:val="uk-UA"/>
        </w:rPr>
        <w:t xml:space="preserve"> для розв’язання задачі прийняття оптимального рішення в статистичній грі на прикладі визначення кількості </w:t>
      </w:r>
      <w:proofErr w:type="spellStart"/>
      <w:r w:rsidRPr="00FB3585">
        <w:rPr>
          <w:rFonts w:ascii="Times New Roman" w:hAnsi="Times New Roman" w:cs="Times New Roman"/>
          <w:sz w:val="28"/>
          <w:szCs w:val="24"/>
          <w:lang w:val="uk-UA"/>
        </w:rPr>
        <w:t>виро</w:t>
      </w:r>
      <w:r w:rsidR="00846C52">
        <w:rPr>
          <w:rFonts w:ascii="Times New Roman" w:hAnsi="Times New Roman" w:cs="Times New Roman"/>
          <w:sz w:val="28"/>
          <w:szCs w:val="24"/>
          <w:lang w:val="uk-UA"/>
        </w:rPr>
        <w:t>бляємої</w:t>
      </w:r>
      <w:proofErr w:type="spellEnd"/>
      <w:r w:rsidR="00846C52">
        <w:rPr>
          <w:rFonts w:ascii="Times New Roman" w:hAnsi="Times New Roman" w:cs="Times New Roman"/>
          <w:sz w:val="28"/>
          <w:szCs w:val="24"/>
          <w:lang w:val="uk-UA"/>
        </w:rPr>
        <w:t xml:space="preserve"> підприємством продукції</w:t>
      </w:r>
    </w:p>
    <w:p w:rsidR="00CD1AF0" w:rsidRPr="00CD1AF0" w:rsidRDefault="00CD1AF0" w:rsidP="00CD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Діаграма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прецендентів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CD1AF0" w:rsidRDefault="00EE48DE" w:rsidP="00CD1AF0">
      <w:pPr>
        <w:pStyle w:val="a3"/>
        <w:rPr>
          <w:rFonts w:ascii="Times New Roman" w:hAnsi="Times New Roman" w:cs="Times New Roman"/>
          <w:sz w:val="28"/>
          <w:szCs w:val="24"/>
        </w:rPr>
      </w:pPr>
      <w:r w:rsidRPr="00EE48DE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60243DD" wp14:editId="0EDCD8AF">
            <wp:extent cx="4781550" cy="469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FE" w:rsidRPr="00F91893" w:rsidRDefault="007A61FE" w:rsidP="007A61FE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Рис. 1 – </w:t>
      </w:r>
      <w:proofErr w:type="spellStart"/>
      <w:r w:rsidRPr="007A61FE">
        <w:rPr>
          <w:rFonts w:ascii="Times New Roman" w:hAnsi="Times New Roman" w:cs="Times New Roman"/>
          <w:sz w:val="28"/>
          <w:szCs w:val="24"/>
        </w:rPr>
        <w:t>Діагр</w:t>
      </w:r>
      <w:r w:rsidR="00E50AE9">
        <w:rPr>
          <w:rFonts w:ascii="Times New Roman" w:hAnsi="Times New Roman" w:cs="Times New Roman"/>
          <w:sz w:val="28"/>
          <w:szCs w:val="24"/>
        </w:rPr>
        <w:t>ама</w:t>
      </w:r>
      <w:proofErr w:type="spellEnd"/>
      <w:r w:rsidR="00E50A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50AE9">
        <w:rPr>
          <w:rFonts w:ascii="Times New Roman" w:hAnsi="Times New Roman" w:cs="Times New Roman"/>
          <w:sz w:val="28"/>
          <w:szCs w:val="24"/>
        </w:rPr>
        <w:t>прецедентів</w:t>
      </w:r>
      <w:proofErr w:type="spellEnd"/>
      <w:r w:rsidR="00E50A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50AE9">
        <w:rPr>
          <w:rFonts w:ascii="Times New Roman" w:hAnsi="Times New Roman" w:cs="Times New Roman"/>
          <w:sz w:val="28"/>
          <w:szCs w:val="24"/>
        </w:rPr>
        <w:t>використання</w:t>
      </w:r>
      <w:proofErr w:type="spellEnd"/>
      <w:r w:rsidR="00F91893">
        <w:rPr>
          <w:rFonts w:ascii="Times New Roman" w:hAnsi="Times New Roman" w:cs="Times New Roman"/>
          <w:sz w:val="28"/>
          <w:szCs w:val="24"/>
          <w:lang w:val="uk-UA"/>
        </w:rPr>
        <w:t xml:space="preserve"> програми</w:t>
      </w:r>
      <w:r w:rsidR="00E50AE9">
        <w:rPr>
          <w:rFonts w:ascii="Times New Roman" w:hAnsi="Times New Roman" w:cs="Times New Roman"/>
          <w:sz w:val="28"/>
          <w:szCs w:val="24"/>
          <w:lang w:val="uk-UA"/>
        </w:rPr>
        <w:t xml:space="preserve"> для</w:t>
      </w:r>
      <w:r w:rsidRPr="007A61FE">
        <w:rPr>
          <w:rFonts w:ascii="Times New Roman" w:hAnsi="Times New Roman" w:cs="Times New Roman"/>
          <w:sz w:val="28"/>
          <w:szCs w:val="24"/>
        </w:rPr>
        <w:t xml:space="preserve"> </w:t>
      </w:r>
      <w:r w:rsidR="00E50AE9">
        <w:rPr>
          <w:rFonts w:ascii="Times New Roman" w:hAnsi="Times New Roman" w:cs="Times New Roman"/>
          <w:sz w:val="28"/>
          <w:szCs w:val="24"/>
          <w:lang w:val="uk-UA"/>
        </w:rPr>
        <w:t>прийняття</w:t>
      </w:r>
      <w:r w:rsidR="00F91893">
        <w:rPr>
          <w:rFonts w:ascii="Times New Roman" w:hAnsi="Times New Roman" w:cs="Times New Roman"/>
          <w:sz w:val="28"/>
          <w:szCs w:val="24"/>
          <w:lang w:val="uk-UA"/>
        </w:rPr>
        <w:t xml:space="preserve"> оптимальної стратегії</w:t>
      </w:r>
    </w:p>
    <w:p w:rsidR="006F235A" w:rsidRPr="007A61FE" w:rsidRDefault="006F235A" w:rsidP="007A61FE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426A2" w:rsidRDefault="007A61FE" w:rsidP="000F5B5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 w:rsidR="00E50AE9">
        <w:rPr>
          <w:rFonts w:ascii="Times New Roman" w:hAnsi="Times New Roman" w:cs="Times New Roman"/>
          <w:sz w:val="28"/>
          <w:lang w:val="uk-UA"/>
        </w:rPr>
        <w:t>Ввести дані для розрахунку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235A" w:rsidRPr="006F235A" w:rsidTr="006F235A">
        <w:tc>
          <w:tcPr>
            <w:tcW w:w="9345" w:type="dxa"/>
          </w:tcPr>
          <w:p w:rsidR="006F235A" w:rsidRPr="00C00536" w:rsidRDefault="006F235A" w:rsidP="00E50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proofErr w:type="spellStart"/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программа</w:t>
            </w:r>
            <w:proofErr w:type="spellEnd"/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прийняття оптимальної стратегії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B55946" w:rsidRDefault="006F235A" w:rsidP="00EE4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запустив програму</w:t>
            </w:r>
          </w:p>
          <w:p w:rsidR="00EE48DE" w:rsidRPr="006F235A" w:rsidRDefault="00EE48DE" w:rsidP="00EE4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має розраховані вхідні дані для таблиці виплат</w:t>
            </w:r>
          </w:p>
        </w:tc>
      </w:tr>
      <w:tr w:rsidR="006F235A" w:rsidRPr="006F235A" w:rsidTr="006F235A">
        <w:tc>
          <w:tcPr>
            <w:tcW w:w="9345" w:type="dxa"/>
          </w:tcPr>
          <w:p w:rsidR="000F5B5C" w:rsidRPr="00160CD1" w:rsidRDefault="006F235A" w:rsidP="00E50A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160CD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 для матриці виплат</w:t>
            </w:r>
          </w:p>
        </w:tc>
      </w:tr>
      <w:tr w:rsidR="006F235A" w:rsidRPr="00160CD1" w:rsidTr="006F235A">
        <w:tc>
          <w:tcPr>
            <w:tcW w:w="9345" w:type="dxa"/>
          </w:tcPr>
          <w:p w:rsidR="006F235A" w:rsidRDefault="006F235A" w:rsidP="00C03B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EE48DE" w:rsidRPr="00A72AB3" w:rsidRDefault="00C03B9F" w:rsidP="00E50A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вводить по черзі у кожну клітинку матриці виплат відоме та розраховане заздалегідь значення прибутку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6F235A" w:rsidRPr="00A72AB3" w:rsidRDefault="006F235A" w:rsidP="00EE4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60C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Перед </w:t>
            </w:r>
            <w:r w:rsidR="00E50A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кожним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розрахунком оптимальної стратегії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A72AB3" w:rsidRPr="00A72AB3" w:rsidRDefault="006F235A" w:rsidP="00EE48D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увів вхідні дані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Default="006F235A" w:rsidP="007A6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6F235A" w:rsidRPr="000E1058" w:rsidRDefault="00AF7051" w:rsidP="00EE4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E48D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Заповнена матриця виплат</w:t>
            </w:r>
          </w:p>
        </w:tc>
      </w:tr>
    </w:tbl>
    <w:p w:rsidR="000F5B5C" w:rsidRDefault="000F5B5C" w:rsidP="000F5B5C">
      <w:pPr>
        <w:rPr>
          <w:rFonts w:ascii="Times New Roman" w:hAnsi="Times New Roman" w:cs="Times New Roman"/>
          <w:sz w:val="28"/>
        </w:rPr>
      </w:pPr>
    </w:p>
    <w:p w:rsidR="00160CD1" w:rsidRDefault="00160CD1" w:rsidP="000F5B5C">
      <w:pPr>
        <w:rPr>
          <w:rFonts w:ascii="Times New Roman" w:hAnsi="Times New Roman" w:cs="Times New Roman"/>
          <w:sz w:val="28"/>
        </w:rPr>
      </w:pPr>
    </w:p>
    <w:p w:rsidR="00AF2177" w:rsidRDefault="00AF2177" w:rsidP="00AF217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>
        <w:rPr>
          <w:rFonts w:ascii="Times New Roman" w:hAnsi="Times New Roman" w:cs="Times New Roman"/>
          <w:sz w:val="28"/>
          <w:lang w:val="uk-UA"/>
        </w:rPr>
        <w:t>Обрати критерій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2177" w:rsidRPr="006F235A" w:rsidTr="00575B15">
        <w:tc>
          <w:tcPr>
            <w:tcW w:w="9345" w:type="dxa"/>
          </w:tcPr>
          <w:p w:rsidR="00AF2177" w:rsidRPr="00C00536" w:rsidRDefault="00AF2177" w:rsidP="00575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прийняття оптимальної стратегії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Pr="00C03B9F" w:rsidRDefault="00AF2177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AF2177" w:rsidRDefault="00AF2177" w:rsidP="00575B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запустив програму</w:t>
            </w:r>
          </w:p>
          <w:p w:rsidR="00AF2177" w:rsidRPr="006F235A" w:rsidRDefault="00AF2177" w:rsidP="00AF21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заповнив матрицю виплат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Pr="00160CD1" w:rsidRDefault="00AF2177" w:rsidP="00AF21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Опціонально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стани природі, коефіцієнт оптимізму</w:t>
            </w:r>
          </w:p>
        </w:tc>
      </w:tr>
      <w:tr w:rsidR="00AF2177" w:rsidRPr="00160CD1" w:rsidTr="00575B15">
        <w:tc>
          <w:tcPr>
            <w:tcW w:w="9345" w:type="dxa"/>
          </w:tcPr>
          <w:p w:rsidR="00AF2177" w:rsidRDefault="00AF2177" w:rsidP="00575B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AF2177" w:rsidRDefault="00AF2177" w:rsidP="00AF21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вибирає метод, або методи розрахунку оптимальної стратегії</w:t>
            </w:r>
          </w:p>
          <w:p w:rsidR="00AF2177" w:rsidRPr="00A72AB3" w:rsidRDefault="00AF2177" w:rsidP="00AF21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Користувач за необхідністю вводить 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ймовірності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стан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природи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коефіцієнт оптимізму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Pr="00C03B9F" w:rsidRDefault="00AF2177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AF2177" w:rsidRPr="00A72AB3" w:rsidRDefault="00AF2177" w:rsidP="00575B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 кожного вводу матриці виплат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Pr="00C03B9F" w:rsidRDefault="00AF2177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0C5698" w:rsidRDefault="00AF2177" w:rsidP="000C5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вибрав критерій вибору </w:t>
            </w:r>
          </w:p>
          <w:p w:rsidR="000C5698" w:rsidRPr="00A72AB3" w:rsidRDefault="000C5698" w:rsidP="000C5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Ввів необхідні додаткові дані</w:t>
            </w:r>
          </w:p>
        </w:tc>
      </w:tr>
      <w:tr w:rsidR="00AF2177" w:rsidRPr="006F235A" w:rsidTr="00575B15">
        <w:tc>
          <w:tcPr>
            <w:tcW w:w="9345" w:type="dxa"/>
          </w:tcPr>
          <w:p w:rsidR="00AF2177" w:rsidRDefault="00AF2177" w:rsidP="00575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AF2177" w:rsidRDefault="00AF2177" w:rsidP="000C5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C56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Обраний критерій вибору</w:t>
            </w:r>
          </w:p>
          <w:p w:rsidR="000C5698" w:rsidRPr="00AF2177" w:rsidRDefault="000C5698" w:rsidP="000C5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Стани природи,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оптимізму</w:t>
            </w:r>
          </w:p>
        </w:tc>
      </w:tr>
    </w:tbl>
    <w:p w:rsidR="000F5B5C" w:rsidRDefault="000F5B5C" w:rsidP="000F5B5C">
      <w:pPr>
        <w:rPr>
          <w:rFonts w:ascii="Times New Roman" w:hAnsi="Times New Roman" w:cs="Times New Roman"/>
          <w:sz w:val="28"/>
        </w:rPr>
      </w:pPr>
    </w:p>
    <w:p w:rsidR="000C5698" w:rsidRDefault="000C5698" w:rsidP="000C5698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 w:rsidR="00E904E6">
        <w:rPr>
          <w:rFonts w:ascii="Times New Roman" w:hAnsi="Times New Roman" w:cs="Times New Roman"/>
          <w:sz w:val="28"/>
          <w:lang w:val="uk-UA"/>
        </w:rPr>
        <w:t>Автоматично розрахувати матрицю виплат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5698" w:rsidRPr="006F235A" w:rsidTr="00575B15">
        <w:tc>
          <w:tcPr>
            <w:tcW w:w="9345" w:type="dxa"/>
          </w:tcPr>
          <w:p w:rsidR="000C5698" w:rsidRPr="00C00536" w:rsidRDefault="000C5698" w:rsidP="00575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прийняття оптимальної стратегії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Pr="00C03B9F" w:rsidRDefault="000C5698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0C5698" w:rsidRPr="006F235A" w:rsidRDefault="000C5698" w:rsidP="00E904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запустив програму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Pr="00E904E6" w:rsidRDefault="000C5698" w:rsidP="00E904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904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Об’єми випуску продукції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та попит</w:t>
            </w:r>
          </w:p>
        </w:tc>
      </w:tr>
      <w:tr w:rsidR="000C5698" w:rsidRPr="00160CD1" w:rsidTr="00575B15">
        <w:tc>
          <w:tcPr>
            <w:tcW w:w="9345" w:type="dxa"/>
          </w:tcPr>
          <w:p w:rsidR="000C5698" w:rsidRDefault="000C5698" w:rsidP="00575B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0C5698" w:rsidRDefault="000C5698" w:rsidP="006F52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Користувач 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вводить у поля вхідні дані</w:t>
            </w:r>
          </w:p>
          <w:p w:rsidR="006F52B3" w:rsidRPr="00A72AB3" w:rsidRDefault="006F52B3" w:rsidP="006F52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натискає кнопку та розраховує матрицю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Pr="00C03B9F" w:rsidRDefault="000C5698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0C5698" w:rsidRPr="00A72AB3" w:rsidRDefault="000C5698" w:rsidP="006F52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 кожним обчисленням критеріїв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Pr="00C03B9F" w:rsidRDefault="000C5698" w:rsidP="00575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0C5698" w:rsidRPr="00A72AB3" w:rsidRDefault="000C5698" w:rsidP="006F52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</w:t>
            </w:r>
            <w:proofErr w:type="spellStart"/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сгенерував</w:t>
            </w:r>
            <w:proofErr w:type="spellEnd"/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матрицю автоматично</w:t>
            </w:r>
          </w:p>
        </w:tc>
      </w:tr>
      <w:tr w:rsidR="000C5698" w:rsidRPr="006F235A" w:rsidTr="00575B15">
        <w:tc>
          <w:tcPr>
            <w:tcW w:w="9345" w:type="dxa"/>
          </w:tcPr>
          <w:p w:rsidR="000C5698" w:rsidRDefault="000C5698" w:rsidP="00575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0C5698" w:rsidRPr="00AF2177" w:rsidRDefault="000C5698" w:rsidP="006F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F5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Матрицю виплат</w:t>
            </w:r>
          </w:p>
        </w:tc>
      </w:tr>
    </w:tbl>
    <w:p w:rsidR="008E61BA" w:rsidRDefault="008E61BA" w:rsidP="008E61BA">
      <w:pPr>
        <w:rPr>
          <w:rFonts w:ascii="Times New Roman" w:hAnsi="Times New Roman" w:cs="Times New Roman"/>
          <w:sz w:val="28"/>
        </w:rPr>
      </w:pPr>
    </w:p>
    <w:p w:rsidR="008E61BA" w:rsidRDefault="008E61BA" w:rsidP="008E61BA">
      <w:pPr>
        <w:rPr>
          <w:rFonts w:ascii="Times New Roman" w:hAnsi="Times New Roman" w:cs="Times New Roman"/>
          <w:sz w:val="28"/>
        </w:rPr>
      </w:pPr>
    </w:p>
    <w:p w:rsidR="008E61BA" w:rsidRDefault="008E61BA" w:rsidP="008E61BA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lastRenderedPageBreak/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>
        <w:rPr>
          <w:rFonts w:ascii="Times New Roman" w:hAnsi="Times New Roman" w:cs="Times New Roman"/>
          <w:sz w:val="28"/>
          <w:lang w:val="uk-UA"/>
        </w:rPr>
        <w:t>Отримати оптимальну стратегію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61BA" w:rsidRPr="006F235A" w:rsidTr="005D5EA6">
        <w:tc>
          <w:tcPr>
            <w:tcW w:w="9345" w:type="dxa"/>
          </w:tcPr>
          <w:p w:rsidR="008E61BA" w:rsidRPr="00C00536" w:rsidRDefault="008E61BA" w:rsidP="005D5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прийняття оптимальної стратегії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Pr="00C03B9F" w:rsidRDefault="008E61BA" w:rsidP="005D5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8E61BA" w:rsidRPr="006F235A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задовольнив необхідні умови для початку обчислення оптимальної стратегії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Pr="00160CD1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Вхідні дані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розрахунку оптимальної стратегії</w:t>
            </w:r>
          </w:p>
        </w:tc>
      </w:tr>
      <w:tr w:rsidR="008E61BA" w:rsidRPr="00160CD1" w:rsidTr="005D5EA6">
        <w:tc>
          <w:tcPr>
            <w:tcW w:w="9345" w:type="dxa"/>
          </w:tcPr>
          <w:p w:rsidR="008E61BA" w:rsidRDefault="008E61BA" w:rsidP="005D5E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8E61BA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Користувач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ввів всі необхідні дані</w:t>
            </w:r>
          </w:p>
          <w:p w:rsidR="008E61BA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Користувач запускає процес обчислення,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взаємодіючи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елементом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інтерфесу</w:t>
            </w:r>
            <w:proofErr w:type="spellEnd"/>
          </w:p>
          <w:p w:rsidR="008E61BA" w:rsidRPr="00A72AB3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Користувач отримує результат обчислення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Pr="00C03B9F" w:rsidRDefault="008E61BA" w:rsidP="005D5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8E61BA" w:rsidRPr="00A72AB3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ісля задоволення умов для розрахунку опт. Стратегії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Pr="00C03B9F" w:rsidRDefault="008E61BA" w:rsidP="005D5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8E61BA" w:rsidRPr="00A72AB3" w:rsidRDefault="008E61BA" w:rsidP="008E61B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отримує результат обчислень у вигляді текстового запису на графічному інтерфейсі</w:t>
            </w:r>
          </w:p>
        </w:tc>
      </w:tr>
      <w:tr w:rsidR="008E61BA" w:rsidRPr="006F235A" w:rsidTr="005D5EA6">
        <w:tc>
          <w:tcPr>
            <w:tcW w:w="9345" w:type="dxa"/>
          </w:tcPr>
          <w:p w:rsidR="008E61BA" w:rsidRDefault="008E61BA" w:rsidP="005D5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8E61BA" w:rsidRPr="000E1058" w:rsidRDefault="008E61BA" w:rsidP="008E6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 обчислень оптимальної стратегії</w:t>
            </w:r>
          </w:p>
        </w:tc>
      </w:tr>
    </w:tbl>
    <w:p w:rsidR="007A61FE" w:rsidRPr="00186F4B" w:rsidRDefault="007A61FE" w:rsidP="006F235A">
      <w:pPr>
        <w:rPr>
          <w:rFonts w:ascii="Times New Roman" w:hAnsi="Times New Roman" w:cs="Times New Roman"/>
          <w:sz w:val="36"/>
          <w:szCs w:val="24"/>
        </w:rPr>
      </w:pPr>
    </w:p>
    <w:p w:rsidR="00BB1665" w:rsidRPr="005A3239" w:rsidRDefault="00CD1AF0" w:rsidP="005A32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CD1AF0">
        <w:rPr>
          <w:rFonts w:ascii="Times New Roman" w:hAnsi="Times New Roman" w:cs="Times New Roman"/>
          <w:sz w:val="28"/>
          <w:szCs w:val="24"/>
          <w:lang w:val="uk-UA"/>
        </w:rPr>
        <w:t>Формування ТЗ:</w:t>
      </w:r>
    </w:p>
    <w:p w:rsidR="000C5698" w:rsidRDefault="000C5698" w:rsidP="000C5698">
      <w:pPr>
        <w:pStyle w:val="a3"/>
        <w:ind w:firstLine="696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Необхідно реалізувати програмний комплекс</w:t>
      </w:r>
      <w:r w:rsidRPr="00FB3585">
        <w:rPr>
          <w:rFonts w:ascii="Times New Roman" w:hAnsi="Times New Roman" w:cs="Times New Roman"/>
          <w:sz w:val="28"/>
          <w:szCs w:val="24"/>
          <w:lang w:val="uk-UA"/>
        </w:rPr>
        <w:t xml:space="preserve"> для розв’язання задачі прийняття оптимального рішення в статистичній грі на прикладі визначення кількості </w:t>
      </w:r>
      <w:proofErr w:type="spellStart"/>
      <w:r w:rsidRPr="00FB3585">
        <w:rPr>
          <w:rFonts w:ascii="Times New Roman" w:hAnsi="Times New Roman" w:cs="Times New Roman"/>
          <w:sz w:val="28"/>
          <w:szCs w:val="24"/>
          <w:lang w:val="uk-UA"/>
        </w:rPr>
        <w:t>виро</w:t>
      </w:r>
      <w:r>
        <w:rPr>
          <w:rFonts w:ascii="Times New Roman" w:hAnsi="Times New Roman" w:cs="Times New Roman"/>
          <w:sz w:val="28"/>
          <w:szCs w:val="24"/>
          <w:lang w:val="uk-UA"/>
        </w:rPr>
        <w:t>бляємої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підприємством продукції.</w:t>
      </w:r>
    </w:p>
    <w:p w:rsidR="006F52B3" w:rsidRDefault="006F52B3" w:rsidP="000C5698">
      <w:pPr>
        <w:pStyle w:val="a3"/>
        <w:ind w:firstLine="696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Користувач вручну вводить відомі дані</w:t>
      </w:r>
      <w:r w:rsidR="0053152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3152B">
        <w:rPr>
          <w:rFonts w:ascii="Times New Roman" w:hAnsi="Times New Roman" w:cs="Times New Roman"/>
          <w:sz w:val="28"/>
          <w:szCs w:val="24"/>
        </w:rPr>
        <w:t>передбачуваного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прибутку у матрицю виплат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(двомірна таблиця з полями для вводу)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. На вибір йому пропонується автоматично 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>згенерувати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матрицю за допомогою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введення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значень об’єму випуску продукції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для кожної стратегії</w:t>
      </w:r>
      <w:r>
        <w:rPr>
          <w:rFonts w:ascii="Times New Roman" w:hAnsi="Times New Roman" w:cs="Times New Roman"/>
          <w:sz w:val="28"/>
          <w:szCs w:val="24"/>
          <w:lang w:val="uk-UA"/>
        </w:rPr>
        <w:t>, попиту продукції, прибутку та втрат за одиницю продукції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у спеціальні поля для вводу, та після натискання на кнопку отримати готову матрицю</w:t>
      </w:r>
      <w:r>
        <w:rPr>
          <w:rFonts w:ascii="Times New Roman" w:hAnsi="Times New Roman" w:cs="Times New Roman"/>
          <w:sz w:val="28"/>
          <w:szCs w:val="24"/>
          <w:lang w:val="uk-UA"/>
        </w:rPr>
        <w:t>. Потім користувачу необхідно вибрати бажані методи обчислення оптимальної стратегії</w:t>
      </w:r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з </w:t>
      </w:r>
      <w:proofErr w:type="spellStart"/>
      <w:r w:rsidR="0053152B">
        <w:rPr>
          <w:rFonts w:ascii="Times New Roman" w:hAnsi="Times New Roman" w:cs="Times New Roman"/>
          <w:sz w:val="28"/>
          <w:szCs w:val="24"/>
          <w:lang w:val="uk-UA"/>
        </w:rPr>
        <w:t>перечислених</w:t>
      </w:r>
      <w:proofErr w:type="spellEnd"/>
      <w:r w:rsidR="0053152B">
        <w:rPr>
          <w:rFonts w:ascii="Times New Roman" w:hAnsi="Times New Roman" w:cs="Times New Roman"/>
          <w:sz w:val="28"/>
          <w:szCs w:val="24"/>
          <w:lang w:val="uk-UA"/>
        </w:rPr>
        <w:t xml:space="preserve"> на графічному інтерфейсі. Деякі методи потребують введення додаткових параметрів, які повинні бути вказані в описі методу на графічному інтерфейсі.</w:t>
      </w:r>
    </w:p>
    <w:p w:rsidR="002B0B19" w:rsidRDefault="0053152B" w:rsidP="002B0B19">
      <w:pPr>
        <w:pStyle w:val="a3"/>
        <w:ind w:firstLine="696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Після підготувань користувач натискає на кнопку обчислення і на графічному інтерфейсі з’являється результат обчислень у вигляді оптимальних стратегій, по одній для кожного обраног</w:t>
      </w:r>
      <w:r w:rsidR="00D647DA">
        <w:rPr>
          <w:rFonts w:ascii="Times New Roman" w:hAnsi="Times New Roman" w:cs="Times New Roman"/>
          <w:sz w:val="28"/>
          <w:szCs w:val="24"/>
          <w:lang w:val="uk-UA"/>
        </w:rPr>
        <w:t>о користувачем критерія.</w:t>
      </w:r>
      <w:bookmarkStart w:id="0" w:name="_GoBack"/>
      <w:bookmarkEnd w:id="0"/>
    </w:p>
    <w:p w:rsidR="000C5698" w:rsidRPr="000C5698" w:rsidRDefault="000C5698" w:rsidP="000C5698">
      <w:pPr>
        <w:pStyle w:val="a3"/>
        <w:ind w:firstLine="696"/>
        <w:rPr>
          <w:rFonts w:ascii="Times New Roman" w:hAnsi="Times New Roman" w:cs="Times New Roman"/>
          <w:sz w:val="28"/>
          <w:szCs w:val="24"/>
        </w:rPr>
      </w:pPr>
    </w:p>
    <w:p w:rsidR="005A3239" w:rsidRDefault="005A3239" w:rsidP="005A32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Розрахунок витрат на створення програмного продукту</w:t>
      </w:r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692D39" w:rsidRDefault="00F9657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- </w:t>
      </w:r>
      <w:r w:rsidR="003C67FE">
        <w:rPr>
          <w:rFonts w:ascii="Times New Roman" w:hAnsi="Times New Roman" w:cs="Times New Roman"/>
          <w:sz w:val="28"/>
          <w:szCs w:val="24"/>
          <w:lang w:val="en-US"/>
        </w:rPr>
        <w:t>C</w:t>
      </w:r>
      <w:proofErr w:type="spellStart"/>
      <w:r w:rsidR="003C67FE">
        <w:rPr>
          <w:rFonts w:ascii="Times New Roman" w:hAnsi="Times New Roman" w:cs="Times New Roman"/>
          <w:sz w:val="28"/>
          <w:szCs w:val="24"/>
          <w:lang w:val="uk-UA"/>
        </w:rPr>
        <w:t>тавка</w:t>
      </w:r>
      <w:proofErr w:type="spellEnd"/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(С)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Припустимо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погодинну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ставку </w:t>
      </w:r>
      <w:proofErr w:type="spellStart"/>
      <w:r>
        <w:rPr>
          <w:rFonts w:ascii="Times New Roman" w:hAnsi="Times New Roman" w:cs="Times New Roman"/>
          <w:sz w:val="28"/>
          <w:szCs w:val="24"/>
        </w:rPr>
        <w:t>розробника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приблизно 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1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20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  <w:r w:rsidRPr="00F96579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  <w:lang w:val="uk-UA"/>
        </w:rPr>
        <w:t>год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692D39" w:rsidRDefault="00F9657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-</w:t>
      </w:r>
      <w:r w:rsidR="003145DC" w:rsidRPr="00F96579">
        <w:rPr>
          <w:rFonts w:ascii="Times New Roman" w:hAnsi="Times New Roman" w:cs="Times New Roman"/>
          <w:sz w:val="28"/>
          <w:szCs w:val="24"/>
        </w:rPr>
        <w:t xml:space="preserve"> 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Час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(Ч)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На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виконання</w:t>
      </w:r>
      <w:r>
        <w:rPr>
          <w:rFonts w:ascii="Times New Roman" w:hAnsi="Times New Roman" w:cs="Times New Roman"/>
          <w:sz w:val="28"/>
          <w:szCs w:val="24"/>
        </w:rPr>
        <w:t xml:space="preserve"> проект</w:t>
      </w:r>
      <w:r>
        <w:rPr>
          <w:rFonts w:ascii="Times New Roman" w:hAnsi="Times New Roman" w:cs="Times New Roman"/>
          <w:sz w:val="28"/>
          <w:szCs w:val="24"/>
          <w:lang w:val="uk-UA"/>
        </w:rPr>
        <w:t>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знадобиться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приблизно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25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робочих </w:t>
      </w:r>
      <w:proofErr w:type="spellStart"/>
      <w:r>
        <w:rPr>
          <w:rFonts w:ascii="Times New Roman" w:hAnsi="Times New Roman" w:cs="Times New Roman"/>
          <w:sz w:val="28"/>
          <w:szCs w:val="24"/>
        </w:rPr>
        <w:t>днів</w:t>
      </w:r>
      <w:proofErr w:type="spellEnd"/>
      <w:r w:rsidR="008B4836" w:rsidRPr="008B4836">
        <w:rPr>
          <w:rFonts w:ascii="Times New Roman" w:hAnsi="Times New Roman" w:cs="Times New Roman"/>
          <w:sz w:val="28"/>
          <w:szCs w:val="24"/>
        </w:rPr>
        <w:t xml:space="preserve"> (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4</w:t>
      </w:r>
      <w:r w:rsidR="008B4836" w:rsidRPr="008B4836">
        <w:rPr>
          <w:rFonts w:ascii="Times New Roman" w:hAnsi="Times New Roman" w:cs="Times New Roman"/>
          <w:sz w:val="28"/>
          <w:szCs w:val="24"/>
        </w:rPr>
        <w:t xml:space="preserve"> </w:t>
      </w:r>
      <w:r w:rsidR="008B4836">
        <w:rPr>
          <w:rFonts w:ascii="Times New Roman" w:hAnsi="Times New Roman" w:cs="Times New Roman"/>
          <w:sz w:val="28"/>
          <w:szCs w:val="24"/>
          <w:lang w:val="uk-UA"/>
        </w:rPr>
        <w:t>год/день)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692D39" w:rsidRDefault="00692D39" w:rsidP="00692D39">
      <w:pPr>
        <w:ind w:left="708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- </w:t>
      </w:r>
      <w:r w:rsidR="002B0B19">
        <w:rPr>
          <w:rFonts w:ascii="Times New Roman" w:hAnsi="Times New Roman" w:cs="Times New Roman"/>
          <w:sz w:val="28"/>
          <w:szCs w:val="24"/>
          <w:lang w:val="uk-UA"/>
        </w:rPr>
        <w:t>12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годин на пошук необхідної інформації для створення програми;</w:t>
      </w:r>
      <w:r>
        <w:rPr>
          <w:rFonts w:ascii="Times New Roman" w:hAnsi="Times New Roman" w:cs="Times New Roman"/>
          <w:sz w:val="28"/>
          <w:szCs w:val="24"/>
          <w:lang w:val="uk-UA"/>
        </w:rPr>
        <w:br/>
        <w:t xml:space="preserve">- </w:t>
      </w:r>
      <w:r w:rsidR="002B0B19">
        <w:rPr>
          <w:rFonts w:ascii="Times New Roman" w:hAnsi="Times New Roman" w:cs="Times New Roman"/>
          <w:sz w:val="28"/>
          <w:szCs w:val="24"/>
          <w:lang w:val="uk-UA"/>
        </w:rPr>
        <w:t>76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години для створення інтерфейсу та логіки програми;</w:t>
      </w:r>
      <w:r>
        <w:rPr>
          <w:rFonts w:ascii="Times New Roman" w:hAnsi="Times New Roman" w:cs="Times New Roman"/>
          <w:sz w:val="28"/>
          <w:szCs w:val="24"/>
          <w:lang w:val="uk-UA"/>
        </w:rPr>
        <w:br/>
        <w:t xml:space="preserve">- </w:t>
      </w:r>
      <w:r w:rsidR="008B4836">
        <w:rPr>
          <w:rFonts w:ascii="Times New Roman" w:hAnsi="Times New Roman" w:cs="Times New Roman"/>
          <w:sz w:val="28"/>
          <w:szCs w:val="24"/>
          <w:lang w:val="uk-UA"/>
        </w:rPr>
        <w:t>12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годин на додаткове тестування та виправлення помилок;</w:t>
      </w:r>
    </w:p>
    <w:p w:rsidR="00692D39" w:rsidRDefault="00692D3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 xml:space="preserve">Загальна кількість часу, витрачена на розробку програми – </w:t>
      </w:r>
      <w:r w:rsidR="00C33085">
        <w:rPr>
          <w:rFonts w:ascii="Times New Roman" w:hAnsi="Times New Roman" w:cs="Times New Roman"/>
          <w:b/>
          <w:sz w:val="28"/>
          <w:szCs w:val="24"/>
          <w:lang w:val="uk-UA"/>
        </w:rPr>
        <w:t>100</w:t>
      </w:r>
      <w:r w:rsidRPr="00692D39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години</w:t>
      </w:r>
      <w:r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D912BF" w:rsidRDefault="00692D3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-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Дод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proofErr w:type="spellStart"/>
      <w:r w:rsidR="003C67FE">
        <w:rPr>
          <w:rFonts w:ascii="Times New Roman" w:hAnsi="Times New Roman" w:cs="Times New Roman"/>
          <w:sz w:val="28"/>
          <w:szCs w:val="24"/>
          <w:lang w:val="uk-UA"/>
        </w:rPr>
        <w:t>витр</w:t>
      </w:r>
      <w:proofErr w:type="spellEnd"/>
      <w:r w:rsidR="00D85F3B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(ДВ)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r w:rsidR="00F96579">
        <w:rPr>
          <w:rFonts w:ascii="Times New Roman" w:hAnsi="Times New Roman" w:cs="Times New Roman"/>
          <w:sz w:val="28"/>
          <w:szCs w:val="24"/>
          <w:lang w:val="uk-UA"/>
        </w:rPr>
        <w:t>Додаткові витрати включають у себе витрати на комунальні п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>ослуги, та придбання продуктів:</w:t>
      </w:r>
    </w:p>
    <w:p w:rsidR="003C67FE" w:rsidRPr="00965711" w:rsidRDefault="00F96579" w:rsidP="00692D3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-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Приблизно 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3000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 xml:space="preserve"> на придбання «продуктового кошика» на одну люди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ну </w:t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>(відштовхуючись від даних за 2021 рік)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br/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 xml:space="preserve">-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Приблизно </w:t>
      </w:r>
      <w:r w:rsidR="00424EB1">
        <w:rPr>
          <w:rFonts w:ascii="Times New Roman" w:hAnsi="Times New Roman" w:cs="Times New Roman"/>
          <w:sz w:val="28"/>
          <w:szCs w:val="24"/>
        </w:rPr>
        <w:t>15</w:t>
      </w:r>
      <w:r w:rsidR="00C2578A">
        <w:rPr>
          <w:rFonts w:ascii="Times New Roman" w:hAnsi="Times New Roman" w:cs="Times New Roman"/>
          <w:sz w:val="28"/>
          <w:szCs w:val="24"/>
        </w:rPr>
        <w:t>00</w:t>
      </w:r>
      <w:r w:rsidR="00D912B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912BF">
        <w:rPr>
          <w:rFonts w:ascii="Times New Roman" w:hAnsi="Times New Roman" w:cs="Times New Roman"/>
          <w:sz w:val="28"/>
          <w:szCs w:val="24"/>
        </w:rPr>
        <w:t>грн</w:t>
      </w:r>
      <w:proofErr w:type="spellEnd"/>
      <w:r w:rsidR="00D912BF" w:rsidRPr="00D912BF">
        <w:rPr>
          <w:rFonts w:ascii="Times New Roman" w:hAnsi="Times New Roman" w:cs="Times New Roman"/>
          <w:sz w:val="28"/>
          <w:szCs w:val="24"/>
        </w:rPr>
        <w:t xml:space="preserve">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на </w:t>
      </w:r>
      <w:r w:rsidR="00965711">
        <w:rPr>
          <w:rFonts w:ascii="Times New Roman" w:hAnsi="Times New Roman" w:cs="Times New Roman"/>
          <w:sz w:val="28"/>
          <w:szCs w:val="24"/>
          <w:lang w:val="uk-UA"/>
        </w:rPr>
        <w:t>місячну оплату комунальних послуг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965711">
        <w:rPr>
          <w:rFonts w:ascii="Times New Roman" w:hAnsi="Times New Roman" w:cs="Times New Roman"/>
          <w:sz w:val="28"/>
          <w:szCs w:val="24"/>
          <w:lang w:val="uk-UA"/>
        </w:rPr>
        <w:t xml:space="preserve">однією людиною (тарифи з сайту </w:t>
      </w:r>
      <w:hyperlink r:id="rId6" w:history="1">
        <w:r w:rsidR="00965711" w:rsidRPr="00831454">
          <w:rPr>
            <w:rStyle w:val="a5"/>
            <w:rFonts w:ascii="Times New Roman" w:hAnsi="Times New Roman" w:cs="Times New Roman"/>
            <w:sz w:val="28"/>
            <w:szCs w:val="24"/>
            <w:lang w:val="uk-UA"/>
          </w:rPr>
          <w:t>https://index.minfin.com.ua/tariff</w:t>
        </w:r>
      </w:hyperlink>
      <w:r w:rsidR="00965711">
        <w:rPr>
          <w:rFonts w:ascii="Times New Roman" w:hAnsi="Times New Roman" w:cs="Times New Roman"/>
          <w:sz w:val="28"/>
          <w:szCs w:val="24"/>
          <w:lang w:val="uk-UA"/>
        </w:rPr>
        <w:t xml:space="preserve"> )</w:t>
      </w:r>
    </w:p>
    <w:p w:rsidR="003C67FE" w:rsidRDefault="003C67FE" w:rsidP="003C67FE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     Розрахунок проведемо по формулі:</w:t>
      </w:r>
    </w:p>
    <w:p w:rsidR="00D10CBB" w:rsidRDefault="003C67FE" w:rsidP="00D10CBB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>Вартість = С</w:t>
      </w:r>
      <w:r w:rsidR="008B4836">
        <w:rPr>
          <w:rFonts w:ascii="Times New Roman" w:hAnsi="Times New Roman" w:cs="Times New Roman"/>
          <w:sz w:val="28"/>
          <w:szCs w:val="24"/>
          <w:lang w:val="uk-UA"/>
        </w:rPr>
        <w:t xml:space="preserve"> * Ч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+ 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>ДВ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= 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>1</w:t>
      </w:r>
      <w:r w:rsidR="000F607D">
        <w:rPr>
          <w:rFonts w:ascii="Times New Roman" w:hAnsi="Times New Roman" w:cs="Times New Roman"/>
          <w:sz w:val="28"/>
          <w:szCs w:val="24"/>
          <w:lang w:val="uk-UA"/>
        </w:rPr>
        <w:t>2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* 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100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+ </w:t>
      </w:r>
      <w:r w:rsidR="00C2578A">
        <w:rPr>
          <w:rFonts w:ascii="Times New Roman" w:hAnsi="Times New Roman" w:cs="Times New Roman"/>
          <w:sz w:val="28"/>
          <w:szCs w:val="24"/>
          <w:lang w:val="uk-UA"/>
        </w:rPr>
        <w:t>4500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= </w:t>
      </w:r>
      <w:r w:rsidR="00D85F3B">
        <w:rPr>
          <w:rFonts w:ascii="Times New Roman" w:hAnsi="Times New Roman" w:cs="Times New Roman"/>
          <w:sz w:val="28"/>
          <w:szCs w:val="24"/>
          <w:lang w:val="uk-UA"/>
        </w:rPr>
        <w:t>16500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</w:p>
    <w:p w:rsidR="00C33085" w:rsidRDefault="00C33085" w:rsidP="00C330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Розклад виконання робіт:</w:t>
      </w:r>
    </w:p>
    <w:p w:rsidR="00C33085" w:rsidRPr="002B0B19" w:rsidRDefault="002B0B19" w:rsidP="002B0B19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3.10.2022 </w:t>
      </w:r>
      <w:r w:rsidR="00E9597D" w:rsidRPr="002B0B19"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  <w:lang w:val="uk-UA"/>
        </w:rPr>
        <w:t>5</w:t>
      </w:r>
      <w:r w:rsidR="00E9597D" w:rsidRPr="002B0B19">
        <w:rPr>
          <w:rFonts w:ascii="Times New Roman" w:hAnsi="Times New Roman" w:cs="Times New Roman"/>
          <w:sz w:val="28"/>
          <w:szCs w:val="24"/>
        </w:rPr>
        <w:t xml:space="preserve">.10.2022 </w:t>
      </w:r>
      <w:r w:rsidR="00D85F3B" w:rsidRPr="002B0B19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складання плану робіт, </w:t>
      </w:r>
      <w:r w:rsidR="00D85F3B" w:rsidRPr="002B0B19">
        <w:rPr>
          <w:rFonts w:ascii="Times New Roman" w:hAnsi="Times New Roman" w:cs="Times New Roman"/>
          <w:sz w:val="28"/>
          <w:szCs w:val="24"/>
          <w:lang w:val="uk-UA"/>
        </w:rPr>
        <w:t>пошук необхідної інформації по предметній області для створення програми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, </w:t>
      </w:r>
      <w:r w:rsidR="00D85F3B" w:rsidRPr="002B0B19">
        <w:rPr>
          <w:rFonts w:ascii="Times New Roman" w:hAnsi="Times New Roman" w:cs="Times New Roman"/>
          <w:sz w:val="28"/>
          <w:szCs w:val="24"/>
          <w:lang w:val="uk-UA"/>
        </w:rPr>
        <w:t>створення опису архітектури програми</w:t>
      </w:r>
    </w:p>
    <w:p w:rsidR="002B0B19" w:rsidRDefault="002B0B19" w:rsidP="00D72427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6.10.2022 – 14</w:t>
      </w:r>
      <w:r w:rsidR="00D72427" w:rsidRPr="00D72427">
        <w:rPr>
          <w:rFonts w:ascii="Times New Roman" w:hAnsi="Times New Roman" w:cs="Times New Roman"/>
          <w:sz w:val="28"/>
          <w:szCs w:val="24"/>
        </w:rPr>
        <w:t xml:space="preserve">.10.2022 – </w:t>
      </w:r>
      <w:r>
        <w:rPr>
          <w:rFonts w:ascii="Times New Roman" w:hAnsi="Times New Roman" w:cs="Times New Roman"/>
          <w:sz w:val="28"/>
          <w:szCs w:val="24"/>
          <w:lang w:val="uk-UA"/>
        </w:rPr>
        <w:t>розробка інтерфейсу користувача</w:t>
      </w:r>
    </w:p>
    <w:p w:rsidR="00D72427" w:rsidRPr="000E1058" w:rsidRDefault="002B0B19" w:rsidP="00D72427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17.1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>0.2</w:t>
      </w:r>
      <w:r w:rsidR="00DD3382">
        <w:rPr>
          <w:rFonts w:ascii="Times New Roman" w:hAnsi="Times New Roman" w:cs="Times New Roman"/>
          <w:sz w:val="28"/>
          <w:szCs w:val="24"/>
          <w:lang w:val="uk-UA"/>
        </w:rPr>
        <w:t>022 – 25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>.10.2022 – розробка обчислювальної частини програми</w:t>
      </w:r>
    </w:p>
    <w:p w:rsidR="000E1058" w:rsidRDefault="000E1058" w:rsidP="000E1058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2</w:t>
      </w:r>
      <w:r w:rsidR="00DD3382">
        <w:rPr>
          <w:rFonts w:ascii="Times New Roman" w:hAnsi="Times New Roman" w:cs="Times New Roman"/>
          <w:sz w:val="28"/>
          <w:szCs w:val="24"/>
        </w:rPr>
        <w:t>6</w:t>
      </w:r>
      <w:r w:rsidR="00D72427">
        <w:rPr>
          <w:rFonts w:ascii="Times New Roman" w:hAnsi="Times New Roman" w:cs="Times New Roman"/>
          <w:sz w:val="28"/>
          <w:szCs w:val="24"/>
          <w:lang w:val="uk-UA"/>
        </w:rPr>
        <w:t>.10.2022 –</w:t>
      </w:r>
      <w:r w:rsidR="00DD3382">
        <w:rPr>
          <w:rFonts w:ascii="Times New Roman" w:hAnsi="Times New Roman" w:cs="Times New Roman"/>
          <w:sz w:val="28"/>
          <w:szCs w:val="24"/>
        </w:rPr>
        <w:t xml:space="preserve"> 28</w:t>
      </w:r>
      <w:r w:rsidR="00D72427" w:rsidRPr="000E1058">
        <w:rPr>
          <w:rFonts w:ascii="Times New Roman" w:hAnsi="Times New Roman" w:cs="Times New Roman"/>
          <w:sz w:val="28"/>
          <w:szCs w:val="24"/>
          <w:lang w:val="uk-UA"/>
        </w:rPr>
        <w:t xml:space="preserve">.10.2022 – </w:t>
      </w:r>
      <w:r>
        <w:rPr>
          <w:rFonts w:ascii="Times New Roman" w:hAnsi="Times New Roman" w:cs="Times New Roman"/>
          <w:sz w:val="28"/>
          <w:szCs w:val="24"/>
          <w:lang w:val="uk-UA"/>
        </w:rPr>
        <w:t>тестування програмного продукту</w:t>
      </w:r>
    </w:p>
    <w:p w:rsidR="00D85F3B" w:rsidRDefault="00DD3382" w:rsidP="000E1058">
      <w:pPr>
        <w:pStyle w:val="a3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31</w:t>
      </w:r>
      <w:r w:rsidR="000E1058" w:rsidRPr="000E1058">
        <w:rPr>
          <w:rFonts w:ascii="Times New Roman" w:hAnsi="Times New Roman" w:cs="Times New Roman"/>
          <w:sz w:val="28"/>
          <w:szCs w:val="24"/>
        </w:rPr>
        <w:t xml:space="preserve">.10.2022 – 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>презентація готового продукту замовникові</w:t>
      </w:r>
    </w:p>
    <w:p w:rsidR="007772DC" w:rsidRPr="007772DC" w:rsidRDefault="00326948" w:rsidP="007772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Системні потреби</w:t>
      </w:r>
    </w:p>
    <w:p w:rsidR="00326948" w:rsidRDefault="00326948" w:rsidP="00E9111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Операційна система:</w:t>
      </w:r>
    </w:p>
    <w:p w:rsidR="00806D91" w:rsidRDefault="00806D91" w:rsidP="00806D91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W</w:t>
      </w:r>
      <w:r w:rsidR="007772DC">
        <w:rPr>
          <w:rFonts w:ascii="Times New Roman" w:hAnsi="Times New Roman" w:cs="Times New Roman"/>
          <w:sz w:val="28"/>
          <w:szCs w:val="24"/>
          <w:lang w:val="en-US"/>
        </w:rPr>
        <w:t>indows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 xml:space="preserve"> 7</w:t>
      </w:r>
      <w:r w:rsidR="00DC4A68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DC4A68">
        <w:rPr>
          <w:rFonts w:ascii="Times New Roman" w:hAnsi="Times New Roman" w:cs="Times New Roman"/>
          <w:sz w:val="28"/>
          <w:szCs w:val="24"/>
          <w:lang w:val="en-US"/>
        </w:rPr>
        <w:t>(</w:t>
      </w:r>
      <w:r w:rsidR="00805CAA">
        <w:rPr>
          <w:rFonts w:ascii="Times New Roman" w:hAnsi="Times New Roman" w:cs="Times New Roman"/>
          <w:sz w:val="28"/>
          <w:szCs w:val="24"/>
          <w:lang w:val="en-US"/>
        </w:rPr>
        <w:t xml:space="preserve">32-bit, </w:t>
      </w:r>
      <w:r w:rsidR="00DC4A68">
        <w:rPr>
          <w:rFonts w:ascii="Times New Roman" w:hAnsi="Times New Roman" w:cs="Times New Roman"/>
          <w:sz w:val="28"/>
          <w:szCs w:val="24"/>
          <w:lang w:val="en-US"/>
        </w:rPr>
        <w:t>64-bit)</w:t>
      </w:r>
      <w:r w:rsidR="000E1058">
        <w:rPr>
          <w:rFonts w:ascii="Times New Roman" w:hAnsi="Times New Roman" w:cs="Times New Roman"/>
          <w:sz w:val="28"/>
          <w:szCs w:val="24"/>
          <w:lang w:val="uk-UA"/>
        </w:rPr>
        <w:t>,</w:t>
      </w:r>
      <w:r w:rsidR="000E1058" w:rsidRPr="00513BC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0E1058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="007772DC">
        <w:rPr>
          <w:rFonts w:ascii="Times New Roman" w:hAnsi="Times New Roman" w:cs="Times New Roman"/>
          <w:sz w:val="28"/>
          <w:szCs w:val="24"/>
          <w:lang w:val="en-US"/>
        </w:rPr>
        <w:t xml:space="preserve"> 10</w:t>
      </w:r>
      <w:r w:rsidR="00DC4A6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DC4A68">
        <w:rPr>
          <w:rFonts w:ascii="Times New Roman" w:hAnsi="Times New Roman" w:cs="Times New Roman"/>
          <w:sz w:val="28"/>
          <w:szCs w:val="24"/>
          <w:lang w:val="en-US"/>
        </w:rPr>
        <w:t>(64-bit)</w:t>
      </w:r>
    </w:p>
    <w:p w:rsidR="00326948" w:rsidRDefault="00326948" w:rsidP="0032694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Процесор:</w:t>
      </w:r>
    </w:p>
    <w:p w:rsidR="00E91116" w:rsidRDefault="006D0220" w:rsidP="00E91116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6D0220">
        <w:rPr>
          <w:rFonts w:ascii="Times New Roman" w:hAnsi="Times New Roman" w:cs="Times New Roman"/>
          <w:sz w:val="28"/>
          <w:szCs w:val="24"/>
          <w:lang w:val="en-US"/>
        </w:rPr>
        <w:t>Intel</w:t>
      </w:r>
      <w:r w:rsidRPr="006D0220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6D0220">
        <w:rPr>
          <w:rFonts w:ascii="Times New Roman" w:hAnsi="Times New Roman" w:cs="Times New Roman"/>
          <w:sz w:val="28"/>
          <w:szCs w:val="24"/>
          <w:lang w:val="en-US"/>
        </w:rPr>
        <w:t>Pentium</w:t>
      </w:r>
      <w:r w:rsidR="00E9597D">
        <w:rPr>
          <w:rFonts w:ascii="Times New Roman" w:hAnsi="Times New Roman" w:cs="Times New Roman"/>
          <w:sz w:val="28"/>
          <w:szCs w:val="24"/>
          <w:lang w:val="uk-UA"/>
        </w:rPr>
        <w:t xml:space="preserve"> 4 </w:t>
      </w:r>
      <w:r>
        <w:rPr>
          <w:rFonts w:ascii="Times New Roman" w:hAnsi="Times New Roman" w:cs="Times New Roman"/>
          <w:sz w:val="28"/>
          <w:szCs w:val="24"/>
          <w:lang w:val="uk-UA"/>
        </w:rPr>
        <w:t>та пізніші</w:t>
      </w:r>
      <w:r w:rsidR="00E91116">
        <w:rPr>
          <w:rFonts w:ascii="Times New Roman" w:hAnsi="Times New Roman" w:cs="Times New Roman"/>
          <w:sz w:val="28"/>
          <w:szCs w:val="24"/>
          <w:lang w:val="uk-UA"/>
        </w:rPr>
        <w:t>;</w:t>
      </w:r>
    </w:p>
    <w:p w:rsidR="00326948" w:rsidRDefault="00E91116" w:rsidP="0032694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Відеокарта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E91116" w:rsidRDefault="00E91116" w:rsidP="00E91116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Дискретна </w:t>
      </w:r>
      <w:r w:rsidRPr="00E9597D">
        <w:rPr>
          <w:rFonts w:ascii="Times New Roman" w:hAnsi="Times New Roman" w:cs="Times New Roman"/>
          <w:sz w:val="28"/>
          <w:szCs w:val="24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4"/>
          <w:lang w:val="uk-UA"/>
        </w:rPr>
        <w:t>інтегрована графіка</w:t>
      </w:r>
    </w:p>
    <w:p w:rsidR="00E91116" w:rsidRPr="00E91116" w:rsidRDefault="00E91116" w:rsidP="00E9111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Оперативная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память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E91116" w:rsidRPr="00E91116" w:rsidRDefault="00662180" w:rsidP="00E91116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До 1</w:t>
      </w:r>
      <w:r w:rsidR="002460A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2460A6">
        <w:rPr>
          <w:rFonts w:ascii="Times New Roman" w:hAnsi="Times New Roman" w:cs="Times New Roman"/>
          <w:sz w:val="28"/>
          <w:szCs w:val="24"/>
          <w:lang w:val="en-US"/>
        </w:rPr>
        <w:t>GB</w:t>
      </w:r>
      <w:r w:rsidR="00337EDD">
        <w:rPr>
          <w:rFonts w:ascii="Times New Roman" w:hAnsi="Times New Roman" w:cs="Times New Roman"/>
          <w:sz w:val="28"/>
          <w:szCs w:val="24"/>
          <w:lang w:val="uk-UA"/>
        </w:rPr>
        <w:t>;</w:t>
      </w:r>
    </w:p>
    <w:p w:rsidR="00E91116" w:rsidRDefault="00E9597D" w:rsidP="0032694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Вільне м</w:t>
      </w:r>
      <w:r w:rsidR="00E91116">
        <w:rPr>
          <w:rFonts w:ascii="Times New Roman" w:hAnsi="Times New Roman" w:cs="Times New Roman"/>
          <w:sz w:val="28"/>
          <w:szCs w:val="24"/>
          <w:lang w:val="uk-UA"/>
        </w:rPr>
        <w:t>ісце на жорсткому диску:</w:t>
      </w:r>
    </w:p>
    <w:p w:rsidR="00CA2035" w:rsidRPr="001D593D" w:rsidRDefault="004838D4" w:rsidP="00D10CBB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До 150</w:t>
      </w:r>
      <w:r w:rsidR="00E91116">
        <w:rPr>
          <w:rFonts w:ascii="Times New Roman" w:hAnsi="Times New Roman" w:cs="Times New Roman"/>
          <w:sz w:val="28"/>
          <w:szCs w:val="24"/>
          <w:lang w:val="uk-UA"/>
        </w:rPr>
        <w:t xml:space="preserve"> МБ</w:t>
      </w:r>
    </w:p>
    <w:p w:rsidR="00D10CBB" w:rsidRPr="00FB3585" w:rsidRDefault="00D10CBB" w:rsidP="00D10CBB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D10CBB">
        <w:rPr>
          <w:rFonts w:ascii="Times New Roman" w:hAnsi="Times New Roman" w:cs="Times New Roman"/>
          <w:b/>
          <w:sz w:val="28"/>
          <w:szCs w:val="24"/>
          <w:lang w:val="uk-UA"/>
        </w:rPr>
        <w:t>Висновок:</w:t>
      </w:r>
      <w:r w:rsidRPr="00D10CB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Результатом став проект розробки настільної гри «Монополія» на мові програмування </w:t>
      </w:r>
      <w:r>
        <w:rPr>
          <w:rFonts w:ascii="Times New Roman" w:hAnsi="Times New Roman" w:cs="Times New Roman"/>
          <w:sz w:val="28"/>
          <w:szCs w:val="24"/>
          <w:lang w:val="en-US"/>
        </w:rPr>
        <w:t>JavaScript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Для проекту складена </w:t>
      </w:r>
      <w:r w:rsidR="00CA2035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CA2035" w:rsidRPr="00007AD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>діаграма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lastRenderedPageBreak/>
        <w:t>прецедентів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 та опис для неї, сформоване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 xml:space="preserve"> формалізоване індивідуальне (для звіту) та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 технічне завдання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; в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>казан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і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приблизні витрати на розробку, які дорівнюють 1</w:t>
      </w:r>
      <w:r w:rsidR="001D593D">
        <w:rPr>
          <w:rFonts w:ascii="Times New Roman" w:hAnsi="Times New Roman" w:cs="Times New Roman"/>
          <w:sz w:val="28"/>
          <w:szCs w:val="24"/>
          <w:lang w:val="uk-UA"/>
        </w:rPr>
        <w:t>6500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 xml:space="preserve"> грн; вказаний час виконання у </w:t>
      </w:r>
      <w:r w:rsidR="001D593D">
        <w:rPr>
          <w:rFonts w:ascii="Times New Roman" w:hAnsi="Times New Roman" w:cs="Times New Roman"/>
          <w:sz w:val="28"/>
          <w:szCs w:val="24"/>
          <w:lang w:val="uk-UA"/>
        </w:rPr>
        <w:t>100 годин з розписаним планом робіт, вказані системні потреби продукту.</w:t>
      </w:r>
    </w:p>
    <w:sectPr w:rsidR="00D10CBB" w:rsidRPr="00FB3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59F6"/>
    <w:multiLevelType w:val="hybridMultilevel"/>
    <w:tmpl w:val="4830CEE4"/>
    <w:lvl w:ilvl="0" w:tplc="89ECC3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0D50"/>
    <w:multiLevelType w:val="multilevel"/>
    <w:tmpl w:val="AFC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476DF"/>
    <w:multiLevelType w:val="hybridMultilevel"/>
    <w:tmpl w:val="0EFAF454"/>
    <w:lvl w:ilvl="0" w:tplc="E45E8F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71885"/>
    <w:multiLevelType w:val="hybridMultilevel"/>
    <w:tmpl w:val="4350AE8E"/>
    <w:lvl w:ilvl="0" w:tplc="00D684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7D64"/>
    <w:multiLevelType w:val="hybridMultilevel"/>
    <w:tmpl w:val="5964C336"/>
    <w:lvl w:ilvl="0" w:tplc="E8CEC7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77FB6"/>
    <w:multiLevelType w:val="hybridMultilevel"/>
    <w:tmpl w:val="71147E86"/>
    <w:lvl w:ilvl="0" w:tplc="400A55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A3D23"/>
    <w:multiLevelType w:val="hybridMultilevel"/>
    <w:tmpl w:val="A5704AC8"/>
    <w:lvl w:ilvl="0" w:tplc="BD667C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D73E0"/>
    <w:multiLevelType w:val="hybridMultilevel"/>
    <w:tmpl w:val="7A766A1E"/>
    <w:lvl w:ilvl="0" w:tplc="8020D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3354D"/>
    <w:multiLevelType w:val="hybridMultilevel"/>
    <w:tmpl w:val="E52079C0"/>
    <w:lvl w:ilvl="0" w:tplc="4470CD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53774"/>
    <w:multiLevelType w:val="hybridMultilevel"/>
    <w:tmpl w:val="6C8A8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E61BC"/>
    <w:multiLevelType w:val="multilevel"/>
    <w:tmpl w:val="583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86753"/>
    <w:multiLevelType w:val="hybridMultilevel"/>
    <w:tmpl w:val="3398BF0E"/>
    <w:lvl w:ilvl="0" w:tplc="F1F266E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C3"/>
    <w:rsid w:val="00007ADB"/>
    <w:rsid w:val="000A7165"/>
    <w:rsid w:val="000C5698"/>
    <w:rsid w:val="000E1058"/>
    <w:rsid w:val="000F4521"/>
    <w:rsid w:val="000F5B5C"/>
    <w:rsid w:val="000F607D"/>
    <w:rsid w:val="001158BF"/>
    <w:rsid w:val="00160CD1"/>
    <w:rsid w:val="00186F4B"/>
    <w:rsid w:val="001C3D7B"/>
    <w:rsid w:val="001D593D"/>
    <w:rsid w:val="001E2D7B"/>
    <w:rsid w:val="002460A6"/>
    <w:rsid w:val="002A616C"/>
    <w:rsid w:val="002B0B19"/>
    <w:rsid w:val="002C40D1"/>
    <w:rsid w:val="003145DC"/>
    <w:rsid w:val="00326948"/>
    <w:rsid w:val="00337EDD"/>
    <w:rsid w:val="003558FF"/>
    <w:rsid w:val="00392857"/>
    <w:rsid w:val="003A31A3"/>
    <w:rsid w:val="003C67FE"/>
    <w:rsid w:val="00424EB1"/>
    <w:rsid w:val="004838D4"/>
    <w:rsid w:val="004C0AE8"/>
    <w:rsid w:val="004C3903"/>
    <w:rsid w:val="00513BC4"/>
    <w:rsid w:val="0053152B"/>
    <w:rsid w:val="00533D6E"/>
    <w:rsid w:val="00576E12"/>
    <w:rsid w:val="005A3239"/>
    <w:rsid w:val="005F29B1"/>
    <w:rsid w:val="00641145"/>
    <w:rsid w:val="00643F5D"/>
    <w:rsid w:val="00662180"/>
    <w:rsid w:val="00692D39"/>
    <w:rsid w:val="00697856"/>
    <w:rsid w:val="006D0220"/>
    <w:rsid w:val="006E23FA"/>
    <w:rsid w:val="006F235A"/>
    <w:rsid w:val="006F52B3"/>
    <w:rsid w:val="00736CB4"/>
    <w:rsid w:val="00777056"/>
    <w:rsid w:val="007772DC"/>
    <w:rsid w:val="007A61FE"/>
    <w:rsid w:val="00805CAA"/>
    <w:rsid w:val="00806D91"/>
    <w:rsid w:val="00814CFB"/>
    <w:rsid w:val="00846C52"/>
    <w:rsid w:val="00876729"/>
    <w:rsid w:val="008B4836"/>
    <w:rsid w:val="008E61BA"/>
    <w:rsid w:val="00965711"/>
    <w:rsid w:val="00A426A2"/>
    <w:rsid w:val="00A71F5A"/>
    <w:rsid w:val="00A72AB3"/>
    <w:rsid w:val="00A773C3"/>
    <w:rsid w:val="00A931B9"/>
    <w:rsid w:val="00AF2177"/>
    <w:rsid w:val="00AF7051"/>
    <w:rsid w:val="00B05FCB"/>
    <w:rsid w:val="00B55946"/>
    <w:rsid w:val="00BB1665"/>
    <w:rsid w:val="00C00536"/>
    <w:rsid w:val="00C03B9F"/>
    <w:rsid w:val="00C21936"/>
    <w:rsid w:val="00C2578A"/>
    <w:rsid w:val="00C33085"/>
    <w:rsid w:val="00C46E8A"/>
    <w:rsid w:val="00CA2035"/>
    <w:rsid w:val="00CD1AF0"/>
    <w:rsid w:val="00D10CBB"/>
    <w:rsid w:val="00D57880"/>
    <w:rsid w:val="00D647DA"/>
    <w:rsid w:val="00D72427"/>
    <w:rsid w:val="00D85F3B"/>
    <w:rsid w:val="00D912BF"/>
    <w:rsid w:val="00DC0A79"/>
    <w:rsid w:val="00DC4A68"/>
    <w:rsid w:val="00DD3382"/>
    <w:rsid w:val="00E50AE9"/>
    <w:rsid w:val="00E904E6"/>
    <w:rsid w:val="00E91116"/>
    <w:rsid w:val="00E9597D"/>
    <w:rsid w:val="00EA19E7"/>
    <w:rsid w:val="00ED532A"/>
    <w:rsid w:val="00ED7CFC"/>
    <w:rsid w:val="00EE48DE"/>
    <w:rsid w:val="00EE71FF"/>
    <w:rsid w:val="00F91893"/>
    <w:rsid w:val="00F96579"/>
    <w:rsid w:val="00F977A6"/>
    <w:rsid w:val="00FB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5B9E"/>
  <w15:chartTrackingRefBased/>
  <w15:docId w15:val="{3C7EDD9D-86B1-410C-A6F0-10EE581B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D7B"/>
    <w:pPr>
      <w:ind w:left="720"/>
      <w:contextualSpacing/>
    </w:pPr>
  </w:style>
  <w:style w:type="table" w:styleId="a4">
    <w:name w:val="Table Grid"/>
    <w:basedOn w:val="a1"/>
    <w:uiPriority w:val="39"/>
    <w:rsid w:val="006F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5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3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ex.minfin.com.ua/tarif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6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grayback</dc:creator>
  <cp:keywords/>
  <dc:description/>
  <cp:lastModifiedBy>grayback</cp:lastModifiedBy>
  <cp:revision>28</cp:revision>
  <dcterms:created xsi:type="dcterms:W3CDTF">2022-09-23T09:55:00Z</dcterms:created>
  <dcterms:modified xsi:type="dcterms:W3CDTF">2022-10-25T17:59:00Z</dcterms:modified>
</cp:coreProperties>
</file>