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Central goal: Get coefficients (x2) to describe our cylindrical magnet as a dipole, allowing for fast computation.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descriptions: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Magdata.fld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data output from ANSYS Maxwell FEM simulation giving a grid of magnetic field vectors over an area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Non-Normalized_Vectors+RSME_Calculation.py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Fits magnetic field vector data to the point-dipole equation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a moderately accurate model for fitting a magnet to the equation of a perfect dipole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Omits a certain area of data closest to the magnetic field.  See df variable in script.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Requires: Vector data for magnetic field at various sample points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Formatting can be seen in MagData.fld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automatic formatting for exporting a grid of sample points on a pane in ANSYS Maxwell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consider the distances in meters but that doesn’t make all that much sense.  Please verify this.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Normalized vectors.py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basically the same thing as Non-Normalized_Vectors_RSME, just graphs them with normalized vectors so it’s a little easier to see field directions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are also 2 ansys maxwell files for the FEM simulation of the cylindrical magnet.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