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1BB42" w14:textId="4859A852" w:rsidR="00F7522E" w:rsidRDefault="00395EAB" w:rsidP="00F7522E">
      <w:pPr>
        <w:pStyle w:val="a3"/>
        <w:jc w:val="center"/>
      </w:pPr>
      <w:r>
        <w:rPr>
          <w:rFonts w:hint="eastAsia"/>
        </w:rPr>
        <w:t>Smart Monitor &amp; Alert System</w:t>
      </w:r>
    </w:p>
    <w:p w14:paraId="56838E9F" w14:textId="13E73826" w:rsidR="00395EAB" w:rsidRDefault="00395EAB" w:rsidP="00F7522E">
      <w:pPr>
        <w:pStyle w:val="a3"/>
        <w:jc w:val="center"/>
        <w:rPr>
          <w:rFonts w:hint="eastAsia"/>
        </w:rPr>
      </w:pPr>
      <w:r>
        <w:rPr>
          <w:rFonts w:hint="eastAsia"/>
        </w:rPr>
        <w:t>Project Handover Document</w:t>
      </w:r>
    </w:p>
    <w:p w14:paraId="0847324A" w14:textId="77777777" w:rsidR="00F7522E" w:rsidRDefault="00F7522E" w:rsidP="00F7522E">
      <w:pPr>
        <w:jc w:val="center"/>
      </w:pPr>
    </w:p>
    <w:p w14:paraId="4C3FC12C" w14:textId="7D5D8869" w:rsidR="00395EAB" w:rsidRDefault="00395EAB" w:rsidP="00F7522E">
      <w:pPr>
        <w:jc w:val="center"/>
      </w:pPr>
      <w:r>
        <w:rPr>
          <w:rFonts w:hint="eastAsia"/>
        </w:rPr>
        <w:t>Author: Xiang, Yining (GDE-CLBP)</w:t>
      </w:r>
    </w:p>
    <w:p w14:paraId="0541B889" w14:textId="5B739D11" w:rsidR="00F7522E" w:rsidRDefault="00F7522E" w:rsidP="00F7522E">
      <w:pPr>
        <w:jc w:val="center"/>
        <w:rPr>
          <w:rFonts w:hint="eastAsia"/>
        </w:rPr>
      </w:pPr>
      <w:r>
        <w:rPr>
          <w:rFonts w:hint="eastAsia"/>
        </w:rPr>
        <w:t>Last Updated: 8/26/2025</w:t>
      </w:r>
    </w:p>
    <w:p w14:paraId="25824E99" w14:textId="778A482D" w:rsidR="00395EAB" w:rsidRDefault="00395EAB" w:rsidP="00395EAB"/>
    <w:p w14:paraId="09C6A65A" w14:textId="77777777" w:rsidR="00395EAB" w:rsidRDefault="00395EAB" w:rsidP="00395EAB"/>
    <w:p w14:paraId="04D5DFD3" w14:textId="77777777" w:rsidR="00395EAB" w:rsidRDefault="00395EAB" w:rsidP="00395EAB"/>
    <w:p w14:paraId="234AE91E" w14:textId="77777777" w:rsidR="00395EAB" w:rsidRDefault="00395EAB" w:rsidP="00395EAB"/>
    <w:p w14:paraId="593A686F" w14:textId="77777777" w:rsidR="00395EAB" w:rsidRDefault="00395EAB" w:rsidP="00395EAB"/>
    <w:p w14:paraId="1B4AABA1" w14:textId="77777777" w:rsidR="00395EAB" w:rsidRDefault="00395EAB" w:rsidP="00395EAB"/>
    <w:p w14:paraId="151F38BD" w14:textId="77777777" w:rsidR="00395EAB" w:rsidRDefault="00395EAB" w:rsidP="00395EAB"/>
    <w:p w14:paraId="78F79F0C" w14:textId="77777777" w:rsidR="00395EAB" w:rsidRDefault="00395EAB" w:rsidP="00395EAB"/>
    <w:p w14:paraId="0EAA6CDA" w14:textId="77777777" w:rsidR="00395EAB" w:rsidRDefault="00395EAB" w:rsidP="00395EAB"/>
    <w:p w14:paraId="20F82076" w14:textId="77777777" w:rsidR="00395EAB" w:rsidRDefault="00395EAB" w:rsidP="00395EAB"/>
    <w:p w14:paraId="69BC202A" w14:textId="77777777" w:rsidR="00395EAB" w:rsidRDefault="00395EAB" w:rsidP="00395EAB"/>
    <w:p w14:paraId="1525103A" w14:textId="77777777" w:rsidR="00395EAB" w:rsidRDefault="00395EAB" w:rsidP="00395EAB"/>
    <w:p w14:paraId="04C87A9F" w14:textId="77777777" w:rsidR="00395EAB" w:rsidRDefault="00395EAB" w:rsidP="00395EAB"/>
    <w:p w14:paraId="2EFB3285" w14:textId="77777777" w:rsidR="00395EAB" w:rsidRDefault="00395EAB" w:rsidP="00395EAB"/>
    <w:p w14:paraId="68B2799D" w14:textId="77777777" w:rsidR="00395EAB" w:rsidRDefault="00395EAB" w:rsidP="00395EAB"/>
    <w:p w14:paraId="1F73DD83" w14:textId="77777777" w:rsidR="00395EAB" w:rsidRDefault="00395EAB" w:rsidP="00395EAB"/>
    <w:p w14:paraId="616B4566" w14:textId="77777777" w:rsidR="00395EAB" w:rsidRDefault="00395EAB" w:rsidP="00395EAB"/>
    <w:p w14:paraId="4D35D780" w14:textId="77777777" w:rsidR="00395EAB" w:rsidRDefault="00395EAB" w:rsidP="00395EAB"/>
    <w:p w14:paraId="7D66A3DD" w14:textId="77777777" w:rsidR="00395EAB" w:rsidRDefault="00395EAB" w:rsidP="00395EAB"/>
    <w:p w14:paraId="362A6F2A" w14:textId="77777777" w:rsidR="00395EAB" w:rsidRDefault="00395EAB" w:rsidP="00395EAB"/>
    <w:p w14:paraId="206FEAC0" w14:textId="77777777" w:rsidR="008E6409" w:rsidRPr="008E6409" w:rsidRDefault="008E6409" w:rsidP="008E6409">
      <w:pPr>
        <w:rPr>
          <w:b/>
          <w:bCs/>
        </w:rPr>
      </w:pPr>
      <w:r w:rsidRPr="008E6409">
        <w:rPr>
          <w:b/>
          <w:bCs/>
        </w:rPr>
        <w:lastRenderedPageBreak/>
        <w:pict w14:anchorId="17FC48CA">
          <v:rect id="_x0000_i1078" style="width:0;height:1.5pt" o:hralign="center" o:hrstd="t" o:hr="t" fillcolor="#a0a0a0" stroked="f"/>
        </w:pict>
      </w:r>
    </w:p>
    <w:p w14:paraId="008D8F63" w14:textId="0578748D" w:rsidR="008E6409" w:rsidRPr="008E6409" w:rsidRDefault="008E6409" w:rsidP="008E6409">
      <w:pPr>
        <w:rPr>
          <w:b/>
          <w:bCs/>
        </w:rPr>
      </w:pPr>
      <w:r w:rsidRPr="008E6409">
        <w:rPr>
          <w:b/>
          <w:bCs/>
        </w:rPr>
        <w:t xml:space="preserve"> Table of Contents</w:t>
      </w:r>
    </w:p>
    <w:p w14:paraId="51C26EF4" w14:textId="77777777" w:rsidR="008E6409" w:rsidRPr="008E6409" w:rsidRDefault="008E6409" w:rsidP="008E6409">
      <w:pPr>
        <w:numPr>
          <w:ilvl w:val="0"/>
          <w:numId w:val="15"/>
        </w:numPr>
        <w:rPr>
          <w:b/>
          <w:bCs/>
        </w:rPr>
      </w:pPr>
      <w:r w:rsidRPr="008E6409">
        <w:rPr>
          <w:b/>
          <w:bCs/>
        </w:rPr>
        <w:t>Project Overview</w:t>
      </w:r>
    </w:p>
    <w:p w14:paraId="2B276401" w14:textId="77777777" w:rsidR="008E6409" w:rsidRPr="008E6409" w:rsidRDefault="008E6409" w:rsidP="008E6409">
      <w:pPr>
        <w:numPr>
          <w:ilvl w:val="1"/>
          <w:numId w:val="15"/>
        </w:numPr>
        <w:rPr>
          <w:b/>
          <w:bCs/>
        </w:rPr>
      </w:pPr>
      <w:r w:rsidRPr="008E6409">
        <w:rPr>
          <w:b/>
          <w:bCs/>
        </w:rPr>
        <w:t>Project Name</w:t>
      </w:r>
    </w:p>
    <w:p w14:paraId="213445BE" w14:textId="77777777" w:rsidR="008E6409" w:rsidRPr="008E6409" w:rsidRDefault="008E6409" w:rsidP="008E6409">
      <w:pPr>
        <w:numPr>
          <w:ilvl w:val="1"/>
          <w:numId w:val="15"/>
        </w:numPr>
        <w:rPr>
          <w:b/>
          <w:bCs/>
        </w:rPr>
      </w:pPr>
      <w:r w:rsidRPr="008E6409">
        <w:rPr>
          <w:b/>
          <w:bCs/>
        </w:rPr>
        <w:t>Background</w:t>
      </w:r>
    </w:p>
    <w:p w14:paraId="6D645985" w14:textId="77777777" w:rsidR="008E6409" w:rsidRPr="008E6409" w:rsidRDefault="008E6409" w:rsidP="008E6409">
      <w:pPr>
        <w:numPr>
          <w:ilvl w:val="1"/>
          <w:numId w:val="15"/>
        </w:numPr>
        <w:rPr>
          <w:b/>
          <w:bCs/>
        </w:rPr>
      </w:pPr>
      <w:r w:rsidRPr="008E6409">
        <w:rPr>
          <w:b/>
          <w:bCs/>
        </w:rPr>
        <w:t>Key Concepts</w:t>
      </w:r>
    </w:p>
    <w:p w14:paraId="3DCB38CE" w14:textId="77777777" w:rsidR="008E6409" w:rsidRPr="008E6409" w:rsidRDefault="008E6409" w:rsidP="008E6409">
      <w:pPr>
        <w:numPr>
          <w:ilvl w:val="0"/>
          <w:numId w:val="15"/>
        </w:numPr>
        <w:rPr>
          <w:b/>
          <w:bCs/>
        </w:rPr>
      </w:pPr>
      <w:r w:rsidRPr="008E6409">
        <w:rPr>
          <w:b/>
          <w:bCs/>
        </w:rPr>
        <w:t>Stakeholders &amp; Responsibilities</w:t>
      </w:r>
    </w:p>
    <w:p w14:paraId="384F097C" w14:textId="77777777" w:rsidR="008E6409" w:rsidRPr="008E6409" w:rsidRDefault="008E6409" w:rsidP="008E6409">
      <w:pPr>
        <w:numPr>
          <w:ilvl w:val="0"/>
          <w:numId w:val="15"/>
        </w:numPr>
        <w:rPr>
          <w:b/>
          <w:bCs/>
        </w:rPr>
      </w:pPr>
      <w:r w:rsidRPr="008E6409">
        <w:rPr>
          <w:b/>
          <w:bCs/>
        </w:rPr>
        <w:t>Accounts and Docs</w:t>
      </w:r>
    </w:p>
    <w:p w14:paraId="4B2B9AEF" w14:textId="77777777" w:rsidR="008E6409" w:rsidRPr="008E6409" w:rsidRDefault="008E6409" w:rsidP="008E6409">
      <w:pPr>
        <w:numPr>
          <w:ilvl w:val="1"/>
          <w:numId w:val="15"/>
        </w:numPr>
        <w:rPr>
          <w:b/>
          <w:bCs/>
        </w:rPr>
      </w:pPr>
      <w:r w:rsidRPr="008E6409">
        <w:rPr>
          <w:b/>
          <w:bCs/>
        </w:rPr>
        <w:t>Central PC &amp; Admin Account</w:t>
      </w:r>
    </w:p>
    <w:p w14:paraId="62E3A833" w14:textId="77777777" w:rsidR="008E6409" w:rsidRPr="008E6409" w:rsidRDefault="008E6409" w:rsidP="008E6409">
      <w:pPr>
        <w:numPr>
          <w:ilvl w:val="1"/>
          <w:numId w:val="15"/>
        </w:numPr>
        <w:rPr>
          <w:b/>
          <w:bCs/>
        </w:rPr>
      </w:pPr>
      <w:r w:rsidRPr="008E6409">
        <w:rPr>
          <w:b/>
          <w:bCs/>
        </w:rPr>
        <w:t>Development Linux Server</w:t>
      </w:r>
    </w:p>
    <w:p w14:paraId="52B8A383" w14:textId="77777777" w:rsidR="008E6409" w:rsidRPr="008E6409" w:rsidRDefault="008E6409" w:rsidP="008E6409">
      <w:pPr>
        <w:numPr>
          <w:ilvl w:val="1"/>
          <w:numId w:val="15"/>
        </w:numPr>
        <w:rPr>
          <w:b/>
          <w:bCs/>
        </w:rPr>
      </w:pPr>
      <w:r w:rsidRPr="008E6409">
        <w:rPr>
          <w:b/>
          <w:bCs/>
        </w:rPr>
        <w:t>File Transmission Notes</w:t>
      </w:r>
    </w:p>
    <w:p w14:paraId="1065C384" w14:textId="77777777" w:rsidR="008E6409" w:rsidRPr="008E6409" w:rsidRDefault="008E6409" w:rsidP="008E6409">
      <w:pPr>
        <w:numPr>
          <w:ilvl w:val="0"/>
          <w:numId w:val="15"/>
        </w:numPr>
        <w:rPr>
          <w:b/>
          <w:bCs/>
        </w:rPr>
      </w:pPr>
      <w:r w:rsidRPr="008E6409">
        <w:rPr>
          <w:b/>
          <w:bCs/>
        </w:rPr>
        <w:t>Project Phases &amp; Current Status</w:t>
      </w:r>
    </w:p>
    <w:p w14:paraId="2A250CA3" w14:textId="77777777" w:rsidR="008E6409" w:rsidRPr="008E6409" w:rsidRDefault="008E6409" w:rsidP="008E6409">
      <w:pPr>
        <w:numPr>
          <w:ilvl w:val="0"/>
          <w:numId w:val="15"/>
        </w:numPr>
        <w:rPr>
          <w:b/>
          <w:bCs/>
        </w:rPr>
      </w:pPr>
      <w:r w:rsidRPr="008E6409">
        <w:rPr>
          <w:b/>
          <w:bCs/>
        </w:rPr>
        <w:t>System Design &amp; Workflow</w:t>
      </w:r>
    </w:p>
    <w:p w14:paraId="6A628382" w14:textId="77777777" w:rsidR="008E6409" w:rsidRPr="008E6409" w:rsidRDefault="008E6409" w:rsidP="008E6409">
      <w:pPr>
        <w:numPr>
          <w:ilvl w:val="1"/>
          <w:numId w:val="15"/>
        </w:numPr>
        <w:rPr>
          <w:b/>
          <w:bCs/>
        </w:rPr>
      </w:pPr>
      <w:r w:rsidRPr="008E6409">
        <w:rPr>
          <w:b/>
          <w:bCs/>
        </w:rPr>
        <w:t>General Fridge Testing Process (①②③)</w:t>
      </w:r>
    </w:p>
    <w:p w14:paraId="605BF834" w14:textId="77777777" w:rsidR="008E6409" w:rsidRPr="008E6409" w:rsidRDefault="008E6409" w:rsidP="008E6409">
      <w:pPr>
        <w:numPr>
          <w:ilvl w:val="1"/>
          <w:numId w:val="15"/>
        </w:numPr>
        <w:rPr>
          <w:b/>
          <w:bCs/>
        </w:rPr>
      </w:pPr>
      <w:r w:rsidRPr="008E6409">
        <w:rPr>
          <w:b/>
          <w:bCs/>
        </w:rPr>
        <w:t>Monitoring App Workflow</w:t>
      </w:r>
    </w:p>
    <w:p w14:paraId="434DC4E6" w14:textId="77777777" w:rsidR="008E6409" w:rsidRPr="008E6409" w:rsidRDefault="008E6409" w:rsidP="008E6409">
      <w:pPr>
        <w:numPr>
          <w:ilvl w:val="1"/>
          <w:numId w:val="15"/>
        </w:numPr>
        <w:rPr>
          <w:b/>
          <w:bCs/>
        </w:rPr>
      </w:pPr>
      <w:r w:rsidRPr="008E6409">
        <w:rPr>
          <w:b/>
          <w:bCs/>
        </w:rPr>
        <w:t>Logic Description</w:t>
      </w:r>
    </w:p>
    <w:p w14:paraId="19877583" w14:textId="77777777" w:rsidR="008E6409" w:rsidRPr="008E6409" w:rsidRDefault="008E6409" w:rsidP="008E6409">
      <w:pPr>
        <w:numPr>
          <w:ilvl w:val="1"/>
          <w:numId w:val="15"/>
        </w:numPr>
        <w:rPr>
          <w:b/>
          <w:bCs/>
        </w:rPr>
      </w:pPr>
      <w:r w:rsidRPr="008E6409">
        <w:rPr>
          <w:b/>
          <w:bCs/>
        </w:rPr>
        <w:t>Current Deliverables</w:t>
      </w:r>
    </w:p>
    <w:p w14:paraId="7CB3E0C7" w14:textId="77777777" w:rsidR="008E6409" w:rsidRPr="008E6409" w:rsidRDefault="008E6409" w:rsidP="008E6409">
      <w:pPr>
        <w:numPr>
          <w:ilvl w:val="0"/>
          <w:numId w:val="15"/>
        </w:numPr>
        <w:rPr>
          <w:b/>
          <w:bCs/>
        </w:rPr>
      </w:pPr>
      <w:r w:rsidRPr="008E6409">
        <w:rPr>
          <w:b/>
          <w:bCs/>
        </w:rPr>
        <w:t>Next Steps</w:t>
      </w:r>
    </w:p>
    <w:p w14:paraId="58945ECC" w14:textId="77777777" w:rsidR="008E6409" w:rsidRPr="008E6409" w:rsidRDefault="008E6409" w:rsidP="008E6409">
      <w:pPr>
        <w:numPr>
          <w:ilvl w:val="0"/>
          <w:numId w:val="15"/>
        </w:numPr>
        <w:rPr>
          <w:b/>
          <w:bCs/>
        </w:rPr>
      </w:pPr>
      <w:r w:rsidRPr="008E6409">
        <w:rPr>
          <w:b/>
          <w:bCs/>
        </w:rPr>
        <w:t>Risks &amp; Caveats</w:t>
      </w:r>
    </w:p>
    <w:p w14:paraId="4F05A13C" w14:textId="77777777" w:rsidR="008E6409" w:rsidRPr="008E6409" w:rsidRDefault="008E6409" w:rsidP="008E6409">
      <w:pPr>
        <w:numPr>
          <w:ilvl w:val="0"/>
          <w:numId w:val="15"/>
        </w:numPr>
        <w:rPr>
          <w:b/>
          <w:bCs/>
        </w:rPr>
      </w:pPr>
      <w:r w:rsidRPr="008E6409">
        <w:rPr>
          <w:b/>
          <w:bCs/>
        </w:rPr>
        <w:t>Appendix / Reference Materials</w:t>
      </w:r>
    </w:p>
    <w:p w14:paraId="26074E92" w14:textId="77777777" w:rsidR="008E6409" w:rsidRPr="008E6409" w:rsidRDefault="008E6409" w:rsidP="008E6409">
      <w:pPr>
        <w:numPr>
          <w:ilvl w:val="1"/>
          <w:numId w:val="15"/>
        </w:numPr>
        <w:rPr>
          <w:b/>
          <w:bCs/>
        </w:rPr>
      </w:pPr>
      <w:r w:rsidRPr="008E6409">
        <w:rPr>
          <w:b/>
          <w:bCs/>
        </w:rPr>
        <w:t>GitHub Repo &amp; Docs</w:t>
      </w:r>
    </w:p>
    <w:p w14:paraId="015DED5E" w14:textId="77777777" w:rsidR="008E6409" w:rsidRPr="008E6409" w:rsidRDefault="008E6409" w:rsidP="008E6409">
      <w:pPr>
        <w:numPr>
          <w:ilvl w:val="1"/>
          <w:numId w:val="15"/>
        </w:numPr>
        <w:rPr>
          <w:b/>
          <w:bCs/>
        </w:rPr>
      </w:pPr>
      <w:r w:rsidRPr="008E6409">
        <w:rPr>
          <w:b/>
          <w:bCs/>
        </w:rPr>
        <w:t>Business Requirement Files</w:t>
      </w:r>
    </w:p>
    <w:p w14:paraId="0B67D6B7" w14:textId="77777777" w:rsidR="008E6409" w:rsidRPr="008E6409" w:rsidRDefault="008E6409" w:rsidP="008E6409">
      <w:pPr>
        <w:numPr>
          <w:ilvl w:val="1"/>
          <w:numId w:val="15"/>
        </w:numPr>
        <w:rPr>
          <w:b/>
          <w:bCs/>
        </w:rPr>
      </w:pPr>
      <w:r w:rsidRPr="008E6409">
        <w:rPr>
          <w:b/>
          <w:bCs/>
        </w:rPr>
        <w:t>Config Files</w:t>
      </w:r>
    </w:p>
    <w:p w14:paraId="29A4DA5D" w14:textId="77777777" w:rsidR="008E6409" w:rsidRPr="008E6409" w:rsidRDefault="008E6409" w:rsidP="008E6409">
      <w:pPr>
        <w:numPr>
          <w:ilvl w:val="1"/>
          <w:numId w:val="15"/>
        </w:numPr>
        <w:rPr>
          <w:b/>
          <w:bCs/>
        </w:rPr>
      </w:pPr>
      <w:r w:rsidRPr="008E6409">
        <w:rPr>
          <w:b/>
          <w:bCs/>
        </w:rPr>
        <w:t>Data Flow Graph</w:t>
      </w:r>
    </w:p>
    <w:p w14:paraId="3459E363" w14:textId="77777777" w:rsidR="008E6409" w:rsidRPr="008E6409" w:rsidRDefault="008E6409" w:rsidP="008E6409">
      <w:pPr>
        <w:numPr>
          <w:ilvl w:val="1"/>
          <w:numId w:val="15"/>
        </w:numPr>
        <w:rPr>
          <w:b/>
          <w:bCs/>
        </w:rPr>
      </w:pPr>
      <w:r w:rsidRPr="008E6409">
        <w:rPr>
          <w:b/>
          <w:bCs/>
        </w:rPr>
        <w:t>Web Demo</w:t>
      </w:r>
    </w:p>
    <w:p w14:paraId="777514A1" w14:textId="77777777" w:rsidR="008E6409" w:rsidRPr="008E6409" w:rsidRDefault="008E6409" w:rsidP="008E6409">
      <w:pPr>
        <w:numPr>
          <w:ilvl w:val="1"/>
          <w:numId w:val="15"/>
        </w:numPr>
        <w:rPr>
          <w:b/>
          <w:bCs/>
        </w:rPr>
      </w:pPr>
      <w:r w:rsidRPr="008E6409">
        <w:rPr>
          <w:b/>
          <w:bCs/>
        </w:rPr>
        <w:t>Frontend Wireframe</w:t>
      </w:r>
    </w:p>
    <w:p w14:paraId="100360AD" w14:textId="6F459934" w:rsidR="00395EAB" w:rsidRPr="00395EAB" w:rsidRDefault="00395EAB" w:rsidP="00395EAB">
      <w:r w:rsidRPr="00395EAB">
        <w:lastRenderedPageBreak/>
        <w:pict w14:anchorId="3214A6E8">
          <v:rect id="_x0000_i1025" style="width:0;height:1.5pt" o:hralign="center" o:hrstd="t" o:hr="t" fillcolor="#a0a0a0" stroked="f"/>
        </w:pict>
      </w:r>
    </w:p>
    <w:p w14:paraId="65EBD05D" w14:textId="77777777" w:rsidR="00395EAB" w:rsidRPr="00395EAB" w:rsidRDefault="00395EAB" w:rsidP="00395EAB">
      <w:pPr>
        <w:rPr>
          <w:b/>
          <w:bCs/>
        </w:rPr>
      </w:pPr>
      <w:r w:rsidRPr="00395EAB">
        <w:rPr>
          <w:b/>
          <w:bCs/>
        </w:rPr>
        <w:t>1. Project Overview</w:t>
      </w:r>
    </w:p>
    <w:p w14:paraId="22A56C5C" w14:textId="654016CB" w:rsidR="00395EAB" w:rsidRPr="00395EAB" w:rsidRDefault="00395EAB" w:rsidP="00395EAB">
      <w:pPr>
        <w:numPr>
          <w:ilvl w:val="0"/>
          <w:numId w:val="1"/>
        </w:numPr>
      </w:pPr>
      <w:r w:rsidRPr="00395EAB">
        <w:rPr>
          <w:b/>
          <w:bCs/>
        </w:rPr>
        <w:t>Project Name</w:t>
      </w:r>
      <w:r w:rsidRPr="00395EAB">
        <w:t>:</w:t>
      </w:r>
      <w:r>
        <w:rPr>
          <w:rFonts w:hint="eastAsia"/>
        </w:rPr>
        <w:t xml:space="preserve"> Smart Monitor and Alert System in Refrigerator Testing</w:t>
      </w:r>
    </w:p>
    <w:p w14:paraId="3F3AC077" w14:textId="4F665CAC" w:rsidR="00395EAB" w:rsidRDefault="00395EAB" w:rsidP="00395EAB">
      <w:pPr>
        <w:numPr>
          <w:ilvl w:val="0"/>
          <w:numId w:val="1"/>
        </w:numPr>
      </w:pPr>
      <w:r w:rsidRPr="00395EAB">
        <w:rPr>
          <w:b/>
          <w:bCs/>
        </w:rPr>
        <w:t>Background</w:t>
      </w:r>
      <w:r w:rsidRPr="00395EAB">
        <w:t xml:space="preserve">: </w:t>
      </w:r>
    </w:p>
    <w:p w14:paraId="5EA8BF57" w14:textId="77777777" w:rsidR="00395EAB" w:rsidRDefault="00395EAB" w:rsidP="00395EAB">
      <w:pPr>
        <w:ind w:left="720"/>
      </w:pPr>
      <w:r w:rsidRPr="00395EAB">
        <w:t xml:space="preserve">Currently, refrigerator testing relies on the </w:t>
      </w:r>
      <w:r w:rsidRPr="00395EAB">
        <w:rPr>
          <w:rFonts w:hint="eastAsia"/>
          <w:b/>
          <w:bCs/>
        </w:rPr>
        <w:t>s</w:t>
      </w:r>
      <w:r w:rsidRPr="00395EAB">
        <w:rPr>
          <w:b/>
          <w:bCs/>
        </w:rPr>
        <w:t>igma</w:t>
      </w:r>
      <w:r w:rsidRPr="00395EAB">
        <w:rPr>
          <w:rFonts w:hint="eastAsia"/>
          <w:b/>
          <w:bCs/>
        </w:rPr>
        <w:t>DATA</w:t>
      </w:r>
      <w:r w:rsidRPr="00395EAB">
        <w:t xml:space="preserve"> system to </w:t>
      </w:r>
      <w:r>
        <w:rPr>
          <w:rFonts w:hint="eastAsia"/>
        </w:rPr>
        <w:t>collect sensor</w:t>
      </w:r>
      <w:r w:rsidRPr="00395EAB">
        <w:t xml:space="preserve"> data and generate performance curves. Engineers </w:t>
      </w:r>
      <w:r>
        <w:rPr>
          <w:rFonts w:hint="eastAsia"/>
        </w:rPr>
        <w:t xml:space="preserve">must </w:t>
      </w:r>
      <w:r w:rsidRPr="00395EAB">
        <w:t>manually analyze these curves to determine whether the refrigerator is functioning correctly</w:t>
      </w:r>
      <w:r>
        <w:rPr>
          <w:rFonts w:hint="eastAsia"/>
        </w:rPr>
        <w:t xml:space="preserve">. </w:t>
      </w:r>
    </w:p>
    <w:p w14:paraId="03685235" w14:textId="77777777" w:rsidR="00395EAB" w:rsidRDefault="00395EAB" w:rsidP="00395EAB">
      <w:pPr>
        <w:ind w:left="720"/>
      </w:pPr>
      <w:r>
        <w:t>This manual process presents two major challenges:</w:t>
      </w:r>
    </w:p>
    <w:p w14:paraId="605DB09C" w14:textId="6179DA6E" w:rsidR="00395EAB" w:rsidRDefault="00395EAB" w:rsidP="00395EAB">
      <w:pPr>
        <w:pStyle w:val="a9"/>
        <w:numPr>
          <w:ilvl w:val="0"/>
          <w:numId w:val="7"/>
        </w:numPr>
      </w:pPr>
      <w:r>
        <w:t>High workload – Engineers must frequently check curves, which is repetitive and time-consuming.</w:t>
      </w:r>
    </w:p>
    <w:p w14:paraId="7C679521" w14:textId="3D556AE7" w:rsidR="00395EAB" w:rsidRDefault="00395EAB" w:rsidP="00395EAB">
      <w:pPr>
        <w:pStyle w:val="a9"/>
        <w:numPr>
          <w:ilvl w:val="0"/>
          <w:numId w:val="7"/>
        </w:numPr>
      </w:pPr>
      <w:r>
        <w:t>Risk of oversight – During busy periods, engineers may miss subtle bugs or anomalies due to limited time.</w:t>
      </w:r>
    </w:p>
    <w:p w14:paraId="6B2AB882" w14:textId="10F2E588" w:rsidR="00395EAB" w:rsidRDefault="00395EAB" w:rsidP="00395EAB">
      <w:pPr>
        <w:ind w:left="720"/>
      </w:pPr>
      <w:r>
        <w:t>As a result, anomalies are not always detected immediately, leading to longer fault-to-detection cycles, wasted testing resources, and delayed feedback for software improvement.</w:t>
      </w:r>
    </w:p>
    <w:p w14:paraId="4C982DA0" w14:textId="52EF156D" w:rsidR="00395EAB" w:rsidRPr="00395EAB" w:rsidRDefault="00395EAB" w:rsidP="00395EAB">
      <w:pPr>
        <w:ind w:left="720"/>
        <w:rPr>
          <w:rFonts w:hint="eastAsia"/>
        </w:rPr>
      </w:pPr>
      <w:r>
        <w:t>To address this, the project aims to build an intelligent monitoring assistant that automatically</w:t>
      </w:r>
      <w:r>
        <w:rPr>
          <w:rFonts w:hint="eastAsia"/>
        </w:rPr>
        <w:t xml:space="preserve"> </w:t>
      </w:r>
      <w:r w:rsidRPr="00395EAB">
        <w:rPr>
          <w:rFonts w:hint="eastAsia"/>
          <w:b/>
          <w:bCs/>
        </w:rPr>
        <w:t>receives testing data</w:t>
      </w:r>
      <w:r>
        <w:rPr>
          <w:rFonts w:hint="eastAsia"/>
        </w:rPr>
        <w:t>,</w:t>
      </w:r>
      <w:r>
        <w:t xml:space="preserve"> </w:t>
      </w:r>
      <w:r w:rsidRPr="00395EAB">
        <w:rPr>
          <w:b/>
          <w:bCs/>
        </w:rPr>
        <w:t>detects anomalies</w:t>
      </w:r>
      <w:r>
        <w:t xml:space="preserve"> in real time, </w:t>
      </w:r>
      <w:r>
        <w:rPr>
          <w:rFonts w:hint="eastAsia"/>
        </w:rPr>
        <w:t xml:space="preserve">and </w:t>
      </w:r>
      <w:r w:rsidRPr="00395EAB">
        <w:rPr>
          <w:b/>
          <w:bCs/>
        </w:rPr>
        <w:t xml:space="preserve">notifies </w:t>
      </w:r>
      <w:r>
        <w:t>engineers promptly</w:t>
      </w:r>
      <w:r>
        <w:rPr>
          <w:rFonts w:hint="eastAsia"/>
        </w:rPr>
        <w:t>.</w:t>
      </w:r>
    </w:p>
    <w:p w14:paraId="48D34E6B" w14:textId="74F07F04" w:rsidR="00395EAB" w:rsidRPr="00395EAB" w:rsidRDefault="00157DA3" w:rsidP="00395EAB">
      <w:pPr>
        <w:numPr>
          <w:ilvl w:val="0"/>
          <w:numId w:val="1"/>
        </w:numPr>
      </w:pPr>
      <w:r>
        <w:rPr>
          <w:rFonts w:hint="eastAsia"/>
          <w:b/>
          <w:bCs/>
        </w:rPr>
        <w:t>Key Concepts</w:t>
      </w:r>
      <w:r w:rsidR="00395EAB" w:rsidRPr="00395EAB">
        <w:t>:</w:t>
      </w:r>
    </w:p>
    <w:p w14:paraId="234D04C0" w14:textId="4737F2B9" w:rsidR="00157DA3" w:rsidRDefault="00157DA3" w:rsidP="00157DA3">
      <w:pPr>
        <w:numPr>
          <w:ilvl w:val="1"/>
          <w:numId w:val="1"/>
        </w:numPr>
      </w:pPr>
      <w:proofErr w:type="spellStart"/>
      <w:r w:rsidRPr="00395EAB">
        <w:rPr>
          <w:i/>
          <w:iCs/>
        </w:rPr>
        <w:t>Sigmadata</w:t>
      </w:r>
      <w:proofErr w:type="spellEnd"/>
      <w:r w:rsidR="00395EAB" w:rsidRPr="00395EAB">
        <w:t xml:space="preserve">: </w:t>
      </w:r>
      <w:r w:rsidRPr="00395EAB">
        <w:t>The data acquisition system that collects refrigerator test data in real time.</w:t>
      </w:r>
      <w:r>
        <w:rPr>
          <w:rFonts w:hint="eastAsia"/>
        </w:rPr>
        <w:t xml:space="preserve"> </w:t>
      </w:r>
      <w:r w:rsidR="00395EAB" w:rsidRPr="00395EAB">
        <w:t>It connects to refrigerators under test, continuously collects real-time operational signals (e.g., compartment temperature, compressor power, fan status), and stores them.</w:t>
      </w:r>
    </w:p>
    <w:p w14:paraId="6D6ACBAA" w14:textId="16816CE1" w:rsidR="00395EAB" w:rsidRPr="00395EAB" w:rsidRDefault="00157DA3" w:rsidP="00395EAB">
      <w:pPr>
        <w:numPr>
          <w:ilvl w:val="1"/>
          <w:numId w:val="1"/>
        </w:numPr>
      </w:pPr>
      <w:r>
        <w:rPr>
          <w:rFonts w:hint="eastAsia"/>
          <w:i/>
          <w:iCs/>
        </w:rPr>
        <w:t>Data Source</w:t>
      </w:r>
      <w:r w:rsidRPr="00157DA3">
        <w:rPr>
          <w:rFonts w:hint="eastAsia"/>
        </w:rPr>
        <w:t>:</w:t>
      </w:r>
      <w:r>
        <w:rPr>
          <w:rFonts w:hint="eastAsia"/>
        </w:rPr>
        <w:t xml:space="preserve"> On central PC, </w:t>
      </w:r>
      <w:proofErr w:type="spellStart"/>
      <w:r>
        <w:rPr>
          <w:rFonts w:hint="eastAsia"/>
        </w:rPr>
        <w:t>sigmaData</w:t>
      </w:r>
      <w:proofErr w:type="spellEnd"/>
      <w:r>
        <w:rPr>
          <w:rFonts w:hint="eastAsia"/>
        </w:rPr>
        <w:t xml:space="preserve"> typically produces log </w:t>
      </w:r>
      <w:r>
        <w:t>files</w:t>
      </w:r>
      <w:r w:rsidRPr="00395EAB">
        <w:t xml:space="preserve"> (</w:t>
      </w:r>
      <w:r w:rsidR="00395EAB" w:rsidRPr="00395EAB">
        <w:t>.</w:t>
      </w:r>
      <w:proofErr w:type="spellStart"/>
      <w:r w:rsidR="00395EAB" w:rsidRPr="00395EAB">
        <w:t>dat</w:t>
      </w:r>
      <w:proofErr w:type="spellEnd"/>
      <w:proofErr w:type="gramStart"/>
      <w:r w:rsidR="00395EAB" w:rsidRPr="00395EAB">
        <w:t>, .</w:t>
      </w:r>
      <w:proofErr w:type="spellStart"/>
      <w:r w:rsidR="00395EAB" w:rsidRPr="00395EAB">
        <w:t>mpl</w:t>
      </w:r>
      <w:proofErr w:type="spellEnd"/>
      <w:proofErr w:type="gramEnd"/>
      <w:r w:rsidR="00395EAB" w:rsidRPr="00395EAB">
        <w:t>, etc.), which contain raw sensor</w:t>
      </w:r>
      <w:r>
        <w:rPr>
          <w:rFonts w:hint="eastAsia"/>
        </w:rPr>
        <w:t xml:space="preserve"> data in encoded binary format</w:t>
      </w:r>
      <w:r w:rsidR="00395EAB" w:rsidRPr="00395EAB">
        <w:t>.</w:t>
      </w:r>
    </w:p>
    <w:p w14:paraId="1CDEC4BE" w14:textId="4A69E2F3" w:rsidR="00395EAB" w:rsidRPr="00395EAB" w:rsidRDefault="00157DA3" w:rsidP="00395EAB">
      <w:pPr>
        <w:numPr>
          <w:ilvl w:val="1"/>
          <w:numId w:val="1"/>
        </w:numPr>
      </w:pPr>
      <w:r>
        <w:rPr>
          <w:rFonts w:hint="eastAsia"/>
          <w:i/>
          <w:iCs/>
        </w:rPr>
        <w:t>Anomaly</w:t>
      </w:r>
      <w:r w:rsidR="00395EAB" w:rsidRPr="00395EAB">
        <w:t xml:space="preserve">: </w:t>
      </w:r>
      <w:r>
        <w:rPr>
          <w:rFonts w:hint="eastAsia"/>
        </w:rPr>
        <w:t xml:space="preserve">Some values appear to be abnormal, e.g.: temperature &gt; 10 </w:t>
      </w:r>
      <w:r>
        <w:rPr>
          <w:rFonts w:hint="eastAsia"/>
        </w:rPr>
        <w:t>℃</w:t>
      </w:r>
      <w:r>
        <w:rPr>
          <w:rFonts w:hint="eastAsia"/>
        </w:rPr>
        <w:t>.</w:t>
      </w:r>
    </w:p>
    <w:p w14:paraId="7577C64E" w14:textId="77777777" w:rsidR="00395EAB" w:rsidRDefault="00395EAB" w:rsidP="00395EAB">
      <w:pPr>
        <w:numPr>
          <w:ilvl w:val="1"/>
          <w:numId w:val="1"/>
        </w:numPr>
      </w:pPr>
      <w:r w:rsidRPr="00395EAB">
        <w:rPr>
          <w:i/>
          <w:iCs/>
        </w:rPr>
        <w:t>Rule Engine</w:t>
      </w:r>
      <w:r w:rsidRPr="00395EAB">
        <w:t>: The logic that detects anomalies based on predefined conditions.</w:t>
      </w:r>
    </w:p>
    <w:p w14:paraId="43C237B7" w14:textId="2DAC0610" w:rsidR="00157DA3" w:rsidRDefault="00157DA3" w:rsidP="00395EAB">
      <w:pPr>
        <w:numPr>
          <w:ilvl w:val="1"/>
          <w:numId w:val="1"/>
        </w:numPr>
      </w:pPr>
      <w:r>
        <w:rPr>
          <w:rFonts w:hint="eastAsia"/>
          <w:i/>
          <w:iCs/>
        </w:rPr>
        <w:t>Alert</w:t>
      </w:r>
      <w:r w:rsidRPr="00157DA3">
        <w:rPr>
          <w:rFonts w:hint="eastAsia"/>
        </w:rPr>
        <w:t>:</w:t>
      </w:r>
      <w:r>
        <w:rPr>
          <w:rFonts w:hint="eastAsia"/>
        </w:rPr>
        <w:t xml:space="preserve"> An alert (</w:t>
      </w:r>
      <w:proofErr w:type="spellStart"/>
      <w:r>
        <w:rPr>
          <w:rFonts w:hint="eastAsia"/>
        </w:rPr>
        <w:t>a.k.a</w:t>
      </w:r>
      <w:proofErr w:type="spellEnd"/>
      <w:r>
        <w:rPr>
          <w:rFonts w:hint="eastAsia"/>
        </w:rPr>
        <w:t xml:space="preserve"> notifier) will be sent to user</w:t>
      </w:r>
      <w:r>
        <w:t>’</w:t>
      </w:r>
      <w:r>
        <w:rPr>
          <w:rFonts w:hint="eastAsia"/>
        </w:rPr>
        <w:t>s phone/teams/email if an anomaly is detected.</w:t>
      </w:r>
    </w:p>
    <w:p w14:paraId="424DDA56" w14:textId="4DBDFD55" w:rsidR="00157DA3" w:rsidRPr="00395EAB" w:rsidRDefault="00F82911" w:rsidP="00F82911">
      <w:r w:rsidRPr="00395EAB">
        <w:pict w14:anchorId="3B447EB7">
          <v:rect id="_x0000_i1036" style="width:0;height:1.5pt" o:hralign="center" o:hrstd="t" o:hr="t" fillcolor="#a0a0a0" stroked="f"/>
        </w:pict>
      </w:r>
    </w:p>
    <w:p w14:paraId="0EFF8B83" w14:textId="77777777" w:rsidR="00395EAB" w:rsidRPr="00395EAB" w:rsidRDefault="00395EAB" w:rsidP="00395EAB">
      <w:r w:rsidRPr="00395EAB">
        <w:lastRenderedPageBreak/>
        <w:pict w14:anchorId="5D53CED2">
          <v:rect id="_x0000_i1026" style="width:0;height:1.5pt" o:hralign="center" o:hrstd="t" o:hr="t" fillcolor="#a0a0a0" stroked="f"/>
        </w:pict>
      </w:r>
    </w:p>
    <w:p w14:paraId="7C97C6BA" w14:textId="77777777" w:rsidR="00395EAB" w:rsidRPr="00395EAB" w:rsidRDefault="00395EAB" w:rsidP="00395EAB">
      <w:pPr>
        <w:rPr>
          <w:b/>
          <w:bCs/>
        </w:rPr>
      </w:pPr>
      <w:r w:rsidRPr="00395EAB">
        <w:rPr>
          <w:b/>
          <w:bCs/>
        </w:rPr>
        <w:t>2. Stakeholders &amp; 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3485"/>
        <w:gridCol w:w="4268"/>
      </w:tblGrid>
      <w:tr w:rsidR="001C0E76" w:rsidRPr="00395EAB" w14:paraId="756587E4" w14:textId="77777777" w:rsidTr="001C0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FB8DE" w14:textId="748910FA" w:rsidR="00395EAB" w:rsidRPr="00395EAB" w:rsidRDefault="00395EAB" w:rsidP="00395EAB">
            <w:pPr>
              <w:rPr>
                <w:b/>
                <w:bCs/>
              </w:rPr>
            </w:pPr>
            <w:r w:rsidRPr="00395EAB">
              <w:rPr>
                <w:b/>
                <w:bCs/>
              </w:rPr>
              <w:t xml:space="preserve">Role </w:t>
            </w:r>
          </w:p>
        </w:tc>
        <w:tc>
          <w:tcPr>
            <w:tcW w:w="0" w:type="auto"/>
            <w:vAlign w:val="center"/>
            <w:hideMark/>
          </w:tcPr>
          <w:p w14:paraId="2153FAB0" w14:textId="77777777" w:rsidR="00395EAB" w:rsidRPr="00395EAB" w:rsidRDefault="00395EAB" w:rsidP="00395EAB">
            <w:pPr>
              <w:rPr>
                <w:b/>
                <w:bCs/>
              </w:rPr>
            </w:pPr>
            <w:r w:rsidRPr="00395EAB">
              <w:rPr>
                <w:b/>
                <w:bCs/>
              </w:rPr>
              <w:t>Name / Department</w:t>
            </w:r>
          </w:p>
        </w:tc>
        <w:tc>
          <w:tcPr>
            <w:tcW w:w="0" w:type="auto"/>
            <w:vAlign w:val="center"/>
            <w:hideMark/>
          </w:tcPr>
          <w:p w14:paraId="2DC4E3D7" w14:textId="77777777" w:rsidR="00395EAB" w:rsidRPr="00395EAB" w:rsidRDefault="00395EAB" w:rsidP="00395EAB">
            <w:pPr>
              <w:rPr>
                <w:b/>
                <w:bCs/>
              </w:rPr>
            </w:pPr>
            <w:r w:rsidRPr="00395EAB">
              <w:rPr>
                <w:b/>
                <w:bCs/>
              </w:rPr>
              <w:t>Responsibility</w:t>
            </w:r>
          </w:p>
        </w:tc>
      </w:tr>
      <w:tr w:rsidR="001C0E76" w:rsidRPr="00395EAB" w14:paraId="3CC6B31A" w14:textId="77777777" w:rsidTr="001C0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3F65" w14:textId="71B75453" w:rsidR="00395EAB" w:rsidRPr="00395EAB" w:rsidRDefault="0033627F" w:rsidP="00395EAB">
            <w:pPr>
              <w:rPr>
                <w:rFonts w:hint="eastAsia"/>
              </w:rPr>
            </w:pPr>
            <w:r>
              <w:rPr>
                <w:rFonts w:hint="eastAsia"/>
              </w:rPr>
              <w:t>Department Head</w:t>
            </w:r>
          </w:p>
        </w:tc>
        <w:tc>
          <w:tcPr>
            <w:tcW w:w="0" w:type="auto"/>
            <w:vAlign w:val="center"/>
            <w:hideMark/>
          </w:tcPr>
          <w:p w14:paraId="575BF269" w14:textId="1FAA1E60" w:rsidR="00395EAB" w:rsidRPr="00395EAB" w:rsidRDefault="0033627F" w:rsidP="00395EAB">
            <w:r w:rsidRPr="0033627F">
              <w:t>Hauser Uwe (BSH GDE-CLB) &lt;Uwe.Hauser@bshg.com&gt;</w:t>
            </w:r>
          </w:p>
        </w:tc>
        <w:tc>
          <w:tcPr>
            <w:tcW w:w="0" w:type="auto"/>
            <w:vAlign w:val="center"/>
            <w:hideMark/>
          </w:tcPr>
          <w:p w14:paraId="7D6F957C" w14:textId="1F6F3A04" w:rsidR="00395EAB" w:rsidRPr="00395EAB" w:rsidRDefault="001C0E76" w:rsidP="00395EAB">
            <w:r w:rsidRPr="001C0E76">
              <w:t>Provides overall direction and sponsorship for the project; approves priorities and ensures alignment with department goals.</w:t>
            </w:r>
          </w:p>
        </w:tc>
      </w:tr>
      <w:tr w:rsidR="001C0E76" w:rsidRPr="00395EAB" w14:paraId="06CBD3A8" w14:textId="77777777" w:rsidTr="001C0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CC6E" w14:textId="09C0747C" w:rsidR="00395EAB" w:rsidRPr="00395EAB" w:rsidRDefault="0033627F" w:rsidP="00395EAB">
            <w:pPr>
              <w:rPr>
                <w:rFonts w:hint="eastAsia"/>
              </w:rPr>
            </w:pPr>
            <w:r>
              <w:rPr>
                <w:rFonts w:hint="eastAsia"/>
              </w:rPr>
              <w:t>Team Head</w:t>
            </w:r>
          </w:p>
        </w:tc>
        <w:tc>
          <w:tcPr>
            <w:tcW w:w="0" w:type="auto"/>
            <w:vAlign w:val="center"/>
            <w:hideMark/>
          </w:tcPr>
          <w:p w14:paraId="649C6596" w14:textId="7F2C6BF9" w:rsidR="001C0E76" w:rsidRPr="00395EAB" w:rsidRDefault="0033627F" w:rsidP="00395EAB">
            <w:pPr>
              <w:rPr>
                <w:rFonts w:hint="eastAsia"/>
              </w:rPr>
            </w:pPr>
            <w:r>
              <w:rPr>
                <w:rFonts w:hint="eastAsia"/>
              </w:rPr>
              <w:t>You, Yilun (GDE-CLBP)</w:t>
            </w:r>
            <w:r w:rsidR="001C0E76">
              <w:rPr>
                <w:rFonts w:hint="eastAsia"/>
              </w:rPr>
              <w:t xml:space="preserve"> &lt;</w:t>
            </w:r>
            <w:r w:rsidR="001C0E76" w:rsidRPr="001C0E76">
              <w:t>Yilun.You@bshg.com</w:t>
            </w:r>
            <w:r w:rsidR="001C0E76">
              <w:rPr>
                <w:rFonts w:hint="eastAs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EF20C39" w14:textId="276CFF2B" w:rsidR="00395EAB" w:rsidRPr="00395EAB" w:rsidRDefault="001C0E76" w:rsidP="00395EAB">
            <w:r w:rsidRPr="001C0E76">
              <w:t>First point of contact for escalations; coordinates within the team; ensures resources and day-to-day management support.</w:t>
            </w:r>
          </w:p>
        </w:tc>
      </w:tr>
      <w:tr w:rsidR="001C0E76" w:rsidRPr="00395EAB" w14:paraId="38DB5C17" w14:textId="77777777" w:rsidTr="001C0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8B8D" w14:textId="3FC886B8" w:rsidR="00395EAB" w:rsidRPr="00395EAB" w:rsidRDefault="0033627F" w:rsidP="00395EAB">
            <w:pPr>
              <w:rPr>
                <w:rFonts w:hint="eastAsia"/>
                <w:b/>
                <w:bCs/>
              </w:rPr>
            </w:pPr>
            <w:r w:rsidRPr="0033627F">
              <w:rPr>
                <w:rFonts w:hint="eastAsia"/>
                <w:b/>
                <w:bCs/>
              </w:rPr>
              <w:t>Product Owner &amp; Developer</w:t>
            </w:r>
          </w:p>
        </w:tc>
        <w:tc>
          <w:tcPr>
            <w:tcW w:w="0" w:type="auto"/>
            <w:vAlign w:val="center"/>
            <w:hideMark/>
          </w:tcPr>
          <w:p w14:paraId="558D90EA" w14:textId="4A08EF39" w:rsidR="00395EAB" w:rsidRPr="00395EAB" w:rsidRDefault="0033627F" w:rsidP="00395EAB">
            <w:pPr>
              <w:rPr>
                <w:rFonts w:hint="eastAsia"/>
              </w:rPr>
            </w:pPr>
            <w:r>
              <w:rPr>
                <w:rFonts w:hint="eastAsia"/>
              </w:rPr>
              <w:t>Xiang, Yining (GDE-CLBP)</w:t>
            </w:r>
            <w:r w:rsidR="001C0E76">
              <w:rPr>
                <w:rFonts w:hint="eastAsia"/>
              </w:rPr>
              <w:t xml:space="preserve"> &lt;</w:t>
            </w:r>
            <w:r w:rsidR="001C0E76">
              <w:t xml:space="preserve"> </w:t>
            </w:r>
            <w:r w:rsidR="001C0E76" w:rsidRPr="001C0E76">
              <w:t>Yining.Xiang@bshg.com</w:t>
            </w:r>
            <w:r w:rsidR="001C0E76">
              <w:rPr>
                <w:rFonts w:hint="eastAs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2FD420B" w14:textId="434E1830" w:rsidR="00395EAB" w:rsidRPr="00395EAB" w:rsidRDefault="001C0E76" w:rsidP="00395EAB">
            <w:r w:rsidRPr="001C0E76">
              <w:t>Responsible for end-to-end delivery: requirements clarification with users, product design, architecture design, development, testing, and coordinating cross-team resources. Acted as both PM and developer during initial phase.</w:t>
            </w:r>
          </w:p>
        </w:tc>
      </w:tr>
      <w:tr w:rsidR="001C0E76" w:rsidRPr="00395EAB" w14:paraId="47D9E2EB" w14:textId="77777777" w:rsidTr="001C0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ABC1" w14:textId="7ECF1AE9" w:rsidR="00395EAB" w:rsidRPr="00395EAB" w:rsidRDefault="0033627F" w:rsidP="00395EAB">
            <w:pPr>
              <w:rPr>
                <w:rFonts w:hint="eastAsia"/>
              </w:rPr>
            </w:pPr>
            <w:r>
              <w:rPr>
                <w:rFonts w:hint="eastAsia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42BC7F30" w14:textId="05312556" w:rsidR="00395EAB" w:rsidRDefault="0033627F" w:rsidP="00395EAB">
            <w:r>
              <w:rPr>
                <w:rFonts w:hint="eastAsia"/>
              </w:rPr>
              <w:t>Wang, Baoyang</w:t>
            </w:r>
            <w:r w:rsidR="001C0E76">
              <w:rPr>
                <w:rFonts w:hint="eastAsia"/>
              </w:rPr>
              <w:t xml:space="preserve"> (GDE-CLBVS1) </w:t>
            </w:r>
            <w:r w:rsidR="001C0E76" w:rsidRPr="0033627F">
              <w:t>&lt;</w:t>
            </w:r>
            <w:r w:rsidR="001C0E76" w:rsidRPr="001C0E76">
              <w:t>Baoyang.Wang@bshg.com</w:t>
            </w:r>
            <w:r w:rsidR="001C0E76" w:rsidRPr="0033627F">
              <w:t>&gt;</w:t>
            </w:r>
          </w:p>
          <w:p w14:paraId="1491FD4F" w14:textId="6B3A9C4F" w:rsidR="0033627F" w:rsidRPr="00395EAB" w:rsidRDefault="0033627F" w:rsidP="00395EAB">
            <w:pPr>
              <w:rPr>
                <w:rFonts w:hint="eastAsia"/>
              </w:rPr>
            </w:pPr>
            <w:r>
              <w:rPr>
                <w:rFonts w:hint="eastAsia"/>
              </w:rPr>
              <w:t>Yang, Chen</w:t>
            </w:r>
            <w:r w:rsidR="001C0E76">
              <w:rPr>
                <w:rFonts w:hint="eastAsia"/>
              </w:rPr>
              <w:t xml:space="preserve"> (GDE-CLBVSA1) &lt;</w:t>
            </w:r>
            <w:r w:rsidR="001C0E76" w:rsidRPr="001C0E76">
              <w:t>Chen.YangChe@bshg.com</w:t>
            </w:r>
            <w:r w:rsidR="001C0E76">
              <w:rPr>
                <w:rFonts w:hint="eastAs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FAF6C48" w14:textId="5B7CD4FB" w:rsidR="00395EAB" w:rsidRPr="00395EAB" w:rsidRDefault="001C0E76" w:rsidP="00395EAB">
            <w:r w:rsidRPr="001C0E76">
              <w:t>Future system users: provide requirements, validate business definitions, and review whether delivered features meet operational needs.</w:t>
            </w:r>
          </w:p>
        </w:tc>
      </w:tr>
      <w:tr w:rsidR="001C0E76" w:rsidRPr="00395EAB" w14:paraId="5C349646" w14:textId="77777777" w:rsidTr="001C0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2645" w14:textId="621A823F" w:rsidR="00395EAB" w:rsidRPr="00395EAB" w:rsidRDefault="0033627F" w:rsidP="00395EAB">
            <w:pPr>
              <w:rPr>
                <w:rFonts w:hint="eastAsia"/>
              </w:rPr>
            </w:pPr>
            <w:r>
              <w:rPr>
                <w:rFonts w:hint="eastAsia"/>
              </w:rPr>
              <w:t>Central Server Account Manager</w:t>
            </w:r>
          </w:p>
        </w:tc>
        <w:tc>
          <w:tcPr>
            <w:tcW w:w="0" w:type="auto"/>
            <w:vAlign w:val="center"/>
            <w:hideMark/>
          </w:tcPr>
          <w:p w14:paraId="013FD0D4" w14:textId="3CEFE3A4" w:rsidR="001C0E76" w:rsidRPr="00395EAB" w:rsidRDefault="0033627F" w:rsidP="00395EAB">
            <w:pPr>
              <w:rPr>
                <w:rFonts w:hint="eastAsia"/>
              </w:rPr>
            </w:pPr>
            <w:r>
              <w:rPr>
                <w:rFonts w:hint="eastAsia"/>
              </w:rPr>
              <w:t>Xia, Yongshuai</w:t>
            </w:r>
            <w:r w:rsidR="001C0E76">
              <w:rPr>
                <w:rFonts w:hint="eastAsia"/>
              </w:rPr>
              <w:t xml:space="preserve"> (GDE-CLBVL) &lt;</w:t>
            </w:r>
            <w:r w:rsidR="001C0E76" w:rsidRPr="001C0E76">
              <w:t>Yongshuai.Xia@bshg.com</w:t>
            </w:r>
            <w:r w:rsidR="001C0E76">
              <w:rPr>
                <w:rFonts w:hint="eastAs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83B0B7E" w14:textId="1E6E0821" w:rsidR="00395EAB" w:rsidRPr="00395EAB" w:rsidRDefault="001C0E76" w:rsidP="00395EAB">
            <w:r w:rsidRPr="001C0E76">
              <w:t>Manages</w:t>
            </w:r>
            <w:r>
              <w:rPr>
                <w:rFonts w:hint="eastAsia"/>
              </w:rPr>
              <w:t xml:space="preserve"> central server</w:t>
            </w:r>
            <w:r w:rsidRPr="001C0E76">
              <w:t xml:space="preserve"> access credentials, permissions, and account-related issues for the central server environment.</w:t>
            </w:r>
          </w:p>
        </w:tc>
      </w:tr>
      <w:tr w:rsidR="001C0E76" w:rsidRPr="00395EAB" w14:paraId="5B4319FB" w14:textId="77777777" w:rsidTr="001C0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5D4EE" w14:textId="32F82A78" w:rsidR="00395EAB" w:rsidRPr="00395EAB" w:rsidRDefault="0033627F" w:rsidP="00395EAB">
            <w:pPr>
              <w:rPr>
                <w:rFonts w:hint="eastAsia"/>
              </w:rPr>
            </w:pPr>
            <w:r>
              <w:rPr>
                <w:rFonts w:hint="eastAsia"/>
              </w:rPr>
              <w:t>IT Support</w:t>
            </w:r>
          </w:p>
        </w:tc>
        <w:tc>
          <w:tcPr>
            <w:tcW w:w="0" w:type="auto"/>
            <w:vAlign w:val="center"/>
            <w:hideMark/>
          </w:tcPr>
          <w:p w14:paraId="0B769A5C" w14:textId="2C7E5635" w:rsidR="00395EAB" w:rsidRPr="00395EAB" w:rsidRDefault="001C0E76" w:rsidP="00395EAB">
            <w:pPr>
              <w:rPr>
                <w:rFonts w:hint="eastAsia"/>
              </w:rPr>
            </w:pPr>
            <w:r>
              <w:rPr>
                <w:rFonts w:hint="eastAsia"/>
              </w:rPr>
              <w:t>Shi, Lei (GDS-ALPS) &lt;</w:t>
            </w:r>
            <w:r w:rsidRPr="001C0E76">
              <w:t>Lei.ShiLei4@bshg.com</w:t>
            </w:r>
            <w:r>
              <w:rPr>
                <w:rFonts w:hint="eastAs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00C847A" w14:textId="379CF1DB" w:rsidR="00395EAB" w:rsidRPr="00395EAB" w:rsidRDefault="001C0E76" w:rsidP="00395EAB">
            <w:r w:rsidRPr="001C0E76">
              <w:t>Provides infrastructure support, including server configuration, deployment environment, and network connectivity.</w:t>
            </w:r>
          </w:p>
        </w:tc>
      </w:tr>
    </w:tbl>
    <w:p w14:paraId="38488DF9" w14:textId="77777777" w:rsidR="00395EAB" w:rsidRPr="00395EAB" w:rsidRDefault="00395EAB" w:rsidP="00395EAB">
      <w:r w:rsidRPr="00395EAB">
        <w:pict w14:anchorId="7332457F">
          <v:rect id="_x0000_i1027" style="width:0;height:1.5pt" o:hralign="center" o:hrstd="t" o:hr="t" fillcolor="#a0a0a0" stroked="f"/>
        </w:pict>
      </w:r>
    </w:p>
    <w:p w14:paraId="413374C3" w14:textId="66B39290" w:rsidR="00F7522E" w:rsidRDefault="00F7522E" w:rsidP="00395EAB">
      <w:r w:rsidRPr="00395EAB">
        <w:lastRenderedPageBreak/>
        <w:pict w14:anchorId="20DA030B">
          <v:rect id="_x0000_i1043" style="width:0;height:1.5pt" o:hralign="center" o:hrstd="t" o:hr="t" fillcolor="#a0a0a0" stroked="f"/>
        </w:pict>
      </w:r>
    </w:p>
    <w:p w14:paraId="1B79DA58" w14:textId="4EBA1D67" w:rsidR="00F7522E" w:rsidRDefault="00F7522E" w:rsidP="00F7522E">
      <w:pPr>
        <w:rPr>
          <w:rFonts w:hint="eastAsia"/>
          <w:b/>
          <w:bCs/>
        </w:rPr>
      </w:pPr>
      <w:r w:rsidRPr="00395EAB">
        <w:rPr>
          <w:b/>
          <w:bCs/>
        </w:rPr>
        <w:t xml:space="preserve">3. </w:t>
      </w:r>
      <w:r>
        <w:rPr>
          <w:rFonts w:hint="eastAsia"/>
          <w:b/>
          <w:bCs/>
        </w:rPr>
        <w:t>Accounts and Docs</w:t>
      </w:r>
    </w:p>
    <w:p w14:paraId="36FF1DF2" w14:textId="742CA301" w:rsidR="00F7522E" w:rsidRDefault="00F7522E" w:rsidP="00F7522E">
      <w:r w:rsidRPr="00F7522E">
        <w:t>IP</w:t>
      </w:r>
      <w:r>
        <w:rPr>
          <w:rFonts w:hint="eastAsia"/>
        </w:rPr>
        <w:t xml:space="preserve"> address</w:t>
      </w:r>
      <w:r w:rsidRPr="00F7522E">
        <w:t>:</w:t>
      </w:r>
    </w:p>
    <w:p w14:paraId="6FD5A219" w14:textId="745098FC" w:rsidR="00F7522E" w:rsidRPr="00F7522E" w:rsidRDefault="00F7522E" w:rsidP="00F7522E">
      <w:pPr>
        <w:pStyle w:val="a9"/>
        <w:numPr>
          <w:ilvl w:val="0"/>
          <w:numId w:val="7"/>
        </w:numPr>
        <w:rPr>
          <w:rFonts w:hint="eastAsia"/>
        </w:rPr>
      </w:pPr>
      <w:r w:rsidRPr="00F7522E">
        <w:t>My PC: 10.67.225.123</w:t>
      </w:r>
      <w:r>
        <w:rPr>
          <w:rFonts w:hint="eastAsia"/>
        </w:rPr>
        <w:t xml:space="preserve"> </w:t>
      </w:r>
      <w:r>
        <w:t>(replace</w:t>
      </w:r>
      <w:r>
        <w:rPr>
          <w:rFonts w:hint="eastAsia"/>
        </w:rPr>
        <w:t xml:space="preserve"> with your laptop</w:t>
      </w:r>
      <w:r>
        <w:t>’</w:t>
      </w:r>
      <w:r>
        <w:rPr>
          <w:rFonts w:hint="eastAsia"/>
        </w:rPr>
        <w:t xml:space="preserve">s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address</w:t>
      </w:r>
      <w:r>
        <w:rPr>
          <w:rFonts w:hint="eastAsia"/>
        </w:rPr>
        <w:t>)</w:t>
      </w:r>
    </w:p>
    <w:p w14:paraId="293E48E1" w14:textId="3FD84B57" w:rsidR="00F7522E" w:rsidRDefault="00F7522E" w:rsidP="00F7522E">
      <w:pPr>
        <w:pStyle w:val="a9"/>
        <w:numPr>
          <w:ilvl w:val="0"/>
          <w:numId w:val="7"/>
        </w:numPr>
        <w:rPr>
          <w:rFonts w:hint="eastAsia"/>
        </w:rPr>
      </w:pPr>
      <w:r w:rsidRPr="00F7522E">
        <w:t>Central PC: 10.88.40.140</w:t>
      </w:r>
    </w:p>
    <w:p w14:paraId="291B151D" w14:textId="46F27C81" w:rsidR="00F7522E" w:rsidRPr="00F7522E" w:rsidRDefault="00F7522E" w:rsidP="00F7522E">
      <w:pPr>
        <w:rPr>
          <w:rFonts w:hint="eastAsia"/>
        </w:rPr>
      </w:pPr>
      <w:r>
        <w:rPr>
          <w:rFonts w:hint="eastAsia"/>
        </w:rPr>
        <w:t>Central PC Admin Account:</w:t>
      </w:r>
    </w:p>
    <w:p w14:paraId="7750601E" w14:textId="112AA799" w:rsidR="00F7522E" w:rsidRPr="00F7522E" w:rsidRDefault="00F7522E" w:rsidP="00F7522E">
      <w:pPr>
        <w:pStyle w:val="a9"/>
        <w:numPr>
          <w:ilvl w:val="0"/>
          <w:numId w:val="7"/>
        </w:numPr>
      </w:pPr>
      <w:r w:rsidRPr="00F7522E">
        <w:t>Username: CZH\</w:t>
      </w:r>
      <w:proofErr w:type="spellStart"/>
      <w:r w:rsidRPr="00F7522E">
        <w:t>naa-sigmadata</w:t>
      </w:r>
      <w:proofErr w:type="spellEnd"/>
    </w:p>
    <w:p w14:paraId="20C26F5B" w14:textId="54E53BBA" w:rsidR="00F7522E" w:rsidRDefault="00F7522E" w:rsidP="00F7522E">
      <w:pPr>
        <w:pStyle w:val="a9"/>
        <w:numPr>
          <w:ilvl w:val="0"/>
          <w:numId w:val="7"/>
        </w:numPr>
      </w:pPr>
      <w:r w:rsidRPr="00F7522E">
        <w:t>Password:</w:t>
      </w:r>
      <w:r>
        <w:rPr>
          <w:rFonts w:hint="eastAsia"/>
        </w:rPr>
        <w:t xml:space="preserve"> </w:t>
      </w:r>
      <w:r>
        <w:t>(ask</w:t>
      </w:r>
      <w:r>
        <w:rPr>
          <w:rFonts w:hint="eastAsia"/>
        </w:rPr>
        <w:t xml:space="preserve"> Xia, Yongshuai)</w:t>
      </w:r>
    </w:p>
    <w:p w14:paraId="1D4A82F4" w14:textId="74B0D8B4" w:rsidR="00F7522E" w:rsidRDefault="00F7522E" w:rsidP="00F7522E">
      <w:r>
        <w:rPr>
          <w:rFonts w:hint="eastAsia"/>
        </w:rPr>
        <w:t>Linux server (for development):</w:t>
      </w:r>
    </w:p>
    <w:p w14:paraId="1A5BB910" w14:textId="37FE34DA" w:rsidR="00F7522E" w:rsidRDefault="00F7522E" w:rsidP="00F7522E">
      <w:pPr>
        <w:pStyle w:val="a9"/>
        <w:numPr>
          <w:ilvl w:val="0"/>
          <w:numId w:val="7"/>
        </w:numPr>
      </w:pPr>
      <w:r>
        <w:rPr>
          <w:rFonts w:hint="eastAsia"/>
        </w:rPr>
        <w:t xml:space="preserve">IP: </w:t>
      </w:r>
      <w:r>
        <w:t>10.183.155.10</w:t>
      </w:r>
    </w:p>
    <w:p w14:paraId="279E9A7E" w14:textId="5641D292" w:rsidR="00F7522E" w:rsidRDefault="00F7522E" w:rsidP="00F7522E">
      <w:pPr>
        <w:pStyle w:val="a9"/>
        <w:numPr>
          <w:ilvl w:val="0"/>
          <w:numId w:val="7"/>
        </w:numPr>
      </w:pPr>
      <w:r>
        <w:t>U</w:t>
      </w:r>
      <w:r>
        <w:rPr>
          <w:rFonts w:hint="eastAsia"/>
        </w:rPr>
        <w:t xml:space="preserve">sername: </w:t>
      </w:r>
      <w:proofErr w:type="spellStart"/>
      <w:r>
        <w:rPr>
          <w:rFonts w:hint="eastAsia"/>
        </w:rPr>
        <w:t>xuchuanji</w:t>
      </w:r>
      <w:proofErr w:type="spellEnd"/>
    </w:p>
    <w:p w14:paraId="1D6DC56E" w14:textId="2318FB07" w:rsidR="00F7522E" w:rsidRDefault="00F7522E" w:rsidP="00F7522E">
      <w:pPr>
        <w:pStyle w:val="a9"/>
        <w:numPr>
          <w:ilvl w:val="0"/>
          <w:numId w:val="7"/>
        </w:numPr>
      </w:pPr>
      <w:r>
        <w:rPr>
          <w:rFonts w:hint="eastAsia"/>
        </w:rPr>
        <w:t>Password: (ask Xu, Chuanji)</w:t>
      </w:r>
    </w:p>
    <w:p w14:paraId="4135C4EF" w14:textId="410F9DC6" w:rsidR="00F7522E" w:rsidRDefault="00F7522E" w:rsidP="00F7522E">
      <w:pPr>
        <w:pStyle w:val="a9"/>
        <w:numPr>
          <w:ilvl w:val="0"/>
          <w:numId w:val="7"/>
        </w:numPr>
      </w:pPr>
      <w:r>
        <w:rPr>
          <w:rFonts w:hint="eastAsia"/>
        </w:rPr>
        <w:t xml:space="preserve">You should also ask him about the config </w:t>
      </w:r>
      <w:r>
        <w:t>file and</w:t>
      </w:r>
      <w:r>
        <w:rPr>
          <w:rFonts w:hint="eastAsia"/>
        </w:rPr>
        <w:t xml:space="preserve"> initialize the virtual </w:t>
      </w:r>
      <w:r>
        <w:t>environment</w:t>
      </w:r>
      <w:r>
        <w:rPr>
          <w:rFonts w:hint="eastAsia"/>
        </w:rPr>
        <w:t xml:space="preserve"> with 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. Do not close or restart any services. If there is </w:t>
      </w:r>
      <w:r>
        <w:t>a</w:t>
      </w:r>
      <w:r>
        <w:rPr>
          <w:rFonts w:hint="eastAsia"/>
        </w:rPr>
        <w:t xml:space="preserve"> conflict, change your port number.</w:t>
      </w:r>
    </w:p>
    <w:p w14:paraId="128CE2DD" w14:textId="78CCF7EC" w:rsidR="00F7522E" w:rsidRDefault="00F7522E" w:rsidP="00395EAB">
      <w:r>
        <w:rPr>
          <w:rFonts w:hint="eastAsia"/>
        </w:rPr>
        <w:t xml:space="preserve">If you consider transmit data from the central pc to your pc/the </w:t>
      </w:r>
      <w:r>
        <w:t>Linux</w:t>
      </w:r>
      <w:r>
        <w:rPr>
          <w:rFonts w:hint="eastAsia"/>
        </w:rPr>
        <w:t xml:space="preserve"> server, you can use the SFTP service.</w:t>
      </w:r>
    </w:p>
    <w:p w14:paraId="60F1AAF6" w14:textId="77777777" w:rsidR="00F7522E" w:rsidRDefault="00F7522E" w:rsidP="00395EAB"/>
    <w:p w14:paraId="3C271112" w14:textId="77777777" w:rsidR="00F7522E" w:rsidRDefault="00F7522E" w:rsidP="00395EAB"/>
    <w:p w14:paraId="01749C63" w14:textId="77777777" w:rsidR="00F7522E" w:rsidRDefault="00F7522E" w:rsidP="00395EAB"/>
    <w:p w14:paraId="28D8F11E" w14:textId="77777777" w:rsidR="00F7522E" w:rsidRDefault="00F7522E" w:rsidP="00395EAB"/>
    <w:p w14:paraId="0975D2A3" w14:textId="77777777" w:rsidR="00F7522E" w:rsidRDefault="00F7522E" w:rsidP="00395EAB"/>
    <w:p w14:paraId="1165E02F" w14:textId="77777777" w:rsidR="00F7522E" w:rsidRDefault="00F7522E" w:rsidP="00395EAB"/>
    <w:p w14:paraId="5FB38F53" w14:textId="77777777" w:rsidR="00F7522E" w:rsidRDefault="00F7522E" w:rsidP="00395EAB"/>
    <w:p w14:paraId="1A002B5D" w14:textId="77777777" w:rsidR="00F7522E" w:rsidRDefault="00F7522E" w:rsidP="00395EAB"/>
    <w:p w14:paraId="05EB209F" w14:textId="77777777" w:rsidR="00F7522E" w:rsidRDefault="00F7522E" w:rsidP="00395EAB"/>
    <w:p w14:paraId="7E762E47" w14:textId="77777777" w:rsidR="00F7522E" w:rsidRDefault="00F7522E" w:rsidP="00395EAB"/>
    <w:p w14:paraId="52A712C7" w14:textId="77777777" w:rsidR="00F7522E" w:rsidRDefault="00F7522E" w:rsidP="00395EAB"/>
    <w:p w14:paraId="4D49AB9D" w14:textId="16DA6024" w:rsidR="001C0E76" w:rsidRDefault="00F82911" w:rsidP="00395EAB">
      <w:pPr>
        <w:rPr>
          <w:b/>
          <w:bCs/>
        </w:rPr>
      </w:pPr>
      <w:r w:rsidRPr="00395EAB">
        <w:lastRenderedPageBreak/>
        <w:pict w14:anchorId="0CAC9154">
          <v:rect id="_x0000_i1042" style="width:0;height:1.5pt" o:hralign="center" o:hrstd="t" o:hr="t" fillcolor="#a0a0a0" stroked="f"/>
        </w:pict>
      </w:r>
    </w:p>
    <w:p w14:paraId="527B507D" w14:textId="7CA55018" w:rsidR="00395EAB" w:rsidRPr="00395EAB" w:rsidRDefault="00F7522E" w:rsidP="00395EAB">
      <w:pPr>
        <w:rPr>
          <w:b/>
          <w:bCs/>
        </w:rPr>
      </w:pPr>
      <w:r>
        <w:rPr>
          <w:rFonts w:hint="eastAsia"/>
          <w:b/>
          <w:bCs/>
        </w:rPr>
        <w:t>4</w:t>
      </w:r>
      <w:r w:rsidR="00395EAB" w:rsidRPr="00395EAB">
        <w:rPr>
          <w:b/>
          <w:bCs/>
        </w:rPr>
        <w:t>. Project Phases &amp; Current Status</w:t>
      </w:r>
    </w:p>
    <w:p w14:paraId="5FCBACBE" w14:textId="77777777" w:rsidR="00395EAB" w:rsidRPr="00395EAB" w:rsidRDefault="00395EAB" w:rsidP="00395EAB">
      <w:pPr>
        <w:numPr>
          <w:ilvl w:val="0"/>
          <w:numId w:val="2"/>
        </w:numPr>
      </w:pPr>
      <w:r w:rsidRPr="00395EAB">
        <w:rPr>
          <w:b/>
          <w:bCs/>
        </w:rPr>
        <w:t>Completed (Done)</w:t>
      </w:r>
    </w:p>
    <w:p w14:paraId="23AECCFE" w14:textId="77777777" w:rsidR="00395EAB" w:rsidRPr="00395EAB" w:rsidRDefault="00395EAB" w:rsidP="00395EAB">
      <w:pPr>
        <w:numPr>
          <w:ilvl w:val="1"/>
          <w:numId w:val="2"/>
        </w:numPr>
      </w:pPr>
      <w:r w:rsidRPr="00395EAB">
        <w:t>Requirement clarification</w:t>
      </w:r>
    </w:p>
    <w:p w14:paraId="03FAE932" w14:textId="77777777" w:rsidR="00395EAB" w:rsidRPr="00395EAB" w:rsidRDefault="00395EAB" w:rsidP="00395EAB">
      <w:pPr>
        <w:numPr>
          <w:ilvl w:val="1"/>
          <w:numId w:val="2"/>
        </w:numPr>
      </w:pPr>
      <w:r w:rsidRPr="00395EAB">
        <w:t>Technical research</w:t>
      </w:r>
    </w:p>
    <w:p w14:paraId="4BD0CA20" w14:textId="4BBC41EF" w:rsidR="00395EAB" w:rsidRDefault="00395EAB" w:rsidP="00395EAB">
      <w:pPr>
        <w:numPr>
          <w:ilvl w:val="1"/>
          <w:numId w:val="2"/>
        </w:numPr>
      </w:pPr>
      <w:r w:rsidRPr="00395EAB">
        <w:t>Prototype development</w:t>
      </w:r>
      <w:r w:rsidR="00F82911">
        <w:rPr>
          <w:rFonts w:hint="eastAsia"/>
        </w:rPr>
        <w:t xml:space="preserve"> </w:t>
      </w:r>
      <w:r w:rsidR="00F82911">
        <w:t>(CLI</w:t>
      </w:r>
      <w:r w:rsidR="00F82911">
        <w:rPr>
          <w:rFonts w:hint="eastAsia"/>
        </w:rPr>
        <w:t xml:space="preserve"> &amp; GUI &amp; Web for demo)</w:t>
      </w:r>
    </w:p>
    <w:p w14:paraId="3F7A320A" w14:textId="68A373ED" w:rsidR="00F7522E" w:rsidRPr="00395EAB" w:rsidRDefault="00F7522E" w:rsidP="00395EAB">
      <w:pPr>
        <w:numPr>
          <w:ilvl w:val="1"/>
          <w:numId w:val="2"/>
        </w:numPr>
      </w:pPr>
      <w:r>
        <w:rPr>
          <w:rFonts w:hint="eastAsia"/>
        </w:rPr>
        <w:t>Parse the encoded binary data (</w:t>
      </w:r>
      <w:r>
        <w:rPr>
          <w:rFonts w:hint="eastAsia"/>
        </w:rPr>
        <w:t>referencing SigmaData_DatParser.xlsx</w:t>
      </w:r>
      <w:r>
        <w:rPr>
          <w:rFonts w:hint="eastAsia"/>
        </w:rPr>
        <w:t>)</w:t>
      </w:r>
    </w:p>
    <w:p w14:paraId="23E718D9" w14:textId="77777777" w:rsidR="00395EAB" w:rsidRPr="00395EAB" w:rsidRDefault="00395EAB" w:rsidP="00395EAB">
      <w:pPr>
        <w:numPr>
          <w:ilvl w:val="0"/>
          <w:numId w:val="2"/>
        </w:numPr>
      </w:pPr>
      <w:r w:rsidRPr="00395EAB">
        <w:rPr>
          <w:b/>
          <w:bCs/>
        </w:rPr>
        <w:t>In Progress</w:t>
      </w:r>
    </w:p>
    <w:p w14:paraId="73B113E5" w14:textId="4AD493A5" w:rsidR="00395EAB" w:rsidRDefault="00F82911" w:rsidP="00395EAB">
      <w:pPr>
        <w:numPr>
          <w:ilvl w:val="1"/>
          <w:numId w:val="2"/>
        </w:numPr>
      </w:pPr>
      <w:r>
        <w:rPr>
          <w:rFonts w:hint="eastAsia"/>
        </w:rPr>
        <w:t xml:space="preserve">Develop the web </w:t>
      </w:r>
      <w:r w:rsidR="00F7522E">
        <w:rPr>
          <w:rFonts w:hint="eastAsia"/>
        </w:rPr>
        <w:t>frontend</w:t>
      </w:r>
    </w:p>
    <w:p w14:paraId="1AF6C240" w14:textId="298A388D" w:rsidR="00F7522E" w:rsidRPr="00395EAB" w:rsidRDefault="00F7522E" w:rsidP="00395EAB">
      <w:pPr>
        <w:numPr>
          <w:ilvl w:val="1"/>
          <w:numId w:val="2"/>
        </w:numPr>
      </w:pPr>
      <w:r>
        <w:rPr>
          <w:rFonts w:hint="eastAsia"/>
        </w:rPr>
        <w:t xml:space="preserve">Develop the real Rule Engine - Complete all rulesets referencing </w:t>
      </w:r>
      <w:hyperlink r:id="rId7" w:history="1">
        <w:r w:rsidRPr="00F7522E">
          <w:rPr>
            <w:rStyle w:val="af2"/>
          </w:rPr>
          <w:t>Rules.docx</w:t>
        </w:r>
      </w:hyperlink>
      <w:r>
        <w:rPr>
          <w:rFonts w:hint="eastAsia"/>
        </w:rPr>
        <w:t xml:space="preserve"> and the Parameter_file.xlsx</w:t>
      </w:r>
    </w:p>
    <w:p w14:paraId="6B553AF0" w14:textId="77777777" w:rsidR="00395EAB" w:rsidRPr="00395EAB" w:rsidRDefault="00395EAB" w:rsidP="00395EAB">
      <w:pPr>
        <w:numPr>
          <w:ilvl w:val="1"/>
          <w:numId w:val="2"/>
        </w:numPr>
      </w:pPr>
      <w:r w:rsidRPr="00395EAB">
        <w:t>Internal testing</w:t>
      </w:r>
    </w:p>
    <w:p w14:paraId="3FC3080B" w14:textId="77777777" w:rsidR="00395EAB" w:rsidRPr="00395EAB" w:rsidRDefault="00395EAB" w:rsidP="00395EAB">
      <w:pPr>
        <w:numPr>
          <w:ilvl w:val="0"/>
          <w:numId w:val="2"/>
        </w:numPr>
      </w:pPr>
      <w:r w:rsidRPr="00395EAB">
        <w:rPr>
          <w:b/>
          <w:bCs/>
        </w:rPr>
        <w:t>To Do</w:t>
      </w:r>
    </w:p>
    <w:p w14:paraId="6EE12883" w14:textId="6E747F87" w:rsidR="00F7522E" w:rsidRDefault="00F7522E" w:rsidP="00395EAB">
      <w:pPr>
        <w:numPr>
          <w:ilvl w:val="1"/>
          <w:numId w:val="2"/>
        </w:numPr>
      </w:pPr>
      <w:r>
        <w:t>Set</w:t>
      </w:r>
      <w:r>
        <w:rPr>
          <w:rFonts w:hint="eastAsia"/>
        </w:rPr>
        <w:t xml:space="preserve"> up the data transmission pipeline from the central PC (server) to another server</w:t>
      </w:r>
    </w:p>
    <w:p w14:paraId="38185567" w14:textId="36A83AB6" w:rsidR="00395EAB" w:rsidRPr="00395EAB" w:rsidRDefault="00395EAB" w:rsidP="00395EAB">
      <w:pPr>
        <w:numPr>
          <w:ilvl w:val="1"/>
          <w:numId w:val="2"/>
        </w:numPr>
      </w:pPr>
      <w:r w:rsidRPr="00395EAB">
        <w:t>Deployment and release</w:t>
      </w:r>
    </w:p>
    <w:p w14:paraId="18912E3B" w14:textId="77777777" w:rsidR="00395EAB" w:rsidRPr="00395EAB" w:rsidRDefault="00395EAB" w:rsidP="00395EAB">
      <w:pPr>
        <w:numPr>
          <w:ilvl w:val="1"/>
          <w:numId w:val="2"/>
        </w:numPr>
      </w:pPr>
      <w:r w:rsidRPr="00395EAB">
        <w:t>User training</w:t>
      </w:r>
    </w:p>
    <w:p w14:paraId="14A750CC" w14:textId="77777777" w:rsidR="00395EAB" w:rsidRPr="00395EAB" w:rsidRDefault="00395EAB" w:rsidP="00395EAB">
      <w:pPr>
        <w:numPr>
          <w:ilvl w:val="1"/>
          <w:numId w:val="2"/>
        </w:numPr>
      </w:pPr>
      <w:r w:rsidRPr="00395EAB">
        <w:t>Feedback collection and optimization</w:t>
      </w:r>
    </w:p>
    <w:p w14:paraId="71D360E6" w14:textId="77777777" w:rsidR="00395EAB" w:rsidRPr="00395EAB" w:rsidRDefault="00395EAB" w:rsidP="00395EAB">
      <w:r w:rsidRPr="00395EAB">
        <w:pict w14:anchorId="6AA118F6">
          <v:rect id="_x0000_i1028" style="width:0;height:1.5pt" o:hralign="center" o:hrstd="t" o:hr="t" fillcolor="#a0a0a0" stroked="f"/>
        </w:pict>
      </w:r>
    </w:p>
    <w:p w14:paraId="450919D8" w14:textId="77777777" w:rsidR="00F82911" w:rsidRDefault="00F82911" w:rsidP="00395EAB">
      <w:pPr>
        <w:rPr>
          <w:b/>
          <w:bCs/>
        </w:rPr>
      </w:pPr>
    </w:p>
    <w:p w14:paraId="7E8949A1" w14:textId="1EED7915" w:rsidR="00F82911" w:rsidRDefault="00F82911" w:rsidP="00395EAB">
      <w:pPr>
        <w:rPr>
          <w:b/>
          <w:bCs/>
        </w:rPr>
      </w:pPr>
    </w:p>
    <w:p w14:paraId="304C9FE1" w14:textId="77777777" w:rsidR="00F82911" w:rsidRDefault="00F82911" w:rsidP="00395EAB">
      <w:pPr>
        <w:rPr>
          <w:b/>
          <w:bCs/>
        </w:rPr>
      </w:pPr>
    </w:p>
    <w:p w14:paraId="03DA5B09" w14:textId="77777777" w:rsidR="00F82911" w:rsidRDefault="00F82911" w:rsidP="00395EAB">
      <w:pPr>
        <w:rPr>
          <w:b/>
          <w:bCs/>
        </w:rPr>
      </w:pPr>
    </w:p>
    <w:p w14:paraId="25B4DFAC" w14:textId="77777777" w:rsidR="00F82911" w:rsidRDefault="00F82911" w:rsidP="00395EAB">
      <w:pPr>
        <w:rPr>
          <w:b/>
          <w:bCs/>
        </w:rPr>
      </w:pPr>
    </w:p>
    <w:p w14:paraId="369ECECF" w14:textId="77777777" w:rsidR="00F82911" w:rsidRDefault="00F82911" w:rsidP="00395EAB">
      <w:pPr>
        <w:rPr>
          <w:b/>
          <w:bCs/>
        </w:rPr>
      </w:pPr>
    </w:p>
    <w:p w14:paraId="514E01C0" w14:textId="77777777" w:rsidR="00F82911" w:rsidRDefault="00F82911" w:rsidP="00395EAB">
      <w:pPr>
        <w:rPr>
          <w:b/>
          <w:bCs/>
        </w:rPr>
      </w:pPr>
    </w:p>
    <w:p w14:paraId="260209D3" w14:textId="77777777" w:rsidR="00F82911" w:rsidRDefault="00F82911" w:rsidP="00395EAB">
      <w:pPr>
        <w:rPr>
          <w:b/>
          <w:bCs/>
        </w:rPr>
      </w:pPr>
    </w:p>
    <w:p w14:paraId="2247289B" w14:textId="6D419BC6" w:rsidR="00F82911" w:rsidRDefault="00F82911" w:rsidP="00395EAB">
      <w:pPr>
        <w:rPr>
          <w:b/>
          <w:bCs/>
        </w:rPr>
      </w:pPr>
      <w:r w:rsidRPr="00395EAB">
        <w:lastRenderedPageBreak/>
        <w:pict w14:anchorId="549EDAED">
          <v:rect id="_x0000_i1038" style="width:0;height:1.5pt" o:hralign="center" o:hrstd="t" o:hr="t" fillcolor="#a0a0a0" stroked="f"/>
        </w:pict>
      </w:r>
    </w:p>
    <w:p w14:paraId="553939A3" w14:textId="014FAFBA" w:rsidR="00395EAB" w:rsidRPr="00395EAB" w:rsidRDefault="00F7522E" w:rsidP="00395EAB">
      <w:pPr>
        <w:rPr>
          <w:b/>
          <w:bCs/>
        </w:rPr>
      </w:pPr>
      <w:r>
        <w:rPr>
          <w:rFonts w:hint="eastAsia"/>
          <w:b/>
          <w:bCs/>
        </w:rPr>
        <w:t>5</w:t>
      </w:r>
      <w:r w:rsidR="00395EAB" w:rsidRPr="00395EAB">
        <w:rPr>
          <w:b/>
          <w:bCs/>
        </w:rPr>
        <w:t>. System Design &amp; Workflow</w:t>
      </w:r>
    </w:p>
    <w:p w14:paraId="63F54E8B" w14:textId="07B49B7B" w:rsidR="001C0E76" w:rsidRDefault="00395EAB" w:rsidP="001C0E76">
      <w:pPr>
        <w:rPr>
          <w:u w:val="single"/>
        </w:rPr>
      </w:pPr>
      <w:r w:rsidRPr="00395EAB">
        <w:rPr>
          <w:b/>
          <w:bCs/>
        </w:rPr>
        <w:t>Data Flow</w:t>
      </w:r>
      <w:r w:rsidRPr="00395EAB">
        <w:br/>
      </w:r>
      <w:r w:rsidR="001C0E76">
        <w:rPr>
          <w:rFonts w:hint="eastAsia"/>
        </w:rPr>
        <w:t xml:space="preserve">Check </w:t>
      </w:r>
      <w:r w:rsidR="00F7522E">
        <w:rPr>
          <w:rFonts w:hint="eastAsia"/>
          <w:u w:val="single"/>
        </w:rPr>
        <w:t>A</w:t>
      </w:r>
      <w:r w:rsidR="001C0E76" w:rsidRPr="00F7522E">
        <w:rPr>
          <w:rFonts w:hint="eastAsia"/>
          <w:u w:val="single"/>
        </w:rPr>
        <w:t xml:space="preserve">ppendix </w:t>
      </w:r>
      <w:r w:rsidR="00F7522E" w:rsidRPr="00F7522E">
        <w:rPr>
          <w:rFonts w:hint="eastAsia"/>
          <w:u w:val="single"/>
        </w:rPr>
        <w:t>2</w:t>
      </w:r>
    </w:p>
    <w:p w14:paraId="275D5DE2" w14:textId="0DD5C2CF" w:rsidR="00F7522E" w:rsidRDefault="00F7522E" w:rsidP="001C0E76">
      <w:r>
        <w:tab/>
      </w:r>
      <w:r>
        <w:rPr>
          <w:rFonts w:hint="eastAsia"/>
        </w:rPr>
        <w:t>Data Flow (1) is the general testing process in all departments</w:t>
      </w:r>
    </w:p>
    <w:p w14:paraId="61A19171" w14:textId="405AA452" w:rsidR="00F7522E" w:rsidRPr="001C0E76" w:rsidRDefault="00F7522E" w:rsidP="001C0E76">
      <w:pPr>
        <w:rPr>
          <w:rFonts w:hint="eastAsia"/>
        </w:rPr>
      </w:pPr>
      <w:r>
        <w:tab/>
      </w:r>
      <w:r>
        <w:rPr>
          <w:rFonts w:hint="eastAsia"/>
        </w:rPr>
        <w:t>Data Flow (2) and (3) are our design</w:t>
      </w:r>
    </w:p>
    <w:p w14:paraId="61A0C64C" w14:textId="72FCE8EF" w:rsidR="001C0E76" w:rsidRPr="001C0E76" w:rsidRDefault="001C0E76" w:rsidP="001C0E76">
      <w:pPr>
        <w:rPr>
          <w:rFonts w:hint="eastAsia"/>
          <w:b/>
          <w:bCs/>
        </w:rPr>
      </w:pPr>
      <w:r w:rsidRPr="001C0E76">
        <w:rPr>
          <w:b/>
          <w:bCs/>
        </w:rPr>
        <w:t xml:space="preserve">General </w:t>
      </w:r>
      <w:r w:rsidR="00F7522E">
        <w:rPr>
          <w:rFonts w:hint="eastAsia"/>
          <w:b/>
          <w:bCs/>
        </w:rPr>
        <w:t xml:space="preserve">Fridge </w:t>
      </w:r>
      <w:r w:rsidRPr="001C0E76">
        <w:rPr>
          <w:b/>
          <w:bCs/>
        </w:rPr>
        <w:t>Testing Process</w:t>
      </w:r>
      <w:r w:rsidR="00F7522E">
        <w:rPr>
          <w:rFonts w:hint="eastAsia"/>
          <w:b/>
          <w:bCs/>
        </w:rPr>
        <w:t xml:space="preserve"> (all departments have the same architecture)</w:t>
      </w:r>
    </w:p>
    <w:p w14:paraId="0D4BB30A" w14:textId="77777777" w:rsidR="001C0E76" w:rsidRDefault="001C0E76" w:rsidP="001C0E76">
      <w:pPr>
        <w:ind w:left="720"/>
      </w:pPr>
      <w:r w:rsidRPr="001C0E76">
        <w:t xml:space="preserve">① </w:t>
      </w:r>
      <w:r w:rsidRPr="001C0E76">
        <w:rPr>
          <w:b/>
          <w:bCs/>
        </w:rPr>
        <w:t>Raw Data Collected</w:t>
      </w:r>
    </w:p>
    <w:p w14:paraId="3483646F" w14:textId="77777777" w:rsidR="001C0E76" w:rsidRPr="001C0E76" w:rsidRDefault="001C0E76" w:rsidP="001C0E76">
      <w:pPr>
        <w:pStyle w:val="a9"/>
        <w:numPr>
          <w:ilvl w:val="1"/>
          <w:numId w:val="3"/>
        </w:numPr>
      </w:pPr>
      <w:r w:rsidRPr="001C0E76">
        <w:t xml:space="preserve">Each refrigerator under test is connected to a </w:t>
      </w:r>
      <w:r w:rsidRPr="001C0E76">
        <w:rPr>
          <w:b/>
          <w:bCs/>
        </w:rPr>
        <w:t>UDA (Universal Data Acquisition)</w:t>
      </w:r>
      <w:r w:rsidRPr="001C0E76">
        <w:t xml:space="preserve"> module.</w:t>
      </w:r>
    </w:p>
    <w:p w14:paraId="6FC5DD1E" w14:textId="7E633832" w:rsidR="001C0E76" w:rsidRPr="001C0E76" w:rsidRDefault="001C0E76" w:rsidP="001C0E76">
      <w:pPr>
        <w:numPr>
          <w:ilvl w:val="1"/>
          <w:numId w:val="3"/>
        </w:numPr>
      </w:pPr>
      <w:r w:rsidRPr="001C0E76">
        <w:t>The UDA collects raw operational signals such as temperature, power, and sensor readings.</w:t>
      </w:r>
    </w:p>
    <w:p w14:paraId="3DAB467C" w14:textId="29F56BFE" w:rsidR="001C0E76" w:rsidRPr="001C0E76" w:rsidRDefault="001C0E76" w:rsidP="001C0E76">
      <w:pPr>
        <w:ind w:left="720"/>
        <w:rPr>
          <w:rFonts w:hint="eastAsia"/>
          <w:b/>
          <w:bCs/>
        </w:rPr>
      </w:pPr>
      <w:r w:rsidRPr="001C0E76">
        <w:t xml:space="preserve">② </w:t>
      </w:r>
      <w:r w:rsidRPr="001C0E76">
        <w:rPr>
          <w:b/>
          <w:bCs/>
        </w:rPr>
        <w:t>Data Sent to Central PC</w:t>
      </w:r>
      <w:r>
        <w:rPr>
          <w:rFonts w:hint="eastAsia"/>
          <w:b/>
          <w:bCs/>
        </w:rPr>
        <w:t xml:space="preserve"> (aka central server</w:t>
      </w:r>
      <w:r w:rsidR="00F7522E">
        <w:rPr>
          <w:rFonts w:hint="eastAsia"/>
          <w:b/>
          <w:bCs/>
        </w:rPr>
        <w:t>)</w:t>
      </w:r>
    </w:p>
    <w:p w14:paraId="40C65FC6" w14:textId="4CEEA57B" w:rsidR="001C0E76" w:rsidRPr="001C0E76" w:rsidRDefault="001C0E76" w:rsidP="001C0E76">
      <w:pPr>
        <w:numPr>
          <w:ilvl w:val="1"/>
          <w:numId w:val="3"/>
        </w:numPr>
      </w:pPr>
      <w:r w:rsidRPr="001C0E76">
        <w:t xml:space="preserve">All UDA devices send their collected data to a </w:t>
      </w:r>
      <w:r w:rsidRPr="001C0E76">
        <w:rPr>
          <w:b/>
          <w:bCs/>
        </w:rPr>
        <w:t>central PC</w:t>
      </w:r>
      <w:r>
        <w:rPr>
          <w:rFonts w:hint="eastAsia"/>
          <w:b/>
          <w:bCs/>
        </w:rPr>
        <w:t xml:space="preserve"> (aka central server)</w:t>
      </w:r>
      <w:r w:rsidRPr="001C0E76">
        <w:t>.</w:t>
      </w:r>
    </w:p>
    <w:p w14:paraId="1555118A" w14:textId="0007F4D2" w:rsidR="001C0E76" w:rsidRPr="001C0E76" w:rsidRDefault="001C0E76" w:rsidP="001C0E76">
      <w:pPr>
        <w:numPr>
          <w:ilvl w:val="1"/>
          <w:numId w:val="3"/>
        </w:numPr>
      </w:pPr>
      <w:r w:rsidRPr="001C0E76">
        <w:t xml:space="preserve">This central PC </w:t>
      </w:r>
      <w:r>
        <w:rPr>
          <w:rFonts w:hint="eastAsia"/>
        </w:rPr>
        <w:t>stores the data</w:t>
      </w:r>
      <w:r w:rsidRPr="001C0E76">
        <w:t xml:space="preserve"> </w:t>
      </w:r>
      <w:r w:rsidR="00F7522E">
        <w:rPr>
          <w:rFonts w:hint="eastAsia"/>
        </w:rPr>
        <w:t>for</w:t>
      </w:r>
      <w:r w:rsidRPr="001C0E76">
        <w:t xml:space="preserve"> further processing.</w:t>
      </w:r>
    </w:p>
    <w:p w14:paraId="7B8EA71B" w14:textId="77777777" w:rsidR="001C0E76" w:rsidRPr="001C0E76" w:rsidRDefault="001C0E76" w:rsidP="001C0E76">
      <w:pPr>
        <w:ind w:left="720"/>
      </w:pPr>
      <w:r w:rsidRPr="001C0E76">
        <w:t xml:space="preserve">③ </w:t>
      </w:r>
      <w:r w:rsidRPr="001C0E76">
        <w:rPr>
          <w:b/>
          <w:bCs/>
        </w:rPr>
        <w:t>.</w:t>
      </w:r>
      <w:proofErr w:type="spellStart"/>
      <w:r w:rsidRPr="001C0E76">
        <w:rPr>
          <w:b/>
          <w:bCs/>
        </w:rPr>
        <w:t>dat</w:t>
      </w:r>
      <w:proofErr w:type="spellEnd"/>
      <w:r w:rsidRPr="001C0E76">
        <w:rPr>
          <w:b/>
          <w:bCs/>
        </w:rPr>
        <w:t xml:space="preserve"> Files Produced by Sigmadata</w:t>
      </w:r>
    </w:p>
    <w:p w14:paraId="2AADBE0E" w14:textId="77777777" w:rsidR="001C0E76" w:rsidRPr="001C0E76" w:rsidRDefault="001C0E76" w:rsidP="00F7522E">
      <w:pPr>
        <w:numPr>
          <w:ilvl w:val="1"/>
          <w:numId w:val="3"/>
        </w:numPr>
      </w:pPr>
      <w:r w:rsidRPr="001C0E76">
        <w:t xml:space="preserve">On the central PC, the </w:t>
      </w:r>
      <w:r w:rsidRPr="001C0E76">
        <w:rPr>
          <w:b/>
          <w:bCs/>
        </w:rPr>
        <w:t>Sigmadata</w:t>
      </w:r>
      <w:r w:rsidRPr="001C0E76">
        <w:t xml:space="preserve"> software processes the incoming raw data.</w:t>
      </w:r>
    </w:p>
    <w:p w14:paraId="6660F3AE" w14:textId="2F425B30" w:rsidR="001C0E76" w:rsidRPr="001C0E76" w:rsidRDefault="001C0E76" w:rsidP="00F7522E">
      <w:pPr>
        <w:numPr>
          <w:ilvl w:val="1"/>
          <w:numId w:val="3"/>
        </w:numPr>
      </w:pPr>
      <w:r w:rsidRPr="001C0E76">
        <w:t xml:space="preserve">Sigmadata generates </w:t>
      </w:r>
      <w:r w:rsidRPr="001C0E76">
        <w:rPr>
          <w:b/>
          <w:bCs/>
        </w:rPr>
        <w:t>.dat log files</w:t>
      </w:r>
      <w:r w:rsidRPr="001C0E76">
        <w:t xml:space="preserve"> that contain structured test data</w:t>
      </w:r>
      <w:r w:rsidR="00F7522E">
        <w:rPr>
          <w:rFonts w:hint="eastAsia"/>
        </w:rPr>
        <w:t xml:space="preserve"> and stores the log files under </w:t>
      </w:r>
      <w:hyperlink r:id="rId8" w:history="1">
        <w:r w:rsidR="00F7522E" w:rsidRPr="00FE06AC">
          <w:rPr>
            <w:rStyle w:val="af2"/>
          </w:rPr>
          <w:t>\\NAASWISIGMADB02\ED\Data</w:t>
        </w:r>
      </w:hyperlink>
      <w:r w:rsidR="00F7522E">
        <w:rPr>
          <w:rFonts w:hint="eastAsia"/>
          <w:u w:val="single"/>
        </w:rPr>
        <w:t xml:space="preserve"> </w:t>
      </w:r>
      <w:r w:rsidR="00F7522E" w:rsidRPr="00F7522E">
        <w:rPr>
          <w:rFonts w:hint="eastAsia"/>
        </w:rPr>
        <w:t xml:space="preserve">(detailed </w:t>
      </w:r>
      <w:r w:rsidR="00F7522E" w:rsidRPr="00F7522E">
        <w:t>path</w:t>
      </w:r>
      <w:r w:rsidR="00F7522E">
        <w:rPr>
          <w:rFonts w:hint="eastAsia"/>
        </w:rPr>
        <w:t xml:space="preserve"> seen in SigmaData_DatParser.xlsx</w:t>
      </w:r>
      <w:r w:rsidR="00F7522E" w:rsidRPr="00F7522E">
        <w:t>).</w:t>
      </w:r>
      <w:r w:rsidR="00F7522E" w:rsidRPr="00F7522E">
        <w:rPr>
          <w:rFonts w:hint="eastAsia"/>
          <w:u w:val="single"/>
        </w:rPr>
        <w:t xml:space="preserve"> </w:t>
      </w:r>
    </w:p>
    <w:p w14:paraId="307136D3" w14:textId="77777777" w:rsidR="001C0E76" w:rsidRPr="001C0E76" w:rsidRDefault="001C0E76" w:rsidP="001C0E76">
      <w:pPr>
        <w:numPr>
          <w:ilvl w:val="0"/>
          <w:numId w:val="3"/>
        </w:numPr>
      </w:pPr>
      <w:r w:rsidRPr="001C0E76">
        <w:t>These .</w:t>
      </w:r>
      <w:proofErr w:type="spellStart"/>
      <w:r w:rsidRPr="001C0E76">
        <w:t>dat</w:t>
      </w:r>
      <w:proofErr w:type="spellEnd"/>
      <w:r w:rsidRPr="001C0E76">
        <w:t xml:space="preserve"> files are later consumed by other tools (e.g., our anomaly monitoring application).</w:t>
      </w:r>
    </w:p>
    <w:p w14:paraId="0251039D" w14:textId="77777777" w:rsidR="001C0E76" w:rsidRPr="001C0E76" w:rsidRDefault="001C0E76" w:rsidP="00F7522E">
      <w:pPr>
        <w:ind w:left="360"/>
      </w:pPr>
      <w:r w:rsidRPr="001C0E76">
        <w:pict w14:anchorId="53D59A33">
          <v:rect id="_x0000_i1029" style="width:0;height:1.5pt" o:hralign="center" o:hrstd="t" o:hr="t" fillcolor="#a0a0a0" stroked="f"/>
        </w:pict>
      </w:r>
    </w:p>
    <w:p w14:paraId="2ED34605" w14:textId="77777777" w:rsidR="00395EAB" w:rsidRPr="00395EAB" w:rsidRDefault="00395EAB" w:rsidP="00395EAB">
      <w:pPr>
        <w:numPr>
          <w:ilvl w:val="0"/>
          <w:numId w:val="3"/>
        </w:numPr>
      </w:pPr>
      <w:r w:rsidRPr="00395EAB">
        <w:rPr>
          <w:b/>
          <w:bCs/>
        </w:rPr>
        <w:t>Logic Description</w:t>
      </w:r>
    </w:p>
    <w:p w14:paraId="7A31FAC4" w14:textId="77777777" w:rsidR="00395EAB" w:rsidRPr="00395EAB" w:rsidRDefault="00395EAB" w:rsidP="00395EAB">
      <w:pPr>
        <w:numPr>
          <w:ilvl w:val="1"/>
          <w:numId w:val="3"/>
        </w:numPr>
      </w:pPr>
      <w:r w:rsidRPr="00395EAB">
        <w:t>Data acquisition from Sigmadata in real time</w:t>
      </w:r>
    </w:p>
    <w:p w14:paraId="6A6E1FF2" w14:textId="77777777" w:rsidR="00395EAB" w:rsidRPr="00395EAB" w:rsidRDefault="00395EAB" w:rsidP="00395EAB">
      <w:pPr>
        <w:numPr>
          <w:ilvl w:val="1"/>
          <w:numId w:val="3"/>
        </w:numPr>
      </w:pPr>
      <w:r w:rsidRPr="00395EAB">
        <w:t>Rule engine checks for anomalies</w:t>
      </w:r>
    </w:p>
    <w:p w14:paraId="1DCC72BD" w14:textId="77777777" w:rsidR="00395EAB" w:rsidRPr="00395EAB" w:rsidRDefault="00395EAB" w:rsidP="00395EAB">
      <w:pPr>
        <w:numPr>
          <w:ilvl w:val="1"/>
          <w:numId w:val="3"/>
        </w:numPr>
      </w:pPr>
      <w:r w:rsidRPr="00395EAB">
        <w:rPr>
          <w:i/>
          <w:iCs/>
        </w:rPr>
        <w:lastRenderedPageBreak/>
        <w:t>Failure</w:t>
      </w:r>
      <w:r w:rsidRPr="00395EAB">
        <w:t xml:space="preserve"> → real-time alert + log</w:t>
      </w:r>
    </w:p>
    <w:p w14:paraId="475A7EBF" w14:textId="77777777" w:rsidR="00395EAB" w:rsidRPr="00395EAB" w:rsidRDefault="00395EAB" w:rsidP="00395EAB">
      <w:pPr>
        <w:numPr>
          <w:ilvl w:val="1"/>
          <w:numId w:val="3"/>
        </w:numPr>
      </w:pPr>
      <w:r w:rsidRPr="00395EAB">
        <w:rPr>
          <w:i/>
          <w:iCs/>
        </w:rPr>
        <w:t>Bug</w:t>
      </w:r>
      <w:r w:rsidRPr="00395EAB">
        <w:t xml:space="preserve"> → log entry only</w:t>
      </w:r>
    </w:p>
    <w:p w14:paraId="75BD472A" w14:textId="77777777" w:rsidR="00395EAB" w:rsidRPr="00395EAB" w:rsidRDefault="00395EAB" w:rsidP="00395EAB">
      <w:pPr>
        <w:numPr>
          <w:ilvl w:val="0"/>
          <w:numId w:val="3"/>
        </w:numPr>
      </w:pPr>
      <w:r w:rsidRPr="00395EAB">
        <w:rPr>
          <w:b/>
          <w:bCs/>
        </w:rPr>
        <w:t>Current Deliverables</w:t>
      </w:r>
    </w:p>
    <w:p w14:paraId="79601808" w14:textId="77777777" w:rsidR="00395EAB" w:rsidRPr="00395EAB" w:rsidRDefault="00395EAB" w:rsidP="00395EAB">
      <w:pPr>
        <w:numPr>
          <w:ilvl w:val="1"/>
          <w:numId w:val="3"/>
        </w:numPr>
      </w:pPr>
      <w:r w:rsidRPr="00395EAB">
        <w:t>Demo scripts</w:t>
      </w:r>
    </w:p>
    <w:p w14:paraId="7686DBD2" w14:textId="77777777" w:rsidR="00395EAB" w:rsidRPr="00395EAB" w:rsidRDefault="00395EAB" w:rsidP="00395EAB">
      <w:pPr>
        <w:numPr>
          <w:ilvl w:val="1"/>
          <w:numId w:val="3"/>
        </w:numPr>
      </w:pPr>
      <w:r w:rsidRPr="00395EAB">
        <w:t>Service framework</w:t>
      </w:r>
    </w:p>
    <w:p w14:paraId="2EABFD4D" w14:textId="77777777" w:rsidR="00395EAB" w:rsidRPr="00395EAB" w:rsidRDefault="00395EAB" w:rsidP="00395EAB">
      <w:pPr>
        <w:numPr>
          <w:ilvl w:val="1"/>
          <w:numId w:val="3"/>
        </w:numPr>
      </w:pPr>
      <w:r w:rsidRPr="00395EAB">
        <w:t>Example anomaly logs</w:t>
      </w:r>
    </w:p>
    <w:p w14:paraId="1721501D" w14:textId="77777777" w:rsidR="00395EAB" w:rsidRPr="00395EAB" w:rsidRDefault="00395EAB" w:rsidP="00395EAB">
      <w:r w:rsidRPr="00395EAB">
        <w:pict w14:anchorId="41479113">
          <v:rect id="_x0000_i1030" style="width:0;height:1.5pt" o:hralign="center" o:hrstd="t" o:hr="t" fillcolor="#a0a0a0" stroked="f"/>
        </w:pict>
      </w:r>
    </w:p>
    <w:p w14:paraId="740B138B" w14:textId="791AB20E" w:rsidR="00395EAB" w:rsidRPr="00395EAB" w:rsidRDefault="0016018A" w:rsidP="00395EAB">
      <w:pPr>
        <w:rPr>
          <w:b/>
          <w:bCs/>
        </w:rPr>
      </w:pPr>
      <w:r>
        <w:rPr>
          <w:rFonts w:hint="eastAsia"/>
          <w:b/>
          <w:bCs/>
        </w:rPr>
        <w:t>6</w:t>
      </w:r>
      <w:r w:rsidR="00395EAB" w:rsidRPr="00395EAB">
        <w:rPr>
          <w:b/>
          <w:bCs/>
        </w:rPr>
        <w:t>. Next Steps</w:t>
      </w:r>
    </w:p>
    <w:p w14:paraId="67F99F60" w14:textId="77777777" w:rsidR="00395EAB" w:rsidRPr="00395EAB" w:rsidRDefault="00395EAB" w:rsidP="00395EAB">
      <w:pPr>
        <w:numPr>
          <w:ilvl w:val="0"/>
          <w:numId w:val="4"/>
        </w:numPr>
      </w:pPr>
      <w:r w:rsidRPr="00395EAB">
        <w:rPr>
          <w:b/>
          <w:bCs/>
        </w:rPr>
        <w:t>Technical</w:t>
      </w:r>
    </w:p>
    <w:p w14:paraId="6E6404A8" w14:textId="77777777" w:rsidR="00395EAB" w:rsidRPr="00395EAB" w:rsidRDefault="00395EAB" w:rsidP="00395EAB">
      <w:pPr>
        <w:numPr>
          <w:ilvl w:val="1"/>
          <w:numId w:val="4"/>
        </w:numPr>
      </w:pPr>
      <w:r w:rsidRPr="00395EAB">
        <w:t>Expand rule library</w:t>
      </w:r>
    </w:p>
    <w:p w14:paraId="0E13989F" w14:textId="77777777" w:rsidR="00395EAB" w:rsidRPr="00395EAB" w:rsidRDefault="00395EAB" w:rsidP="00395EAB">
      <w:pPr>
        <w:numPr>
          <w:ilvl w:val="1"/>
          <w:numId w:val="4"/>
        </w:numPr>
      </w:pPr>
      <w:r w:rsidRPr="00395EAB">
        <w:t>Improve log analysis &amp; visualization</w:t>
      </w:r>
    </w:p>
    <w:p w14:paraId="20D2BB58" w14:textId="77777777" w:rsidR="00395EAB" w:rsidRPr="00395EAB" w:rsidRDefault="00395EAB" w:rsidP="00395EAB">
      <w:pPr>
        <w:numPr>
          <w:ilvl w:val="1"/>
          <w:numId w:val="4"/>
        </w:numPr>
      </w:pPr>
      <w:r w:rsidRPr="00395EAB">
        <w:t>Production deployment</w:t>
      </w:r>
    </w:p>
    <w:p w14:paraId="4F69DF8E" w14:textId="77777777" w:rsidR="00395EAB" w:rsidRPr="00395EAB" w:rsidRDefault="00395EAB" w:rsidP="00395EAB">
      <w:pPr>
        <w:numPr>
          <w:ilvl w:val="0"/>
          <w:numId w:val="4"/>
        </w:numPr>
      </w:pPr>
      <w:r w:rsidRPr="00395EAB">
        <w:rPr>
          <w:b/>
          <w:bCs/>
        </w:rPr>
        <w:t>Organizational</w:t>
      </w:r>
    </w:p>
    <w:p w14:paraId="2BB23A75" w14:textId="77777777" w:rsidR="00395EAB" w:rsidRPr="00395EAB" w:rsidRDefault="00395EAB" w:rsidP="00395EAB">
      <w:pPr>
        <w:numPr>
          <w:ilvl w:val="1"/>
          <w:numId w:val="4"/>
        </w:numPr>
      </w:pPr>
      <w:r w:rsidRPr="00395EAB">
        <w:t>Train engineers on system usage</w:t>
      </w:r>
    </w:p>
    <w:p w14:paraId="6F79553F" w14:textId="77777777" w:rsidR="00395EAB" w:rsidRPr="00395EAB" w:rsidRDefault="00395EAB" w:rsidP="00395EAB">
      <w:pPr>
        <w:numPr>
          <w:ilvl w:val="1"/>
          <w:numId w:val="4"/>
        </w:numPr>
      </w:pPr>
      <w:r w:rsidRPr="00395EAB">
        <w:t>Establish anomaly handling workflow</w:t>
      </w:r>
    </w:p>
    <w:p w14:paraId="1CC83B50" w14:textId="77777777" w:rsidR="00395EAB" w:rsidRPr="00395EAB" w:rsidRDefault="00395EAB" w:rsidP="00395EAB">
      <w:r w:rsidRPr="00395EAB">
        <w:pict w14:anchorId="71955B78">
          <v:rect id="_x0000_i1031" style="width:0;height:1.5pt" o:hralign="center" o:hrstd="t" o:hr="t" fillcolor="#a0a0a0" stroked="f"/>
        </w:pict>
      </w:r>
    </w:p>
    <w:p w14:paraId="4898356B" w14:textId="4682F157" w:rsidR="00395EAB" w:rsidRPr="00395EAB" w:rsidRDefault="0016018A" w:rsidP="00395EAB">
      <w:pPr>
        <w:rPr>
          <w:b/>
          <w:bCs/>
        </w:rPr>
      </w:pPr>
      <w:r>
        <w:rPr>
          <w:rFonts w:hint="eastAsia"/>
          <w:b/>
          <w:bCs/>
        </w:rPr>
        <w:t>7</w:t>
      </w:r>
      <w:r w:rsidR="00395EAB" w:rsidRPr="00395EAB">
        <w:rPr>
          <w:b/>
          <w:bCs/>
        </w:rPr>
        <w:t>. Risks &amp; Caveats</w:t>
      </w:r>
    </w:p>
    <w:p w14:paraId="12461D0B" w14:textId="77777777" w:rsidR="00395EAB" w:rsidRPr="00395EAB" w:rsidRDefault="00395EAB" w:rsidP="00395EAB">
      <w:pPr>
        <w:numPr>
          <w:ilvl w:val="0"/>
          <w:numId w:val="5"/>
        </w:numPr>
      </w:pPr>
      <w:r w:rsidRPr="00395EAB">
        <w:rPr>
          <w:b/>
          <w:bCs/>
        </w:rPr>
        <w:t>Data Interface</w:t>
      </w:r>
      <w:r w:rsidRPr="00395EAB">
        <w:t>: Sigmadata does not provide an API; only TCP-based access is available.</w:t>
      </w:r>
    </w:p>
    <w:p w14:paraId="26D4FA4D" w14:textId="77777777" w:rsidR="00395EAB" w:rsidRPr="00395EAB" w:rsidRDefault="00395EAB" w:rsidP="00395EAB">
      <w:pPr>
        <w:numPr>
          <w:ilvl w:val="0"/>
          <w:numId w:val="5"/>
        </w:numPr>
      </w:pPr>
      <w:r w:rsidRPr="00395EAB">
        <w:rPr>
          <w:b/>
          <w:bCs/>
        </w:rPr>
        <w:t>Network Environment</w:t>
      </w:r>
      <w:r w:rsidRPr="00395EAB">
        <w:t>: Alerts/notifications may be limited by intranet/extranet restrictions.</w:t>
      </w:r>
    </w:p>
    <w:p w14:paraId="53932481" w14:textId="77777777" w:rsidR="00395EAB" w:rsidRPr="00395EAB" w:rsidRDefault="00395EAB" w:rsidP="00395EAB">
      <w:pPr>
        <w:numPr>
          <w:ilvl w:val="0"/>
          <w:numId w:val="5"/>
        </w:numPr>
      </w:pPr>
      <w:r w:rsidRPr="00395EAB">
        <w:rPr>
          <w:b/>
          <w:bCs/>
        </w:rPr>
        <w:t>System Maintenance</w:t>
      </w:r>
      <w:r w:rsidRPr="00395EAB">
        <w:t>: Logs and data storage require ongoing management.</w:t>
      </w:r>
    </w:p>
    <w:p w14:paraId="4EEC3C1C" w14:textId="77777777" w:rsidR="00395EAB" w:rsidRPr="00395EAB" w:rsidRDefault="00395EAB" w:rsidP="00395EAB">
      <w:r w:rsidRPr="00395EAB">
        <w:pict w14:anchorId="09E2F512">
          <v:rect id="_x0000_i1032" style="width:0;height:1.5pt" o:hralign="center" o:hrstd="t" o:hr="t" fillcolor="#a0a0a0" stroked="f"/>
        </w:pict>
      </w:r>
    </w:p>
    <w:p w14:paraId="57CAD071" w14:textId="203ED641" w:rsidR="00395EAB" w:rsidRPr="00395EAB" w:rsidRDefault="0016018A" w:rsidP="00395EAB">
      <w:pPr>
        <w:rPr>
          <w:b/>
          <w:bCs/>
        </w:rPr>
      </w:pPr>
      <w:r>
        <w:rPr>
          <w:rFonts w:hint="eastAsia"/>
          <w:b/>
          <w:bCs/>
        </w:rPr>
        <w:t>8</w:t>
      </w:r>
      <w:r w:rsidR="00395EAB" w:rsidRPr="00395EAB">
        <w:rPr>
          <w:b/>
          <w:bCs/>
        </w:rPr>
        <w:t>. Appendix / Reference Materials</w:t>
      </w:r>
    </w:p>
    <w:p w14:paraId="1AAB69D4" w14:textId="77777777" w:rsidR="00395EAB" w:rsidRPr="00395EAB" w:rsidRDefault="00395EAB" w:rsidP="00395EAB">
      <w:pPr>
        <w:numPr>
          <w:ilvl w:val="0"/>
          <w:numId w:val="6"/>
        </w:numPr>
      </w:pPr>
      <w:r w:rsidRPr="00395EAB">
        <w:t>Technical documentation (code directory, key script descriptions)</w:t>
      </w:r>
    </w:p>
    <w:p w14:paraId="3D079746" w14:textId="77777777" w:rsidR="00395EAB" w:rsidRPr="00395EAB" w:rsidRDefault="00395EAB" w:rsidP="00395EAB">
      <w:pPr>
        <w:numPr>
          <w:ilvl w:val="0"/>
          <w:numId w:val="6"/>
        </w:numPr>
      </w:pPr>
      <w:r w:rsidRPr="00395EAB">
        <w:t>Demo usage guide</w:t>
      </w:r>
    </w:p>
    <w:p w14:paraId="6743272D" w14:textId="77777777" w:rsidR="00395EAB" w:rsidRPr="00395EAB" w:rsidRDefault="00395EAB" w:rsidP="00395EAB">
      <w:pPr>
        <w:numPr>
          <w:ilvl w:val="0"/>
          <w:numId w:val="6"/>
        </w:numPr>
      </w:pPr>
      <w:r w:rsidRPr="00395EAB">
        <w:t>Contact list</w:t>
      </w:r>
    </w:p>
    <w:p w14:paraId="1642E5E2" w14:textId="77777777" w:rsidR="00395EAB" w:rsidRPr="00395EAB" w:rsidRDefault="00395EAB" w:rsidP="00395EAB">
      <w:r w:rsidRPr="00395EAB">
        <w:lastRenderedPageBreak/>
        <w:pict w14:anchorId="62E06B5C">
          <v:rect id="_x0000_i1033" style="width:0;height:1.5pt" o:hralign="center" o:hrstd="t" o:hr="t" fillcolor="#a0a0a0" stroked="f"/>
        </w:pict>
      </w:r>
    </w:p>
    <w:p w14:paraId="0578F80C" w14:textId="0EC1183D" w:rsidR="00F7522E" w:rsidRPr="00F7522E" w:rsidRDefault="00F7522E" w:rsidP="00F7522E">
      <w:pPr>
        <w:jc w:val="center"/>
        <w:rPr>
          <w:b/>
          <w:bCs/>
        </w:rPr>
      </w:pPr>
      <w:r w:rsidRPr="00F7522E">
        <w:rPr>
          <w:rFonts w:hint="eastAsia"/>
          <w:b/>
          <w:bCs/>
        </w:rPr>
        <w:t xml:space="preserve">Appendix </w:t>
      </w:r>
      <w:r>
        <w:rPr>
          <w:rFonts w:hint="eastAsia"/>
          <w:b/>
          <w:bCs/>
        </w:rPr>
        <w:t>1</w:t>
      </w:r>
    </w:p>
    <w:p w14:paraId="6EEA1266" w14:textId="6B9670F9" w:rsidR="00506058" w:rsidRPr="00F7522E" w:rsidRDefault="00395EAB" w:rsidP="00395EAB">
      <w:pPr>
        <w:rPr>
          <w:rFonts w:ascii="Segoe UI Emoji" w:hAnsi="Segoe UI Emoji" w:cs="Segoe UI Emoji"/>
          <w:b/>
          <w:bCs/>
        </w:rPr>
      </w:pPr>
      <w:r w:rsidRPr="00F7522E">
        <w:rPr>
          <w:rFonts w:ascii="Segoe UI Emoji" w:hAnsi="Segoe UI Emoji" w:cs="Segoe UI Emoji" w:hint="eastAsia"/>
          <w:b/>
          <w:bCs/>
        </w:rPr>
        <w:t>GitHub</w:t>
      </w:r>
      <w:r w:rsidR="00F7522E" w:rsidRPr="00F7522E">
        <w:rPr>
          <w:rFonts w:ascii="Segoe UI Emoji" w:hAnsi="Segoe UI Emoji" w:cs="Segoe UI Emoji" w:hint="eastAsia"/>
          <w:b/>
          <w:bCs/>
        </w:rPr>
        <w:t>:</w:t>
      </w:r>
    </w:p>
    <w:p w14:paraId="1FEFF5B7" w14:textId="07E8BC69" w:rsidR="00F7522E" w:rsidRDefault="00F7522E" w:rsidP="00F7522E">
      <w:pPr>
        <w:ind w:firstLine="720"/>
        <w:rPr>
          <w:rFonts w:ascii="Segoe UI Emoji" w:hAnsi="Segoe UI Emoji" w:cs="Segoe UI Emoji" w:hint="eastAsia"/>
        </w:rPr>
      </w:pPr>
      <w:hyperlink r:id="rId9" w:history="1">
        <w:r w:rsidRPr="00F7522E">
          <w:rPr>
            <w:rStyle w:val="af2"/>
            <w:rFonts w:ascii="Segoe UI Emoji" w:hAnsi="Segoe UI Emoji" w:cs="Segoe UI Emoji"/>
          </w:rPr>
          <w:t>XYI8NJ/</w:t>
        </w:r>
        <w:proofErr w:type="spellStart"/>
        <w:r w:rsidRPr="00F7522E">
          <w:rPr>
            <w:rStyle w:val="af2"/>
            <w:rFonts w:ascii="Segoe UI Emoji" w:hAnsi="Segoe UI Emoji" w:cs="Segoe UI Emoji"/>
          </w:rPr>
          <w:t>Smart_Monitor_Dev</w:t>
        </w:r>
        <w:proofErr w:type="spellEnd"/>
      </w:hyperlink>
      <w:r>
        <w:rPr>
          <w:rFonts w:ascii="Segoe UI Emoji" w:hAnsi="Segoe UI Emoji" w:cs="Segoe UI Emoji" w:hint="eastAsia"/>
        </w:rPr>
        <w:t xml:space="preserve"> (Remember to read README.md and all files under `docs/` </w:t>
      </w:r>
      <w:r>
        <w:rPr>
          <w:rFonts w:ascii="Segoe UI Emoji" w:hAnsi="Segoe UI Emoji" w:cs="Segoe UI Emoji" w:hint="eastAsia"/>
        </w:rPr>
        <w:t>The account might be closed.</w:t>
      </w:r>
      <w:r>
        <w:rPr>
          <w:rFonts w:ascii="Segoe UI Emoji" w:hAnsi="Segoe UI Emoji" w:cs="Segoe UI Emoji" w:hint="eastAsia"/>
        </w:rPr>
        <w:t xml:space="preserve">) </w:t>
      </w:r>
    </w:p>
    <w:p w14:paraId="18F18E61" w14:textId="77777777" w:rsidR="00F7522E" w:rsidRDefault="00F7522E" w:rsidP="00395EAB">
      <w:pPr>
        <w:rPr>
          <w:rFonts w:ascii="Segoe UI Emoji" w:hAnsi="Segoe UI Emoji" w:cs="Segoe UI Emoji"/>
        </w:rPr>
      </w:pPr>
    </w:p>
    <w:p w14:paraId="6E085E07" w14:textId="125D1890" w:rsidR="00F7522E" w:rsidRPr="00F7522E" w:rsidRDefault="00F7522E" w:rsidP="00395EAB">
      <w:pPr>
        <w:rPr>
          <w:rFonts w:ascii="Segoe UI Emoji" w:hAnsi="Segoe UI Emoji" w:cs="Segoe UI Emoji"/>
          <w:b/>
          <w:bCs/>
        </w:rPr>
      </w:pPr>
      <w:r w:rsidRPr="00F7522E">
        <w:rPr>
          <w:rFonts w:ascii="Segoe UI Emoji" w:hAnsi="Segoe UI Emoji" w:cs="Segoe UI Emoji" w:hint="eastAsia"/>
          <w:b/>
          <w:bCs/>
        </w:rPr>
        <w:t>Business Requirement:</w:t>
      </w:r>
    </w:p>
    <w:p w14:paraId="0C09F868" w14:textId="5F8AAEA1" w:rsidR="001C0E76" w:rsidRDefault="00F7522E" w:rsidP="00F7522E">
      <w:pPr>
        <w:ind w:firstLine="720"/>
        <w:rPr>
          <w:rFonts w:ascii="Segoe UI Emoji" w:hAnsi="Segoe UI Emoji" w:cs="Segoe UI Emoji"/>
        </w:rPr>
      </w:pPr>
      <w:hyperlink r:id="rId10" w:history="1">
        <w:r w:rsidRPr="00F7522E">
          <w:rPr>
            <w:rStyle w:val="af2"/>
            <w:rFonts w:ascii="Segoe UI Emoji" w:hAnsi="Segoe UI Emoji" w:cs="Segoe UI Emoji"/>
          </w:rPr>
          <w:t>Rules.docx</w:t>
        </w:r>
      </w:hyperlink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/>
        </w:rPr>
        <w:t>(provided</w:t>
      </w:r>
      <w:r>
        <w:rPr>
          <w:rFonts w:ascii="Segoe UI Emoji" w:hAnsi="Segoe UI Emoji" w:cs="Segoe UI Emoji" w:hint="eastAsia"/>
        </w:rPr>
        <w:t xml:space="preserve"> by our users, two test engineers </w:t>
      </w:r>
      <w:r>
        <w:rPr>
          <w:rFonts w:hint="eastAsia"/>
        </w:rPr>
        <w:t xml:space="preserve">Wang, Baoyang (GDE-CLBVS1) </w:t>
      </w:r>
      <w:r>
        <w:rPr>
          <w:rFonts w:ascii="Segoe UI Emoji" w:hAnsi="Segoe UI Emoji" w:cs="Segoe UI Emoji" w:hint="eastAsia"/>
        </w:rPr>
        <w:t xml:space="preserve">&amp; </w:t>
      </w:r>
      <w:r>
        <w:rPr>
          <w:rFonts w:hint="eastAsia"/>
        </w:rPr>
        <w:t>Yang, Chen (GDE-CLBVSA1</w:t>
      </w:r>
      <w:r>
        <w:t>)</w:t>
      </w:r>
      <w:r>
        <w:rPr>
          <w:rFonts w:ascii="Segoe UI Emoji" w:hAnsi="Segoe UI Emoji" w:cs="Segoe UI Emoji"/>
        </w:rPr>
        <w:t>)</w:t>
      </w:r>
    </w:p>
    <w:p w14:paraId="29BF2977" w14:textId="6B349A9E" w:rsidR="00F7522E" w:rsidRDefault="00F7522E" w:rsidP="00F7522E">
      <w:pPr>
        <w:ind w:firstLine="720"/>
        <w:rPr>
          <w:rFonts w:ascii="Segoe UI Emoji" w:hAnsi="Segoe UI Emoji" w:cs="Segoe UI Emoji" w:hint="eastAsia"/>
        </w:rPr>
      </w:pPr>
      <w:r>
        <w:rPr>
          <w:rFonts w:ascii="Segoe UI Emoji" w:hAnsi="Segoe UI Emoji" w:cs="Segoe UI Emoji" w:hint="eastAsia"/>
        </w:rPr>
        <w:t>Check `docs/` for the following xlsx files. For more information, read README.md:</w:t>
      </w:r>
    </w:p>
    <w:p w14:paraId="1B09F948" w14:textId="1D7842D0" w:rsidR="00F7522E" w:rsidRPr="00F7522E" w:rsidRDefault="00F7522E" w:rsidP="00F7522E">
      <w:pPr>
        <w:ind w:firstLine="720"/>
        <w:rPr>
          <w:rFonts w:ascii="Segoe UI Emoji" w:hAnsi="Segoe UI Emoji" w:cs="Segoe UI Emoji"/>
          <w:u w:val="single"/>
        </w:rPr>
      </w:pPr>
      <w:r w:rsidRPr="00F7522E">
        <w:rPr>
          <w:rFonts w:ascii="Segoe UI Emoji" w:hAnsi="Segoe UI Emoji" w:cs="Segoe UI Emoji" w:hint="eastAsia"/>
          <w:u w:val="single"/>
        </w:rPr>
        <w:t>labels.xlsx</w:t>
      </w:r>
    </w:p>
    <w:p w14:paraId="2AF9D424" w14:textId="1F2FD54F" w:rsidR="00F7522E" w:rsidRPr="00F7522E" w:rsidRDefault="00F7522E" w:rsidP="00F7522E">
      <w:pPr>
        <w:ind w:firstLine="720"/>
        <w:rPr>
          <w:rFonts w:ascii="Segoe UI Emoji" w:hAnsi="Segoe UI Emoji" w:cs="Segoe UI Emoji"/>
          <w:u w:val="single"/>
        </w:rPr>
      </w:pPr>
      <w:r w:rsidRPr="00F7522E">
        <w:rPr>
          <w:rFonts w:ascii="Segoe UI Emoji" w:hAnsi="Segoe UI Emoji" w:cs="Segoe UI Emoji" w:hint="eastAsia"/>
          <w:u w:val="single"/>
        </w:rPr>
        <w:t>Parameter_file.xlsx</w:t>
      </w:r>
    </w:p>
    <w:p w14:paraId="52092F55" w14:textId="6B34419D" w:rsidR="00F7522E" w:rsidRPr="00F7522E" w:rsidRDefault="00F7522E" w:rsidP="00F7522E">
      <w:pPr>
        <w:ind w:firstLine="720"/>
        <w:rPr>
          <w:rFonts w:ascii="Segoe UI Emoji" w:hAnsi="Segoe UI Emoji" w:cs="Segoe UI Emoji"/>
          <w:u w:val="single"/>
        </w:rPr>
      </w:pPr>
      <w:r w:rsidRPr="00F7522E">
        <w:rPr>
          <w:rFonts w:ascii="Segoe UI Emoji" w:hAnsi="Segoe UI Emoji" w:cs="Segoe UI Emoji" w:hint="eastAsia"/>
          <w:u w:val="single"/>
        </w:rPr>
        <w:t>SigmaData_DatParser.xlsx</w:t>
      </w:r>
    </w:p>
    <w:p w14:paraId="7BC6CD62" w14:textId="208E0EF1" w:rsidR="00F7522E" w:rsidRDefault="00F7522E" w:rsidP="00F7522E">
      <w:pPr>
        <w:ind w:firstLine="720"/>
        <w:rPr>
          <w:rFonts w:ascii="Segoe UI Emoji" w:hAnsi="Segoe UI Emoji" w:cs="Segoe UI Emoji" w:hint="eastAsia"/>
        </w:rPr>
      </w:pPr>
      <w:r>
        <w:rPr>
          <w:rFonts w:ascii="Segoe UI Emoji" w:hAnsi="Segoe UI Emoji" w:cs="Segoe UI Emoji" w:hint="eastAsia"/>
        </w:rPr>
        <w:t>Check `</w:t>
      </w:r>
      <w:r>
        <w:rPr>
          <w:rFonts w:ascii="Segoe UI Emoji" w:hAnsi="Segoe UI Emoji" w:cs="Segoe UI Emoji" w:hint="eastAsia"/>
        </w:rPr>
        <w:t>config</w:t>
      </w:r>
      <w:r>
        <w:rPr>
          <w:rFonts w:ascii="Segoe UI Emoji" w:hAnsi="Segoe UI Emoji" w:cs="Segoe UI Emoji" w:hint="eastAsia"/>
        </w:rPr>
        <w:t>/` for the following xlsx files. For more information, read README.md:</w:t>
      </w:r>
    </w:p>
    <w:p w14:paraId="66BE1FEA" w14:textId="456D029D" w:rsidR="00F7522E" w:rsidRPr="00F7522E" w:rsidRDefault="00F7522E" w:rsidP="00F7522E">
      <w:pPr>
        <w:ind w:firstLine="720"/>
        <w:rPr>
          <w:rFonts w:ascii="Segoe UI Emoji" w:hAnsi="Segoe UI Emoji" w:cs="Segoe UI Emoji"/>
          <w:u w:val="single"/>
        </w:rPr>
      </w:pPr>
      <w:proofErr w:type="spellStart"/>
      <w:r w:rsidRPr="00F7522E">
        <w:rPr>
          <w:rFonts w:ascii="Segoe UI Emoji" w:hAnsi="Segoe UI Emoji" w:cs="Segoe UI Emoji" w:hint="eastAsia"/>
          <w:u w:val="single"/>
        </w:rPr>
        <w:t>label_channel_</w:t>
      </w:r>
      <w:proofErr w:type="gramStart"/>
      <w:r w:rsidRPr="00F7522E">
        <w:rPr>
          <w:rFonts w:ascii="Segoe UI Emoji" w:hAnsi="Segoe UI Emoji" w:cs="Segoe UI Emoji" w:hint="eastAsia"/>
          <w:u w:val="single"/>
        </w:rPr>
        <w:t>match.yaml</w:t>
      </w:r>
      <w:proofErr w:type="spellEnd"/>
      <w:proofErr w:type="gramEnd"/>
    </w:p>
    <w:p w14:paraId="580F1C8C" w14:textId="06361444" w:rsidR="00F7522E" w:rsidRPr="00F7522E" w:rsidRDefault="00F7522E" w:rsidP="00F7522E">
      <w:pPr>
        <w:ind w:firstLine="720"/>
        <w:rPr>
          <w:rFonts w:ascii="Segoe UI Emoji" w:hAnsi="Segoe UI Emoji" w:cs="Segoe UI Emoji" w:hint="eastAsia"/>
          <w:u w:val="single"/>
        </w:rPr>
      </w:pPr>
      <w:proofErr w:type="spellStart"/>
      <w:proofErr w:type="gramStart"/>
      <w:r w:rsidRPr="00F7522E">
        <w:rPr>
          <w:rFonts w:ascii="Segoe UI Emoji" w:hAnsi="Segoe UI Emoji" w:cs="Segoe UI Emoji" w:hint="eastAsia"/>
          <w:u w:val="single"/>
        </w:rPr>
        <w:t>rules.yaml</w:t>
      </w:r>
      <w:proofErr w:type="spellEnd"/>
      <w:proofErr w:type="gramEnd"/>
    </w:p>
    <w:p w14:paraId="3BCF126B" w14:textId="77777777" w:rsidR="00F7522E" w:rsidRDefault="00F7522E" w:rsidP="00395EAB"/>
    <w:p w14:paraId="000D5AF8" w14:textId="77777777" w:rsidR="00F7522E" w:rsidRDefault="00F7522E" w:rsidP="00395EAB"/>
    <w:p w14:paraId="700419D0" w14:textId="77777777" w:rsidR="00F7522E" w:rsidRDefault="00F7522E" w:rsidP="00395EAB"/>
    <w:p w14:paraId="262B14A5" w14:textId="77777777" w:rsidR="00F7522E" w:rsidRDefault="00F7522E" w:rsidP="00395EAB"/>
    <w:p w14:paraId="3C2E915B" w14:textId="77777777" w:rsidR="00F7522E" w:rsidRDefault="00F7522E" w:rsidP="00395EAB"/>
    <w:p w14:paraId="32B38FA6" w14:textId="77777777" w:rsidR="00F7522E" w:rsidRDefault="00F7522E" w:rsidP="00395EAB"/>
    <w:p w14:paraId="22EB4ADD" w14:textId="77777777" w:rsidR="00F7522E" w:rsidRDefault="00F7522E" w:rsidP="00395EAB"/>
    <w:p w14:paraId="21E5C6F7" w14:textId="77777777" w:rsidR="00F7522E" w:rsidRDefault="00F7522E" w:rsidP="00395EAB"/>
    <w:p w14:paraId="0ABBC817" w14:textId="77777777" w:rsidR="00F7522E" w:rsidRDefault="00F7522E" w:rsidP="00395EAB"/>
    <w:p w14:paraId="38160A4F" w14:textId="1EA20CF0" w:rsidR="001C0E76" w:rsidRPr="00F7522E" w:rsidRDefault="001C0E76" w:rsidP="001C0E76">
      <w:pPr>
        <w:jc w:val="center"/>
        <w:rPr>
          <w:b/>
          <w:bCs/>
        </w:rPr>
      </w:pPr>
      <w:r w:rsidRPr="00F7522E">
        <w:rPr>
          <w:rFonts w:hint="eastAsia"/>
          <w:b/>
          <w:bCs/>
        </w:rPr>
        <w:lastRenderedPageBreak/>
        <w:t xml:space="preserve">Appendix </w:t>
      </w:r>
      <w:r w:rsidR="00F7522E" w:rsidRPr="00F7522E">
        <w:rPr>
          <w:rFonts w:hint="eastAsia"/>
          <w:b/>
          <w:bCs/>
        </w:rPr>
        <w:t>2</w:t>
      </w:r>
    </w:p>
    <w:p w14:paraId="69D2EC17" w14:textId="3FD9E3EC" w:rsidR="00F7522E" w:rsidRPr="00F7522E" w:rsidRDefault="00F7522E" w:rsidP="00F7522E">
      <w:pPr>
        <w:rPr>
          <w:rFonts w:ascii="Segoe UI Emoji" w:hAnsi="Segoe UI Emoji" w:cs="Segoe UI Emoji" w:hint="eastAsia"/>
        </w:rPr>
      </w:pPr>
      <w:r>
        <w:rPr>
          <w:rFonts w:ascii="Segoe UI Emoji" w:hAnsi="Segoe UI Emoji" w:cs="Segoe UI Emoji" w:hint="eastAsia"/>
        </w:rPr>
        <w:t xml:space="preserve">Data Flow Graph: </w:t>
      </w:r>
      <w:hyperlink r:id="rId11" w:history="1">
        <w:r>
          <w:rPr>
            <w:rStyle w:val="af2"/>
            <w:rFonts w:ascii="Segoe UI Emoji" w:hAnsi="Segoe UI Emoji" w:cs="Segoe UI Emoji"/>
          </w:rPr>
          <w:t>How Data Flow</w:t>
        </w:r>
      </w:hyperlink>
    </w:p>
    <w:p w14:paraId="0EC53FC2" w14:textId="77777777" w:rsidR="001C0E76" w:rsidRDefault="001C0E76" w:rsidP="00395EAB">
      <w:r w:rsidRPr="001C0E76">
        <w:drawing>
          <wp:inline distT="0" distB="0" distL="0" distR="0" wp14:anchorId="17101EFC" wp14:editId="0C173A53">
            <wp:extent cx="5786457" cy="6965950"/>
            <wp:effectExtent l="0" t="0" r="5080" b="6350"/>
            <wp:docPr id="1773220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20617" name=""/>
                    <pic:cNvPicPr/>
                  </pic:nvPicPr>
                  <pic:blipFill rotWithShape="1">
                    <a:blip r:embed="rId12"/>
                    <a:srcRect l="711" t="593" r="393" b="387"/>
                    <a:stretch/>
                  </pic:blipFill>
                  <pic:spPr bwMode="auto">
                    <a:xfrm>
                      <a:off x="0" y="0"/>
                      <a:ext cx="5790973" cy="6971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C0E76">
        <w:t xml:space="preserve"> </w:t>
      </w:r>
    </w:p>
    <w:p w14:paraId="53380633" w14:textId="6F728F22" w:rsidR="001C0E76" w:rsidRDefault="001C0E76" w:rsidP="00395EAB">
      <w:pPr>
        <w:rPr>
          <w:rFonts w:ascii="Segoe UI Emoji" w:hAnsi="Segoe UI Emoji" w:cs="Segoe UI Emoji" w:hint="eastAsia"/>
        </w:rPr>
      </w:pPr>
      <w:r w:rsidRPr="001C0E76">
        <w:lastRenderedPageBreak/>
        <w:drawing>
          <wp:inline distT="0" distB="0" distL="0" distR="0" wp14:anchorId="324A35DF" wp14:editId="3FD10EBF">
            <wp:extent cx="5937250" cy="7093487"/>
            <wp:effectExtent l="0" t="0" r="6350" b="0"/>
            <wp:docPr id="438582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82099" name=""/>
                    <pic:cNvPicPr/>
                  </pic:nvPicPr>
                  <pic:blipFill rotWithShape="1">
                    <a:blip r:embed="rId13"/>
                    <a:srcRect r="179" b="424"/>
                    <a:stretch/>
                  </pic:blipFill>
                  <pic:spPr bwMode="auto">
                    <a:xfrm>
                      <a:off x="0" y="0"/>
                      <a:ext cx="5941455" cy="7098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C0E76">
        <w:t xml:space="preserve"> </w:t>
      </w:r>
      <w:r w:rsidRPr="001C0E76">
        <w:lastRenderedPageBreak/>
        <w:drawing>
          <wp:inline distT="0" distB="0" distL="0" distR="0" wp14:anchorId="2005440F" wp14:editId="7A010267">
            <wp:extent cx="5892800" cy="7119511"/>
            <wp:effectExtent l="0" t="0" r="0" b="5715"/>
            <wp:docPr id="1256921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21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8876" cy="712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BA9F" w14:textId="77777777" w:rsidR="001C0E76" w:rsidRDefault="001C0E76" w:rsidP="00395EAB">
      <w:pPr>
        <w:rPr>
          <w:rFonts w:ascii="Segoe UI Emoji" w:hAnsi="Segoe UI Emoji" w:cs="Segoe UI Emoji" w:hint="eastAsia"/>
        </w:rPr>
      </w:pPr>
    </w:p>
    <w:p w14:paraId="3EA816FD" w14:textId="77777777" w:rsidR="00F7522E" w:rsidRDefault="00F7522E" w:rsidP="00395EAB">
      <w:pPr>
        <w:rPr>
          <w:rFonts w:ascii="Segoe UI Emoji" w:hAnsi="Segoe UI Emoji" w:cs="Segoe UI Emoji"/>
        </w:rPr>
      </w:pPr>
    </w:p>
    <w:p w14:paraId="37B88BF6" w14:textId="77777777" w:rsidR="00F7522E" w:rsidRDefault="00F7522E" w:rsidP="00395EAB">
      <w:pPr>
        <w:rPr>
          <w:rFonts w:ascii="Segoe UI Emoji" w:hAnsi="Segoe UI Emoji" w:cs="Segoe UI Emoji"/>
        </w:rPr>
      </w:pPr>
    </w:p>
    <w:p w14:paraId="0E2BFF73" w14:textId="62A36226" w:rsidR="00F7522E" w:rsidRPr="00F7522E" w:rsidRDefault="00F7522E" w:rsidP="00F7522E">
      <w:pPr>
        <w:jc w:val="center"/>
        <w:rPr>
          <w:b/>
          <w:bCs/>
        </w:rPr>
      </w:pPr>
      <w:r w:rsidRPr="00F7522E">
        <w:rPr>
          <w:rFonts w:hint="eastAsia"/>
          <w:b/>
          <w:bCs/>
        </w:rPr>
        <w:lastRenderedPageBreak/>
        <w:t xml:space="preserve">Appendix </w:t>
      </w:r>
      <w:r>
        <w:rPr>
          <w:rFonts w:hint="eastAsia"/>
          <w:b/>
          <w:bCs/>
        </w:rPr>
        <w:t>3</w:t>
      </w:r>
    </w:p>
    <w:p w14:paraId="12C71155" w14:textId="4DE3C17F" w:rsidR="00395EAB" w:rsidRDefault="00F7522E" w:rsidP="00395EAB">
      <w:pPr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Web Demo:</w:t>
      </w:r>
    </w:p>
    <w:p w14:paraId="2250BB79" w14:textId="5CDFB25E" w:rsidR="00F7522E" w:rsidRDefault="00F7522E" w:rsidP="00395EAB">
      <w:pPr>
        <w:rPr>
          <w:rFonts w:ascii="Segoe UI Emoji" w:hAnsi="Segoe UI Emoji" w:cs="Segoe UI Emoji"/>
        </w:rPr>
      </w:pPr>
      <w:r w:rsidRPr="00F7522E">
        <w:rPr>
          <w:rFonts w:ascii="Segoe UI Emoji" w:hAnsi="Segoe UI Emoji" w:cs="Segoe UI Emoji"/>
        </w:rPr>
        <w:drawing>
          <wp:inline distT="0" distB="0" distL="0" distR="0" wp14:anchorId="0CCAB0EB" wp14:editId="0BF8447B">
            <wp:extent cx="4806950" cy="2444047"/>
            <wp:effectExtent l="0" t="0" r="0" b="0"/>
            <wp:docPr id="694719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198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4217" cy="244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636A" w14:textId="7D49B31F" w:rsidR="001C0E76" w:rsidRDefault="00F7522E" w:rsidP="00395EAB">
      <w:pPr>
        <w:rPr>
          <w:rFonts w:ascii="Segoe UI Emoji" w:hAnsi="Segoe UI Emoji" w:cs="Segoe UI Emoji"/>
        </w:rPr>
      </w:pPr>
      <w:r w:rsidRPr="00F7522E">
        <w:rPr>
          <w:rFonts w:ascii="Segoe UI Emoji" w:hAnsi="Segoe UI Emoji" w:cs="Segoe UI Emoji"/>
        </w:rPr>
        <w:drawing>
          <wp:inline distT="0" distB="0" distL="0" distR="0" wp14:anchorId="209AD4A1" wp14:editId="0EA70DFF">
            <wp:extent cx="4800600" cy="2424407"/>
            <wp:effectExtent l="0" t="0" r="0" b="0"/>
            <wp:docPr id="655725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25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4064" cy="243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22E">
        <w:rPr>
          <w:noProof/>
        </w:rPr>
        <w:t xml:space="preserve"> </w:t>
      </w:r>
      <w:r w:rsidRPr="00F7522E">
        <w:rPr>
          <w:rFonts w:ascii="Segoe UI Emoji" w:hAnsi="Segoe UI Emoji" w:cs="Segoe UI Emoji"/>
        </w:rPr>
        <w:drawing>
          <wp:inline distT="0" distB="0" distL="0" distR="0" wp14:anchorId="55BDFDEC" wp14:editId="44EBF2C2">
            <wp:extent cx="4800600" cy="2393633"/>
            <wp:effectExtent l="0" t="0" r="0" b="6985"/>
            <wp:docPr id="184683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3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5254" cy="239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DEF9" w14:textId="1892A86E" w:rsidR="00F7522E" w:rsidRPr="00F7522E" w:rsidRDefault="00F7522E" w:rsidP="00F7522E">
      <w:pPr>
        <w:jc w:val="center"/>
        <w:rPr>
          <w:b/>
          <w:bCs/>
        </w:rPr>
      </w:pPr>
      <w:r w:rsidRPr="00F7522E">
        <w:rPr>
          <w:rFonts w:hint="eastAsia"/>
          <w:b/>
          <w:bCs/>
        </w:rPr>
        <w:lastRenderedPageBreak/>
        <w:t xml:space="preserve">Appendix </w:t>
      </w:r>
      <w:r>
        <w:rPr>
          <w:rFonts w:hint="eastAsia"/>
          <w:b/>
          <w:bCs/>
        </w:rPr>
        <w:t>4</w:t>
      </w:r>
    </w:p>
    <w:p w14:paraId="36D8D983" w14:textId="6994674B" w:rsidR="00F7522E" w:rsidRDefault="00F7522E" w:rsidP="00F7522E">
      <w:pPr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Frontend Design (Wireframe)</w:t>
      </w:r>
      <w:r>
        <w:rPr>
          <w:rFonts w:ascii="Segoe UI Emoji" w:hAnsi="Segoe UI Emoji" w:cs="Segoe UI Emoji" w:hint="eastAsia"/>
        </w:rPr>
        <w:t>:</w:t>
      </w:r>
      <w:r w:rsidRPr="00F7522E">
        <w:t xml:space="preserve"> </w:t>
      </w:r>
      <w:hyperlink r:id="rId18" w:history="1">
        <w:r w:rsidRPr="00F7522E">
          <w:rPr>
            <w:rStyle w:val="af2"/>
            <w:rFonts w:ascii="Segoe UI Emoji" w:hAnsi="Segoe UI Emoji" w:cs="Segoe UI Emoji"/>
          </w:rPr>
          <w:t>Smart Monitor Design – Figma</w:t>
        </w:r>
      </w:hyperlink>
    </w:p>
    <w:p w14:paraId="2D75F394" w14:textId="39B24E39" w:rsidR="00F7522E" w:rsidRDefault="00F7522E" w:rsidP="00F7522E">
      <w:pPr>
        <w:rPr>
          <w:rFonts w:ascii="Segoe UI Emoji" w:hAnsi="Segoe UI Emoji" w:cs="Segoe UI Emoji"/>
        </w:rPr>
      </w:pPr>
      <w:r w:rsidRPr="00F7522E">
        <w:rPr>
          <w:rFonts w:ascii="Segoe UI Emoji" w:hAnsi="Segoe UI Emoji" w:cs="Segoe UI Emoji"/>
        </w:rPr>
        <w:drawing>
          <wp:inline distT="0" distB="0" distL="0" distR="0" wp14:anchorId="086FB48E" wp14:editId="78FAFC3A">
            <wp:extent cx="4935922" cy="3670300"/>
            <wp:effectExtent l="0" t="0" r="0" b="6350"/>
            <wp:docPr id="1574806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06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1400" cy="368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F0E5" w14:textId="4358112A" w:rsidR="001C0E76" w:rsidRDefault="00F7522E" w:rsidP="00395EAB">
      <w:pPr>
        <w:rPr>
          <w:rFonts w:ascii="Segoe UI Emoji" w:hAnsi="Segoe UI Emoji" w:cs="Segoe UI Emoji" w:hint="eastAsia"/>
        </w:rPr>
      </w:pPr>
      <w:r w:rsidRPr="00F7522E">
        <w:rPr>
          <w:rFonts w:ascii="Segoe UI Emoji" w:hAnsi="Segoe UI Emoji" w:cs="Segoe UI Emoji"/>
        </w:rPr>
        <w:drawing>
          <wp:inline distT="0" distB="0" distL="0" distR="0" wp14:anchorId="249746B6" wp14:editId="66EB273C">
            <wp:extent cx="4925695" cy="3663749"/>
            <wp:effectExtent l="0" t="0" r="8255" b="0"/>
            <wp:docPr id="1496903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035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4174" cy="368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B100" w14:textId="09330865" w:rsidR="00395EAB" w:rsidRPr="00395EAB" w:rsidRDefault="00F7522E" w:rsidP="00395EAB">
      <w:pPr>
        <w:rPr>
          <w:rFonts w:hint="eastAsia"/>
        </w:rPr>
      </w:pPr>
      <w:r w:rsidRPr="00F7522E">
        <w:lastRenderedPageBreak/>
        <w:drawing>
          <wp:inline distT="0" distB="0" distL="0" distR="0" wp14:anchorId="0A18F840" wp14:editId="63BDEBEB">
            <wp:extent cx="5204460" cy="3891668"/>
            <wp:effectExtent l="0" t="0" r="0" b="0"/>
            <wp:docPr id="1471067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679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3681" cy="389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22E">
        <w:rPr>
          <w:noProof/>
        </w:rPr>
        <w:t xml:space="preserve"> </w:t>
      </w:r>
      <w:r w:rsidRPr="00F7522E">
        <w:drawing>
          <wp:inline distT="0" distB="0" distL="0" distR="0" wp14:anchorId="619DD213" wp14:editId="40F98BFC">
            <wp:extent cx="5204776" cy="3905250"/>
            <wp:effectExtent l="0" t="0" r="0" b="0"/>
            <wp:docPr id="1224407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075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8861" cy="390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22E">
        <w:rPr>
          <w:noProof/>
        </w:rPr>
        <w:t xml:space="preserve"> </w:t>
      </w:r>
      <w:r w:rsidRPr="00F7522E">
        <w:rPr>
          <w:noProof/>
        </w:rPr>
        <w:lastRenderedPageBreak/>
        <w:drawing>
          <wp:inline distT="0" distB="0" distL="0" distR="0" wp14:anchorId="4F5E9311" wp14:editId="787EF1AD">
            <wp:extent cx="5943600" cy="4396105"/>
            <wp:effectExtent l="0" t="0" r="0" b="4445"/>
            <wp:docPr id="1055131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318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EAB" w:rsidRPr="00395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45C8A" w14:textId="77777777" w:rsidR="003A1530" w:rsidRDefault="003A1530" w:rsidP="001C0E76">
      <w:pPr>
        <w:spacing w:after="0" w:line="240" w:lineRule="auto"/>
      </w:pPr>
      <w:r>
        <w:separator/>
      </w:r>
    </w:p>
  </w:endnote>
  <w:endnote w:type="continuationSeparator" w:id="0">
    <w:p w14:paraId="687F4731" w14:textId="77777777" w:rsidR="003A1530" w:rsidRDefault="003A1530" w:rsidP="001C0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92F86" w14:textId="77777777" w:rsidR="003A1530" w:rsidRDefault="003A1530" w:rsidP="001C0E76">
      <w:pPr>
        <w:spacing w:after="0" w:line="240" w:lineRule="auto"/>
      </w:pPr>
      <w:r>
        <w:separator/>
      </w:r>
    </w:p>
  </w:footnote>
  <w:footnote w:type="continuationSeparator" w:id="0">
    <w:p w14:paraId="574BE4F3" w14:textId="77777777" w:rsidR="003A1530" w:rsidRDefault="003A1530" w:rsidP="001C0E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A4B3C"/>
    <w:multiLevelType w:val="hybridMultilevel"/>
    <w:tmpl w:val="E30A73E6"/>
    <w:lvl w:ilvl="0" w:tplc="C9B6E21C">
      <w:start w:val="1"/>
      <w:numFmt w:val="bullet"/>
      <w:lvlText w:val="-"/>
      <w:lvlJc w:val="left"/>
      <w:pPr>
        <w:ind w:left="25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3D04BEF"/>
    <w:multiLevelType w:val="multilevel"/>
    <w:tmpl w:val="9F98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00503"/>
    <w:multiLevelType w:val="multilevel"/>
    <w:tmpl w:val="D19E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92666"/>
    <w:multiLevelType w:val="multilevel"/>
    <w:tmpl w:val="C310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663CE"/>
    <w:multiLevelType w:val="multilevel"/>
    <w:tmpl w:val="25C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70412"/>
    <w:multiLevelType w:val="multilevel"/>
    <w:tmpl w:val="C20AA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5E3AD3"/>
    <w:multiLevelType w:val="multilevel"/>
    <w:tmpl w:val="E29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C5408"/>
    <w:multiLevelType w:val="multilevel"/>
    <w:tmpl w:val="09E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918EE"/>
    <w:multiLevelType w:val="hybridMultilevel"/>
    <w:tmpl w:val="FEC45960"/>
    <w:lvl w:ilvl="0" w:tplc="C9B6E21C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864D65"/>
    <w:multiLevelType w:val="hybridMultilevel"/>
    <w:tmpl w:val="B27A829A"/>
    <w:lvl w:ilvl="0" w:tplc="C9B6E21C">
      <w:start w:val="1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B52E32"/>
    <w:multiLevelType w:val="multilevel"/>
    <w:tmpl w:val="FE08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5679E"/>
    <w:multiLevelType w:val="multilevel"/>
    <w:tmpl w:val="D3B0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216F6"/>
    <w:multiLevelType w:val="multilevel"/>
    <w:tmpl w:val="09F8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26504"/>
    <w:multiLevelType w:val="multilevel"/>
    <w:tmpl w:val="17CA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5F66C6"/>
    <w:multiLevelType w:val="hybridMultilevel"/>
    <w:tmpl w:val="F95CDF36"/>
    <w:lvl w:ilvl="0" w:tplc="C9B6E21C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67861203">
    <w:abstractNumId w:val="6"/>
  </w:num>
  <w:num w:numId="2" w16cid:durableId="1835295093">
    <w:abstractNumId w:val="7"/>
  </w:num>
  <w:num w:numId="3" w16cid:durableId="771898822">
    <w:abstractNumId w:val="4"/>
  </w:num>
  <w:num w:numId="4" w16cid:durableId="862019564">
    <w:abstractNumId w:val="2"/>
  </w:num>
  <w:num w:numId="5" w16cid:durableId="1589970040">
    <w:abstractNumId w:val="10"/>
  </w:num>
  <w:num w:numId="6" w16cid:durableId="1126965983">
    <w:abstractNumId w:val="1"/>
  </w:num>
  <w:num w:numId="7" w16cid:durableId="1738551798">
    <w:abstractNumId w:val="8"/>
  </w:num>
  <w:num w:numId="8" w16cid:durableId="659574538">
    <w:abstractNumId w:val="13"/>
  </w:num>
  <w:num w:numId="9" w16cid:durableId="1782648542">
    <w:abstractNumId w:val="11"/>
  </w:num>
  <w:num w:numId="10" w16cid:durableId="242423027">
    <w:abstractNumId w:val="3"/>
  </w:num>
  <w:num w:numId="11" w16cid:durableId="1373189945">
    <w:abstractNumId w:val="12"/>
  </w:num>
  <w:num w:numId="12" w16cid:durableId="1326938364">
    <w:abstractNumId w:val="9"/>
  </w:num>
  <w:num w:numId="13" w16cid:durableId="551037417">
    <w:abstractNumId w:val="14"/>
  </w:num>
  <w:num w:numId="14" w16cid:durableId="1965501125">
    <w:abstractNumId w:val="0"/>
  </w:num>
  <w:num w:numId="15" w16cid:durableId="1474908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FD"/>
    <w:rsid w:val="00157DA3"/>
    <w:rsid w:val="0016018A"/>
    <w:rsid w:val="001C0E76"/>
    <w:rsid w:val="0033627F"/>
    <w:rsid w:val="00395EAB"/>
    <w:rsid w:val="003A1530"/>
    <w:rsid w:val="00421001"/>
    <w:rsid w:val="00506058"/>
    <w:rsid w:val="005E108E"/>
    <w:rsid w:val="008E6409"/>
    <w:rsid w:val="00B80C2E"/>
    <w:rsid w:val="00C42B0D"/>
    <w:rsid w:val="00C77424"/>
    <w:rsid w:val="00D075FD"/>
    <w:rsid w:val="00F167EE"/>
    <w:rsid w:val="00F7522E"/>
    <w:rsid w:val="00F8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6CC1"/>
  <w15:chartTrackingRefBased/>
  <w15:docId w15:val="{D0D16E60-E39B-48C1-861F-174B640E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7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7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07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07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075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075F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075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075F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75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075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7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7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7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7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75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75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75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7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75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75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0E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1C0E76"/>
  </w:style>
  <w:style w:type="paragraph" w:styleId="af0">
    <w:name w:val="footer"/>
    <w:basedOn w:val="a"/>
    <w:link w:val="af1"/>
    <w:uiPriority w:val="99"/>
    <w:unhideWhenUsed/>
    <w:rsid w:val="001C0E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1C0E76"/>
  </w:style>
  <w:style w:type="character" w:styleId="af2">
    <w:name w:val="Hyperlink"/>
    <w:basedOn w:val="a0"/>
    <w:uiPriority w:val="99"/>
    <w:unhideWhenUsed/>
    <w:rsid w:val="001C0E7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C0E76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1C0E7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NAASWISIGMADB02\ED\Data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www.figma.com/design/N6jdSus9AnjEwtUAnrzv18/Smart-Monitor-Design?node-id=5102-2166&amp;p=f&amp;t=IfdLJiykAiRxA5qy-0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bosch-my.sharepoint.com/:w:/r/personal/xyi8nj_bosch_com/_layouts/15/Doc.aspx?sourcedoc=%7B5CB0D4BE-2201-4FFD-BAC6-D79A30D49D8C%7D&amp;file=Rules.docx&amp;wdOrigin=TEAMS-MAGLEV.undefined_ns.rwc&amp;action=default&amp;mobileredirect=true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nva.com/design/DAGsLfiuRZ4/oYO8ol5D2VcRyhzmAAWrsw/edit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10" Type="http://schemas.openxmlformats.org/officeDocument/2006/relationships/hyperlink" Target="https://bosch-my.sharepoint.com/:w:/r/personal/xyi8nj_bosch_com/_layouts/15/Doc.aspx?sourcedoc=%7B5CB0D4BE-2201-4FFD-BAC6-D79A30D49D8C%7D&amp;file=Rules.docx&amp;wdOrigin=TEAMS-MAGLEV.undefined_ns.rwc&amp;action=default&amp;mobileredirect=true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github.boschdevcloud.com/XYI8NJ/Smart_Monitor_Dev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6562</TotalTime>
  <Pages>16</Pages>
  <Words>1211</Words>
  <Characters>6907</Characters>
  <Application>Microsoft Office Word</Application>
  <DocSecurity>0</DocSecurity>
  <Lines>57</Lines>
  <Paragraphs>16</Paragraphs>
  <ScaleCrop>false</ScaleCrop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 Yining (BSH GDE-CLBP)</dc:creator>
  <cp:keywords/>
  <dc:description/>
  <cp:lastModifiedBy>Xiang Yining (BSH GDE-CLBP)</cp:lastModifiedBy>
  <cp:revision>9</cp:revision>
  <dcterms:created xsi:type="dcterms:W3CDTF">2025-08-20T01:57:00Z</dcterms:created>
  <dcterms:modified xsi:type="dcterms:W3CDTF">2025-08-26T03:42:00Z</dcterms:modified>
</cp:coreProperties>
</file>