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3D705" w14:textId="77777777" w:rsidR="00574C4B" w:rsidRPr="0025076C" w:rsidRDefault="0025076C">
      <w:pPr>
        <w:rPr>
          <w:rFonts w:ascii="Garamond" w:hAnsi="Garamond" w:cs="Times New Roman"/>
        </w:rPr>
      </w:pPr>
      <w:r w:rsidRPr="0025076C">
        <w:rPr>
          <w:rFonts w:ascii="Garamond" w:hAnsi="Garamond" w:cs="Times New Roman"/>
        </w:rPr>
        <w:t>Hi Blue and Red grapes,</w:t>
      </w:r>
    </w:p>
    <w:p w14:paraId="7E3CC942" w14:textId="77777777" w:rsidR="0025076C" w:rsidRPr="0025076C" w:rsidRDefault="0025076C">
      <w:pPr>
        <w:rPr>
          <w:rFonts w:ascii="Garamond" w:hAnsi="Garamond" w:cs="Times New Roman"/>
        </w:rPr>
      </w:pPr>
    </w:p>
    <w:p w14:paraId="7D01DF23" w14:textId="715FEC4C" w:rsidR="0025076C" w:rsidRDefault="006319A8" w:rsidP="004F0AC9">
      <w:pPr>
        <w:spacing w:after="120"/>
        <w:jc w:val="both"/>
        <w:rPr>
          <w:rFonts w:ascii="Garamond" w:hAnsi="Garamond" w:cs="Arial Hebrew"/>
          <w:szCs w:val="22"/>
          <w:lang w:bidi="he-IL"/>
        </w:rPr>
      </w:pPr>
      <w:r>
        <w:rPr>
          <w:rFonts w:ascii="Garamond" w:hAnsi="Garamond" w:cs="Times New Roman" w:hint="eastAsia"/>
        </w:rPr>
        <w:t xml:space="preserve">No idea where to start, so </w:t>
      </w:r>
      <w:r w:rsidR="0025076C" w:rsidRPr="0025076C">
        <w:rPr>
          <w:rFonts w:ascii="Garamond" w:hAnsi="Garamond" w:cs="Times New Roman"/>
        </w:rPr>
        <w:t xml:space="preserve">I went through </w:t>
      </w:r>
      <w:proofErr w:type="spellStart"/>
      <w:r w:rsidR="0025076C" w:rsidRPr="0025076C">
        <w:rPr>
          <w:rFonts w:ascii="Garamond" w:hAnsi="Garamond" w:cs="Times New Roman"/>
        </w:rPr>
        <w:t>Hartanto’</w:t>
      </w:r>
      <w:r>
        <w:rPr>
          <w:rFonts w:ascii="Garamond" w:hAnsi="Garamond" w:cs="Times New Roman"/>
        </w:rPr>
        <w:t>s</w:t>
      </w:r>
      <w:proofErr w:type="spellEnd"/>
      <w:r>
        <w:rPr>
          <w:rFonts w:ascii="Garamond" w:hAnsi="Garamond" w:cs="Times New Roman"/>
        </w:rPr>
        <w:t xml:space="preserve"> feedback once again</w:t>
      </w:r>
      <w:r w:rsidR="0025076C" w:rsidRPr="0025076C">
        <w:rPr>
          <w:rFonts w:ascii="Garamond" w:hAnsi="Garamond" w:cs="Times New Roman"/>
        </w:rPr>
        <w:t xml:space="preserve"> an</w:t>
      </w:r>
      <w:r w:rsidR="0025076C">
        <w:rPr>
          <w:rFonts w:ascii="Garamond" w:hAnsi="Garamond" w:cs="Times New Roman"/>
        </w:rPr>
        <w:t xml:space="preserve">d somehow </w:t>
      </w:r>
      <w:r w:rsidR="0025076C">
        <w:rPr>
          <w:rFonts w:ascii="Garamond" w:hAnsi="Garamond" w:cs="Times New Roman" w:hint="eastAsia"/>
        </w:rPr>
        <w:t xml:space="preserve">I </w:t>
      </w:r>
      <w:r w:rsidR="0025076C">
        <w:rPr>
          <w:rFonts w:ascii="Garamond" w:hAnsi="Garamond" w:cs="Times New Roman"/>
        </w:rPr>
        <w:t xml:space="preserve">found out some </w:t>
      </w:r>
      <w:r w:rsidR="0025076C">
        <w:rPr>
          <w:rFonts w:ascii="Garamond" w:hAnsi="Garamond" w:cs="Times New Roman" w:hint="eastAsia"/>
        </w:rPr>
        <w:t>clue</w:t>
      </w:r>
      <w:r w:rsidR="0025076C" w:rsidRPr="0025076C">
        <w:rPr>
          <w:rFonts w:ascii="Garamond" w:hAnsi="Garamond" w:cs="Times New Roman"/>
        </w:rPr>
        <w:t>s</w:t>
      </w:r>
      <w:r w:rsidR="0025076C">
        <w:rPr>
          <w:rFonts w:ascii="Garamond" w:hAnsi="Garamond" w:cs="Times New Roman"/>
        </w:rPr>
        <w:t>:</w:t>
      </w:r>
      <w:r w:rsidR="0025076C">
        <w:rPr>
          <w:rFonts w:hint="eastAsia"/>
        </w:rPr>
        <w:t xml:space="preserve"> </w:t>
      </w:r>
      <w:r w:rsidR="0025076C" w:rsidRPr="0025076C">
        <w:rPr>
          <w:rFonts w:ascii="Garamond" w:hAnsi="Garamond"/>
          <w:b/>
          <w:szCs w:val="22"/>
        </w:rPr>
        <w:t>“…</w:t>
      </w:r>
      <w:r w:rsidR="0025076C" w:rsidRPr="0025076C">
        <w:rPr>
          <w:rFonts w:ascii="Garamond" w:hAnsi="Garamond" w:cs="Arial Hebrew"/>
          <w:b/>
          <w:szCs w:val="22"/>
          <w:lang w:bidi="he-IL"/>
        </w:rPr>
        <w:t xml:space="preserve">This module focuses on the emergent effect as results of </w:t>
      </w:r>
      <w:r w:rsidR="00120EB0" w:rsidRPr="0025076C">
        <w:rPr>
          <w:rFonts w:ascii="Garamond" w:hAnsi="Garamond" w:cs="Arial Hebrew"/>
          <w:b/>
          <w:szCs w:val="22"/>
          <w:lang w:bidi="he-IL"/>
        </w:rPr>
        <w:t>modeling</w:t>
      </w:r>
      <w:r w:rsidR="0025076C" w:rsidRPr="0025076C">
        <w:rPr>
          <w:rFonts w:ascii="Garamond" w:hAnsi="Garamond" w:cs="Arial Hebrew"/>
          <w:b/>
          <w:szCs w:val="22"/>
          <w:lang w:bidi="he-IL"/>
        </w:rPr>
        <w:t xml:space="preserve"> individual agent in an specific environment</w:t>
      </w:r>
      <w:r w:rsidR="0025076C">
        <w:rPr>
          <w:rFonts w:ascii="Garamond" w:hAnsi="Garamond" w:cs="Arial Hebrew"/>
          <w:b/>
          <w:szCs w:val="22"/>
          <w:lang w:bidi="he-IL"/>
        </w:rPr>
        <w:t>…</w:t>
      </w:r>
      <w:proofErr w:type="gramStart"/>
      <w:r w:rsidR="0025076C" w:rsidRPr="0025076C">
        <w:rPr>
          <w:rFonts w:ascii="Garamond" w:hAnsi="Garamond" w:cs="Arial Hebrew"/>
          <w:b/>
          <w:szCs w:val="22"/>
          <w:lang w:bidi="he-IL"/>
        </w:rPr>
        <w:t>”</w:t>
      </w:r>
      <w:r w:rsidR="0025076C">
        <w:rPr>
          <w:rFonts w:ascii="Garamond" w:hAnsi="Garamond" w:cs="Arial Hebrew" w:hint="eastAsia"/>
          <w:b/>
          <w:szCs w:val="22"/>
          <w:lang w:bidi="he-IL"/>
        </w:rPr>
        <w:t>.</w:t>
      </w:r>
      <w:proofErr w:type="gramEnd"/>
      <w:r w:rsidR="0025076C">
        <w:rPr>
          <w:rFonts w:ascii="Garamond" w:hAnsi="Garamond" w:cs="Arial Hebrew" w:hint="eastAsia"/>
          <w:b/>
          <w:szCs w:val="22"/>
          <w:lang w:bidi="he-IL"/>
        </w:rPr>
        <w:t xml:space="preserve"> </w:t>
      </w:r>
    </w:p>
    <w:p w14:paraId="4BDA2CC9" w14:textId="19B96446" w:rsidR="004F0AC9" w:rsidRDefault="004F0AC9" w:rsidP="004F0AC9">
      <w:pPr>
        <w:spacing w:after="120"/>
        <w:jc w:val="both"/>
        <w:rPr>
          <w:rFonts w:ascii="Garamond" w:hAnsi="Garamond" w:cs="Arial Hebrew"/>
          <w:szCs w:val="22"/>
          <w:lang w:bidi="he-IL"/>
        </w:rPr>
      </w:pPr>
      <w:r w:rsidRPr="004F0AC9">
        <w:rPr>
          <w:rFonts w:ascii="Garamond" w:hAnsi="Garamond" w:cs="Arial Hebrew" w:hint="eastAsia"/>
          <w:szCs w:val="22"/>
          <w:lang w:bidi="he-IL"/>
        </w:rPr>
        <w:t xml:space="preserve">Ok. </w:t>
      </w:r>
      <w:r>
        <w:rPr>
          <w:rFonts w:ascii="Garamond" w:hAnsi="Garamond" w:cs="Arial Hebrew" w:hint="eastAsia"/>
          <w:szCs w:val="22"/>
          <w:lang w:bidi="he-IL"/>
        </w:rPr>
        <w:t>Emergent Effect</w:t>
      </w:r>
      <w:r>
        <w:rPr>
          <w:rFonts w:ascii="Garamond" w:hAnsi="Garamond" w:cs="Arial Hebrew"/>
          <w:szCs w:val="22"/>
          <w:lang w:bidi="he-IL"/>
        </w:rPr>
        <w:t>…</w:t>
      </w:r>
      <w:r>
        <w:rPr>
          <w:rFonts w:ascii="Garamond" w:hAnsi="Garamond" w:cs="Arial Hebrew" w:hint="eastAsia"/>
          <w:szCs w:val="22"/>
          <w:lang w:bidi="he-IL"/>
        </w:rPr>
        <w:t>Obviously we need some independent agents doing it</w:t>
      </w:r>
      <w:r>
        <w:rPr>
          <w:rFonts w:ascii="Garamond" w:hAnsi="Garamond" w:cs="Arial Hebrew"/>
          <w:szCs w:val="22"/>
          <w:lang w:bidi="he-IL"/>
        </w:rPr>
        <w:t>s own tasks, but globally accomplish</w:t>
      </w:r>
      <w:r>
        <w:rPr>
          <w:rFonts w:ascii="Garamond" w:hAnsi="Garamond" w:cs="Arial Hebrew" w:hint="eastAsia"/>
          <w:szCs w:val="22"/>
          <w:lang w:bidi="he-IL"/>
        </w:rPr>
        <w:t>ing</w:t>
      </w:r>
      <w:r>
        <w:rPr>
          <w:rFonts w:ascii="Garamond" w:hAnsi="Garamond" w:cs="Arial Hebrew"/>
          <w:szCs w:val="22"/>
          <w:lang w:bidi="he-IL"/>
        </w:rPr>
        <w:t xml:space="preserve"> one common goal. I like the idea from </w:t>
      </w:r>
      <w:r w:rsidR="00EF30AF">
        <w:rPr>
          <w:rFonts w:ascii="Garamond" w:hAnsi="Garamond" w:cs="Arial Hebrew"/>
          <w:szCs w:val="22"/>
          <w:lang w:bidi="he-IL"/>
        </w:rPr>
        <w:t>Blue Grape</w:t>
      </w:r>
      <w:r>
        <w:rPr>
          <w:rFonts w:ascii="Garamond" w:hAnsi="Garamond" w:cs="Arial Hebrew"/>
          <w:szCs w:val="22"/>
          <w:lang w:bidi="he-IL"/>
        </w:rPr>
        <w:t xml:space="preserve"> that using coordinates </w:t>
      </w:r>
      <w:r>
        <w:rPr>
          <w:rFonts w:ascii="Garamond" w:hAnsi="Garamond" w:cs="Arial Hebrew" w:hint="eastAsia"/>
          <w:szCs w:val="22"/>
          <w:lang w:bidi="he-IL"/>
        </w:rPr>
        <w:t xml:space="preserve">to design our map, so that no cars will drift out of the path. </w:t>
      </w:r>
      <w:r w:rsidR="006319A8">
        <w:rPr>
          <w:rFonts w:ascii="Garamond" w:hAnsi="Garamond" w:cs="Arial Hebrew"/>
          <w:szCs w:val="22"/>
          <w:lang w:bidi="he-IL"/>
        </w:rPr>
        <w:t>Plus,</w:t>
      </w:r>
      <w:r>
        <w:rPr>
          <w:rFonts w:ascii="Garamond" w:hAnsi="Garamond" w:cs="Arial Hebrew" w:hint="eastAsia"/>
          <w:szCs w:val="22"/>
          <w:lang w:bidi="he-IL"/>
        </w:rPr>
        <w:t xml:space="preserve"> </w:t>
      </w:r>
      <w:r w:rsidR="00EF30AF">
        <w:rPr>
          <w:rFonts w:ascii="Garamond" w:hAnsi="Garamond" w:cs="Arial Hebrew"/>
          <w:szCs w:val="22"/>
          <w:lang w:bidi="he-IL"/>
        </w:rPr>
        <w:t>Red Grape</w:t>
      </w:r>
      <w:r w:rsidR="006319A8">
        <w:rPr>
          <w:rFonts w:ascii="Garamond" w:hAnsi="Garamond" w:cs="Arial Hebrew" w:hint="eastAsia"/>
          <w:szCs w:val="22"/>
          <w:lang w:bidi="he-IL"/>
        </w:rPr>
        <w:t xml:space="preserve"> has the experience from last year</w:t>
      </w:r>
      <w:r>
        <w:rPr>
          <w:rFonts w:ascii="Garamond" w:hAnsi="Garamond" w:cs="Arial Hebrew" w:hint="eastAsia"/>
          <w:szCs w:val="22"/>
          <w:lang w:bidi="he-IL"/>
        </w:rPr>
        <w:t xml:space="preserve"> dealing</w:t>
      </w:r>
      <w:r w:rsidR="006319A8">
        <w:rPr>
          <w:rFonts w:ascii="Garamond" w:hAnsi="Garamond" w:cs="Arial Hebrew" w:hint="eastAsia"/>
          <w:szCs w:val="22"/>
          <w:lang w:bidi="he-IL"/>
        </w:rPr>
        <w:t xml:space="preserve"> with the same </w:t>
      </w:r>
      <w:proofErr w:type="gramStart"/>
      <w:r w:rsidR="006319A8">
        <w:rPr>
          <w:rFonts w:ascii="Garamond" w:hAnsi="Garamond" w:cs="Arial Hebrew" w:hint="eastAsia"/>
          <w:szCs w:val="22"/>
          <w:lang w:bidi="he-IL"/>
        </w:rPr>
        <w:t>topic,</w:t>
      </w:r>
      <w:proofErr w:type="gramEnd"/>
      <w:r>
        <w:rPr>
          <w:rFonts w:ascii="Garamond" w:hAnsi="Garamond" w:cs="Arial Hebrew" w:hint="eastAsia"/>
          <w:szCs w:val="22"/>
          <w:lang w:bidi="he-IL"/>
        </w:rPr>
        <w:t xml:space="preserve"> it</w:t>
      </w:r>
      <w:r>
        <w:rPr>
          <w:rFonts w:ascii="Garamond" w:hAnsi="Garamond" w:cs="Arial Hebrew"/>
          <w:szCs w:val="22"/>
          <w:lang w:bidi="he-IL"/>
        </w:rPr>
        <w:t>’</w:t>
      </w:r>
      <w:r>
        <w:rPr>
          <w:rFonts w:ascii="Garamond" w:hAnsi="Garamond" w:cs="Arial Hebrew" w:hint="eastAsia"/>
          <w:szCs w:val="22"/>
          <w:lang w:bidi="he-IL"/>
        </w:rPr>
        <w:t xml:space="preserve">s </w:t>
      </w:r>
      <w:r w:rsidR="006319A8">
        <w:rPr>
          <w:rFonts w:ascii="Garamond" w:hAnsi="Garamond" w:cs="Arial Hebrew" w:hint="eastAsia"/>
          <w:szCs w:val="22"/>
          <w:lang w:bidi="he-IL"/>
        </w:rPr>
        <w:t xml:space="preserve">maybe </w:t>
      </w:r>
      <w:r>
        <w:rPr>
          <w:rFonts w:ascii="Garamond" w:hAnsi="Garamond" w:cs="Arial Hebrew" w:hint="eastAsia"/>
          <w:szCs w:val="22"/>
          <w:lang w:bidi="he-IL"/>
        </w:rPr>
        <w:t xml:space="preserve">wiser </w:t>
      </w:r>
      <w:r w:rsidR="006319A8">
        <w:rPr>
          <w:rFonts w:ascii="Garamond" w:hAnsi="Garamond" w:cs="Arial Hebrew" w:hint="eastAsia"/>
          <w:szCs w:val="22"/>
          <w:lang w:bidi="he-IL"/>
        </w:rPr>
        <w:t>to</w:t>
      </w:r>
      <w:r>
        <w:rPr>
          <w:rFonts w:ascii="Garamond" w:hAnsi="Garamond" w:cs="Arial Hebrew" w:hint="eastAsia"/>
          <w:szCs w:val="22"/>
          <w:lang w:bidi="he-IL"/>
        </w:rPr>
        <w:t xml:space="preserve"> </w:t>
      </w:r>
      <w:r w:rsidR="006319A8">
        <w:rPr>
          <w:rFonts w:ascii="Garamond" w:hAnsi="Garamond" w:cs="Arial Hebrew" w:hint="eastAsia"/>
          <w:szCs w:val="22"/>
          <w:lang w:bidi="he-IL"/>
        </w:rPr>
        <w:t xml:space="preserve">still </w:t>
      </w:r>
      <w:r>
        <w:rPr>
          <w:rFonts w:ascii="Garamond" w:hAnsi="Garamond" w:cs="Arial Hebrew" w:hint="eastAsia"/>
          <w:szCs w:val="22"/>
          <w:lang w:bidi="he-IL"/>
        </w:rPr>
        <w:t xml:space="preserve">stick with </w:t>
      </w:r>
      <w:r w:rsidR="006319A8">
        <w:rPr>
          <w:rFonts w:ascii="Garamond" w:hAnsi="Garamond" w:cs="Arial Hebrew" w:hint="eastAsia"/>
          <w:szCs w:val="22"/>
          <w:lang w:bidi="he-IL"/>
        </w:rPr>
        <w:t>some</w:t>
      </w:r>
      <w:r w:rsidR="003308DA">
        <w:rPr>
          <w:rFonts w:ascii="Garamond" w:hAnsi="Garamond" w:cs="Arial Hebrew" w:hint="eastAsia"/>
          <w:szCs w:val="22"/>
          <w:lang w:bidi="he-IL"/>
        </w:rPr>
        <w:t xml:space="preserve"> traffic simulations</w:t>
      </w:r>
      <w:r w:rsidR="006319A8">
        <w:rPr>
          <w:rFonts w:ascii="Garamond" w:hAnsi="Garamond" w:cs="Arial Hebrew" w:hint="eastAsia"/>
          <w:szCs w:val="22"/>
          <w:lang w:bidi="he-IL"/>
        </w:rPr>
        <w:t>.</w:t>
      </w:r>
    </w:p>
    <w:p w14:paraId="0BF50A97" w14:textId="3EC15DF0" w:rsidR="00880114" w:rsidRDefault="007011D1" w:rsidP="004F0AC9">
      <w:pPr>
        <w:spacing w:after="120"/>
        <w:jc w:val="both"/>
        <w:rPr>
          <w:rFonts w:ascii="Garamond" w:hAnsi="Garamond" w:cs="Arial Hebrew"/>
          <w:szCs w:val="22"/>
          <w:lang w:bidi="he-IL"/>
        </w:rPr>
      </w:pPr>
      <w:r>
        <w:rPr>
          <w:rFonts w:ascii="Garamond" w:hAnsi="Garamond" w:cs="Arial Hebrew" w:hint="eastAsia"/>
          <w:noProof/>
          <w:szCs w:val="22"/>
          <w:lang w:eastAsia="en-US"/>
        </w:rPr>
        <w:drawing>
          <wp:anchor distT="0" distB="0" distL="114300" distR="114300" simplePos="0" relativeHeight="251658240" behindDoc="0" locked="0" layoutInCell="1" allowOverlap="1" wp14:anchorId="74392E5A" wp14:editId="50B42C61">
            <wp:simplePos x="0" y="0"/>
            <wp:positionH relativeFrom="column">
              <wp:posOffset>-47625</wp:posOffset>
            </wp:positionH>
            <wp:positionV relativeFrom="paragraph">
              <wp:posOffset>1752600</wp:posOffset>
            </wp:positionV>
            <wp:extent cx="5756910" cy="485330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2 at 8.16.04 PM.png"/>
                    <pic:cNvPicPr/>
                  </pic:nvPicPr>
                  <pic:blipFill>
                    <a:blip r:embed="rId6">
                      <a:extLst>
                        <a:ext uri="{28A0092B-C50C-407E-A947-70E740481C1C}">
                          <a14:useLocalDpi xmlns:a14="http://schemas.microsoft.com/office/drawing/2010/main" val="0"/>
                        </a:ext>
                      </a:extLst>
                    </a:blip>
                    <a:stretch>
                      <a:fillRect/>
                    </a:stretch>
                  </pic:blipFill>
                  <pic:spPr>
                    <a:xfrm>
                      <a:off x="0" y="0"/>
                      <a:ext cx="5756910" cy="4853305"/>
                    </a:xfrm>
                    <a:prstGeom prst="rect">
                      <a:avLst/>
                    </a:prstGeom>
                  </pic:spPr>
                </pic:pic>
              </a:graphicData>
            </a:graphic>
            <wp14:sizeRelH relativeFrom="page">
              <wp14:pctWidth>0</wp14:pctWidth>
            </wp14:sizeRelH>
            <wp14:sizeRelV relativeFrom="page">
              <wp14:pctHeight>0</wp14:pctHeight>
            </wp14:sizeRelV>
          </wp:anchor>
        </w:drawing>
      </w:r>
      <w:r w:rsidR="006319A8">
        <w:rPr>
          <w:rFonts w:ascii="Garamond" w:hAnsi="Garamond" w:cs="Arial Hebrew" w:hint="eastAsia"/>
          <w:szCs w:val="22"/>
          <w:lang w:bidi="he-IL"/>
        </w:rPr>
        <w:t xml:space="preserve">Then I notice something else from his email again: </w:t>
      </w:r>
      <w:r w:rsidR="006319A8" w:rsidRPr="003308DA">
        <w:rPr>
          <w:rFonts w:ascii="Garamond" w:hAnsi="Garamond" w:cs="Arial Hebrew"/>
          <w:b/>
          <w:szCs w:val="22"/>
          <w:lang w:bidi="he-IL"/>
        </w:rPr>
        <w:t>“…</w:t>
      </w:r>
      <w:r w:rsidR="006319A8" w:rsidRPr="006319A8">
        <w:rPr>
          <w:rFonts w:ascii="Garamond" w:hAnsi="Garamond" w:cs="Arial Hebrew"/>
          <w:b/>
          <w:szCs w:val="22"/>
          <w:lang w:bidi="he-IL"/>
        </w:rPr>
        <w:t xml:space="preserve">with considering the driving </w:t>
      </w:r>
      <w:bookmarkStart w:id="0" w:name="_GoBack"/>
      <w:bookmarkEnd w:id="0"/>
      <w:proofErr w:type="spellStart"/>
      <w:r w:rsidR="006319A8" w:rsidRPr="006319A8">
        <w:rPr>
          <w:rFonts w:ascii="Garamond" w:hAnsi="Garamond" w:cs="Arial Hebrew"/>
          <w:b/>
          <w:szCs w:val="22"/>
          <w:lang w:bidi="he-IL"/>
        </w:rPr>
        <w:t>behaviours</w:t>
      </w:r>
      <w:proofErr w:type="spellEnd"/>
      <w:r w:rsidR="006319A8" w:rsidRPr="006319A8">
        <w:rPr>
          <w:rFonts w:ascii="Garamond" w:hAnsi="Garamond" w:cs="Arial Hebrew"/>
          <w:b/>
          <w:szCs w:val="22"/>
          <w:lang w:bidi="he-IL"/>
        </w:rPr>
        <w:t xml:space="preserve"> of the simulated agents, e.g., defensive driver, aggressive driver, drunk driver, speedy driver, etc.</w:t>
      </w:r>
      <w:r w:rsidR="006319A8">
        <w:rPr>
          <w:rFonts w:ascii="Garamond" w:hAnsi="Garamond" w:cs="Arial Hebrew"/>
          <w:b/>
          <w:szCs w:val="22"/>
          <w:lang w:bidi="he-IL"/>
        </w:rPr>
        <w:t>”</w:t>
      </w:r>
      <w:r w:rsidR="006319A8" w:rsidRPr="006319A8">
        <w:rPr>
          <w:rFonts w:ascii="Garamond" w:hAnsi="Garamond" w:cs="Arial Hebrew" w:hint="eastAsia"/>
          <w:szCs w:val="22"/>
          <w:lang w:bidi="he-IL"/>
        </w:rPr>
        <w:t xml:space="preserve"> </w:t>
      </w:r>
      <w:r w:rsidR="003308DA">
        <w:rPr>
          <w:rFonts w:ascii="Garamond" w:hAnsi="Garamond" w:cs="Arial Hebrew" w:hint="eastAsia"/>
          <w:szCs w:val="22"/>
          <w:lang w:bidi="he-IL"/>
        </w:rPr>
        <w:t xml:space="preserve">Okay. So that means the agents should have </w:t>
      </w:r>
      <w:r w:rsidR="003308DA">
        <w:rPr>
          <w:rFonts w:ascii="Garamond" w:hAnsi="Garamond" w:cs="Arial Hebrew"/>
          <w:szCs w:val="22"/>
          <w:lang w:bidi="he-IL"/>
        </w:rPr>
        <w:t>different</w:t>
      </w:r>
      <w:r w:rsidR="003308DA">
        <w:rPr>
          <w:rFonts w:ascii="Garamond" w:hAnsi="Garamond" w:cs="Arial Hebrew" w:hint="eastAsia"/>
          <w:szCs w:val="22"/>
          <w:lang w:bidi="he-IL"/>
        </w:rPr>
        <w:t xml:space="preserve"> </w:t>
      </w:r>
      <w:r w:rsidR="003308DA">
        <w:rPr>
          <w:rFonts w:ascii="Garamond" w:hAnsi="Garamond" w:cs="Arial Hebrew"/>
          <w:szCs w:val="22"/>
          <w:lang w:bidi="he-IL"/>
        </w:rPr>
        <w:t>characteristics</w:t>
      </w:r>
      <w:r w:rsidR="003308DA">
        <w:rPr>
          <w:rFonts w:ascii="Garamond" w:hAnsi="Garamond" w:cs="Arial Hebrew" w:hint="eastAsia"/>
          <w:szCs w:val="22"/>
          <w:lang w:bidi="he-IL"/>
        </w:rPr>
        <w:t xml:space="preserve">, which </w:t>
      </w:r>
      <w:r w:rsidR="001D309B">
        <w:rPr>
          <w:rFonts w:ascii="Garamond" w:hAnsi="Garamond" w:cs="Arial Hebrew" w:hint="eastAsia"/>
          <w:szCs w:val="22"/>
          <w:lang w:bidi="he-IL"/>
        </w:rPr>
        <w:t>may not only introduce more variables, but also bring the simulation closer to real world.</w:t>
      </w:r>
      <w:r w:rsidR="003308DA">
        <w:rPr>
          <w:rFonts w:ascii="Garamond" w:hAnsi="Garamond" w:cs="Arial Hebrew" w:hint="eastAsia"/>
          <w:szCs w:val="22"/>
          <w:lang w:bidi="he-IL"/>
        </w:rPr>
        <w:t xml:space="preserve"> </w:t>
      </w:r>
      <w:r w:rsidR="001D309B">
        <w:rPr>
          <w:rFonts w:ascii="Garamond" w:hAnsi="Garamond" w:cs="Arial Hebrew" w:hint="eastAsia"/>
          <w:szCs w:val="22"/>
          <w:lang w:bidi="he-IL"/>
        </w:rPr>
        <w:t xml:space="preserve">This reminds me something: </w:t>
      </w:r>
      <w:r w:rsidR="003308DA">
        <w:rPr>
          <w:rFonts w:ascii="Garamond" w:hAnsi="Garamond" w:cs="Arial Hebrew" w:hint="eastAsia"/>
          <w:szCs w:val="22"/>
          <w:lang w:bidi="he-IL"/>
        </w:rPr>
        <w:t xml:space="preserve">In </w:t>
      </w:r>
      <w:r w:rsidR="001D309B">
        <w:rPr>
          <w:rFonts w:ascii="Garamond" w:hAnsi="Garamond" w:cs="Arial Hebrew"/>
          <w:szCs w:val="22"/>
          <w:lang w:bidi="he-IL"/>
        </w:rPr>
        <w:t>my city</w:t>
      </w:r>
      <w:r w:rsidR="003308DA">
        <w:rPr>
          <w:rFonts w:ascii="Garamond" w:hAnsi="Garamond" w:cs="Arial Hebrew" w:hint="eastAsia"/>
          <w:szCs w:val="22"/>
          <w:lang w:bidi="he-IL"/>
        </w:rPr>
        <w:t>, the bus drivers are mostly aggressive, cyclist</w:t>
      </w:r>
      <w:r w:rsidR="001D309B">
        <w:rPr>
          <w:rFonts w:ascii="Garamond" w:hAnsi="Garamond" w:cs="Arial Hebrew" w:hint="eastAsia"/>
          <w:szCs w:val="22"/>
          <w:lang w:bidi="he-IL"/>
        </w:rPr>
        <w:t>s therefore tend</w:t>
      </w:r>
      <w:r w:rsidR="003308DA">
        <w:rPr>
          <w:rFonts w:ascii="Garamond" w:hAnsi="Garamond" w:cs="Arial Hebrew" w:hint="eastAsia"/>
          <w:szCs w:val="22"/>
          <w:lang w:bidi="he-IL"/>
        </w:rPr>
        <w:t xml:space="preserve"> to be defensive, and taxi drivers are in some cases drunk. </w:t>
      </w:r>
      <w:r w:rsidR="001D309B">
        <w:rPr>
          <w:rFonts w:ascii="Garamond" w:hAnsi="Garamond" w:cs="Arial Hebrew" w:hint="eastAsia"/>
          <w:szCs w:val="22"/>
          <w:lang w:bidi="he-IL"/>
        </w:rPr>
        <w:t xml:space="preserve">I realized that these </w:t>
      </w:r>
      <w:r w:rsidR="0042730E">
        <w:rPr>
          <w:rFonts w:ascii="Garamond" w:hAnsi="Garamond" w:cs="Arial Hebrew" w:hint="eastAsia"/>
          <w:szCs w:val="22"/>
          <w:lang w:bidi="he-IL"/>
        </w:rPr>
        <w:t xml:space="preserve">vehicles </w:t>
      </w:r>
      <w:r w:rsidR="001D309B">
        <w:rPr>
          <w:rFonts w:ascii="Garamond" w:hAnsi="Garamond" w:cs="Arial Hebrew" w:hint="eastAsia"/>
          <w:szCs w:val="22"/>
          <w:lang w:bidi="he-IL"/>
        </w:rPr>
        <w:t xml:space="preserve">are all </w:t>
      </w:r>
      <w:r w:rsidR="001D309B">
        <w:rPr>
          <w:rFonts w:ascii="Garamond" w:hAnsi="Garamond" w:cs="Arial Hebrew"/>
          <w:szCs w:val="22"/>
          <w:lang w:bidi="he-IL"/>
        </w:rPr>
        <w:t>mediums for transporting people</w:t>
      </w:r>
      <w:r w:rsidR="0042730E">
        <w:rPr>
          <w:rFonts w:ascii="Garamond" w:hAnsi="Garamond" w:cs="Arial Hebrew"/>
          <w:szCs w:val="22"/>
          <w:lang w:bidi="he-IL"/>
        </w:rPr>
        <w:t>…</w:t>
      </w:r>
      <w:r w:rsidR="0042730E">
        <w:rPr>
          <w:rFonts w:ascii="Garamond" w:hAnsi="Garamond" w:cs="Arial Hebrew" w:hint="eastAsia"/>
          <w:szCs w:val="22"/>
          <w:lang w:bidi="he-IL"/>
        </w:rPr>
        <w:t>In what kind of event do people need them the most? Say</w:t>
      </w:r>
      <w:r w:rsidR="0042730E">
        <w:rPr>
          <w:rFonts w:ascii="Garamond" w:hAnsi="Garamond" w:cs="Arial Hebrew"/>
          <w:szCs w:val="22"/>
          <w:lang w:bidi="he-IL"/>
        </w:rPr>
        <w:t>…</w:t>
      </w:r>
      <w:r w:rsidR="0042730E">
        <w:rPr>
          <w:rFonts w:ascii="Garamond" w:hAnsi="Garamond" w:cs="Arial Hebrew" w:hint="eastAsia"/>
          <w:szCs w:val="22"/>
          <w:lang w:bidi="he-IL"/>
        </w:rPr>
        <w:t>a concert?</w:t>
      </w:r>
      <w:r w:rsidR="00880114">
        <w:rPr>
          <w:rFonts w:ascii="Garamond" w:hAnsi="Garamond" w:cs="Arial Hebrew" w:hint="eastAsia"/>
          <w:szCs w:val="22"/>
          <w:lang w:bidi="he-IL"/>
        </w:rPr>
        <w:t xml:space="preserve"> </w:t>
      </w:r>
      <w:r w:rsidR="0042730E">
        <w:rPr>
          <w:rFonts w:ascii="Garamond" w:hAnsi="Garamond" w:cs="Arial Hebrew" w:hint="eastAsia"/>
          <w:szCs w:val="22"/>
          <w:lang w:bidi="he-IL"/>
        </w:rPr>
        <w:t xml:space="preserve">My friend once told me that it took him hours to go home after a concert in </w:t>
      </w:r>
      <w:proofErr w:type="gramStart"/>
      <w:r w:rsidR="0042730E">
        <w:rPr>
          <w:rFonts w:ascii="Garamond" w:hAnsi="Garamond" w:cs="Arial Hebrew" w:hint="eastAsia"/>
          <w:szCs w:val="22"/>
          <w:lang w:bidi="he-IL"/>
        </w:rPr>
        <w:t>new year</w:t>
      </w:r>
      <w:r w:rsidR="0042730E">
        <w:rPr>
          <w:rFonts w:ascii="Garamond" w:hAnsi="Garamond" w:cs="Arial Hebrew"/>
          <w:szCs w:val="22"/>
          <w:lang w:bidi="he-IL"/>
        </w:rPr>
        <w:t>’</w:t>
      </w:r>
      <w:r w:rsidR="0042730E">
        <w:rPr>
          <w:rFonts w:ascii="Garamond" w:hAnsi="Garamond" w:cs="Arial Hebrew" w:hint="eastAsia"/>
          <w:szCs w:val="22"/>
          <w:lang w:bidi="he-IL"/>
        </w:rPr>
        <w:t>s eve</w:t>
      </w:r>
      <w:proofErr w:type="gramEnd"/>
      <w:r w:rsidR="0042730E">
        <w:rPr>
          <w:rFonts w:ascii="Garamond" w:hAnsi="Garamond" w:cs="Arial Hebrew" w:hint="eastAsia"/>
          <w:szCs w:val="22"/>
          <w:lang w:bidi="he-IL"/>
        </w:rPr>
        <w:t>, as too many people a</w:t>
      </w:r>
      <w:r w:rsidR="00880114">
        <w:rPr>
          <w:rFonts w:ascii="Garamond" w:hAnsi="Garamond" w:cs="Arial Hebrew" w:hint="eastAsia"/>
          <w:szCs w:val="22"/>
          <w:lang w:bidi="he-IL"/>
        </w:rPr>
        <w:t xml:space="preserve">re trying to go on the same way. </w:t>
      </w:r>
      <w:r w:rsidR="00365B18">
        <w:rPr>
          <w:rFonts w:ascii="Garamond" w:hAnsi="Garamond" w:cs="Arial Hebrew" w:hint="eastAsia"/>
          <w:szCs w:val="22"/>
          <w:lang w:bidi="he-IL"/>
        </w:rPr>
        <w:t>Hmm</w:t>
      </w:r>
      <w:r w:rsidR="00365B18">
        <w:rPr>
          <w:rFonts w:ascii="Garamond" w:hAnsi="Garamond" w:cs="Arial Hebrew"/>
          <w:szCs w:val="22"/>
          <w:lang w:bidi="he-IL"/>
        </w:rPr>
        <w:t>…</w:t>
      </w:r>
      <w:r w:rsidR="00880114">
        <w:rPr>
          <w:rFonts w:ascii="Garamond" w:hAnsi="Garamond" w:cs="Arial Hebrew" w:hint="eastAsia"/>
          <w:szCs w:val="22"/>
          <w:lang w:bidi="he-IL"/>
        </w:rPr>
        <w:t xml:space="preserve">This might be a good start. </w:t>
      </w:r>
    </w:p>
    <w:p w14:paraId="52A40817" w14:textId="77777777" w:rsidR="00880114" w:rsidRDefault="00880114" w:rsidP="004F0AC9">
      <w:pPr>
        <w:spacing w:after="120"/>
        <w:jc w:val="both"/>
        <w:rPr>
          <w:rFonts w:ascii="Garamond" w:hAnsi="Garamond" w:cs="Arial Hebrew"/>
          <w:szCs w:val="22"/>
          <w:lang w:bidi="he-IL"/>
        </w:rPr>
      </w:pPr>
    </w:p>
    <w:p w14:paraId="3172B3D5" w14:textId="77777777" w:rsidR="008D6C8D" w:rsidRDefault="008D6C8D" w:rsidP="004F0AC9">
      <w:pPr>
        <w:spacing w:after="120"/>
        <w:jc w:val="both"/>
        <w:rPr>
          <w:rFonts w:ascii="Garamond" w:hAnsi="Garamond" w:cs="Arial Hebrew"/>
          <w:szCs w:val="22"/>
          <w:lang w:bidi="he-IL"/>
        </w:rPr>
      </w:pPr>
    </w:p>
    <w:p w14:paraId="234287A0" w14:textId="633F999F" w:rsidR="00365B18" w:rsidRDefault="00365B18" w:rsidP="004F0AC9">
      <w:pPr>
        <w:spacing w:after="120"/>
        <w:jc w:val="both"/>
        <w:rPr>
          <w:rFonts w:ascii="Garamond" w:hAnsi="Garamond" w:cs="Arial Hebrew"/>
          <w:szCs w:val="22"/>
          <w:lang w:bidi="he-IL"/>
        </w:rPr>
      </w:pPr>
      <w:r>
        <w:rPr>
          <w:rFonts w:ascii="Garamond" w:hAnsi="Garamond" w:cs="Arial Hebrew" w:hint="eastAsia"/>
          <w:szCs w:val="22"/>
          <w:lang w:bidi="he-IL"/>
        </w:rPr>
        <w:lastRenderedPageBreak/>
        <w:t xml:space="preserve">Here is how I imagine our project: </w:t>
      </w:r>
    </w:p>
    <w:p w14:paraId="7187B0A3" w14:textId="46AA62FF" w:rsidR="00611808" w:rsidRDefault="0030155D" w:rsidP="004F0AC9">
      <w:pPr>
        <w:spacing w:after="120"/>
        <w:jc w:val="both"/>
        <w:rPr>
          <w:rFonts w:ascii="Garamond" w:hAnsi="Garamond" w:cs="Arial Hebrew"/>
          <w:szCs w:val="22"/>
          <w:lang w:bidi="he-IL"/>
        </w:rPr>
      </w:pPr>
      <w:r>
        <w:rPr>
          <w:rFonts w:ascii="Garamond" w:hAnsi="Garamond" w:cs="Arial Hebrew" w:hint="eastAsia"/>
          <w:szCs w:val="22"/>
          <w:lang w:bidi="he-IL"/>
        </w:rPr>
        <w:t xml:space="preserve">In the beginning of the simulation, user is required to enter the number of audiences in the concert. </w:t>
      </w:r>
      <w:proofErr w:type="gramStart"/>
      <w:r>
        <w:rPr>
          <w:rFonts w:ascii="Garamond" w:hAnsi="Garamond" w:cs="Arial Hebrew" w:hint="eastAsia"/>
          <w:szCs w:val="22"/>
          <w:lang w:bidi="he-IL"/>
        </w:rPr>
        <w:t>In thi</w:t>
      </w:r>
      <w:r w:rsidR="00B54120">
        <w:rPr>
          <w:rFonts w:ascii="Garamond" w:hAnsi="Garamond" w:cs="Arial Hebrew" w:hint="eastAsia"/>
          <w:szCs w:val="22"/>
          <w:lang w:bidi="he-IL"/>
        </w:rPr>
        <w:t>s example, 100</w:t>
      </w:r>
      <w:r>
        <w:rPr>
          <w:rFonts w:ascii="Garamond" w:hAnsi="Garamond" w:cs="Arial Hebrew" w:hint="eastAsia"/>
          <w:szCs w:val="22"/>
          <w:lang w:bidi="he-IL"/>
        </w:rPr>
        <w:t>0.</w:t>
      </w:r>
      <w:proofErr w:type="gramEnd"/>
      <w:r>
        <w:rPr>
          <w:rFonts w:ascii="Garamond" w:hAnsi="Garamond" w:cs="Arial Hebrew" w:hint="eastAsia"/>
          <w:szCs w:val="22"/>
          <w:lang w:bidi="he-IL"/>
        </w:rPr>
        <w:t xml:space="preserve"> The concert</w:t>
      </w:r>
      <w:r w:rsidR="00365B18">
        <w:rPr>
          <w:rFonts w:ascii="Garamond" w:hAnsi="Garamond" w:cs="Arial Hebrew" w:hint="eastAsia"/>
          <w:szCs w:val="22"/>
          <w:lang w:bidi="he-IL"/>
        </w:rPr>
        <w:t>, call</w:t>
      </w:r>
      <w:r>
        <w:rPr>
          <w:rFonts w:ascii="Garamond" w:hAnsi="Garamond" w:cs="Arial Hebrew" w:hint="eastAsia"/>
          <w:szCs w:val="22"/>
          <w:lang w:bidi="he-IL"/>
        </w:rPr>
        <w:t>ed</w:t>
      </w:r>
      <w:r w:rsidR="00365B18">
        <w:rPr>
          <w:rFonts w:ascii="Garamond" w:hAnsi="Garamond" w:cs="Arial Hebrew" w:hint="eastAsia"/>
          <w:szCs w:val="22"/>
          <w:lang w:bidi="he-IL"/>
        </w:rPr>
        <w:t xml:space="preserve"> </w:t>
      </w:r>
      <w:r>
        <w:rPr>
          <w:rFonts w:ascii="Garamond" w:hAnsi="Garamond" w:cs="Arial Hebrew" w:hint="eastAsia"/>
          <w:szCs w:val="22"/>
          <w:lang w:bidi="he-IL"/>
        </w:rPr>
        <w:t>T</w:t>
      </w:r>
      <w:r w:rsidR="00365B18">
        <w:rPr>
          <w:rFonts w:ascii="Garamond" w:hAnsi="Garamond" w:cs="Arial Hebrew" w:hint="eastAsia"/>
          <w:szCs w:val="22"/>
          <w:lang w:bidi="he-IL"/>
        </w:rPr>
        <w:t>G</w:t>
      </w:r>
      <w:r>
        <w:rPr>
          <w:rFonts w:ascii="Garamond" w:hAnsi="Garamond" w:cs="Arial Hebrew" w:hint="eastAsia"/>
          <w:szCs w:val="22"/>
          <w:lang w:bidi="he-IL"/>
        </w:rPr>
        <w:t>G</w:t>
      </w:r>
      <w:r w:rsidR="00365B18">
        <w:rPr>
          <w:rFonts w:ascii="Garamond" w:hAnsi="Garamond" w:cs="Arial Hebrew" w:hint="eastAsia"/>
          <w:szCs w:val="22"/>
          <w:lang w:bidi="he-IL"/>
        </w:rPr>
        <w:t>C</w:t>
      </w:r>
      <w:r>
        <w:rPr>
          <w:rFonts w:ascii="Garamond" w:hAnsi="Garamond" w:cs="Arial Hebrew" w:hint="eastAsia"/>
          <w:szCs w:val="22"/>
          <w:lang w:bidi="he-IL"/>
        </w:rPr>
        <w:t xml:space="preserve"> </w:t>
      </w:r>
      <w:r w:rsidR="00365B18">
        <w:rPr>
          <w:rFonts w:ascii="Garamond" w:hAnsi="Garamond" w:cs="Arial Hebrew" w:hint="eastAsia"/>
          <w:szCs w:val="22"/>
          <w:lang w:bidi="he-IL"/>
        </w:rPr>
        <w:t>(</w:t>
      </w:r>
      <w:r>
        <w:rPr>
          <w:rFonts w:ascii="Garamond" w:hAnsi="Garamond" w:cs="Arial Hebrew" w:hint="eastAsia"/>
          <w:szCs w:val="22"/>
          <w:lang w:bidi="he-IL"/>
        </w:rPr>
        <w:t xml:space="preserve">The Grate Grape Concert), </w:t>
      </w:r>
      <w:r w:rsidR="00365B18">
        <w:rPr>
          <w:rFonts w:ascii="Garamond" w:hAnsi="Garamond" w:cs="Arial Hebrew" w:hint="eastAsia"/>
          <w:szCs w:val="22"/>
          <w:lang w:bidi="he-IL"/>
        </w:rPr>
        <w:t xml:space="preserve">is held somewhere </w:t>
      </w:r>
      <w:r>
        <w:rPr>
          <w:rFonts w:ascii="Garamond" w:hAnsi="Garamond" w:cs="Arial Hebrew" w:hint="eastAsia"/>
          <w:szCs w:val="22"/>
          <w:lang w:bidi="he-IL"/>
        </w:rPr>
        <w:t xml:space="preserve">in the city center. </w:t>
      </w:r>
      <w:proofErr w:type="gramStart"/>
      <w:r>
        <w:rPr>
          <w:rFonts w:ascii="Garamond" w:hAnsi="Garamond" w:cs="Arial Hebrew" w:hint="eastAsia"/>
          <w:szCs w:val="22"/>
          <w:lang w:bidi="he-IL"/>
        </w:rPr>
        <w:t xml:space="preserve">Public transportations like taxis, trams and busses are </w:t>
      </w:r>
      <w:r>
        <w:rPr>
          <w:rFonts w:ascii="Garamond" w:hAnsi="Garamond" w:cs="Arial Hebrew"/>
          <w:szCs w:val="22"/>
          <w:lang w:bidi="he-IL"/>
        </w:rPr>
        <w:t>roaming on the streets (</w:t>
      </w:r>
      <w:r>
        <w:rPr>
          <w:rFonts w:ascii="Garamond" w:hAnsi="Garamond" w:cs="Arial Hebrew" w:hint="eastAsia"/>
          <w:szCs w:val="22"/>
          <w:lang w:bidi="he-IL"/>
        </w:rPr>
        <w:t>driving</w:t>
      </w:r>
      <w:r>
        <w:rPr>
          <w:rFonts w:ascii="Garamond" w:hAnsi="Garamond" w:cs="Arial Hebrew"/>
          <w:szCs w:val="22"/>
          <w:lang w:bidi="he-IL"/>
        </w:rPr>
        <w:t xml:space="preserve"> </w:t>
      </w:r>
      <w:r>
        <w:rPr>
          <w:rFonts w:ascii="Garamond" w:hAnsi="Garamond" w:cs="Arial Hebrew" w:hint="eastAsia"/>
          <w:szCs w:val="22"/>
          <w:lang w:bidi="he-IL"/>
        </w:rPr>
        <w:t>on the line</w:t>
      </w:r>
      <w:r w:rsidR="00991FF0">
        <w:rPr>
          <w:rFonts w:ascii="Garamond" w:hAnsi="Garamond" w:cs="Arial Hebrew"/>
          <w:szCs w:val="22"/>
          <w:lang w:bidi="he-IL"/>
        </w:rPr>
        <w:t>)</w:t>
      </w:r>
      <w:r w:rsidR="00991FF0">
        <w:rPr>
          <w:rFonts w:ascii="Garamond" w:hAnsi="Garamond" w:cs="Arial Hebrew" w:hint="eastAsia"/>
          <w:szCs w:val="22"/>
          <w:lang w:bidi="he-IL"/>
        </w:rPr>
        <w:t xml:space="preserve">, </w:t>
      </w:r>
      <w:r w:rsidR="00611808">
        <w:rPr>
          <w:rFonts w:ascii="Garamond" w:hAnsi="Garamond" w:cs="Arial Hebrew"/>
          <w:szCs w:val="22"/>
          <w:lang w:bidi="he-IL"/>
        </w:rPr>
        <w:t>transporting people from TGGC to B</w:t>
      </w:r>
      <w:r w:rsidR="0071395F">
        <w:rPr>
          <w:rFonts w:ascii="Garamond" w:hAnsi="Garamond" w:cs="Arial Hebrew"/>
          <w:szCs w:val="22"/>
          <w:lang w:bidi="he-IL"/>
        </w:rPr>
        <w:t>us stop/</w:t>
      </w:r>
      <w:proofErr w:type="spellStart"/>
      <w:r w:rsidR="0071395F">
        <w:rPr>
          <w:rFonts w:ascii="Garamond" w:hAnsi="Garamond" w:cs="Arial Hebrew"/>
          <w:szCs w:val="22"/>
          <w:lang w:bidi="he-IL"/>
        </w:rPr>
        <w:t>Bahnhof</w:t>
      </w:r>
      <w:proofErr w:type="spellEnd"/>
      <w:r w:rsidR="0071395F">
        <w:rPr>
          <w:rFonts w:ascii="Garamond" w:hAnsi="Garamond" w:cs="Arial Hebrew"/>
          <w:szCs w:val="22"/>
          <w:lang w:bidi="he-IL"/>
        </w:rPr>
        <w:t>/U-</w:t>
      </w:r>
      <w:proofErr w:type="spellStart"/>
      <w:r w:rsidR="0071395F">
        <w:rPr>
          <w:rFonts w:ascii="Garamond" w:hAnsi="Garamond" w:cs="Arial Hebrew"/>
          <w:szCs w:val="22"/>
          <w:lang w:bidi="he-IL"/>
        </w:rPr>
        <w:t>Bahn</w:t>
      </w:r>
      <w:proofErr w:type="spellEnd"/>
      <w:r w:rsidR="00611808">
        <w:rPr>
          <w:rFonts w:ascii="Garamond" w:hAnsi="Garamond" w:cs="Arial Hebrew"/>
          <w:szCs w:val="22"/>
          <w:lang w:bidi="he-IL"/>
        </w:rPr>
        <w:t>.</w:t>
      </w:r>
      <w:proofErr w:type="gramEnd"/>
      <w:r w:rsidR="00611808">
        <w:rPr>
          <w:rFonts w:ascii="Garamond" w:hAnsi="Garamond" w:cs="Arial Hebrew"/>
          <w:szCs w:val="22"/>
          <w:lang w:bidi="he-IL"/>
        </w:rPr>
        <w:t xml:space="preserve"> </w:t>
      </w:r>
    </w:p>
    <w:p w14:paraId="5D62761D" w14:textId="77777777" w:rsidR="0071395F" w:rsidRDefault="0071395F" w:rsidP="004F0AC9">
      <w:pPr>
        <w:spacing w:after="120"/>
        <w:jc w:val="both"/>
        <w:rPr>
          <w:rFonts w:ascii="Garamond" w:hAnsi="Garamond" w:cs="Arial Hebrew"/>
          <w:szCs w:val="22"/>
          <w:lang w:bidi="he-IL"/>
        </w:rPr>
      </w:pPr>
    </w:p>
    <w:p w14:paraId="4F08BEB3" w14:textId="6C25C114" w:rsidR="00880114" w:rsidRDefault="00611808" w:rsidP="004F0AC9">
      <w:pPr>
        <w:spacing w:after="120"/>
        <w:jc w:val="both"/>
        <w:rPr>
          <w:rFonts w:ascii="Garamond" w:hAnsi="Garamond" w:cs="Arial Hebrew"/>
          <w:szCs w:val="22"/>
          <w:lang w:bidi="he-IL"/>
        </w:rPr>
      </w:pPr>
      <w:r>
        <w:rPr>
          <w:rFonts w:ascii="Garamond" w:hAnsi="Garamond" w:cs="Arial Hebrew"/>
          <w:szCs w:val="22"/>
          <w:lang w:bidi="he-IL"/>
        </w:rPr>
        <w:t>T</w:t>
      </w:r>
      <w:r>
        <w:rPr>
          <w:rFonts w:ascii="Garamond" w:hAnsi="Garamond" w:cs="Arial Hebrew" w:hint="eastAsia"/>
          <w:szCs w:val="22"/>
          <w:lang w:bidi="he-IL"/>
        </w:rPr>
        <w:t>he</w:t>
      </w:r>
      <w:r w:rsidR="00B54120">
        <w:rPr>
          <w:rFonts w:ascii="Garamond" w:hAnsi="Garamond" w:cs="Arial Hebrew" w:hint="eastAsia"/>
          <w:szCs w:val="22"/>
          <w:lang w:bidi="he-IL"/>
        </w:rPr>
        <w:t xml:space="preserve"> properties </w:t>
      </w:r>
      <w:r>
        <w:rPr>
          <w:rFonts w:ascii="Garamond" w:hAnsi="Garamond" w:cs="Arial Hebrew"/>
          <w:szCs w:val="22"/>
          <w:lang w:bidi="he-IL"/>
        </w:rPr>
        <w:t xml:space="preserve">of vehicles </w:t>
      </w:r>
      <w:r w:rsidR="00B54120">
        <w:rPr>
          <w:rFonts w:ascii="Garamond" w:hAnsi="Garamond" w:cs="Arial Hebrew" w:hint="eastAsia"/>
          <w:szCs w:val="22"/>
          <w:lang w:bidi="he-IL"/>
        </w:rPr>
        <w:t>are listed below:</w:t>
      </w:r>
    </w:p>
    <w:tbl>
      <w:tblPr>
        <w:tblW w:w="5000" w:type="pct"/>
        <w:jc w:val="center"/>
        <w:tblLook w:val="04A0" w:firstRow="1" w:lastRow="0" w:firstColumn="1" w:lastColumn="0" w:noHBand="0" w:noVBand="1"/>
      </w:tblPr>
      <w:tblGrid>
        <w:gridCol w:w="1614"/>
        <w:gridCol w:w="1654"/>
        <w:gridCol w:w="894"/>
        <w:gridCol w:w="1011"/>
        <w:gridCol w:w="996"/>
        <w:gridCol w:w="3113"/>
      </w:tblGrid>
      <w:tr w:rsidR="009A31CB" w:rsidRPr="009A31CB" w14:paraId="78F3D1F3" w14:textId="77777777" w:rsidTr="009A31CB">
        <w:trPr>
          <w:trHeight w:val="380"/>
          <w:jc w:val="center"/>
        </w:trPr>
        <w:tc>
          <w:tcPr>
            <w:tcW w:w="85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B51CE7"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Transportation</w:t>
            </w:r>
          </w:p>
        </w:tc>
        <w:tc>
          <w:tcPr>
            <w:tcW w:w="872" w:type="pct"/>
            <w:tcBorders>
              <w:top w:val="single" w:sz="8" w:space="0" w:color="auto"/>
              <w:left w:val="nil"/>
              <w:bottom w:val="single" w:sz="4" w:space="0" w:color="auto"/>
              <w:right w:val="single" w:sz="4" w:space="0" w:color="auto"/>
            </w:tcBorders>
            <w:shd w:val="clear" w:color="auto" w:fill="auto"/>
            <w:noWrap/>
            <w:vAlign w:val="center"/>
            <w:hideMark/>
          </w:tcPr>
          <w:p w14:paraId="39229346"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Route</w:t>
            </w:r>
          </w:p>
        </w:tc>
        <w:tc>
          <w:tcPr>
            <w:tcW w:w="474" w:type="pct"/>
            <w:tcBorders>
              <w:top w:val="single" w:sz="8" w:space="0" w:color="auto"/>
              <w:left w:val="nil"/>
              <w:bottom w:val="single" w:sz="4" w:space="0" w:color="auto"/>
              <w:right w:val="single" w:sz="4" w:space="0" w:color="auto"/>
            </w:tcBorders>
            <w:shd w:val="clear" w:color="auto" w:fill="auto"/>
            <w:noWrap/>
            <w:vAlign w:val="center"/>
            <w:hideMark/>
          </w:tcPr>
          <w:p w14:paraId="7E78B799"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Speed</w:t>
            </w:r>
          </w:p>
        </w:tc>
        <w:tc>
          <w:tcPr>
            <w:tcW w:w="536" w:type="pct"/>
            <w:tcBorders>
              <w:top w:val="single" w:sz="8" w:space="0" w:color="auto"/>
              <w:left w:val="nil"/>
              <w:bottom w:val="single" w:sz="4" w:space="0" w:color="auto"/>
              <w:right w:val="single" w:sz="4" w:space="0" w:color="auto"/>
            </w:tcBorders>
            <w:shd w:val="clear" w:color="auto" w:fill="auto"/>
            <w:noWrap/>
            <w:vAlign w:val="center"/>
            <w:hideMark/>
          </w:tcPr>
          <w:p w14:paraId="78285A3F"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Capacity</w:t>
            </w:r>
          </w:p>
        </w:tc>
        <w:tc>
          <w:tcPr>
            <w:tcW w:w="528" w:type="pct"/>
            <w:tcBorders>
              <w:top w:val="single" w:sz="8" w:space="0" w:color="auto"/>
              <w:left w:val="nil"/>
              <w:bottom w:val="single" w:sz="4" w:space="0" w:color="auto"/>
              <w:right w:val="nil"/>
            </w:tcBorders>
            <w:shd w:val="clear" w:color="auto" w:fill="auto"/>
            <w:noWrap/>
            <w:vAlign w:val="center"/>
            <w:hideMark/>
          </w:tcPr>
          <w:p w14:paraId="3F1B11DB"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Amount</w:t>
            </w:r>
          </w:p>
        </w:tc>
        <w:tc>
          <w:tcPr>
            <w:tcW w:w="1739" w:type="pc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C88D8DA"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Destination</w:t>
            </w:r>
          </w:p>
        </w:tc>
      </w:tr>
      <w:tr w:rsidR="009A31CB" w:rsidRPr="009A31CB" w14:paraId="36BA9244" w14:textId="77777777" w:rsidTr="009A31CB">
        <w:trPr>
          <w:trHeight w:val="380"/>
          <w:jc w:val="center"/>
        </w:trPr>
        <w:tc>
          <w:tcPr>
            <w:tcW w:w="851" w:type="pct"/>
            <w:tcBorders>
              <w:top w:val="nil"/>
              <w:left w:val="single" w:sz="8" w:space="0" w:color="auto"/>
              <w:bottom w:val="single" w:sz="4" w:space="0" w:color="auto"/>
              <w:right w:val="single" w:sz="4" w:space="0" w:color="auto"/>
            </w:tcBorders>
            <w:shd w:val="clear" w:color="auto" w:fill="auto"/>
            <w:noWrap/>
            <w:vAlign w:val="center"/>
            <w:hideMark/>
          </w:tcPr>
          <w:p w14:paraId="3CCA3E4E"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Tram</w:t>
            </w:r>
          </w:p>
        </w:tc>
        <w:tc>
          <w:tcPr>
            <w:tcW w:w="872" w:type="pct"/>
            <w:tcBorders>
              <w:top w:val="nil"/>
              <w:left w:val="nil"/>
              <w:bottom w:val="single" w:sz="4" w:space="0" w:color="auto"/>
              <w:right w:val="single" w:sz="4" w:space="0" w:color="auto"/>
            </w:tcBorders>
            <w:shd w:val="clear" w:color="auto" w:fill="auto"/>
            <w:noWrap/>
            <w:vAlign w:val="center"/>
            <w:hideMark/>
          </w:tcPr>
          <w:p w14:paraId="35C506E3"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Fixed</w:t>
            </w:r>
          </w:p>
        </w:tc>
        <w:tc>
          <w:tcPr>
            <w:tcW w:w="474" w:type="pct"/>
            <w:tcBorders>
              <w:top w:val="nil"/>
              <w:left w:val="nil"/>
              <w:bottom w:val="single" w:sz="4" w:space="0" w:color="auto"/>
              <w:right w:val="single" w:sz="4" w:space="0" w:color="auto"/>
            </w:tcBorders>
            <w:shd w:val="clear" w:color="auto" w:fill="auto"/>
            <w:noWrap/>
            <w:vAlign w:val="center"/>
            <w:hideMark/>
          </w:tcPr>
          <w:p w14:paraId="62A5F00E"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Slow</w:t>
            </w:r>
          </w:p>
        </w:tc>
        <w:tc>
          <w:tcPr>
            <w:tcW w:w="536" w:type="pct"/>
            <w:tcBorders>
              <w:top w:val="nil"/>
              <w:left w:val="nil"/>
              <w:bottom w:val="single" w:sz="4" w:space="0" w:color="auto"/>
              <w:right w:val="single" w:sz="4" w:space="0" w:color="auto"/>
            </w:tcBorders>
            <w:shd w:val="clear" w:color="auto" w:fill="auto"/>
            <w:noWrap/>
            <w:vAlign w:val="center"/>
            <w:hideMark/>
          </w:tcPr>
          <w:p w14:paraId="12F72EC4"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50</w:t>
            </w:r>
          </w:p>
        </w:tc>
        <w:tc>
          <w:tcPr>
            <w:tcW w:w="528" w:type="pct"/>
            <w:tcBorders>
              <w:top w:val="nil"/>
              <w:left w:val="nil"/>
              <w:bottom w:val="single" w:sz="4" w:space="0" w:color="auto"/>
              <w:right w:val="nil"/>
            </w:tcBorders>
            <w:shd w:val="clear" w:color="auto" w:fill="auto"/>
            <w:noWrap/>
            <w:vAlign w:val="center"/>
            <w:hideMark/>
          </w:tcPr>
          <w:p w14:paraId="2FC9DB56"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Few</w:t>
            </w:r>
          </w:p>
        </w:tc>
        <w:tc>
          <w:tcPr>
            <w:tcW w:w="1739" w:type="pct"/>
            <w:tcBorders>
              <w:top w:val="nil"/>
              <w:left w:val="single" w:sz="4" w:space="0" w:color="auto"/>
              <w:bottom w:val="single" w:sz="4" w:space="0" w:color="auto"/>
              <w:right w:val="single" w:sz="8" w:space="0" w:color="auto"/>
            </w:tcBorders>
            <w:shd w:val="clear" w:color="auto" w:fill="auto"/>
            <w:noWrap/>
            <w:vAlign w:val="center"/>
            <w:hideMark/>
          </w:tcPr>
          <w:p w14:paraId="6DF04CAE" w14:textId="575482E8" w:rsidR="009A31CB" w:rsidRPr="009A31CB" w:rsidRDefault="00A94B94" w:rsidP="009A31CB">
            <w:pPr>
              <w:rPr>
                <w:rFonts w:ascii="Garamond" w:eastAsia="Times New Roman" w:hAnsi="Garamond" w:cs="Times New Roman"/>
                <w:color w:val="000000"/>
                <w:szCs w:val="28"/>
              </w:rPr>
            </w:pPr>
            <w:proofErr w:type="spellStart"/>
            <w:r>
              <w:rPr>
                <w:rFonts w:ascii="Garamond" w:eastAsia="Times New Roman" w:hAnsi="Garamond" w:cs="Times New Roman"/>
                <w:color w:val="000000"/>
                <w:szCs w:val="28"/>
              </w:rPr>
              <w:t>Bahnhof</w:t>
            </w:r>
            <w:proofErr w:type="spellEnd"/>
          </w:p>
        </w:tc>
      </w:tr>
      <w:tr w:rsidR="009A31CB" w:rsidRPr="009A31CB" w14:paraId="4830C07F" w14:textId="77777777" w:rsidTr="009A31CB">
        <w:trPr>
          <w:trHeight w:val="380"/>
          <w:jc w:val="center"/>
        </w:trPr>
        <w:tc>
          <w:tcPr>
            <w:tcW w:w="851" w:type="pct"/>
            <w:tcBorders>
              <w:top w:val="nil"/>
              <w:left w:val="single" w:sz="8" w:space="0" w:color="auto"/>
              <w:bottom w:val="single" w:sz="4" w:space="0" w:color="auto"/>
              <w:right w:val="single" w:sz="4" w:space="0" w:color="auto"/>
            </w:tcBorders>
            <w:shd w:val="clear" w:color="auto" w:fill="auto"/>
            <w:noWrap/>
            <w:vAlign w:val="center"/>
            <w:hideMark/>
          </w:tcPr>
          <w:p w14:paraId="2E8A19A3"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Bus</w:t>
            </w:r>
          </w:p>
        </w:tc>
        <w:tc>
          <w:tcPr>
            <w:tcW w:w="872" w:type="pct"/>
            <w:tcBorders>
              <w:top w:val="nil"/>
              <w:left w:val="nil"/>
              <w:bottom w:val="single" w:sz="4" w:space="0" w:color="auto"/>
              <w:right w:val="single" w:sz="4" w:space="0" w:color="auto"/>
            </w:tcBorders>
            <w:shd w:val="clear" w:color="auto" w:fill="auto"/>
            <w:noWrap/>
            <w:vAlign w:val="center"/>
            <w:hideMark/>
          </w:tcPr>
          <w:p w14:paraId="03066161"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Fixed/Random</w:t>
            </w:r>
          </w:p>
        </w:tc>
        <w:tc>
          <w:tcPr>
            <w:tcW w:w="474" w:type="pct"/>
            <w:tcBorders>
              <w:top w:val="nil"/>
              <w:left w:val="nil"/>
              <w:bottom w:val="single" w:sz="4" w:space="0" w:color="auto"/>
              <w:right w:val="single" w:sz="4" w:space="0" w:color="auto"/>
            </w:tcBorders>
            <w:shd w:val="clear" w:color="auto" w:fill="auto"/>
            <w:noWrap/>
            <w:vAlign w:val="center"/>
            <w:hideMark/>
          </w:tcPr>
          <w:p w14:paraId="26D26D94"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Decent</w:t>
            </w:r>
          </w:p>
        </w:tc>
        <w:tc>
          <w:tcPr>
            <w:tcW w:w="536" w:type="pct"/>
            <w:tcBorders>
              <w:top w:val="nil"/>
              <w:left w:val="nil"/>
              <w:bottom w:val="single" w:sz="4" w:space="0" w:color="auto"/>
              <w:right w:val="single" w:sz="4" w:space="0" w:color="auto"/>
            </w:tcBorders>
            <w:shd w:val="clear" w:color="auto" w:fill="auto"/>
            <w:noWrap/>
            <w:vAlign w:val="center"/>
            <w:hideMark/>
          </w:tcPr>
          <w:p w14:paraId="71C2881A"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30</w:t>
            </w:r>
          </w:p>
        </w:tc>
        <w:tc>
          <w:tcPr>
            <w:tcW w:w="528" w:type="pct"/>
            <w:tcBorders>
              <w:top w:val="nil"/>
              <w:left w:val="nil"/>
              <w:bottom w:val="single" w:sz="4" w:space="0" w:color="auto"/>
              <w:right w:val="nil"/>
            </w:tcBorders>
            <w:shd w:val="clear" w:color="auto" w:fill="auto"/>
            <w:noWrap/>
            <w:vAlign w:val="center"/>
            <w:hideMark/>
          </w:tcPr>
          <w:p w14:paraId="4EEC4D46"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Some</w:t>
            </w:r>
          </w:p>
        </w:tc>
        <w:tc>
          <w:tcPr>
            <w:tcW w:w="1739" w:type="pct"/>
            <w:tcBorders>
              <w:top w:val="nil"/>
              <w:left w:val="single" w:sz="4" w:space="0" w:color="auto"/>
              <w:bottom w:val="single" w:sz="4" w:space="0" w:color="auto"/>
              <w:right w:val="single" w:sz="8" w:space="0" w:color="auto"/>
            </w:tcBorders>
            <w:shd w:val="clear" w:color="auto" w:fill="auto"/>
            <w:noWrap/>
            <w:vAlign w:val="center"/>
            <w:hideMark/>
          </w:tcPr>
          <w:p w14:paraId="5A5D4BC6" w14:textId="08672853"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Bus Stop/U-</w:t>
            </w:r>
            <w:proofErr w:type="spellStart"/>
            <w:r w:rsidRPr="009A31CB">
              <w:rPr>
                <w:rFonts w:ascii="Garamond" w:eastAsia="Times New Roman" w:hAnsi="Garamond" w:cs="Times New Roman"/>
                <w:color w:val="000000"/>
                <w:szCs w:val="28"/>
              </w:rPr>
              <w:t>Bahn</w:t>
            </w:r>
            <w:proofErr w:type="spellEnd"/>
            <w:r w:rsidR="0071395F">
              <w:rPr>
                <w:rFonts w:ascii="Garamond" w:eastAsia="Times New Roman" w:hAnsi="Garamond" w:cs="Times New Roman"/>
                <w:color w:val="000000"/>
                <w:szCs w:val="28"/>
              </w:rPr>
              <w:t>/</w:t>
            </w:r>
            <w:proofErr w:type="spellStart"/>
            <w:r w:rsidR="0071395F">
              <w:rPr>
                <w:rFonts w:ascii="Garamond" w:eastAsia="Times New Roman" w:hAnsi="Garamond" w:cs="Times New Roman"/>
                <w:color w:val="000000"/>
                <w:szCs w:val="28"/>
              </w:rPr>
              <w:t>Bahnhof</w:t>
            </w:r>
            <w:proofErr w:type="spellEnd"/>
          </w:p>
        </w:tc>
      </w:tr>
      <w:tr w:rsidR="009A31CB" w:rsidRPr="009A31CB" w14:paraId="0BAB9BF4" w14:textId="77777777" w:rsidTr="009A31CB">
        <w:trPr>
          <w:trHeight w:val="400"/>
          <w:jc w:val="center"/>
        </w:trPr>
        <w:tc>
          <w:tcPr>
            <w:tcW w:w="851" w:type="pct"/>
            <w:tcBorders>
              <w:top w:val="nil"/>
              <w:left w:val="single" w:sz="8" w:space="0" w:color="auto"/>
              <w:bottom w:val="single" w:sz="8" w:space="0" w:color="auto"/>
              <w:right w:val="single" w:sz="4" w:space="0" w:color="auto"/>
            </w:tcBorders>
            <w:shd w:val="clear" w:color="auto" w:fill="auto"/>
            <w:noWrap/>
            <w:vAlign w:val="center"/>
            <w:hideMark/>
          </w:tcPr>
          <w:p w14:paraId="1155B29D"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Taxi</w:t>
            </w:r>
          </w:p>
        </w:tc>
        <w:tc>
          <w:tcPr>
            <w:tcW w:w="872" w:type="pct"/>
            <w:tcBorders>
              <w:top w:val="nil"/>
              <w:left w:val="nil"/>
              <w:bottom w:val="single" w:sz="8" w:space="0" w:color="auto"/>
              <w:right w:val="single" w:sz="4" w:space="0" w:color="auto"/>
            </w:tcBorders>
            <w:shd w:val="clear" w:color="auto" w:fill="auto"/>
            <w:noWrap/>
            <w:vAlign w:val="center"/>
            <w:hideMark/>
          </w:tcPr>
          <w:p w14:paraId="1FB1E8C9"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Random</w:t>
            </w:r>
          </w:p>
        </w:tc>
        <w:tc>
          <w:tcPr>
            <w:tcW w:w="474" w:type="pct"/>
            <w:tcBorders>
              <w:top w:val="nil"/>
              <w:left w:val="nil"/>
              <w:bottom w:val="single" w:sz="8" w:space="0" w:color="auto"/>
              <w:right w:val="single" w:sz="4" w:space="0" w:color="auto"/>
            </w:tcBorders>
            <w:shd w:val="clear" w:color="auto" w:fill="auto"/>
            <w:noWrap/>
            <w:vAlign w:val="center"/>
            <w:hideMark/>
          </w:tcPr>
          <w:p w14:paraId="073C1FE5"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Fast</w:t>
            </w:r>
          </w:p>
        </w:tc>
        <w:tc>
          <w:tcPr>
            <w:tcW w:w="536" w:type="pct"/>
            <w:tcBorders>
              <w:top w:val="nil"/>
              <w:left w:val="nil"/>
              <w:bottom w:val="single" w:sz="8" w:space="0" w:color="auto"/>
              <w:right w:val="single" w:sz="4" w:space="0" w:color="auto"/>
            </w:tcBorders>
            <w:shd w:val="clear" w:color="auto" w:fill="auto"/>
            <w:noWrap/>
            <w:vAlign w:val="center"/>
            <w:hideMark/>
          </w:tcPr>
          <w:p w14:paraId="28A04280"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4</w:t>
            </w:r>
          </w:p>
        </w:tc>
        <w:tc>
          <w:tcPr>
            <w:tcW w:w="528" w:type="pct"/>
            <w:tcBorders>
              <w:top w:val="nil"/>
              <w:left w:val="nil"/>
              <w:bottom w:val="single" w:sz="8" w:space="0" w:color="auto"/>
              <w:right w:val="nil"/>
            </w:tcBorders>
            <w:shd w:val="clear" w:color="auto" w:fill="auto"/>
            <w:noWrap/>
            <w:vAlign w:val="center"/>
            <w:hideMark/>
          </w:tcPr>
          <w:p w14:paraId="2723E5B8" w14:textId="77777777" w:rsidR="009A31CB" w:rsidRPr="009A31CB" w:rsidRDefault="009A31CB" w:rsidP="009A31CB">
            <w:pPr>
              <w:rPr>
                <w:rFonts w:ascii="Garamond" w:eastAsia="Times New Roman" w:hAnsi="Garamond" w:cs="Times New Roman"/>
                <w:color w:val="000000"/>
                <w:szCs w:val="28"/>
              </w:rPr>
            </w:pPr>
            <w:r w:rsidRPr="009A31CB">
              <w:rPr>
                <w:rFonts w:ascii="Garamond" w:eastAsia="Times New Roman" w:hAnsi="Garamond" w:cs="Times New Roman"/>
                <w:color w:val="000000"/>
                <w:szCs w:val="28"/>
              </w:rPr>
              <w:t>Many</w:t>
            </w:r>
          </w:p>
        </w:tc>
        <w:tc>
          <w:tcPr>
            <w:tcW w:w="1739" w:type="pct"/>
            <w:tcBorders>
              <w:top w:val="nil"/>
              <w:left w:val="single" w:sz="4" w:space="0" w:color="auto"/>
              <w:bottom w:val="single" w:sz="8" w:space="0" w:color="auto"/>
              <w:right w:val="single" w:sz="8" w:space="0" w:color="auto"/>
            </w:tcBorders>
            <w:shd w:val="clear" w:color="auto" w:fill="auto"/>
            <w:noWrap/>
            <w:vAlign w:val="center"/>
            <w:hideMark/>
          </w:tcPr>
          <w:p w14:paraId="273086AE" w14:textId="7D85930C" w:rsidR="009A31CB" w:rsidRPr="009A31CB" w:rsidRDefault="0071395F" w:rsidP="0071395F">
            <w:pPr>
              <w:rPr>
                <w:rFonts w:ascii="Garamond" w:eastAsia="Times New Roman" w:hAnsi="Garamond" w:cs="Times New Roman"/>
                <w:color w:val="000000"/>
                <w:szCs w:val="28"/>
              </w:rPr>
            </w:pPr>
            <w:r>
              <w:rPr>
                <w:rFonts w:ascii="Garamond" w:eastAsia="Times New Roman" w:hAnsi="Garamond" w:cs="Times New Roman"/>
                <w:color w:val="000000"/>
                <w:szCs w:val="28"/>
              </w:rPr>
              <w:t>Random coordinates</w:t>
            </w:r>
          </w:p>
        </w:tc>
      </w:tr>
    </w:tbl>
    <w:p w14:paraId="52CC2049" w14:textId="77777777" w:rsidR="00991FF0" w:rsidRDefault="00991FF0" w:rsidP="004F0AC9">
      <w:pPr>
        <w:spacing w:after="120"/>
        <w:jc w:val="both"/>
        <w:rPr>
          <w:rFonts w:ascii="Garamond" w:hAnsi="Garamond" w:cs="Arial Hebrew"/>
          <w:szCs w:val="22"/>
          <w:lang w:bidi="he-IL"/>
        </w:rPr>
      </w:pPr>
    </w:p>
    <w:p w14:paraId="05AF827F" w14:textId="77777777" w:rsidR="0022778D" w:rsidRDefault="00A94B94" w:rsidP="004F0AC9">
      <w:pPr>
        <w:spacing w:after="120"/>
        <w:jc w:val="both"/>
        <w:rPr>
          <w:rFonts w:ascii="Garamond" w:hAnsi="Garamond" w:cs="Arial Hebrew"/>
          <w:szCs w:val="22"/>
          <w:lang w:bidi="he-IL"/>
        </w:rPr>
      </w:pPr>
      <w:r>
        <w:rPr>
          <w:rFonts w:ascii="Garamond" w:hAnsi="Garamond" w:cs="Arial Hebrew"/>
          <w:szCs w:val="22"/>
          <w:lang w:bidi="he-IL"/>
        </w:rPr>
        <w:t xml:space="preserve">The </w:t>
      </w:r>
      <w:r w:rsidRPr="007C1524">
        <w:rPr>
          <w:rFonts w:ascii="Garamond" w:hAnsi="Garamond" w:cs="Arial Hebrew"/>
          <w:b/>
          <w:szCs w:val="22"/>
          <w:lang w:bidi="he-IL"/>
        </w:rPr>
        <w:t>T</w:t>
      </w:r>
      <w:r w:rsidR="00611808" w:rsidRPr="007C1524">
        <w:rPr>
          <w:rFonts w:ascii="Garamond" w:hAnsi="Garamond" w:cs="Arial Hebrew"/>
          <w:b/>
          <w:szCs w:val="22"/>
          <w:lang w:bidi="he-IL"/>
        </w:rPr>
        <w:t>rams (defensive)</w:t>
      </w:r>
      <w:r w:rsidR="00611808">
        <w:rPr>
          <w:rFonts w:ascii="Garamond" w:hAnsi="Garamond" w:cs="Arial Hebrew"/>
          <w:szCs w:val="22"/>
          <w:lang w:bidi="he-IL"/>
        </w:rPr>
        <w:t xml:space="preserve"> follow</w:t>
      </w:r>
      <w:r>
        <w:rPr>
          <w:rFonts w:ascii="Garamond" w:hAnsi="Garamond" w:cs="Arial Hebrew"/>
          <w:szCs w:val="22"/>
          <w:lang w:bidi="he-IL"/>
        </w:rPr>
        <w:t xml:space="preserve"> one</w:t>
      </w:r>
      <w:r w:rsidR="00611808">
        <w:rPr>
          <w:rFonts w:ascii="Garamond" w:hAnsi="Garamond" w:cs="Arial Hebrew"/>
          <w:szCs w:val="22"/>
          <w:lang w:bidi="he-IL"/>
        </w:rPr>
        <w:t xml:space="preserve"> </w:t>
      </w:r>
      <w:r>
        <w:rPr>
          <w:rFonts w:ascii="Garamond" w:hAnsi="Garamond" w:cs="Arial Hebrew"/>
          <w:szCs w:val="22"/>
          <w:lang w:bidi="he-IL"/>
        </w:rPr>
        <w:t>pre-defined</w:t>
      </w:r>
      <w:r w:rsidR="00611808">
        <w:rPr>
          <w:rFonts w:ascii="Garamond" w:hAnsi="Garamond" w:cs="Arial Hebrew"/>
          <w:szCs w:val="22"/>
          <w:lang w:bidi="he-IL"/>
        </w:rPr>
        <w:t xml:space="preserve"> </w:t>
      </w:r>
      <w:r>
        <w:rPr>
          <w:rFonts w:ascii="Garamond" w:hAnsi="Garamond" w:cs="Arial Hebrew"/>
          <w:szCs w:val="22"/>
          <w:lang w:bidi="he-IL"/>
        </w:rPr>
        <w:t xml:space="preserve">route (not </w:t>
      </w:r>
      <w:r w:rsidR="007C1524">
        <w:rPr>
          <w:rFonts w:ascii="Garamond" w:hAnsi="Garamond" w:cs="Arial Hebrew"/>
          <w:szCs w:val="22"/>
          <w:lang w:bidi="he-IL"/>
        </w:rPr>
        <w:t>a straight line</w:t>
      </w:r>
      <w:r>
        <w:rPr>
          <w:rFonts w:ascii="Garamond" w:hAnsi="Garamond" w:cs="Arial Hebrew"/>
          <w:szCs w:val="22"/>
          <w:lang w:bidi="he-IL"/>
        </w:rPr>
        <w:t xml:space="preserve"> but a bit winding)</w:t>
      </w:r>
      <w:r w:rsidR="00611808">
        <w:rPr>
          <w:rFonts w:ascii="Garamond" w:hAnsi="Garamond" w:cs="Arial Hebrew"/>
          <w:szCs w:val="22"/>
          <w:lang w:bidi="he-IL"/>
        </w:rPr>
        <w:t xml:space="preserve">, sending </w:t>
      </w:r>
      <w:r w:rsidR="009A31CB">
        <w:rPr>
          <w:rFonts w:ascii="Garamond" w:hAnsi="Garamond" w:cs="Arial Hebrew"/>
          <w:szCs w:val="22"/>
          <w:lang w:bidi="he-IL"/>
        </w:rPr>
        <w:t>audiences</w:t>
      </w:r>
      <w:r>
        <w:rPr>
          <w:rFonts w:ascii="Garamond" w:hAnsi="Garamond" w:cs="Arial Hebrew"/>
          <w:szCs w:val="22"/>
          <w:lang w:bidi="he-IL"/>
        </w:rPr>
        <w:t xml:space="preserve"> only</w:t>
      </w:r>
      <w:r w:rsidR="00611808">
        <w:rPr>
          <w:rFonts w:ascii="Garamond" w:hAnsi="Garamond" w:cs="Arial Hebrew"/>
          <w:szCs w:val="22"/>
          <w:lang w:bidi="he-IL"/>
        </w:rPr>
        <w:t xml:space="preserve"> to </w:t>
      </w:r>
      <w:r w:rsidR="009A31CB">
        <w:rPr>
          <w:rFonts w:ascii="Garamond" w:hAnsi="Garamond" w:cs="Arial Hebrew"/>
          <w:szCs w:val="22"/>
          <w:lang w:bidi="he-IL"/>
        </w:rPr>
        <w:t>T</w:t>
      </w:r>
      <w:r w:rsidR="00611808">
        <w:rPr>
          <w:rFonts w:ascii="Garamond" w:hAnsi="Garamond" w:cs="Arial Hebrew"/>
          <w:szCs w:val="22"/>
          <w:lang w:bidi="he-IL"/>
        </w:rPr>
        <w:t xml:space="preserve">rain </w:t>
      </w:r>
      <w:r w:rsidR="009A31CB">
        <w:rPr>
          <w:rFonts w:ascii="Garamond" w:hAnsi="Garamond" w:cs="Arial Hebrew"/>
          <w:szCs w:val="22"/>
          <w:lang w:bidi="he-IL"/>
        </w:rPr>
        <w:t>S</w:t>
      </w:r>
      <w:r w:rsidR="00611808">
        <w:rPr>
          <w:rFonts w:ascii="Garamond" w:hAnsi="Garamond" w:cs="Arial Hebrew"/>
          <w:szCs w:val="22"/>
          <w:lang w:bidi="he-IL"/>
        </w:rPr>
        <w:t>tation</w:t>
      </w:r>
      <w:r w:rsidR="0022778D">
        <w:rPr>
          <w:rFonts w:ascii="Garamond" w:hAnsi="Garamond" w:cs="Arial Hebrew"/>
          <w:szCs w:val="22"/>
          <w:lang w:bidi="he-IL"/>
        </w:rPr>
        <w:t xml:space="preserve">. </w:t>
      </w:r>
    </w:p>
    <w:p w14:paraId="5FFE5B3A" w14:textId="73C0F789" w:rsidR="00B54120" w:rsidRDefault="0022778D" w:rsidP="004F0AC9">
      <w:pPr>
        <w:spacing w:after="120"/>
        <w:jc w:val="both"/>
        <w:rPr>
          <w:rFonts w:ascii="Garamond" w:hAnsi="Garamond" w:cs="Arial Hebrew"/>
          <w:szCs w:val="22"/>
          <w:lang w:bidi="he-IL"/>
        </w:rPr>
      </w:pPr>
      <w:r>
        <w:rPr>
          <w:rFonts w:ascii="Garamond" w:hAnsi="Garamond" w:cs="Arial Hebrew"/>
          <w:szCs w:val="22"/>
          <w:lang w:bidi="he-IL"/>
        </w:rPr>
        <w:t>The</w:t>
      </w:r>
      <w:r w:rsidR="00611808">
        <w:rPr>
          <w:rFonts w:ascii="Garamond" w:hAnsi="Garamond" w:cs="Arial Hebrew"/>
          <w:szCs w:val="22"/>
          <w:lang w:bidi="he-IL"/>
        </w:rPr>
        <w:t xml:space="preserve"> </w:t>
      </w:r>
      <w:r w:rsidR="007C1524" w:rsidRPr="007C1524">
        <w:rPr>
          <w:rFonts w:ascii="Garamond" w:hAnsi="Garamond" w:cs="Arial Hebrew"/>
          <w:b/>
          <w:szCs w:val="22"/>
          <w:lang w:bidi="he-IL"/>
        </w:rPr>
        <w:t>B</w:t>
      </w:r>
      <w:r w:rsidR="00611808" w:rsidRPr="007C1524">
        <w:rPr>
          <w:rFonts w:ascii="Garamond" w:hAnsi="Garamond" w:cs="Arial Hebrew"/>
          <w:b/>
          <w:szCs w:val="22"/>
          <w:lang w:bidi="he-IL"/>
        </w:rPr>
        <w:t>usses (drunk)</w:t>
      </w:r>
      <w:r w:rsidR="00611808">
        <w:rPr>
          <w:rFonts w:ascii="Garamond" w:hAnsi="Garamond" w:cs="Arial Hebrew"/>
          <w:szCs w:val="22"/>
          <w:lang w:bidi="he-IL"/>
        </w:rPr>
        <w:t xml:space="preserve"> drives basically on </w:t>
      </w:r>
      <w:r w:rsidR="0071395F">
        <w:rPr>
          <w:rFonts w:ascii="Garamond" w:hAnsi="Garamond" w:cs="Arial Hebrew"/>
          <w:szCs w:val="22"/>
          <w:lang w:bidi="he-IL"/>
        </w:rPr>
        <w:t>one</w:t>
      </w:r>
      <w:r w:rsidR="00611808">
        <w:rPr>
          <w:rFonts w:ascii="Garamond" w:hAnsi="Garamond" w:cs="Arial Hebrew"/>
          <w:szCs w:val="22"/>
          <w:lang w:bidi="he-IL"/>
        </w:rPr>
        <w:t xml:space="preserve"> fixed path</w:t>
      </w:r>
      <w:r>
        <w:rPr>
          <w:rFonts w:ascii="Garamond" w:hAnsi="Garamond" w:cs="Arial Hebrew"/>
          <w:szCs w:val="22"/>
          <w:lang w:bidi="he-IL"/>
        </w:rPr>
        <w:t xml:space="preserve">s (also winding and pre-defined) </w:t>
      </w:r>
      <w:r w:rsidR="0071395F">
        <w:rPr>
          <w:rFonts w:ascii="Garamond" w:hAnsi="Garamond" w:cs="Arial Hebrew"/>
          <w:szCs w:val="22"/>
          <w:lang w:bidi="he-IL"/>
        </w:rPr>
        <w:t>to either Bus Stop or</w:t>
      </w:r>
      <w:r>
        <w:rPr>
          <w:rFonts w:ascii="Garamond" w:hAnsi="Garamond" w:cs="Arial Hebrew"/>
          <w:szCs w:val="22"/>
          <w:lang w:bidi="he-IL"/>
        </w:rPr>
        <w:t xml:space="preserve"> U-</w:t>
      </w:r>
      <w:proofErr w:type="spellStart"/>
      <w:r>
        <w:rPr>
          <w:rFonts w:ascii="Garamond" w:hAnsi="Garamond" w:cs="Arial Hebrew"/>
          <w:szCs w:val="22"/>
          <w:lang w:bidi="he-IL"/>
        </w:rPr>
        <w:t>Bahn</w:t>
      </w:r>
      <w:proofErr w:type="spellEnd"/>
      <w:r w:rsidR="00611808">
        <w:rPr>
          <w:rFonts w:ascii="Garamond" w:hAnsi="Garamond" w:cs="Arial Hebrew"/>
          <w:szCs w:val="22"/>
          <w:lang w:bidi="he-IL"/>
        </w:rPr>
        <w:t xml:space="preserve">, </w:t>
      </w:r>
      <w:r>
        <w:rPr>
          <w:rFonts w:ascii="Garamond" w:hAnsi="Garamond" w:cs="Arial Hebrew"/>
          <w:szCs w:val="22"/>
          <w:lang w:bidi="he-IL"/>
        </w:rPr>
        <w:t>yet the driver sometimes (10% chance?) goes to the wrong destination and has to start over again.</w:t>
      </w:r>
    </w:p>
    <w:p w14:paraId="48B96F5F" w14:textId="49A43484" w:rsidR="0022778D" w:rsidRDefault="0022778D" w:rsidP="004F0AC9">
      <w:pPr>
        <w:spacing w:after="120"/>
        <w:jc w:val="both"/>
        <w:rPr>
          <w:rFonts w:ascii="Garamond" w:hAnsi="Garamond" w:cs="Arial Hebrew"/>
          <w:szCs w:val="22"/>
          <w:lang w:bidi="he-IL"/>
        </w:rPr>
      </w:pPr>
      <w:r>
        <w:rPr>
          <w:rFonts w:ascii="Garamond" w:hAnsi="Garamond" w:cs="Arial Hebrew"/>
          <w:szCs w:val="22"/>
          <w:lang w:bidi="he-IL"/>
        </w:rPr>
        <w:t xml:space="preserve">The </w:t>
      </w:r>
      <w:r>
        <w:rPr>
          <w:rFonts w:ascii="Garamond" w:hAnsi="Garamond" w:cs="Arial Hebrew"/>
          <w:b/>
          <w:szCs w:val="22"/>
          <w:lang w:bidi="he-IL"/>
        </w:rPr>
        <w:t>Taxi (agg</w:t>
      </w:r>
      <w:r w:rsidRPr="0022778D">
        <w:rPr>
          <w:rFonts w:ascii="Garamond" w:hAnsi="Garamond" w:cs="Arial Hebrew"/>
          <w:b/>
          <w:szCs w:val="22"/>
          <w:lang w:bidi="he-IL"/>
        </w:rPr>
        <w:t>ressive)</w:t>
      </w:r>
      <w:r>
        <w:rPr>
          <w:rFonts w:ascii="Garamond" w:hAnsi="Garamond" w:cs="Arial Hebrew"/>
          <w:szCs w:val="22"/>
          <w:lang w:bidi="he-IL"/>
        </w:rPr>
        <w:t xml:space="preserve"> </w:t>
      </w:r>
      <w:r w:rsidR="0071395F">
        <w:rPr>
          <w:rFonts w:ascii="Garamond" w:hAnsi="Garamond" w:cs="Arial Hebrew"/>
          <w:szCs w:val="22"/>
          <w:lang w:bidi="he-IL"/>
        </w:rPr>
        <w:t>will take the shortest path to random coordinates</w:t>
      </w:r>
      <w:r w:rsidR="0016475E">
        <w:rPr>
          <w:rFonts w:ascii="Garamond" w:hAnsi="Garamond" w:cs="Arial Hebrew"/>
          <w:szCs w:val="22"/>
          <w:lang w:bidi="he-IL"/>
        </w:rPr>
        <w:t xml:space="preserve"> (assigned by passenger) and then turn back to TGGC.</w:t>
      </w:r>
    </w:p>
    <w:p w14:paraId="4CB4A82A" w14:textId="77777777" w:rsidR="0016475E" w:rsidRDefault="0016475E" w:rsidP="004F0AC9">
      <w:pPr>
        <w:spacing w:after="120"/>
        <w:jc w:val="both"/>
        <w:rPr>
          <w:rFonts w:ascii="Garamond" w:hAnsi="Garamond" w:cs="Arial Hebrew"/>
          <w:szCs w:val="22"/>
          <w:lang w:bidi="he-IL"/>
        </w:rPr>
      </w:pPr>
    </w:p>
    <w:p w14:paraId="3B7F7CF4" w14:textId="21AA94F0" w:rsidR="0016475E" w:rsidRDefault="0016475E" w:rsidP="004F0AC9">
      <w:pPr>
        <w:spacing w:after="120"/>
        <w:jc w:val="both"/>
        <w:rPr>
          <w:rFonts w:ascii="Garamond" w:hAnsi="Garamond" w:cs="Arial Hebrew"/>
          <w:szCs w:val="22"/>
          <w:lang w:bidi="he-IL"/>
        </w:rPr>
      </w:pPr>
      <w:r>
        <w:rPr>
          <w:rFonts w:ascii="Garamond" w:hAnsi="Garamond" w:cs="Arial Hebrew"/>
          <w:szCs w:val="22"/>
          <w:lang w:bidi="he-IL"/>
        </w:rPr>
        <w:t>The simulation starts when the number of audience is entered, and ends when the number of</w:t>
      </w:r>
      <w:r w:rsidR="00564F53">
        <w:rPr>
          <w:rFonts w:ascii="Garamond" w:hAnsi="Garamond" w:cs="Arial Hebrew"/>
          <w:szCs w:val="22"/>
          <w:lang w:bidi="he-IL"/>
        </w:rPr>
        <w:t xml:space="preserve"> audience equals 0.</w:t>
      </w:r>
      <w:r w:rsidR="007B4BCD">
        <w:rPr>
          <w:rFonts w:ascii="Garamond" w:hAnsi="Garamond" w:cs="Arial Hebrew"/>
          <w:szCs w:val="22"/>
          <w:lang w:bidi="he-IL"/>
        </w:rPr>
        <w:t xml:space="preserve"> It’s assumed to be okay that the audiences are willing to take any of the three transportations. Since Tram has only one destination and Taxi’s destination is random coordinates, the destination of Bus is randomly chosen to be either Bus stop/U-</w:t>
      </w:r>
      <w:proofErr w:type="spellStart"/>
      <w:r w:rsidR="007B4BCD">
        <w:rPr>
          <w:rFonts w:ascii="Garamond" w:hAnsi="Garamond" w:cs="Arial Hebrew"/>
          <w:szCs w:val="22"/>
          <w:lang w:bidi="he-IL"/>
        </w:rPr>
        <w:t>Bahn</w:t>
      </w:r>
      <w:proofErr w:type="spellEnd"/>
      <w:r w:rsidR="007B4BCD">
        <w:rPr>
          <w:rFonts w:ascii="Garamond" w:hAnsi="Garamond" w:cs="Arial Hebrew"/>
          <w:szCs w:val="22"/>
          <w:lang w:bidi="he-IL"/>
        </w:rPr>
        <w:t>/</w:t>
      </w:r>
      <w:proofErr w:type="spellStart"/>
      <w:r w:rsidR="007B4BCD">
        <w:rPr>
          <w:rFonts w:ascii="Garamond" w:hAnsi="Garamond" w:cs="Arial Hebrew"/>
          <w:szCs w:val="22"/>
          <w:lang w:bidi="he-IL"/>
        </w:rPr>
        <w:t>Bh</w:t>
      </w:r>
      <w:proofErr w:type="spellEnd"/>
      <w:r w:rsidR="007B4BCD">
        <w:rPr>
          <w:rFonts w:ascii="Garamond" w:hAnsi="Garamond" w:cs="Arial Hebrew"/>
          <w:szCs w:val="22"/>
          <w:lang w:bidi="he-IL"/>
        </w:rPr>
        <w:t xml:space="preserve"> when depart from TGGC. As mentioned above, with small probability the </w:t>
      </w:r>
      <w:proofErr w:type="gramStart"/>
      <w:r w:rsidR="007B4BCD">
        <w:rPr>
          <w:rFonts w:ascii="Garamond" w:hAnsi="Garamond" w:cs="Arial Hebrew"/>
          <w:szCs w:val="22"/>
          <w:lang w:bidi="he-IL"/>
        </w:rPr>
        <w:t>drunk</w:t>
      </w:r>
      <w:proofErr w:type="gramEnd"/>
      <w:r w:rsidR="007B4BCD">
        <w:rPr>
          <w:rFonts w:ascii="Garamond" w:hAnsi="Garamond" w:cs="Arial Hebrew"/>
          <w:szCs w:val="22"/>
          <w:lang w:bidi="he-IL"/>
        </w:rPr>
        <w:t xml:space="preserve"> bus driver will choose the wrong destination and has to start over again. All the transportation will depart from TGGC and return to the same spot after the audiences are sent to the destination.</w:t>
      </w:r>
    </w:p>
    <w:p w14:paraId="1D88B378" w14:textId="3E2A7BEE" w:rsidR="006319A8" w:rsidRDefault="00BB4CF1" w:rsidP="004F0AC9">
      <w:pPr>
        <w:spacing w:after="120"/>
        <w:jc w:val="both"/>
        <w:rPr>
          <w:rFonts w:ascii="Garamond" w:hAnsi="Garamond" w:cs="Arial Hebrew"/>
          <w:szCs w:val="22"/>
          <w:lang w:bidi="he-IL"/>
        </w:rPr>
      </w:pPr>
      <w:r>
        <w:rPr>
          <w:rFonts w:ascii="Garamond" w:hAnsi="Garamond" w:cs="Arial Hebrew"/>
          <w:szCs w:val="22"/>
          <w:lang w:bidi="he-IL"/>
        </w:rPr>
        <w:t xml:space="preserve">Of course, the collision avoidance has to be taken into account. </w:t>
      </w:r>
      <w:r w:rsidR="00DE7CFC">
        <w:rPr>
          <w:rFonts w:ascii="Garamond" w:hAnsi="Garamond" w:cs="Arial Hebrew"/>
          <w:szCs w:val="22"/>
          <w:lang w:bidi="he-IL"/>
        </w:rPr>
        <w:t xml:space="preserve">This means that the </w:t>
      </w:r>
      <w:proofErr w:type="gramStart"/>
      <w:r w:rsidR="00DE7CFC">
        <w:rPr>
          <w:rFonts w:ascii="Garamond" w:hAnsi="Garamond" w:cs="Arial Hebrew"/>
          <w:szCs w:val="22"/>
          <w:lang w:bidi="he-IL"/>
        </w:rPr>
        <w:t>vehicles has</w:t>
      </w:r>
      <w:proofErr w:type="gramEnd"/>
      <w:r w:rsidR="00DE7CFC">
        <w:rPr>
          <w:rFonts w:ascii="Garamond" w:hAnsi="Garamond" w:cs="Arial Hebrew"/>
          <w:szCs w:val="22"/>
          <w:lang w:bidi="he-IL"/>
        </w:rPr>
        <w:t xml:space="preserve"> to stop at the junction </w:t>
      </w:r>
      <w:r w:rsidR="00564F53">
        <w:rPr>
          <w:rFonts w:ascii="Garamond" w:hAnsi="Garamond" w:cs="Arial Hebrew"/>
          <w:szCs w:val="22"/>
          <w:lang w:bidi="he-IL"/>
        </w:rPr>
        <w:t>if</w:t>
      </w:r>
      <w:r w:rsidR="00DE7CFC">
        <w:rPr>
          <w:rFonts w:ascii="Garamond" w:hAnsi="Garamond" w:cs="Arial Hebrew"/>
          <w:szCs w:val="22"/>
          <w:lang w:bidi="he-IL"/>
        </w:rPr>
        <w:t xml:space="preserve"> other transportation is approaching. </w:t>
      </w:r>
      <w:r w:rsidR="00564F53">
        <w:rPr>
          <w:rFonts w:ascii="Garamond" w:hAnsi="Garamond" w:cs="Arial Hebrew"/>
          <w:szCs w:val="22"/>
          <w:lang w:bidi="he-IL"/>
        </w:rPr>
        <w:t xml:space="preserve">When two kinds of transportation meet at the crossroad, the priority to have the way </w:t>
      </w:r>
      <w:r w:rsidR="00DE7CFC">
        <w:rPr>
          <w:rFonts w:ascii="Garamond" w:hAnsi="Garamond" w:cs="Arial Hebrew"/>
          <w:szCs w:val="22"/>
          <w:lang w:bidi="he-IL"/>
        </w:rPr>
        <w:t xml:space="preserve">is suggested to be TRAM &gt; BUS &gt; TAXI. </w:t>
      </w:r>
    </w:p>
    <w:p w14:paraId="282085BE" w14:textId="2B839CC4" w:rsidR="00564F53" w:rsidRDefault="00564F53" w:rsidP="004F0AC9">
      <w:pPr>
        <w:spacing w:after="120"/>
        <w:jc w:val="both"/>
        <w:rPr>
          <w:rFonts w:ascii="Garamond" w:hAnsi="Garamond" w:cs="Arial Hebrew"/>
          <w:szCs w:val="22"/>
          <w:lang w:bidi="he-IL"/>
        </w:rPr>
      </w:pPr>
      <w:r>
        <w:rPr>
          <w:rFonts w:ascii="Garamond" w:hAnsi="Garamond" w:cs="Arial Hebrew"/>
          <w:szCs w:val="22"/>
          <w:lang w:bidi="he-IL"/>
        </w:rPr>
        <w:t xml:space="preserve">Now, the unpredictable </w:t>
      </w:r>
      <w:r w:rsidR="00B15FD5">
        <w:rPr>
          <w:rFonts w:ascii="Garamond" w:hAnsi="Garamond" w:cs="Arial Hebrew"/>
          <w:szCs w:val="22"/>
          <w:lang w:bidi="he-IL"/>
        </w:rPr>
        <w:t>events (</w:t>
      </w:r>
      <w:r>
        <w:rPr>
          <w:rFonts w:ascii="Garamond" w:hAnsi="Garamond" w:cs="Arial Hebrew"/>
          <w:szCs w:val="22"/>
          <w:lang w:bidi="he-IL"/>
        </w:rPr>
        <w:t>variables</w:t>
      </w:r>
      <w:r w:rsidR="00B15FD5">
        <w:rPr>
          <w:rFonts w:ascii="Garamond" w:hAnsi="Garamond" w:cs="Arial Hebrew"/>
          <w:szCs w:val="22"/>
          <w:lang w:bidi="he-IL"/>
        </w:rPr>
        <w:t>)</w:t>
      </w:r>
      <w:r>
        <w:rPr>
          <w:rFonts w:ascii="Garamond" w:hAnsi="Garamond" w:cs="Arial Hebrew"/>
          <w:szCs w:val="22"/>
          <w:lang w:bidi="he-IL"/>
        </w:rPr>
        <w:t xml:space="preserve"> are </w:t>
      </w:r>
    </w:p>
    <w:p w14:paraId="792008EB" w14:textId="3324FA5D" w:rsidR="00564F53" w:rsidRDefault="00564F53" w:rsidP="00564F53">
      <w:pPr>
        <w:pStyle w:val="ListParagraph"/>
        <w:numPr>
          <w:ilvl w:val="0"/>
          <w:numId w:val="2"/>
        </w:numPr>
        <w:spacing w:after="120"/>
        <w:jc w:val="both"/>
        <w:rPr>
          <w:rFonts w:ascii="Garamond" w:hAnsi="Garamond" w:cs="Arial Hebrew"/>
          <w:szCs w:val="22"/>
          <w:lang w:bidi="he-IL"/>
        </w:rPr>
      </w:pPr>
      <w:r>
        <w:rPr>
          <w:rFonts w:ascii="Garamond" w:hAnsi="Garamond" w:cs="Arial Hebrew"/>
          <w:szCs w:val="22"/>
          <w:lang w:bidi="he-IL"/>
        </w:rPr>
        <w:t>Random path</w:t>
      </w:r>
      <w:r w:rsidR="00B15FD5">
        <w:rPr>
          <w:rFonts w:ascii="Garamond" w:hAnsi="Garamond" w:cs="Arial Hebrew"/>
          <w:szCs w:val="22"/>
          <w:lang w:bidi="he-IL"/>
        </w:rPr>
        <w:t>s</w:t>
      </w:r>
      <w:r>
        <w:rPr>
          <w:rFonts w:ascii="Garamond" w:hAnsi="Garamond" w:cs="Arial Hebrew"/>
          <w:szCs w:val="22"/>
          <w:lang w:bidi="he-IL"/>
        </w:rPr>
        <w:t xml:space="preserve"> driven by the taxi due to randomly generated destination.</w:t>
      </w:r>
    </w:p>
    <w:p w14:paraId="66EF3963" w14:textId="7D65823F" w:rsidR="00564F53" w:rsidRDefault="00B15FD5" w:rsidP="00564F53">
      <w:pPr>
        <w:pStyle w:val="ListParagraph"/>
        <w:numPr>
          <w:ilvl w:val="0"/>
          <w:numId w:val="2"/>
        </w:numPr>
        <w:spacing w:after="120"/>
        <w:jc w:val="both"/>
        <w:rPr>
          <w:rFonts w:ascii="Garamond" w:hAnsi="Garamond" w:cs="Arial Hebrew"/>
          <w:szCs w:val="22"/>
          <w:lang w:bidi="he-IL"/>
        </w:rPr>
      </w:pPr>
      <w:r>
        <w:rPr>
          <w:rFonts w:ascii="Garamond" w:hAnsi="Garamond" w:cs="Arial Hebrew"/>
          <w:szCs w:val="22"/>
          <w:lang w:bidi="he-IL"/>
        </w:rPr>
        <w:t>Bus driver will take the wrong route (e.g. Will he drive wrong way more than once?)</w:t>
      </w:r>
    </w:p>
    <w:p w14:paraId="63FB1E55" w14:textId="77777777" w:rsidR="00C47858" w:rsidRDefault="00B15FD5" w:rsidP="00C47858">
      <w:pPr>
        <w:pStyle w:val="ListParagraph"/>
        <w:numPr>
          <w:ilvl w:val="0"/>
          <w:numId w:val="2"/>
        </w:numPr>
        <w:spacing w:after="120"/>
        <w:jc w:val="both"/>
        <w:rPr>
          <w:rFonts w:ascii="Garamond" w:hAnsi="Garamond" w:cs="Arial Hebrew"/>
          <w:szCs w:val="22"/>
          <w:lang w:bidi="he-IL"/>
        </w:rPr>
      </w:pPr>
      <w:r>
        <w:rPr>
          <w:rFonts w:ascii="Garamond" w:hAnsi="Garamond" w:cs="Arial Hebrew"/>
          <w:szCs w:val="22"/>
          <w:lang w:bidi="he-IL"/>
        </w:rPr>
        <w:t>Number of audiences entered by user</w:t>
      </w:r>
    </w:p>
    <w:p w14:paraId="4AEFEB06" w14:textId="6D7C20E5" w:rsidR="00C47858" w:rsidRDefault="00C47858" w:rsidP="00C47858">
      <w:pPr>
        <w:spacing w:after="120"/>
        <w:jc w:val="both"/>
        <w:rPr>
          <w:rFonts w:ascii="Garamond" w:hAnsi="Garamond" w:cs="Arial Hebrew"/>
          <w:szCs w:val="22"/>
          <w:lang w:bidi="he-IL"/>
        </w:rPr>
      </w:pPr>
      <w:r>
        <w:rPr>
          <w:rFonts w:ascii="Garamond" w:hAnsi="Garamond" w:cs="Arial Hebrew"/>
          <w:szCs w:val="22"/>
          <w:lang w:bidi="he-IL"/>
        </w:rPr>
        <w:t>These uncertainties</w:t>
      </w:r>
      <w:r w:rsidRPr="00C47858">
        <w:rPr>
          <w:rFonts w:ascii="Garamond" w:hAnsi="Garamond" w:cs="Arial Hebrew"/>
          <w:szCs w:val="22"/>
          <w:lang w:bidi="he-IL"/>
        </w:rPr>
        <w:t xml:space="preserve"> will </w:t>
      </w:r>
      <w:r>
        <w:rPr>
          <w:rFonts w:ascii="Garamond" w:hAnsi="Garamond" w:cs="Arial Hebrew"/>
          <w:szCs w:val="22"/>
          <w:lang w:bidi="he-IL"/>
        </w:rPr>
        <w:t>make sure that the collision avoidance (or the event to give way) will take place at different crossroads</w:t>
      </w:r>
      <w:r w:rsidR="001543B7">
        <w:rPr>
          <w:rFonts w:ascii="Garamond" w:hAnsi="Garamond" w:cs="Arial Hebrew"/>
          <w:szCs w:val="22"/>
          <w:lang w:bidi="he-IL"/>
        </w:rPr>
        <w:t xml:space="preserve"> at each simulation even with the same number of audiences entered. </w:t>
      </w:r>
      <w:r w:rsidR="005916B3">
        <w:rPr>
          <w:rFonts w:ascii="Garamond" w:hAnsi="Garamond" w:cs="Arial Hebrew"/>
          <w:szCs w:val="22"/>
          <w:lang w:bidi="he-IL"/>
        </w:rPr>
        <w:t>At the end of simulation, time spent/number of collision avoidance should be displayed.</w:t>
      </w:r>
    </w:p>
    <w:p w14:paraId="7A721BC8" w14:textId="59A2BA89" w:rsidR="005916B3" w:rsidRPr="005916B3" w:rsidRDefault="005916B3" w:rsidP="00C47858">
      <w:pPr>
        <w:spacing w:after="120"/>
        <w:jc w:val="both"/>
        <w:rPr>
          <w:rFonts w:ascii="Garamond" w:hAnsi="Garamond" w:cs="Arial Hebrew"/>
          <w:szCs w:val="22"/>
          <w:lang w:bidi="he-IL"/>
        </w:rPr>
      </w:pPr>
      <w:r>
        <w:rPr>
          <w:rFonts w:ascii="Garamond" w:hAnsi="Garamond" w:cs="Arial Hebrew"/>
          <w:szCs w:val="22"/>
          <w:lang w:bidi="he-IL"/>
        </w:rPr>
        <w:t xml:space="preserve">More details/Rules are to be </w:t>
      </w:r>
      <w:proofErr w:type="gramStart"/>
      <w:r>
        <w:rPr>
          <w:rFonts w:ascii="Garamond" w:hAnsi="Garamond" w:cs="Arial Hebrew"/>
          <w:szCs w:val="22"/>
          <w:lang w:bidi="he-IL"/>
        </w:rPr>
        <w:t>described/defined</w:t>
      </w:r>
      <w:proofErr w:type="gramEnd"/>
      <w:r>
        <w:rPr>
          <w:rFonts w:ascii="Garamond" w:hAnsi="Garamond" w:cs="Arial Hebrew"/>
          <w:szCs w:val="22"/>
          <w:lang w:bidi="he-IL"/>
        </w:rPr>
        <w:t>…</w:t>
      </w:r>
    </w:p>
    <w:p w14:paraId="1C352E35" w14:textId="3F3A710F" w:rsidR="005916B3" w:rsidRDefault="005916B3" w:rsidP="00C47858">
      <w:pPr>
        <w:spacing w:after="120"/>
        <w:jc w:val="both"/>
        <w:rPr>
          <w:rFonts w:ascii="Garamond" w:hAnsi="Garamond" w:cs="Arial Hebrew"/>
          <w:b/>
          <w:szCs w:val="22"/>
          <w:lang w:bidi="he-IL"/>
        </w:rPr>
      </w:pPr>
      <w:r w:rsidRPr="005916B3">
        <w:rPr>
          <w:rFonts w:ascii="Garamond" w:hAnsi="Garamond" w:cs="Arial Hebrew"/>
          <w:b/>
          <w:szCs w:val="22"/>
          <w:lang w:bidi="he-IL"/>
        </w:rPr>
        <w:t>Conclusion</w:t>
      </w:r>
    </w:p>
    <w:p w14:paraId="1EA93385" w14:textId="1869BBBD" w:rsidR="00835D73" w:rsidRDefault="005916B3" w:rsidP="00C47858">
      <w:pPr>
        <w:spacing w:after="120"/>
        <w:jc w:val="both"/>
        <w:rPr>
          <w:rFonts w:ascii="Garamond" w:hAnsi="Garamond" w:cs="Arial Hebrew"/>
          <w:szCs w:val="22"/>
          <w:lang w:bidi="he-IL"/>
        </w:rPr>
      </w:pPr>
      <w:r>
        <w:rPr>
          <w:rFonts w:ascii="Garamond" w:hAnsi="Garamond" w:cs="Arial Hebrew"/>
          <w:szCs w:val="22"/>
          <w:lang w:bidi="he-IL"/>
        </w:rPr>
        <w:t>I hope you all understand what I am trying to describe. And I also hope this will meet the requirements from two professors as our simulation is no longer network</w:t>
      </w:r>
      <w:r w:rsidR="00835D73">
        <w:rPr>
          <w:rFonts w:ascii="Garamond" w:hAnsi="Garamond" w:cs="Arial Hebrew"/>
          <w:szCs w:val="22"/>
          <w:lang w:bidi="he-IL"/>
        </w:rPr>
        <w:t xml:space="preserve">ed, driving behavior included, a little bit physics (velocity) involved and most importantly, </w:t>
      </w:r>
      <w:r>
        <w:rPr>
          <w:rFonts w:ascii="Garamond" w:hAnsi="Garamond" w:cs="Arial Hebrew"/>
          <w:szCs w:val="22"/>
          <w:lang w:bidi="he-IL"/>
        </w:rPr>
        <w:t>has no strange buzz word</w:t>
      </w:r>
      <w:r w:rsidR="00835D73">
        <w:rPr>
          <w:rFonts w:ascii="Garamond" w:hAnsi="Garamond" w:cs="Arial Hebrew"/>
          <w:szCs w:val="22"/>
          <w:lang w:bidi="he-IL"/>
        </w:rPr>
        <w:t xml:space="preserve">. </w:t>
      </w:r>
      <w:r w:rsidR="00835D73">
        <w:rPr>
          <w:rFonts w:ascii="Garamond" w:hAnsi="Garamond" w:cs="Arial Hebrew"/>
          <w:szCs w:val="22"/>
          <w:lang w:bidi="he-IL"/>
        </w:rPr>
        <w:lastRenderedPageBreak/>
        <w:t xml:space="preserve">Please comment on this idea as soon as you have any. We might need to discuss and </w:t>
      </w:r>
      <w:r w:rsidR="008D6C8D">
        <w:rPr>
          <w:rFonts w:ascii="Garamond" w:hAnsi="Garamond" w:cs="Arial Hebrew"/>
          <w:szCs w:val="22"/>
          <w:lang w:bidi="he-IL"/>
        </w:rPr>
        <w:t xml:space="preserve">further </w:t>
      </w:r>
      <w:r w:rsidR="00835D73">
        <w:rPr>
          <w:rFonts w:ascii="Garamond" w:hAnsi="Garamond" w:cs="Arial Hebrew"/>
          <w:szCs w:val="22"/>
          <w:lang w:bidi="he-IL"/>
        </w:rPr>
        <w:t>make a formal expose out of it before lecture on Monday.</w:t>
      </w:r>
    </w:p>
    <w:p w14:paraId="15F7CF17" w14:textId="77777777" w:rsidR="00835D73" w:rsidRDefault="00835D73" w:rsidP="00C47858">
      <w:pPr>
        <w:spacing w:after="120"/>
        <w:jc w:val="both"/>
        <w:rPr>
          <w:rFonts w:ascii="Garamond" w:hAnsi="Garamond" w:cs="Arial Hebrew"/>
          <w:szCs w:val="22"/>
          <w:lang w:bidi="he-IL"/>
        </w:rPr>
      </w:pPr>
    </w:p>
    <w:p w14:paraId="5ED06066" w14:textId="0AB25413" w:rsidR="00835D73" w:rsidRDefault="00835D73" w:rsidP="00C47858">
      <w:pPr>
        <w:spacing w:after="120"/>
        <w:jc w:val="both"/>
        <w:rPr>
          <w:rFonts w:ascii="Garamond" w:hAnsi="Garamond" w:cs="Arial Hebrew"/>
          <w:szCs w:val="22"/>
          <w:lang w:bidi="he-IL"/>
        </w:rPr>
      </w:pPr>
      <w:r>
        <w:rPr>
          <w:rFonts w:ascii="Garamond" w:hAnsi="Garamond" w:cs="Arial Hebrew"/>
          <w:szCs w:val="22"/>
          <w:lang w:bidi="he-IL"/>
        </w:rPr>
        <w:t>Cheers,</w:t>
      </w:r>
    </w:p>
    <w:p w14:paraId="38EE5806" w14:textId="2AB39DB8" w:rsidR="00CF7AF0" w:rsidRPr="005916B3" w:rsidRDefault="00835D73" w:rsidP="00C47858">
      <w:pPr>
        <w:spacing w:after="120"/>
        <w:jc w:val="both"/>
        <w:rPr>
          <w:rFonts w:ascii="Garamond" w:hAnsi="Garamond" w:cs="Arial Hebrew"/>
          <w:szCs w:val="22"/>
          <w:lang w:bidi="he-IL"/>
        </w:rPr>
      </w:pPr>
      <w:r>
        <w:rPr>
          <w:rFonts w:ascii="Garamond" w:hAnsi="Garamond" w:cs="Arial Hebrew"/>
          <w:szCs w:val="22"/>
          <w:lang w:bidi="he-IL"/>
        </w:rPr>
        <w:t>White Grape</w:t>
      </w:r>
    </w:p>
    <w:sectPr w:rsidR="00CF7AF0" w:rsidRPr="005916B3" w:rsidSect="0007050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Arial Hebrew">
    <w:charset w:val="B1"/>
    <w:family w:val="auto"/>
    <w:pitch w:val="variable"/>
    <w:sig w:usb0="80000843" w:usb1="40002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44487"/>
    <w:multiLevelType w:val="hybridMultilevel"/>
    <w:tmpl w:val="34D2BCFA"/>
    <w:lvl w:ilvl="0" w:tplc="CD000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DB43CC"/>
    <w:multiLevelType w:val="hybridMultilevel"/>
    <w:tmpl w:val="AAAC0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6C"/>
    <w:rsid w:val="00070500"/>
    <w:rsid w:val="00086225"/>
    <w:rsid w:val="00086B4D"/>
    <w:rsid w:val="000D0EC9"/>
    <w:rsid w:val="000D25E2"/>
    <w:rsid w:val="00120EB0"/>
    <w:rsid w:val="001543B7"/>
    <w:rsid w:val="0016475E"/>
    <w:rsid w:val="00172867"/>
    <w:rsid w:val="00181A06"/>
    <w:rsid w:val="00184E96"/>
    <w:rsid w:val="00187CF6"/>
    <w:rsid w:val="001D309B"/>
    <w:rsid w:val="001F391A"/>
    <w:rsid w:val="00217C32"/>
    <w:rsid w:val="0022778D"/>
    <w:rsid w:val="0025076C"/>
    <w:rsid w:val="002D1258"/>
    <w:rsid w:val="002D1BC9"/>
    <w:rsid w:val="002E5B8B"/>
    <w:rsid w:val="0030155D"/>
    <w:rsid w:val="00310D05"/>
    <w:rsid w:val="00315CF1"/>
    <w:rsid w:val="00325DE2"/>
    <w:rsid w:val="003308DA"/>
    <w:rsid w:val="00365B18"/>
    <w:rsid w:val="00365C2A"/>
    <w:rsid w:val="00384402"/>
    <w:rsid w:val="0039597E"/>
    <w:rsid w:val="003975BD"/>
    <w:rsid w:val="003A13BA"/>
    <w:rsid w:val="003E4906"/>
    <w:rsid w:val="0042730E"/>
    <w:rsid w:val="00440D8C"/>
    <w:rsid w:val="004B219E"/>
    <w:rsid w:val="004C7938"/>
    <w:rsid w:val="004E3DBF"/>
    <w:rsid w:val="004F0AC9"/>
    <w:rsid w:val="004F78C1"/>
    <w:rsid w:val="00520D08"/>
    <w:rsid w:val="00521A03"/>
    <w:rsid w:val="00532024"/>
    <w:rsid w:val="00550669"/>
    <w:rsid w:val="00564F53"/>
    <w:rsid w:val="00574C4B"/>
    <w:rsid w:val="005916B3"/>
    <w:rsid w:val="005E450C"/>
    <w:rsid w:val="005F47D1"/>
    <w:rsid w:val="00611808"/>
    <w:rsid w:val="00615872"/>
    <w:rsid w:val="00616A0F"/>
    <w:rsid w:val="00625F60"/>
    <w:rsid w:val="006319A8"/>
    <w:rsid w:val="00686022"/>
    <w:rsid w:val="00693E54"/>
    <w:rsid w:val="007011D1"/>
    <w:rsid w:val="00706461"/>
    <w:rsid w:val="0071395F"/>
    <w:rsid w:val="007257F8"/>
    <w:rsid w:val="00753672"/>
    <w:rsid w:val="00756F35"/>
    <w:rsid w:val="00772E61"/>
    <w:rsid w:val="007B4068"/>
    <w:rsid w:val="007B4BCD"/>
    <w:rsid w:val="007C1524"/>
    <w:rsid w:val="007D762B"/>
    <w:rsid w:val="00802043"/>
    <w:rsid w:val="0081760E"/>
    <w:rsid w:val="008331BA"/>
    <w:rsid w:val="00835D73"/>
    <w:rsid w:val="00837F19"/>
    <w:rsid w:val="00846B47"/>
    <w:rsid w:val="00862A5D"/>
    <w:rsid w:val="00880114"/>
    <w:rsid w:val="00895709"/>
    <w:rsid w:val="008D6C8D"/>
    <w:rsid w:val="008E7C83"/>
    <w:rsid w:val="00950311"/>
    <w:rsid w:val="00991FF0"/>
    <w:rsid w:val="009A31CB"/>
    <w:rsid w:val="009C1C0E"/>
    <w:rsid w:val="009E50E2"/>
    <w:rsid w:val="00A0208A"/>
    <w:rsid w:val="00A46E75"/>
    <w:rsid w:val="00A94B94"/>
    <w:rsid w:val="00AD7528"/>
    <w:rsid w:val="00B06B84"/>
    <w:rsid w:val="00B15FD5"/>
    <w:rsid w:val="00B20C89"/>
    <w:rsid w:val="00B21376"/>
    <w:rsid w:val="00B54120"/>
    <w:rsid w:val="00B853DD"/>
    <w:rsid w:val="00BA3719"/>
    <w:rsid w:val="00BB4CF1"/>
    <w:rsid w:val="00BC0918"/>
    <w:rsid w:val="00BC4DC4"/>
    <w:rsid w:val="00C10964"/>
    <w:rsid w:val="00C11A72"/>
    <w:rsid w:val="00C12696"/>
    <w:rsid w:val="00C47858"/>
    <w:rsid w:val="00C715BA"/>
    <w:rsid w:val="00CA20A2"/>
    <w:rsid w:val="00CF740A"/>
    <w:rsid w:val="00CF7AF0"/>
    <w:rsid w:val="00D101B0"/>
    <w:rsid w:val="00D6641F"/>
    <w:rsid w:val="00D86E31"/>
    <w:rsid w:val="00DD2305"/>
    <w:rsid w:val="00DD60F5"/>
    <w:rsid w:val="00DE7CFC"/>
    <w:rsid w:val="00E05F2D"/>
    <w:rsid w:val="00E174FF"/>
    <w:rsid w:val="00E63D77"/>
    <w:rsid w:val="00EA3315"/>
    <w:rsid w:val="00EC740E"/>
    <w:rsid w:val="00EF30AF"/>
    <w:rsid w:val="00F00F94"/>
    <w:rsid w:val="00F349E7"/>
    <w:rsid w:val="00FA19F5"/>
    <w:rsid w:val="00FA3E28"/>
    <w:rsid w:val="00FB3BBB"/>
    <w:rsid w:val="00FB54C2"/>
    <w:rsid w:val="00FD28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
    <w:name w:val="Plain Table 3"/>
    <w:basedOn w:val="TableNormal"/>
    <w:uiPriority w:val="43"/>
    <w:rsid w:val="00B5412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64F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
    <w:name w:val="Plain Table 3"/>
    <w:basedOn w:val="TableNormal"/>
    <w:uiPriority w:val="43"/>
    <w:rsid w:val="00B5412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6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94221">
      <w:bodyDiv w:val="1"/>
      <w:marLeft w:val="0"/>
      <w:marRight w:val="0"/>
      <w:marTop w:val="0"/>
      <w:marBottom w:val="0"/>
      <w:divBdr>
        <w:top w:val="none" w:sz="0" w:space="0" w:color="auto"/>
        <w:left w:val="none" w:sz="0" w:space="0" w:color="auto"/>
        <w:bottom w:val="none" w:sz="0" w:space="0" w:color="auto"/>
        <w:right w:val="none" w:sz="0" w:space="0" w:color="auto"/>
      </w:divBdr>
    </w:div>
    <w:div w:id="1669285614">
      <w:bodyDiv w:val="1"/>
      <w:marLeft w:val="0"/>
      <w:marRight w:val="0"/>
      <w:marTop w:val="0"/>
      <w:marBottom w:val="0"/>
      <w:divBdr>
        <w:top w:val="none" w:sz="0" w:space="0" w:color="auto"/>
        <w:left w:val="none" w:sz="0" w:space="0" w:color="auto"/>
        <w:bottom w:val="none" w:sz="0" w:space="0" w:color="auto"/>
        <w:right w:val="none" w:sz="0" w:space="0" w:color="auto"/>
      </w:divBdr>
    </w:div>
    <w:div w:id="1821116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lipika kanojia</cp:lastModifiedBy>
  <cp:revision>15</cp:revision>
  <dcterms:created xsi:type="dcterms:W3CDTF">2017-04-22T17:01:00Z</dcterms:created>
  <dcterms:modified xsi:type="dcterms:W3CDTF">2017-04-23T17:54:00Z</dcterms:modified>
</cp:coreProperties>
</file>