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AB2" w:rsidRDefault="00C74C54">
      <w:pPr>
        <w:rPr>
          <w:lang w:val="en-US"/>
        </w:rPr>
      </w:pPr>
      <w:r>
        <w:rPr>
          <w:lang w:val="en-US"/>
        </w:rPr>
        <w:t xml:space="preserve">THIS IS A BLOG POST ON TECHNOPHOBIA AND ARTIFICIAL INTELLIGENCE </w:t>
      </w:r>
    </w:p>
    <w:p w:rsidR="00C74C54" w:rsidRPr="00C74C54" w:rsidRDefault="00C74C54">
      <w:pPr>
        <w:rPr>
          <w:lang w:val="en-US"/>
        </w:rPr>
      </w:pPr>
      <w:hyperlink r:id="rId5" w:history="1">
        <w:r w:rsidRPr="00C74C54">
          <w:rPr>
            <w:rStyle w:val="Hyperlink"/>
            <w:lang w:val="en-US"/>
          </w:rPr>
          <w:t>https://medium.com/@kaizzielijah/is-technophobia-old-fashioned-2025-77be5a32fc85</w:t>
        </w:r>
      </w:hyperlink>
    </w:p>
    <w:sectPr w:rsidR="00C74C54" w:rsidRPr="00C7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B2"/>
    <w:rsid w:val="00AB4AB2"/>
    <w:rsid w:val="00C7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0D5D5"/>
  <w15:chartTrackingRefBased/>
  <w15:docId w15:val="{8C189E26-043A-2D4F-B11F-2A5ADC32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edium.com/@kaizzielijah/is-technophobia-old-fashioned-2025-77be5a32fc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31DFBE-AA6C-E242-B24E-7D44B1AC2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kaizzi elijah</dc:creator>
  <cp:keywords/>
  <dc:description/>
  <cp:lastModifiedBy>kaizzi elijah</cp:lastModifiedBy>
  <cp:revision>2</cp:revision>
  <dcterms:created xsi:type="dcterms:W3CDTF">2025-01-30T20:19:00Z</dcterms:created>
  <dcterms:modified xsi:type="dcterms:W3CDTF">2025-01-30T20:21:00Z</dcterms:modified>
</cp:coreProperties>
</file>