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firstLine="0"/>
        <w:jc w:val="center"/>
      </w:pPr>
      <w:r>
        <w:rPr>
          <w:sz w:val="24"/>
          <w:szCs w:val="22"/>
        </w:rPr>
        <w:t xml:space="preserve">Министерство науки и высшего образования Российской Федерации</w:t>
      </w:r>
      <w:r/>
    </w:p>
    <w:p>
      <w:pPr>
        <w:ind w:firstLine="0"/>
        <w:jc w:val="center"/>
      </w:pPr>
      <w:r>
        <w:rPr>
          <w:sz w:val="24"/>
          <w:szCs w:val="22"/>
        </w:rPr>
        <w:t xml:space="preserve">ФГАОУ ВО «УрФУ имени первого Президента России Б.Н. Ельцина»</w:t>
      </w:r>
      <w:r/>
    </w:p>
    <w:p>
      <w:pPr>
        <w:ind w:firstLine="0"/>
        <w:jc w:val="center"/>
      </w:pPr>
      <w:r>
        <w:rPr>
          <w:sz w:val="24"/>
          <w:szCs w:val="22"/>
        </w:rPr>
        <w:t xml:space="preserve">Институт радиоэлектроники и информационных технологий - РТФ</w:t>
      </w:r>
      <w:r/>
    </w:p>
    <w:p>
      <w:pPr>
        <w:ind w:firstLine="0"/>
        <w:jc w:val="center"/>
        <w:spacing w:after="0"/>
        <w:rPr>
          <w:rFonts w:eastAsia="Times New Roman" w:cs="Times New Roman"/>
          <w:szCs w:val="24"/>
          <w:lang w:eastAsia="ru-RU"/>
        </w:rPr>
      </w:pPr>
      <w:r>
        <w:rPr>
          <w:sz w:val="24"/>
          <w:szCs w:val="22"/>
        </w:rPr>
        <w:t xml:space="preserve">Кафедра </w:t>
      </w:r>
      <w:r>
        <w:rPr>
          <w:sz w:val="24"/>
          <w:szCs w:val="22"/>
        </w:rPr>
        <w:t xml:space="preserve">информационных систем и технологий</w:t>
      </w:r>
      <w:r>
        <w:rPr>
          <w:rFonts w:eastAsia="Times New Roman" w:cs="Times New Roman"/>
          <w:szCs w:val="24"/>
          <w:lang w:eastAsia="ru-RU"/>
        </w:rPr>
      </w:r>
      <w:r/>
    </w:p>
    <w:p>
      <w:pPr>
        <w:jc w:val="center"/>
        <w:spacing w:after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</w:r>
      <w:r/>
    </w:p>
    <w:p>
      <w:pPr>
        <w:jc w:val="center"/>
        <w:spacing w:after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</w:r>
      <w:r/>
    </w:p>
    <w:p>
      <w:pPr>
        <w:ind w:firstLine="0"/>
        <w:jc w:val="both"/>
        <w:spacing w:after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</w:r>
      <w:r/>
    </w:p>
    <w:p>
      <w:pPr>
        <w:jc w:val="center"/>
        <w:spacing w:after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</w:r>
      <w:r/>
    </w:p>
    <w:p>
      <w:pPr>
        <w:jc w:val="center"/>
        <w:spacing w:after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</w:r>
      <w:r/>
    </w:p>
    <w:p>
      <w:pPr>
        <w:jc w:val="center"/>
        <w:spacing w:after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</w:r>
      <w:r/>
    </w:p>
    <w:p>
      <w:pPr>
        <w:jc w:val="center"/>
        <w:spacing w:after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</w:r>
      <w:r/>
    </w:p>
    <w:p>
      <w:pPr>
        <w:ind w:firstLine="0"/>
        <w:jc w:val="center"/>
        <w:spacing w:after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</w:r>
      <w:r>
        <w:rPr>
          <w:rFonts w:eastAsia="Times New Roman" w:cs="Times New Roman"/>
          <w:b/>
          <w:sz w:val="28"/>
          <w:szCs w:val="28"/>
          <w:lang w:eastAsia="ru-RU"/>
        </w:rPr>
        <w:t xml:space="preserve">Внедрение </w:t>
      </w:r>
      <w:r>
        <w:rPr>
          <w:rFonts w:eastAsia="Times New Roman" w:cs="Times New Roman"/>
          <w:b/>
          <w:sz w:val="28"/>
          <w:szCs w:val="28"/>
          <w:lang w:eastAsia="ru-RU"/>
        </w:rPr>
        <w:t xml:space="preserve">Dependency</w:t>
      </w:r>
      <w:r>
        <w:rPr>
          <w:rFonts w:eastAsia="Times New Roman" w:cs="Times New Roman"/>
          <w:b/>
          <w:sz w:val="28"/>
          <w:szCs w:val="28"/>
          <w:lang w:eastAsia="ru-RU"/>
        </w:rPr>
        <w:t xml:space="preserve"> </w:t>
      </w:r>
      <w:r>
        <w:rPr>
          <w:rFonts w:eastAsia="Times New Roman" w:cs="Times New Roman"/>
          <w:b/>
          <w:sz w:val="28"/>
          <w:szCs w:val="28"/>
          <w:lang w:eastAsia="ru-RU"/>
        </w:rPr>
        <w:t xml:space="preserve">Injection</w:t>
      </w:r>
      <w:r>
        <w:rPr>
          <w:rFonts w:eastAsia="Times New Roman" w:cs="Times New Roman"/>
          <w:b/>
          <w:sz w:val="28"/>
          <w:szCs w:val="28"/>
          <w:lang w:eastAsia="ru-RU"/>
        </w:rPr>
        <w:t xml:space="preserve"> и </w:t>
      </w:r>
      <w:r>
        <w:rPr>
          <w:rFonts w:eastAsia="Times New Roman" w:cs="Times New Roman"/>
          <w:b/>
          <w:sz w:val="28"/>
          <w:szCs w:val="28"/>
          <w:lang w:eastAsia="ru-RU"/>
        </w:rPr>
        <w:t xml:space="preserve">SQLAlchemy</w:t>
      </w:r>
      <w:r>
        <w:rPr>
          <w:rFonts w:eastAsia="Times New Roman" w:cs="Times New Roman"/>
          <w:b/>
          <w:sz w:val="28"/>
          <w:szCs w:val="28"/>
          <w:lang w:eastAsia="ru-RU"/>
        </w:rPr>
        <w:t xml:space="preserve"> в </w:t>
      </w:r>
      <w:r>
        <w:rPr>
          <w:rFonts w:eastAsia="Times New Roman" w:cs="Times New Roman"/>
          <w:b/>
          <w:sz w:val="28"/>
          <w:szCs w:val="28"/>
          <w:lang w:eastAsia="ru-RU"/>
        </w:rPr>
        <w:t xml:space="preserve">Litestar</w:t>
      </w:r>
      <w:r>
        <w:rPr>
          <w:rFonts w:eastAsia="Times New Roman" w:cs="Times New Roman"/>
          <w:sz w:val="24"/>
          <w:szCs w:val="24"/>
          <w:lang w:eastAsia="ru-RU"/>
        </w:rPr>
      </w:r>
      <w:r/>
    </w:p>
    <w:p>
      <w:pPr>
        <w:ind w:firstLine="0"/>
        <w:jc w:val="center"/>
        <w:spacing w:after="0"/>
        <w:rPr>
          <w:rFonts w:eastAsia="Times New Roman" w:cs="Times New Roman"/>
          <w:sz w:val="22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 xml:space="preserve">Лабораторная работа №</w:t>
      </w:r>
      <w:r>
        <w:rPr>
          <w:rFonts w:eastAsia="Times New Roman" w:cs="Times New Roman"/>
          <w:sz w:val="24"/>
          <w:szCs w:val="24"/>
          <w:lang w:eastAsia="ru-RU"/>
        </w:rPr>
        <w:t xml:space="preserve">3</w:t>
      </w:r>
      <w:r/>
    </w:p>
    <w:p>
      <w:pPr>
        <w:ind w:firstLine="0"/>
        <w:jc w:val="center"/>
        <w:spacing w:after="0"/>
        <w:rPr>
          <w:rFonts w:eastAsia="Times New Roman" w:cs="Times New Roman"/>
          <w:sz w:val="32"/>
          <w:szCs w:val="32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 xml:space="preserve">по дисциплине «</w:t>
      </w:r>
      <w:r>
        <w:rPr>
          <w:rFonts w:eastAsia="Times New Roman" w:cs="Times New Roman"/>
          <w:sz w:val="24"/>
          <w:szCs w:val="24"/>
          <w:lang w:eastAsia="ru-RU"/>
        </w:rPr>
        <w:t xml:space="preserve">Разработка приложений</w:t>
      </w:r>
      <w:r>
        <w:rPr>
          <w:rFonts w:eastAsia="Times New Roman" w:cs="Times New Roman"/>
          <w:sz w:val="24"/>
          <w:szCs w:val="24"/>
          <w:lang w:eastAsia="ru-RU"/>
        </w:rPr>
        <w:t xml:space="preserve">»</w:t>
      </w:r>
      <w:r>
        <w:rPr>
          <w:rFonts w:eastAsia="Times New Roman" w:cs="Times New Roman"/>
          <w:sz w:val="32"/>
          <w:szCs w:val="32"/>
          <w:lang w:eastAsia="ru-RU"/>
        </w:rPr>
        <w:t xml:space="preserve"> </w:t>
      </w:r>
      <w:r>
        <w:rPr>
          <w:sz w:val="32"/>
          <w:szCs w:val="24"/>
        </w:rPr>
      </w:r>
      <w:r/>
    </w:p>
    <w:p>
      <w:pPr>
        <w:jc w:val="center"/>
        <w:spacing w:after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</w:r>
      <w:r/>
    </w:p>
    <w:p>
      <w:pPr>
        <w:jc w:val="center"/>
        <w:spacing w:after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</w:r>
      <w:r/>
    </w:p>
    <w:p>
      <w:pPr>
        <w:jc w:val="center"/>
        <w:spacing w:after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</w:r>
      <w:r/>
    </w:p>
    <w:p>
      <w:pPr>
        <w:jc w:val="center"/>
        <w:spacing w:after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</w:r>
      <w:r/>
    </w:p>
    <w:p>
      <w:pPr>
        <w:ind w:firstLine="0"/>
        <w:jc w:val="both"/>
        <w:spacing w:after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</w:r>
      <w:r/>
    </w:p>
    <w:p>
      <w:pPr>
        <w:ind w:firstLine="0"/>
        <w:jc w:val="both"/>
        <w:spacing w:after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</w:r>
      <w:r/>
    </w:p>
    <w:p>
      <w:pPr>
        <w:jc w:val="center"/>
        <w:spacing w:after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</w:r>
      <w:r/>
    </w:p>
    <w:p>
      <w:pPr>
        <w:jc w:val="center"/>
        <w:spacing w:after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</w:r>
      <w:r/>
    </w:p>
    <w:p>
      <w:pPr>
        <w:ind w:firstLine="0"/>
        <w:jc w:val="both"/>
        <w:spacing w:after="0"/>
        <w:tabs>
          <w:tab w:val="left" w:pos="3969" w:leader="none"/>
          <w:tab w:val="left" w:pos="6237" w:leader="underscore"/>
        </w:tabs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</w:r>
      <w:r/>
    </w:p>
    <w:p>
      <w:pPr>
        <w:ind w:firstLine="0"/>
        <w:tabs>
          <w:tab w:val="left" w:pos="3969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Студент                             </w:t>
      </w: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 xml:space="preserve">              ___________________</w:t>
      </w:r>
      <w:r>
        <w:rPr>
          <w:sz w:val="24"/>
          <w:szCs w:val="24"/>
        </w:rPr>
        <w:t xml:space="preserve">_А.С. Смирнов</w:t>
      </w:r>
      <w:r>
        <w:rPr>
          <w:sz w:val="24"/>
          <w:szCs w:val="24"/>
        </w:rPr>
      </w:r>
      <w:r/>
    </w:p>
    <w:p>
      <w:pPr>
        <w:ind w:firstLine="0"/>
        <w:jc w:val="both"/>
        <w:spacing w:after="0"/>
        <w:tabs>
          <w:tab w:val="left" w:pos="3969" w:leader="none"/>
          <w:tab w:val="left" w:pos="7088" w:leader="underscore"/>
        </w:tabs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  <w:lang w:eastAsia="ru-RU"/>
        </w:rPr>
        <w:t xml:space="preserve">Группа РИ</w:t>
      </w:r>
      <w:r>
        <w:rPr>
          <w:rFonts w:eastAsia="Times New Roman" w:cs="Times New Roman"/>
          <w:sz w:val="24"/>
          <w:szCs w:val="24"/>
          <w:lang w:eastAsia="ru-RU"/>
        </w:rPr>
        <w:t xml:space="preserve">М-150950</w:t>
      </w:r>
      <w:r>
        <w:rPr>
          <w:sz w:val="24"/>
          <w:szCs w:val="24"/>
        </w:rPr>
      </w:r>
      <w:r/>
    </w:p>
    <w:p>
      <w:pPr>
        <w:ind w:firstLine="0"/>
        <w:tabs>
          <w:tab w:val="left" w:pos="3969" w:leader="none"/>
          <w:tab w:val="left" w:pos="6237" w:leader="underscore"/>
        </w:tabs>
        <w:rPr>
          <w:szCs w:val="28"/>
        </w:rPr>
      </w:pPr>
      <w:r>
        <w:rPr>
          <w:sz w:val="24"/>
          <w:szCs w:val="24"/>
        </w:rPr>
        <w:t xml:space="preserve">Преподаватель  </w:t>
      </w:r>
      <w:r>
        <w:rPr>
          <w:szCs w:val="28"/>
        </w:rPr>
        <w:t xml:space="preserve">                </w:t>
      </w:r>
      <w:r>
        <w:rPr>
          <w:szCs w:val="28"/>
        </w:rPr>
        <w:t xml:space="preserve">      </w:t>
      </w:r>
      <w:r>
        <w:rPr>
          <w:szCs w:val="28"/>
        </w:rPr>
        <w:t xml:space="preserve">             _______________</w:t>
      </w:r>
      <w:r>
        <w:rPr>
          <w:sz w:val="24"/>
          <w:szCs w:val="24"/>
        </w:rPr>
        <w:t xml:space="preserve">_____Д.И. </w:t>
      </w:r>
      <w:r>
        <w:rPr>
          <w:sz w:val="24"/>
          <w:szCs w:val="24"/>
        </w:rPr>
        <w:t xml:space="preserve">Кузьмин</w:t>
      </w:r>
      <w:r>
        <w:rPr>
          <w:rFonts w:eastAsia="Times New Roman" w:cs="Times New Roman"/>
          <w:szCs w:val="24"/>
          <w:lang w:eastAsia="ru-RU"/>
        </w:rPr>
        <w:t xml:space="preserve">      </w:t>
      </w:r>
      <w:r/>
    </w:p>
    <w:p>
      <w:pPr>
        <w:ind w:firstLine="0"/>
        <w:tabs>
          <w:tab w:val="left" w:pos="3969" w:leader="none"/>
          <w:tab w:val="left" w:pos="6237" w:leader="underscore"/>
        </w:tabs>
        <w:rPr>
          <w:sz w:val="20"/>
          <w:szCs w:val="20"/>
        </w:rPr>
      </w:pPr>
      <w:r>
        <w:rPr>
          <w:sz w:val="20"/>
          <w:szCs w:val="20"/>
        </w:rPr>
        <w:tab/>
        <w:t xml:space="preserve">    (подпись)</w:t>
      </w:r>
      <w:r>
        <w:rPr>
          <w:sz w:val="20"/>
          <w:szCs w:val="20"/>
        </w:rPr>
      </w:r>
      <w:r/>
    </w:p>
    <w:p>
      <w:pPr>
        <w:ind w:firstLine="0"/>
        <w:jc w:val="both"/>
        <w:spacing w:after="0"/>
        <w:tabs>
          <w:tab w:val="left" w:pos="3969" w:leader="none"/>
          <w:tab w:val="left" w:pos="6237" w:leader="underscore"/>
        </w:tabs>
        <w:rPr>
          <w:rFonts w:eastAsia="Times New Roman" w:cs="Times New Roman"/>
          <w:lang w:eastAsia="ru-RU"/>
        </w:rPr>
      </w:pPr>
      <w:r>
        <w:rPr>
          <w:rFonts w:eastAsia="Times New Roman" w:cs="Times New Roman"/>
          <w:szCs w:val="24"/>
          <w:lang w:eastAsia="ru-RU"/>
        </w:rPr>
      </w:r>
      <w:r>
        <w:rPr>
          <w:rFonts w:eastAsia="Times New Roman" w:cs="Times New Roman"/>
          <w:szCs w:val="24"/>
          <w:lang w:eastAsia="ru-RU"/>
        </w:rPr>
      </w:r>
      <w:r/>
    </w:p>
    <w:p>
      <w:pPr>
        <w:ind w:firstLine="0"/>
        <w:jc w:val="both"/>
        <w:spacing w:after="0"/>
        <w:tabs>
          <w:tab w:val="left" w:pos="3969" w:leader="none"/>
          <w:tab w:val="left" w:pos="6237" w:leader="underscore"/>
        </w:tabs>
        <w:rPr>
          <w:rFonts w:eastAsia="Times New Roman" w:cs="Times New Roman"/>
          <w:lang w:eastAsia="ru-RU"/>
        </w:rPr>
      </w:pPr>
      <w:r>
        <w:rPr>
          <w:rFonts w:eastAsia="Times New Roman" w:cs="Times New Roman"/>
          <w:szCs w:val="24"/>
          <w:lang w:eastAsia="ru-RU"/>
        </w:rPr>
      </w:r>
      <w:r/>
    </w:p>
    <w:p>
      <w:pPr>
        <w:ind w:firstLine="0"/>
        <w:jc w:val="both"/>
        <w:spacing w:after="0"/>
        <w:tabs>
          <w:tab w:val="left" w:pos="3969" w:leader="none"/>
          <w:tab w:val="left" w:pos="6237" w:leader="underscore"/>
        </w:tabs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</w:r>
      <w:r/>
    </w:p>
    <w:p>
      <w:pPr>
        <w:ind w:firstLine="0"/>
        <w:jc w:val="center"/>
        <w:spacing w:after="160" w:line="240" w:lineRule="auto"/>
        <w:rPr>
          <w:rFonts w:cs="Times New Roman"/>
          <w:szCs w:val="28"/>
        </w:rPr>
      </w:pPr>
      <w:r>
        <w:rPr>
          <w:rFonts w:eastAsia="Times New Roman" w:cs="Times New Roman"/>
          <w:szCs w:val="24"/>
          <w:lang w:eastAsia="ru-RU"/>
        </w:rPr>
        <w:t xml:space="preserve">Екатеринбург 202</w:t>
      </w:r>
      <w:r>
        <w:rPr>
          <w:rFonts w:eastAsia="Times New Roman" w:cs="Times New Roman"/>
          <w:szCs w:val="24"/>
          <w:lang w:eastAsia="ru-RU"/>
        </w:rPr>
        <w:t xml:space="preserve">5</w:t>
      </w:r>
      <w:r>
        <w:rPr>
          <w:rFonts w:cs="Times New Roman"/>
          <w:szCs w:val="28"/>
        </w:rPr>
        <w:br w:type="page" w:clear="all"/>
      </w:r>
      <w:r/>
    </w:p>
    <w:p>
      <w:pPr>
        <w:pStyle w:val="910"/>
        <w:numPr>
          <w:ilvl w:val="0"/>
          <w:numId w:val="0"/>
        </w:numPr>
        <w:ind w:left="709" w:right="0" w:firstLine="0"/>
      </w:pPr>
      <w:r>
        <w:rPr>
          <w:lang w:eastAsia="ru-RU"/>
        </w:rPr>
        <w:t xml:space="preserve">Цель работы</w:t>
      </w:r>
      <w:r/>
    </w:p>
    <w:p>
      <w:pPr>
        <w:jc w:val="both"/>
        <w:rPr>
          <w:sz w:val="24"/>
          <w:szCs w:val="20"/>
        </w:rPr>
      </w:pPr>
      <w:r>
        <w:rPr>
          <w:sz w:val="24"/>
          <w:szCs w:val="20"/>
        </w:rPr>
        <w:t xml:space="preserve">Освоить</w:t>
      </w:r>
      <w:r>
        <w:rPr>
          <w:sz w:val="24"/>
          <w:szCs w:val="20"/>
        </w:rPr>
        <w:t xml:space="preserve"> принципы </w:t>
      </w:r>
      <w:r>
        <w:rPr>
          <w:sz w:val="24"/>
          <w:szCs w:val="20"/>
        </w:rPr>
        <w:t xml:space="preserve">Dependency</w:t>
      </w:r>
      <w:r>
        <w:rPr>
          <w:sz w:val="24"/>
          <w:szCs w:val="20"/>
        </w:rPr>
        <w:t xml:space="preserve"> </w:t>
      </w:r>
      <w:r>
        <w:rPr>
          <w:sz w:val="24"/>
          <w:szCs w:val="20"/>
        </w:rPr>
        <w:t xml:space="preserve">Injection</w:t>
      </w:r>
      <w:r>
        <w:rPr>
          <w:sz w:val="24"/>
          <w:szCs w:val="20"/>
        </w:rPr>
        <w:t xml:space="preserve"> и интеграцию </w:t>
      </w:r>
      <w:r>
        <w:rPr>
          <w:sz w:val="24"/>
          <w:szCs w:val="20"/>
        </w:rPr>
        <w:t xml:space="preserve">SQLAlchemy</w:t>
      </w:r>
      <w:r>
        <w:rPr>
          <w:sz w:val="24"/>
          <w:szCs w:val="20"/>
        </w:rPr>
        <w:t xml:space="preserve"> ORM в веб-приложении на базе фреймворка </w:t>
      </w:r>
      <w:r>
        <w:rPr>
          <w:sz w:val="24"/>
          <w:szCs w:val="20"/>
        </w:rPr>
        <w:t xml:space="preserve">Litestar</w:t>
      </w:r>
      <w:r>
        <w:rPr>
          <w:sz w:val="24"/>
          <w:szCs w:val="20"/>
        </w:rPr>
        <w:t xml:space="preserve"> написав CRUD.</w:t>
      </w:r>
      <w:r>
        <w:rPr>
          <w:sz w:val="24"/>
          <w:szCs w:val="20"/>
        </w:rPr>
      </w:r>
      <w:r/>
    </w:p>
    <w:p>
      <w:pPr>
        <w:pStyle w:val="910"/>
        <w:ind w:left="0" w:right="0" w:firstLine="709"/>
        <w:rPr>
          <w:lang w:eastAsia="ru-RU"/>
        </w:rPr>
      </w:pPr>
      <w:r>
        <w:rPr>
          <w:lang w:eastAsia="ru-RU"/>
        </w:rPr>
      </w:r>
      <w:r>
        <w:rPr>
          <w:lang w:eastAsia="ru-RU"/>
        </w:rPr>
        <w:t xml:space="preserve">Репозиторий</w:t>
      </w:r>
      <w:r/>
    </w:p>
    <w:p>
      <w:pPr>
        <w:jc w:val="both"/>
        <w:rPr>
          <w:sz w:val="22"/>
        </w:rPr>
      </w:pPr>
      <w:r>
        <w:rPr>
          <w:sz w:val="24"/>
          <w:szCs w:val="20"/>
        </w:rPr>
        <w:t xml:space="preserve">Для работы с базой данных необходимо написать слой взаимодействия с базой данных для создания, обновления, получения и удаления пользователей. Результат показан на рисунке 1.</w:t>
      </w:r>
      <w:r/>
    </w:p>
    <w:p>
      <w:pPr>
        <w:ind w:firstLine="0"/>
        <w:jc w:val="center"/>
        <w:keepNext/>
      </w:pPr>
      <w:r>
        <w:rPr>
          <w:lang w:eastAsia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89601" cy="6250646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7602641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5189600" cy="62506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08.6pt;height:492.2pt;mso-wrap-distance-left:0.0pt;mso-wrap-distance-top:0.0pt;mso-wrap-distance-right:0.0pt;mso-wrap-distance-bottom:0.0pt;" stroked="false">
                <v:path textboxrect="0,0,0,0"/>
                <v:imagedata r:id="rId16" o:title=""/>
              </v:shape>
            </w:pict>
          </mc:Fallback>
        </mc:AlternateContent>
      </w:r>
      <w:r>
        <w:rPr>
          <w:lang w:eastAsia="ru-RU"/>
        </w:rPr>
      </w:r>
      <w:r/>
      <w:r>
        <w:rPr>
          <w:lang w:eastAsia="ru-RU"/>
        </w:rPr>
      </w:r>
      <w:r/>
    </w:p>
    <w:p>
      <w:pPr>
        <w:pStyle w:val="936"/>
      </w:pPr>
      <w:r>
        <w:t xml:space="preserve">Рисунок </w:t>
      </w:r>
      <w:fldSimple w:instr="SEQ Рисунок \* ARABIC ">
        <w:r>
          <w:t xml:space="preserve">1</w:t>
        </w:r>
      </w:fldSimple>
      <w:r>
        <w:t xml:space="preserve"> – Создание репозитория</w:t>
      </w:r>
      <w:r/>
    </w:p>
    <w:p>
      <w:pPr>
        <w:jc w:val="both"/>
        <w:rPr>
          <w14:ligatures w14:val="none"/>
        </w:rPr>
      </w:pPr>
      <w:r>
        <w:t xml:space="preserve">Также были созданы </w:t>
      </w:r>
      <w:r>
        <w:t xml:space="preserve">user</w:t>
      </w:r>
      <w:r>
        <w:rPr>
          <w:lang w:val="en-GB"/>
        </w:rPr>
        <w:t xml:space="preserve">.py</w:t>
      </w:r>
      <w:r>
        <w:t xml:space="preserve">, </w:t>
      </w:r>
      <w:r>
        <w:t xml:space="preserve">providers</w:t>
      </w:r>
      <w:r>
        <w:rPr>
          <w:lang w:val="en-GB"/>
        </w:rPr>
        <w:t xml:space="preserve">.py</w:t>
      </w:r>
      <w:r>
        <w:t xml:space="preserve">, </w:t>
      </w:r>
      <w:r>
        <w:t xml:space="preserve">user_schema</w:t>
      </w:r>
      <w:r>
        <w:rPr>
          <w:lang w:val="en-GB"/>
        </w:rPr>
        <w:t xml:space="preserve">.py</w:t>
      </w:r>
      <w:r>
        <w:t xml:space="preserve"> и </w:t>
      </w:r>
      <w:r>
        <w:t xml:space="preserve">init_db</w:t>
      </w:r>
      <w:r>
        <w:rPr>
          <w:lang w:val="en-GB"/>
        </w:rPr>
        <w:t xml:space="preserve">.py</w:t>
      </w:r>
      <w:r>
        <w:t xml:space="preserve"> для эффективной работы с приложением и сервером</w:t>
      </w:r>
      <w:r>
        <w:t xml:space="preserve">. </w:t>
      </w:r>
      <w:r>
        <w:rPr>
          <w14:ligatures w14:val="none"/>
        </w:rPr>
      </w:r>
      <w:r/>
    </w:p>
    <w:p>
      <w:pPr>
        <w:pStyle w:val="910"/>
      </w:pPr>
      <w:r>
        <w:t xml:space="preserve">Сервисный слой</w:t>
      </w:r>
      <w:r/>
    </w:p>
    <w:p>
      <w:pPr>
        <w:jc w:val="both"/>
        <w:rPr>
          <w:sz w:val="24"/>
          <w:szCs w:val="20"/>
        </w:rPr>
      </w:pPr>
      <w:r>
        <w:rPr>
          <w:sz w:val="24"/>
          <w:szCs w:val="20"/>
        </w:rPr>
        <w:t xml:space="preserve">Сервисный слой занимается бизнес-логикой - в нём могут реализовываться быть проверки, интеграции с другими системами и </w:t>
      </w:r>
      <w:r>
        <w:rPr>
          <w:sz w:val="24"/>
          <w:szCs w:val="20"/>
        </w:rPr>
        <w:t xml:space="preserve">прочее, но на текущий момент сразу будет идти запись в базу данных. Результат показан на рисунке 2.</w:t>
      </w:r>
      <w:r>
        <w:rPr>
          <w:sz w:val="24"/>
          <w:szCs w:val="20"/>
        </w:rPr>
      </w:r>
      <w:r/>
    </w:p>
    <w:p>
      <w:pPr>
        <w:ind w:firstLine="0"/>
        <w:jc w:val="center"/>
        <w:keepNext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294009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0034234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0424" cy="32940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67.8pt;height:259.4pt;mso-wrap-distance-left:0.0pt;mso-wrap-distance-top:0.0pt;mso-wrap-distance-right:0.0pt;mso-wrap-distance-bottom:0.0pt;" stroked="false">
                <v:path textboxrect="0,0,0,0"/>
                <v:imagedata r:id="rId17" o:title=""/>
              </v:shape>
            </w:pict>
          </mc:Fallback>
        </mc:AlternateContent>
      </w:r>
      <w:r/>
      <w:r/>
    </w:p>
    <w:p>
      <w:pPr>
        <w:pStyle w:val="936"/>
      </w:pPr>
      <w:r>
        <w:t xml:space="preserve">Рисунок </w:t>
      </w:r>
      <w:fldSimple w:instr="SEQ Рисунок \* ARABIC ">
        <w:r>
          <w:t xml:space="preserve">2</w:t>
        </w:r>
      </w:fldSimple>
      <w:r>
        <w:t xml:space="preserve"> – Создание сервисного слоя</w:t>
      </w:r>
      <w:r/>
    </w:p>
    <w:p>
      <w:pPr>
        <w:pStyle w:val="910"/>
      </w:pPr>
      <w:r>
        <w:t xml:space="preserve">Контроллер</w:t>
      </w:r>
      <w:r/>
    </w:p>
    <w:p>
      <w:pPr>
        <w:jc w:val="both"/>
        <w:rPr>
          <w:sz w:val="24"/>
          <w:szCs w:val="20"/>
        </w:rPr>
      </w:pPr>
      <w:r>
        <w:rPr>
          <w:sz w:val="24"/>
          <w:szCs w:val="20"/>
        </w:rPr>
        <w:t xml:space="preserve">Создание контроллера для управления пользователем показано на рисунке 3.</w:t>
      </w:r>
      <w:r>
        <w:rPr>
          <w:sz w:val="24"/>
          <w:szCs w:val="20"/>
        </w:rPr>
      </w:r>
      <w:r/>
    </w:p>
    <w:p>
      <w:pPr>
        <w:ind w:firstLine="0"/>
        <w:jc w:val="center"/>
        <w:keepNext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87280" cy="7778013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8753418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5087279" cy="77780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400.6pt;height:612.4pt;mso-wrap-distance-left:0.0pt;mso-wrap-distance-top:0.0pt;mso-wrap-distance-right:0.0pt;mso-wrap-distance-bottom:0.0pt;" stroked="false">
                <v:path textboxrect="0,0,0,0"/>
                <v:imagedata r:id="rId18" o:title=""/>
              </v:shape>
            </w:pict>
          </mc:Fallback>
        </mc:AlternateContent>
      </w:r>
      <w:r/>
      <w:r/>
    </w:p>
    <w:p>
      <w:pPr>
        <w:pStyle w:val="936"/>
      </w:pPr>
      <w:r>
        <w:t xml:space="preserve">Рисунок </w:t>
      </w:r>
      <w:fldSimple w:instr="SEQ Рисунок \* ARABIC ">
        <w:r>
          <w:t xml:space="preserve">3</w:t>
        </w:r>
      </w:fldSimple>
      <w:r>
        <w:t xml:space="preserve"> – Создание контроллера</w:t>
      </w:r>
      <w:r/>
    </w:p>
    <w:p>
      <w:pPr>
        <w:pStyle w:val="910"/>
      </w:pPr>
      <w:r>
        <w:t xml:space="preserve">Главное приложение</w:t>
      </w:r>
      <w:r/>
    </w:p>
    <w:p>
      <w:pPr>
        <w:jc w:val="both"/>
        <w:rPr>
          <w:sz w:val="24"/>
          <w:szCs w:val="20"/>
        </w:rPr>
      </w:pPr>
      <w:r>
        <w:rPr>
          <w:sz w:val="24"/>
          <w:szCs w:val="20"/>
        </w:rPr>
        <w:t xml:space="preserve">Собираем приложение и добавляем зависимости в </w:t>
      </w:r>
      <w:r>
        <w:rPr>
          <w:sz w:val="24"/>
          <w:szCs w:val="20"/>
          <w:lang w:val="en-US"/>
        </w:rPr>
        <w:t xml:space="preserve">litestar</w:t>
      </w:r>
      <w:r>
        <w:rPr>
          <w:sz w:val="24"/>
          <w:szCs w:val="20"/>
        </w:rPr>
        <w:t xml:space="preserve">. Результат создания главного приложения показан на рисунке 4.</w:t>
      </w:r>
      <w:r>
        <w:rPr>
          <w:sz w:val="24"/>
          <w:szCs w:val="20"/>
        </w:rPr>
      </w:r>
      <w:r/>
    </w:p>
    <w:p>
      <w:pPr>
        <w:ind w:firstLine="0"/>
        <w:jc w:val="center"/>
        <w:keepNext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869208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258149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0424" cy="38692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467.8pt;height:304.7pt;mso-wrap-distance-left:0.0pt;mso-wrap-distance-top:0.0pt;mso-wrap-distance-right:0.0pt;mso-wrap-distance-bottom:0.0pt;" stroked="false">
                <v:path textboxrect="0,0,0,0"/>
                <v:imagedata r:id="rId19" o:title=""/>
              </v:shape>
            </w:pict>
          </mc:Fallback>
        </mc:AlternateContent>
      </w:r>
      <w:r/>
      <w:r/>
    </w:p>
    <w:p>
      <w:pPr>
        <w:pStyle w:val="936"/>
      </w:pPr>
      <w:r>
        <w:t xml:space="preserve">Рисунок </w:t>
      </w:r>
      <w:fldSimple w:instr="SEQ Рисунок \* ARABIC ">
        <w:r>
          <w:t xml:space="preserve">4</w:t>
        </w:r>
      </w:fldSimple>
      <w:r>
        <w:t xml:space="preserve"> – Создание главного приложения</w:t>
      </w:r>
      <w:r/>
    </w:p>
    <w:p>
      <w:pPr>
        <w:pStyle w:val="910"/>
      </w:pPr>
      <w:r>
        <w:t xml:space="preserve">Демонстрация работы</w:t>
      </w:r>
      <w:r/>
    </w:p>
    <w:p>
      <w:pPr>
        <w:ind w:left="0" w:right="0" w:firstLine="709"/>
        <w:jc w:val="both"/>
        <w:spacing w:after="0" w:line="360" w:lineRule="auto"/>
        <w:rPr>
          <w:rFonts w:ascii="Consolas" w:hAnsi="Consolas" w:eastAsia="Times New Roman" w:cs="Times New Roman"/>
          <w:color w:val="000000" w:themeColor="text1"/>
          <w:sz w:val="21"/>
          <w:szCs w:val="21"/>
          <w:lang w:eastAsia="ru-RU"/>
        </w:rPr>
      </w:pPr>
      <w:r>
        <w:rPr>
          <w:highlight w:val="none"/>
          <w:lang w:eastAsia="ru-RU"/>
        </w:rPr>
        <w:t xml:space="preserve">Для работы с приложением необходимо выполнить следующие действия:</w:t>
      </w:r>
      <w:r>
        <w:rPr>
          <w:rFonts w:ascii="Consolas" w:hAnsi="Consolas" w:eastAsia="Times New Roman" w:cs="Times New Roman"/>
          <w:color w:val="000000" w:themeColor="text1"/>
          <w:sz w:val="21"/>
          <w:szCs w:val="21"/>
          <w:highlight w:val="none"/>
          <w:lang w:eastAsia="ru-RU"/>
        </w:rPr>
      </w:r>
      <w:r/>
    </w:p>
    <w:p>
      <w:pPr>
        <w:ind w:left="0" w:right="0" w:firstLine="709"/>
        <w:jc w:val="both"/>
        <w:spacing w:after="0" w:line="360" w:lineRule="auto"/>
        <w:rPr>
          <w:highlight w:val="none"/>
          <w:lang w:eastAsia="ru-RU"/>
          <w14:ligatures w14:val="none"/>
        </w:rPr>
      </w:pPr>
      <w:r>
        <w:rPr>
          <w:lang w:eastAsia="ru-RU"/>
        </w:rPr>
        <w:t xml:space="preserve">1. Создание и активация виртуального окружения:</w:t>
      </w:r>
      <w:r/>
    </w:p>
    <w:p>
      <w:pPr>
        <w:ind w:left="0" w:right="0" w:firstLine="709"/>
        <w:jc w:val="both"/>
        <w:spacing w:after="0" w:line="360" w:lineRule="auto"/>
        <w:rPr>
          <w:lang w:val="en-US" w:eastAsia="ru-RU"/>
          <w14:ligatures w14:val="none"/>
        </w:rPr>
      </w:pPr>
      <w:r>
        <w:rPr>
          <w:lang w:val="en-US" w:eastAsia="ru-RU"/>
        </w:rPr>
        <w:t xml:space="preserve">python -m </w:t>
      </w:r>
      <w:r>
        <w:rPr>
          <w:lang w:val="en-US" w:eastAsia="ru-RU"/>
        </w:rPr>
        <w:t xml:space="preserve">venv</w:t>
      </w:r>
      <w:r>
        <w:rPr>
          <w:lang w:val="en-US" w:eastAsia="ru-RU"/>
        </w:rPr>
        <w:t xml:space="preserve"> </w:t>
      </w:r>
      <w:r>
        <w:rPr>
          <w:lang w:val="en-US" w:eastAsia="ru-RU"/>
        </w:rPr>
        <w:t xml:space="preserve">venv</w:t>
      </w:r>
      <w:r/>
    </w:p>
    <w:p>
      <w:pPr>
        <w:ind w:left="0" w:right="0" w:firstLine="709"/>
        <w:jc w:val="both"/>
        <w:spacing w:after="0" w:line="360" w:lineRule="auto"/>
        <w:rPr>
          <w:lang w:val="en-US" w:eastAsia="ru-RU"/>
          <w14:ligatures w14:val="none"/>
        </w:rPr>
      </w:pPr>
      <w:r>
        <w:rPr>
          <w:lang w:val="en-US" w:eastAsia="ru-RU"/>
        </w:rPr>
        <w:t xml:space="preserve">.\</w:t>
      </w:r>
      <w:r>
        <w:rPr>
          <w:lang w:val="en-US" w:eastAsia="ru-RU"/>
        </w:rPr>
        <w:t xml:space="preserve">venv</w:t>
      </w:r>
      <w:r>
        <w:rPr>
          <w:lang w:val="en-US" w:eastAsia="ru-RU"/>
        </w:rPr>
        <w:t xml:space="preserve">\Scripts\activate</w:t>
      </w:r>
      <w:r>
        <w:rPr>
          <w:lang w:val="en-US" w:eastAsia="ru-RU"/>
        </w:rPr>
        <w:t xml:space="preserve">  # </w:t>
      </w:r>
      <w:r>
        <w:rPr>
          <w:lang w:eastAsia="ru-RU"/>
        </w:rPr>
        <w:t xml:space="preserve">для</w:t>
      </w:r>
      <w:r>
        <w:rPr>
          <w:lang w:val="en-US" w:eastAsia="ru-RU"/>
        </w:rPr>
        <w:t xml:space="preserve"> Windows</w:t>
      </w:r>
      <w:r/>
    </w:p>
    <w:p>
      <w:pPr>
        <w:ind w:left="0" w:right="0" w:firstLine="709"/>
        <w:jc w:val="both"/>
        <w:spacing w:after="0" w:line="360" w:lineRule="auto"/>
        <w:rPr>
          <w:lang w:val="en-US" w:eastAsia="ru-RU"/>
          <w14:ligatures w14:val="none"/>
        </w:rPr>
      </w:pPr>
      <w:r>
        <w:rPr>
          <w:lang w:val="en-US" w:eastAsia="ru-RU"/>
        </w:rPr>
        <w:t xml:space="preserve">source </w:t>
      </w:r>
      <w:r>
        <w:rPr>
          <w:lang w:val="en-US" w:eastAsia="ru-RU"/>
        </w:rPr>
        <w:t xml:space="preserve">venv</w:t>
      </w:r>
      <w:r>
        <w:rPr>
          <w:lang w:val="en-US" w:eastAsia="ru-RU"/>
        </w:rPr>
        <w:t xml:space="preserve">/bin/</w:t>
      </w:r>
      <w:r>
        <w:rPr>
          <w:lang w:val="en-US" w:eastAsia="ru-RU"/>
        </w:rPr>
        <w:t xml:space="preserve">activate  #</w:t>
      </w:r>
      <w:r>
        <w:rPr>
          <w:lang w:val="en-US" w:eastAsia="ru-RU"/>
        </w:rPr>
        <w:t xml:space="preserve"> </w:t>
      </w:r>
      <w:r>
        <w:rPr>
          <w:lang w:eastAsia="ru-RU"/>
        </w:rPr>
        <w:t xml:space="preserve">для</w:t>
      </w:r>
      <w:r>
        <w:rPr>
          <w:lang w:val="en-US" w:eastAsia="ru-RU"/>
        </w:rPr>
        <w:t xml:space="preserve"> Linux/Mac</w:t>
      </w:r>
      <w:r/>
    </w:p>
    <w:p>
      <w:pPr>
        <w:ind w:left="0" w:right="0" w:firstLine="709"/>
        <w:jc w:val="both"/>
        <w:spacing w:after="0" w:line="360" w:lineRule="auto"/>
        <w:rPr>
          <w:lang w:val="en-US" w:eastAsia="ru-RU"/>
          <w14:ligatures w14:val="none"/>
        </w:rPr>
      </w:pPr>
      <w:r>
        <w:rPr>
          <w:lang w:val="en-US" w:eastAsia="ru-RU"/>
        </w:rPr>
        <w:t xml:space="preserve">2. </w:t>
      </w:r>
      <w:r>
        <w:rPr>
          <w:lang w:eastAsia="ru-RU"/>
        </w:rPr>
        <w:t xml:space="preserve">Установка</w:t>
      </w:r>
      <w:r>
        <w:rPr>
          <w:lang w:val="en-US" w:eastAsia="ru-RU"/>
        </w:rPr>
        <w:t xml:space="preserve"> </w:t>
      </w:r>
      <w:r>
        <w:rPr>
          <w:lang w:eastAsia="ru-RU"/>
        </w:rPr>
        <w:t xml:space="preserve">зависимостей</w:t>
      </w:r>
      <w:r>
        <w:rPr>
          <w:lang w:val="en-US" w:eastAsia="ru-RU"/>
        </w:rPr>
        <w:t xml:space="preserve">:</w:t>
      </w:r>
      <w:r/>
    </w:p>
    <w:p>
      <w:pPr>
        <w:ind w:left="0" w:right="0" w:firstLine="709"/>
        <w:jc w:val="both"/>
        <w:spacing w:after="0" w:line="360" w:lineRule="auto"/>
        <w:rPr>
          <w:lang w:val="en-US" w:eastAsia="ru-RU"/>
          <w14:ligatures w14:val="none"/>
        </w:rPr>
      </w:pPr>
      <w:r>
        <w:rPr>
          <w:lang w:val="en-US" w:eastAsia="ru-RU"/>
        </w:rPr>
        <w:t xml:space="preserve">pip install </w:t>
      </w:r>
      <w:r>
        <w:rPr>
          <w:lang w:val="en-US" w:eastAsia="ru-RU"/>
        </w:rPr>
        <w:t xml:space="preserve">litestar</w:t>
      </w:r>
      <w:r>
        <w:rPr>
          <w:lang w:val="en-US" w:eastAsia="ru-RU"/>
        </w:rPr>
        <w:t xml:space="preserve"> </w:t>
      </w:r>
      <w:r>
        <w:rPr>
          <w:lang w:val="en-US" w:eastAsia="ru-RU"/>
        </w:rPr>
        <w:t xml:space="preserve">sqlalchemy</w:t>
      </w:r>
      <w:r>
        <w:rPr>
          <w:lang w:val="en-US" w:eastAsia="ru-RU"/>
        </w:rPr>
        <w:t xml:space="preserve"> </w:t>
      </w:r>
      <w:r>
        <w:rPr>
          <w:lang w:val="en-US" w:eastAsia="ru-RU"/>
        </w:rPr>
        <w:t xml:space="preserve">aiosqlite</w:t>
      </w:r>
      <w:r>
        <w:rPr>
          <w:lang w:val="en-US" w:eastAsia="ru-RU"/>
        </w:rPr>
        <w:t xml:space="preserve"> </w:t>
      </w:r>
      <w:r>
        <w:rPr>
          <w:lang w:val="en-US" w:eastAsia="ru-RU"/>
        </w:rPr>
        <w:t xml:space="preserve">pydantic</w:t>
      </w:r>
      <w:r/>
    </w:p>
    <w:p>
      <w:pPr>
        <w:ind w:left="0" w:right="0" w:firstLine="709"/>
        <w:jc w:val="both"/>
        <w:spacing w:after="0" w:line="360" w:lineRule="auto"/>
        <w:rPr>
          <w:lang w:eastAsia="ru-RU"/>
          <w14:ligatures w14:val="none"/>
        </w:rPr>
      </w:pPr>
      <w:r>
        <w:rPr>
          <w:lang w:eastAsia="ru-RU"/>
        </w:rPr>
        <w:t xml:space="preserve">3. Инициализация базы данных:</w:t>
      </w:r>
      <w:r/>
    </w:p>
    <w:p>
      <w:pPr>
        <w:ind w:left="0" w:right="0" w:firstLine="709"/>
        <w:jc w:val="both"/>
        <w:spacing w:after="0" w:line="360" w:lineRule="auto"/>
        <w:rPr>
          <w:lang w:eastAsia="ru-RU"/>
          <w14:ligatures w14:val="none"/>
        </w:rPr>
      </w:pPr>
      <w:r>
        <w:rPr>
          <w:lang w:eastAsia="ru-RU"/>
        </w:rPr>
        <w:t xml:space="preserve"># Создание таблиц базы данных</w:t>
      </w:r>
      <w:r/>
    </w:p>
    <w:p>
      <w:pPr>
        <w:ind w:left="0" w:right="0" w:firstLine="709"/>
        <w:jc w:val="both"/>
        <w:spacing w:after="0" w:line="360" w:lineRule="auto"/>
        <w:rPr>
          <w:lang w:eastAsia="ru-RU"/>
          <w14:ligatures w14:val="none"/>
        </w:rPr>
      </w:pPr>
      <w:r>
        <w:rPr>
          <w:lang w:eastAsia="ru-RU"/>
        </w:rPr>
        <w:t xml:space="preserve">python</w:t>
      </w:r>
      <w:r>
        <w:rPr>
          <w:lang w:eastAsia="ru-RU"/>
        </w:rPr>
        <w:t xml:space="preserve"> init_db.py</w:t>
      </w:r>
      <w:r/>
    </w:p>
    <w:p>
      <w:pPr>
        <w:ind w:left="0" w:right="0" w:firstLine="709"/>
        <w:jc w:val="both"/>
        <w:spacing w:after="0" w:line="360" w:lineRule="auto"/>
        <w:rPr>
          <w:lang w:eastAsia="ru-RU"/>
          <w14:ligatures w14:val="none"/>
        </w:rPr>
      </w:pPr>
      <w:r>
        <w:rPr>
          <w:lang w:eastAsia="ru-RU"/>
        </w:rPr>
        <w:t xml:space="preserve">4. Запуск приложения:</w:t>
      </w:r>
      <w:r/>
    </w:p>
    <w:p>
      <w:pPr>
        <w:ind w:left="0" w:right="0" w:firstLine="709"/>
        <w:jc w:val="both"/>
        <w:spacing w:after="0" w:line="360" w:lineRule="auto"/>
        <w:rPr>
          <w:lang w:val="en-US" w:eastAsia="ru-RU"/>
          <w14:ligatures w14:val="none"/>
        </w:rPr>
      </w:pPr>
      <w:r>
        <w:rPr>
          <w:lang w:val="en-US" w:eastAsia="ru-RU"/>
        </w:rPr>
        <w:t xml:space="preserve">python -m </w:t>
      </w:r>
      <w:r>
        <w:rPr>
          <w:lang w:val="en-US" w:eastAsia="ru-RU"/>
        </w:rPr>
        <w:t xml:space="preserve">app.main</w:t>
      </w:r>
      <w:r/>
    </w:p>
    <w:p>
      <w:pPr>
        <w:ind w:left="0" w:right="0" w:firstLine="709"/>
        <w:jc w:val="both"/>
        <w:spacing w:after="0" w:line="360" w:lineRule="auto"/>
        <w:rPr>
          <w:lang w:eastAsia="ru-RU"/>
          <w14:ligatures w14:val="none"/>
        </w:rPr>
      </w:pPr>
      <w:r>
        <w:rPr>
          <w:lang w:eastAsia="ru-RU"/>
        </w:rPr>
        <w:t xml:space="preserve">Сервер запустится по следующему адресу `http://127.0.0.1:8000`.</w:t>
      </w:r>
      <w:r/>
    </w:p>
    <w:p>
      <w:pPr>
        <w:ind w:firstLine="0"/>
        <w:spacing w:after="0" w:line="360" w:lineRule="auto"/>
        <w:rPr>
          <w:rFonts w:ascii="Consolas" w:hAnsi="Consolas" w:eastAsia="Times New Roman" w:cs="Times New Roman"/>
          <w:color w:val="000000" w:themeColor="text1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000000" w:themeColor="text1"/>
          <w:sz w:val="21"/>
          <w:szCs w:val="21"/>
          <w:lang w:eastAsia="ru-RU"/>
        </w:rPr>
      </w:r>
      <w:r/>
    </w:p>
    <w:p>
      <w:pPr>
        <w:pStyle w:val="910"/>
        <w:rPr>
          <w14:ligatures w14:val="none"/>
        </w:rPr>
      </w:pPr>
      <w:r>
        <w:rPr>
          <w:lang w:eastAsia="ru-RU"/>
        </w:rPr>
        <w:t xml:space="preserve">Использование API</w:t>
      </w:r>
      <w:r/>
    </w:p>
    <w:p>
      <w:pPr>
        <w:ind w:left="0" w:right="0" w:firstLine="709"/>
        <w:spacing w:after="113" w:afterAutospacing="0" w:line="360" w:lineRule="auto"/>
        <w:rPr>
          <w:lang w:eastAsia="ru-RU"/>
          <w14:ligatures w14:val="none"/>
        </w:rPr>
      </w:pPr>
      <w:r>
        <w:rPr>
          <w:lang w:eastAsia="ru-RU"/>
        </w:rPr>
        <w:t xml:space="preserve">Раздел `</w:t>
      </w:r>
      <w:r>
        <w:rPr>
          <w:lang w:eastAsia="ru-RU"/>
        </w:rPr>
        <w:t xml:space="preserve">crud_examples</w:t>
      </w:r>
      <w:r>
        <w:rPr>
          <w:lang w:eastAsia="ru-RU"/>
        </w:rPr>
        <w:t xml:space="preserve">` содержит примеры Python-скриптов для CRUD операций.</w:t>
      </w:r>
      <w:r/>
    </w:p>
    <w:p>
      <w:pPr>
        <w:ind w:left="0" w:right="0" w:firstLine="709"/>
        <w:spacing w:after="0" w:line="360" w:lineRule="auto"/>
        <w:rPr>
          <w:lang w:eastAsia="ru-RU"/>
          <w14:ligatures w14:val="none"/>
        </w:rPr>
      </w:pPr>
      <w:r>
        <w:rPr>
          <w:lang w:eastAsia="ru-RU"/>
        </w:rPr>
        <w:t xml:space="preserve">1. `get_operations.py` - примеры получения данных:</w:t>
      </w:r>
      <w:r/>
    </w:p>
    <w:p>
      <w:pPr>
        <w:ind w:left="0" w:right="0" w:firstLine="709"/>
        <w:spacing w:after="0" w:line="360" w:lineRule="auto"/>
        <w:rPr>
          <w:lang w:eastAsia="ru-RU"/>
          <w14:ligatures w14:val="none"/>
        </w:rPr>
      </w:pPr>
      <w:r>
        <w:rPr>
          <w:lang w:eastAsia="ru-RU"/>
        </w:rPr>
        <w:t xml:space="preserve">   - Получение списка всех пользователей</w:t>
      </w:r>
      <w:r/>
    </w:p>
    <w:p>
      <w:pPr>
        <w:ind w:left="0" w:right="0" w:firstLine="709"/>
        <w:spacing w:after="0" w:line="360" w:lineRule="auto"/>
        <w:rPr>
          <w:lang w:eastAsia="ru-RU"/>
          <w14:ligatures w14:val="none"/>
        </w:rPr>
      </w:pPr>
      <w:r>
        <w:rPr>
          <w:lang w:eastAsia="ru-RU"/>
        </w:rPr>
        <w:t xml:space="preserve">   - Получение конкретного пользователя по ID</w:t>
      </w:r>
      <w:r/>
    </w:p>
    <w:p>
      <w:pPr>
        <w:ind w:left="0" w:right="0" w:firstLine="709"/>
        <w:spacing w:after="0" w:line="360" w:lineRule="auto"/>
        <w:rPr>
          <w:lang w:val="en-US" w:eastAsia="ru-RU"/>
          <w14:ligatures w14:val="none"/>
        </w:rPr>
      </w:pPr>
      <w:r>
        <w:rPr>
          <w:lang w:eastAsia="ru-RU"/>
        </w:rPr>
        <w:t xml:space="preserve">  </w:t>
      </w:r>
      <w:r>
        <w:rPr>
          <w:lang w:val="en-US" w:eastAsia="ru-RU"/>
        </w:rPr>
        <w:t xml:space="preserve">  python crud_examples/get_operations.py</w:t>
      </w:r>
      <w:r>
        <w:rPr>
          <w:lang w:val="en-US" w:eastAsia="ru-RU"/>
          <w14:ligatures w14:val="none"/>
        </w:rPr>
      </w:r>
      <w:r/>
    </w:p>
    <w:p>
      <w:pPr>
        <w:ind w:left="0" w:right="0" w:firstLine="709"/>
        <w:spacing w:after="113" w:afterAutospacing="0" w:line="360" w:lineRule="auto"/>
        <w:rPr>
          <w:lang w:eastAsia="ru-RU"/>
          <w14:ligatures w14:val="none"/>
        </w:rPr>
      </w:pPr>
      <w:r>
        <w:rPr>
          <w:lang w:val="en-US" w:eastAsia="ru-RU"/>
        </w:rPr>
        <w:t xml:space="preserve">  </w:t>
      </w:r>
      <w:r>
        <w:rPr>
          <w:highlight w:val="none"/>
          <w:lang w:eastAsia="ru-RU"/>
        </w:rPr>
        <w:t xml:space="preserve">Результат выполнение </w:t>
      </w:r>
      <w:r>
        <w:rPr>
          <w:highlight w:val="none"/>
          <w:lang w:val="en-GB"/>
        </w:rPr>
        <w:t xml:space="preserve">CRUD </w:t>
      </w:r>
      <w:r>
        <w:rPr>
          <w:highlight w:val="none"/>
          <w:lang w:eastAsia="ru-RU"/>
        </w:rPr>
        <w:t xml:space="preserve">запроса </w:t>
      </w:r>
      <w:r>
        <w:rPr>
          <w:lang w:val="en-US" w:eastAsia="ru-RU"/>
        </w:rPr>
        <w:t xml:space="preserve"> python crud_examples/get_operations.py</w:t>
      </w:r>
      <w:r>
        <w:rPr>
          <w:highlight w:val="none"/>
          <w:lang w:eastAsia="ru-RU"/>
        </w:rPr>
        <w:t xml:space="preserve"> показан на рисунке 5.</w:t>
      </w:r>
      <w:r>
        <w:rPr>
          <w:lang w:eastAsia="ru-RU"/>
          <w14:ligatures w14:val="none"/>
        </w:rPr>
      </w:r>
      <w:r/>
    </w:p>
    <w:p>
      <w:pPr>
        <w:ind w:firstLine="0"/>
        <w:keepNext/>
        <w:spacing w:after="0" w:line="360" w:lineRule="auto"/>
      </w:pPr>
      <w:r>
        <w:rPr>
          <w:rFonts w:ascii="Consolas" w:hAnsi="Consolas" w:eastAsia="Times New Roman" w:cs="Times New Roman"/>
          <w:color w:val="000000" w:themeColor="text1"/>
          <w:sz w:val="21"/>
          <w:szCs w:val="21"/>
          <w:highlight w:val="none"/>
          <w:lang w:eastAsia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42724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926895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0424" cy="14272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467.8pt;height:112.4pt;mso-wrap-distance-left:0.0pt;mso-wrap-distance-top:0.0pt;mso-wrap-distance-right:0.0pt;mso-wrap-distance-bottom:0.0pt;" stroked="false">
                <v:path textboxrect="0,0,0,0"/>
                <v:imagedata r:id="rId20" o:title=""/>
              </v:shape>
            </w:pict>
          </mc:Fallback>
        </mc:AlternateContent>
      </w:r>
      <w:r>
        <w:rPr>
          <w:rFonts w:ascii="Consolas" w:hAnsi="Consolas" w:eastAsia="Times New Roman" w:cs="Times New Roman"/>
          <w:color w:val="000000" w:themeColor="text1"/>
          <w:sz w:val="21"/>
          <w:szCs w:val="21"/>
          <w:highlight w:val="none"/>
          <w:lang w:eastAsia="ru-RU"/>
        </w:rPr>
      </w:r>
      <w:r/>
    </w:p>
    <w:p>
      <w:pPr>
        <w:pStyle w:val="936"/>
        <w:spacing w:line="360" w:lineRule="auto"/>
        <w:rPr>
          <w:rFonts w:ascii="Consolas" w:hAnsi="Consolas" w:eastAsia="Times New Roman" w:cs="Times New Roman"/>
          <w:color w:val="000000" w:themeColor="text1"/>
          <w:sz w:val="21"/>
          <w:szCs w:val="21"/>
          <w:lang w:eastAsia="ru-RU"/>
        </w:rPr>
      </w:pPr>
      <w:r>
        <w:t xml:space="preserve">Рисунок </w:t>
      </w:r>
      <w:fldSimple w:instr="SEQ Рисунок \* ARABIC ">
        <w:r>
          <w:t xml:space="preserve">5</w:t>
        </w:r>
      </w:fldSimple>
      <w:r>
        <w:t xml:space="preserve"> – Результат выполнения </w:t>
      </w:r>
      <w:r>
        <w:rPr>
          <w:lang w:val="en-US" w:eastAsia="ru-RU"/>
        </w:rPr>
        <w:t xml:space="preserve">python crud_examples/get_operations.py</w:t>
      </w:r>
      <w:r>
        <w:rPr>
          <w:lang w:val="en-US"/>
        </w:rPr>
      </w:r>
      <w:r/>
    </w:p>
    <w:p>
      <w:pPr>
        <w:ind w:left="0" w:right="0" w:firstLine="709"/>
        <w:spacing w:after="0" w:line="360" w:lineRule="auto"/>
        <w:rPr>
          <w:lang w:eastAsia="ru-RU"/>
          <w14:ligatures w14:val="none"/>
        </w:rPr>
      </w:pPr>
      <w:r>
        <w:rPr>
          <w:lang w:eastAsia="ru-RU"/>
        </w:rPr>
        <w:t xml:space="preserve">2. `post_operations.py` - примеры создания новых пользователей:</w:t>
      </w:r>
      <w:r/>
    </w:p>
    <w:p>
      <w:pPr>
        <w:ind w:left="0" w:right="0" w:firstLine="709"/>
        <w:spacing w:after="0" w:line="360" w:lineRule="auto"/>
        <w:rPr>
          <w:lang w:eastAsia="ru-RU"/>
          <w14:ligatures w14:val="none"/>
        </w:rPr>
      </w:pPr>
      <w:r>
        <w:rPr>
          <w:lang w:eastAsia="ru-RU"/>
        </w:rPr>
        <w:t xml:space="preserve">   - Создание нового пользователя</w:t>
      </w:r>
      <w:r/>
    </w:p>
    <w:p>
      <w:pPr>
        <w:ind w:left="0" w:right="0" w:firstLine="709"/>
        <w:spacing w:after="0" w:line="360" w:lineRule="auto"/>
        <w:rPr>
          <w:lang w:eastAsia="ru-RU"/>
          <w14:ligatures w14:val="none"/>
        </w:rPr>
      </w:pPr>
      <w:r>
        <w:rPr>
          <w:lang w:eastAsia="ru-RU"/>
        </w:rPr>
        <w:t xml:space="preserve">   - Обработка ошибок при дублировании данных</w:t>
      </w:r>
      <w:r/>
    </w:p>
    <w:p>
      <w:pPr>
        <w:ind w:left="0" w:right="0" w:firstLine="709"/>
        <w:spacing w:after="0" w:line="360" w:lineRule="auto"/>
        <w:rPr>
          <w:highlight w:val="none"/>
          <w14:ligatures w14:val="none"/>
        </w:rPr>
      </w:pPr>
      <w:r>
        <w:rPr>
          <w:lang w:val="en-US" w:eastAsia="ru-RU"/>
        </w:rPr>
        <w:t xml:space="preserve">python crud_examples/post_operations.py</w:t>
      </w:r>
      <w:r>
        <w:rPr>
          <w:lang w:val="en-US" w:eastAsia="ru-RU"/>
          <w14:ligatures w14:val="none"/>
        </w:rPr>
      </w:r>
      <w:r/>
    </w:p>
    <w:p>
      <w:pPr>
        <w:ind w:left="0" w:right="0" w:firstLine="709"/>
        <w:spacing w:after="113" w:afterAutospacing="0" w:line="360" w:lineRule="auto"/>
        <w:rPr>
          <w:lang w:val="en-US" w:eastAsia="ru-RU"/>
          <w14:ligatures w14:val="none"/>
        </w:rPr>
      </w:pPr>
      <w:r>
        <w:rPr>
          <w:highlight w:val="none"/>
          <w:lang w:val="en-US" w:eastAsia="ru-RU"/>
        </w:rPr>
      </w:r>
      <w:r>
        <w:rPr>
          <w:highlight w:val="none"/>
          <w:lang w:eastAsia="ru-RU"/>
        </w:rPr>
        <w:t xml:space="preserve">Результат выполнение </w:t>
      </w:r>
      <w:r>
        <w:rPr>
          <w:highlight w:val="none"/>
          <w:lang w:val="en-GB"/>
        </w:rPr>
        <w:t xml:space="preserve">CRUD </w:t>
      </w:r>
      <w:r>
        <w:rPr>
          <w:highlight w:val="none"/>
          <w:lang w:eastAsia="ru-RU"/>
        </w:rPr>
        <w:t xml:space="preserve">запроса </w:t>
      </w:r>
      <w:r>
        <w:rPr>
          <w:lang w:val="en-US" w:eastAsia="ru-RU"/>
        </w:rPr>
        <w:t xml:space="preserve"> </w:t>
      </w:r>
      <w:r>
        <w:rPr>
          <w:lang w:val="en-US" w:eastAsia="ru-RU"/>
        </w:rPr>
        <w:t xml:space="preserve"> python crud_examples/post_operations.py</w:t>
      </w:r>
      <w:r>
        <w:rPr>
          <w:highlight w:val="none"/>
          <w:lang w:eastAsia="ru-RU"/>
        </w:rPr>
        <w:t xml:space="preserve"> показан на рисунке 6.</w:t>
      </w:r>
      <w:r>
        <w:rPr>
          <w:lang w:val="en-US" w:eastAsia="ru-RU"/>
          <w14:ligatures w14:val="none"/>
        </w:rPr>
      </w:r>
      <w:r/>
    </w:p>
    <w:p>
      <w:pPr>
        <w:ind w:firstLine="0"/>
        <w:keepNext/>
        <w:spacing w:after="0" w:line="360" w:lineRule="auto"/>
      </w:pPr>
      <w:r>
        <w:rPr>
          <w:rFonts w:ascii="Consolas" w:hAnsi="Consolas" w:eastAsia="Times New Roman" w:cs="Times New Roman"/>
          <w:color w:val="000000" w:themeColor="text1"/>
          <w:sz w:val="21"/>
          <w:szCs w:val="21"/>
          <w:highlight w:val="none"/>
          <w:lang w:eastAsia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98449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210101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0424" cy="9844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467.8pt;height:77.5pt;mso-wrap-distance-left:0.0pt;mso-wrap-distance-top:0.0pt;mso-wrap-distance-right:0.0pt;mso-wrap-distance-bottom:0.0pt;" stroked="false">
                <v:path textboxrect="0,0,0,0"/>
                <v:imagedata r:id="rId21" o:title=""/>
              </v:shape>
            </w:pict>
          </mc:Fallback>
        </mc:AlternateContent>
      </w:r>
      <w:r>
        <w:rPr>
          <w:rFonts w:ascii="Consolas" w:hAnsi="Consolas" w:eastAsia="Times New Roman" w:cs="Times New Roman"/>
          <w:color w:val="000000" w:themeColor="text1"/>
          <w:sz w:val="21"/>
          <w:szCs w:val="21"/>
          <w:highlight w:val="none"/>
          <w:lang w:eastAsia="ru-RU"/>
        </w:rPr>
      </w:r>
      <w:r/>
    </w:p>
    <w:p>
      <w:pPr>
        <w:pStyle w:val="936"/>
        <w:spacing w:line="360" w:lineRule="auto"/>
        <w:rPr>
          <w:rFonts w:ascii="Consolas" w:hAnsi="Consolas" w:eastAsia="Times New Roman" w:cs="Times New Roman"/>
          <w:color w:val="000000" w:themeColor="text1"/>
          <w:sz w:val="21"/>
          <w:szCs w:val="21"/>
          <w:lang w:val="en-US" w:eastAsia="ru-RU"/>
        </w:rPr>
      </w:pPr>
      <w:r>
        <w:t xml:space="preserve">Рисунок</w:t>
      </w:r>
      <w:r>
        <w:rPr>
          <w:lang w:val="en-US"/>
        </w:rPr>
        <w:t xml:space="preserve"> </w:t>
      </w:r>
      <w:r>
        <w:fldChar w:fldCharType="begin"/>
      </w:r>
      <w:r>
        <w:rPr>
          <w:lang w:val="en-US"/>
        </w:rPr>
        <w:instrText xml:space="preserve"> SEQ </w:instrText>
      </w:r>
      <w:r>
        <w:instrText xml:space="preserve">Рисунок</w:instrText>
      </w:r>
      <w:r>
        <w:rPr>
          <w:lang w:val="en-US"/>
        </w:rPr>
        <w:instrText xml:space="preserve"> \* ARABIC </w:instrText>
      </w:r>
      <w:r>
        <w:fldChar w:fldCharType="separate"/>
      </w:r>
      <w:r>
        <w:rPr>
          <w:lang w:val="en-US"/>
        </w:rPr>
        <w:t xml:space="preserve">6</w:t>
      </w:r>
      <w:r>
        <w:fldChar w:fldCharType="end"/>
      </w:r>
      <w:r>
        <w:rPr>
          <w:lang w:val="en-US"/>
        </w:rPr>
        <w:t xml:space="preserve"> </w:t>
      </w:r>
      <w:r>
        <w:t xml:space="preserve">– Результат выполнения</w:t>
      </w:r>
      <w:r>
        <w:rPr>
          <w:lang w:val="en-US" w:eastAsia="ru-RU"/>
        </w:rPr>
        <w:t xml:space="preserve"> python crud_examples/post_operations.py</w:t>
      </w:r>
      <w:r>
        <w:rPr>
          <w:lang w:val="en-US"/>
        </w:rPr>
      </w:r>
      <w:r/>
    </w:p>
    <w:p>
      <w:pPr>
        <w:ind w:left="0" w:right="0" w:firstLine="709"/>
        <w:spacing w:after="0" w:line="360" w:lineRule="auto"/>
        <w:rPr>
          <w:highlight w:val="none"/>
          <w:lang w:eastAsia="ru-RU"/>
          <w14:ligatures w14:val="none"/>
        </w:rPr>
      </w:pPr>
      <w:r>
        <w:rPr>
          <w:highlight w:val="none"/>
          <w:lang w:val="en-US" w:eastAsia="ru-RU"/>
        </w:rPr>
        <w:t xml:space="preserve">3. `put_operations.py` - </w:t>
      </w:r>
      <w:r>
        <w:rPr>
          <w:highlight w:val="none"/>
          <w:lang w:eastAsia="ru-RU"/>
        </w:rPr>
        <w:t xml:space="preserve">примеры</w:t>
      </w:r>
      <w:r>
        <w:rPr>
          <w:highlight w:val="none"/>
          <w:lang w:val="en-US" w:eastAsia="ru-RU"/>
        </w:rPr>
        <w:t xml:space="preserve"> </w:t>
      </w:r>
      <w:r>
        <w:rPr>
          <w:highlight w:val="none"/>
          <w:lang w:eastAsia="ru-RU"/>
        </w:rPr>
        <w:t xml:space="preserve">обновления</w:t>
      </w:r>
      <w:r>
        <w:rPr>
          <w:highlight w:val="none"/>
          <w:lang w:val="en-US" w:eastAsia="ru-RU"/>
        </w:rPr>
        <w:t xml:space="preserve"> </w:t>
      </w:r>
      <w:r>
        <w:rPr>
          <w:highlight w:val="none"/>
          <w:lang w:eastAsia="ru-RU"/>
        </w:rPr>
        <w:t xml:space="preserve">данных</w:t>
      </w:r>
      <w:r>
        <w:rPr>
          <w:highlight w:val="none"/>
          <w:lang w:val="en-US" w:eastAsia="ru-RU"/>
        </w:rPr>
        <w:t xml:space="preserve">:</w:t>
      </w:r>
      <w:r>
        <w:rPr>
          <w:highlight w:val="none"/>
          <w:lang w:eastAsia="ru-RU"/>
        </w:rPr>
      </w:r>
      <w:r/>
    </w:p>
    <w:p>
      <w:pPr>
        <w:ind w:left="0" w:right="0" w:firstLine="709"/>
        <w:spacing w:after="0" w:line="360" w:lineRule="auto"/>
        <w:rPr>
          <w:highlight w:val="none"/>
          <w:lang w:eastAsia="ru-RU"/>
          <w14:ligatures w14:val="none"/>
        </w:rPr>
      </w:pPr>
      <w:r>
        <w:rPr>
          <w:highlight w:val="none"/>
          <w:lang w:val="en-US" w:eastAsia="ru-RU"/>
        </w:rPr>
        <w:t xml:space="preserve">   </w:t>
      </w:r>
      <w:r>
        <w:rPr>
          <w:highlight w:val="none"/>
          <w:lang w:eastAsia="ru-RU"/>
        </w:rPr>
        <w:t xml:space="preserve">- Полное обновление пользователя</w:t>
      </w:r>
      <w:r>
        <w:rPr>
          <w:highlight w:val="none"/>
          <w:lang w:eastAsia="ru-RU"/>
        </w:rPr>
      </w:r>
      <w:r/>
    </w:p>
    <w:p>
      <w:pPr>
        <w:ind w:left="0" w:right="0" w:firstLine="709"/>
        <w:spacing w:after="0" w:line="360" w:lineRule="auto"/>
        <w:rPr>
          <w:highlight w:val="none"/>
          <w:lang w:eastAsia="ru-RU"/>
          <w14:ligatures w14:val="none"/>
        </w:rPr>
      </w:pPr>
      <w:r>
        <w:rPr>
          <w:highlight w:val="none"/>
          <w:lang w:eastAsia="ru-RU"/>
        </w:rPr>
        <w:t xml:space="preserve">   - Частичное обновление отдельных полей</w:t>
      </w:r>
      <w:r>
        <w:rPr>
          <w:highlight w:val="none"/>
          <w:lang w:eastAsia="ru-RU"/>
        </w:rPr>
      </w:r>
      <w:r/>
    </w:p>
    <w:p>
      <w:pPr>
        <w:ind w:left="0" w:right="0" w:firstLine="709"/>
        <w:spacing w:after="0" w:line="360" w:lineRule="auto"/>
        <w:rPr>
          <w:highlight w:val="none"/>
          <w:lang w:val="en-US" w:eastAsia="ru-RU"/>
          <w14:ligatures w14:val="none"/>
        </w:rPr>
      </w:pPr>
      <w:r>
        <w:rPr>
          <w:highlight w:val="none"/>
          <w:lang w:val="en-US" w:eastAsia="ru-RU"/>
        </w:rPr>
        <w:t xml:space="preserve">python crud_examples/put_operations.py</w:t>
      </w:r>
      <w:r>
        <w:rPr>
          <w:highlight w:val="none"/>
          <w:lang w:eastAsia="ru-RU"/>
        </w:rPr>
      </w:r>
      <w:r/>
    </w:p>
    <w:p>
      <w:pPr>
        <w:ind w:left="0" w:right="0" w:firstLine="709"/>
        <w:spacing w:after="113" w:afterAutospacing="0" w:line="360" w:lineRule="auto"/>
        <w:rPr>
          <w:lang w:val="en-US" w:eastAsia="ru-RU"/>
        </w:rPr>
      </w:pPr>
      <w:r>
        <w:rPr>
          <w:highlight w:val="none"/>
          <w:lang w:val="en-US" w:eastAsia="ru-RU"/>
        </w:rPr>
      </w:r>
      <w:r>
        <w:rPr>
          <w:highlight w:val="none"/>
          <w:lang w:eastAsia="ru-RU"/>
        </w:rPr>
        <w:t xml:space="preserve">Результат выполнение </w:t>
      </w:r>
      <w:r>
        <w:rPr>
          <w:highlight w:val="none"/>
          <w:lang w:val="en-GB"/>
        </w:rPr>
        <w:t xml:space="preserve">CRUD </w:t>
      </w:r>
      <w:r>
        <w:rPr>
          <w:highlight w:val="none"/>
          <w:lang w:eastAsia="ru-RU"/>
        </w:rPr>
        <w:t xml:space="preserve">запроса </w:t>
      </w:r>
      <w:r>
        <w:rPr>
          <w:lang w:val="en-US" w:eastAsia="ru-RU"/>
        </w:rPr>
        <w:t xml:space="preserve"> </w:t>
      </w:r>
      <w:r>
        <w:rPr>
          <w:lang w:val="en-US" w:eastAsia="ru-RU"/>
        </w:rPr>
        <w:t xml:space="preserve"> </w:t>
      </w:r>
      <w:r>
        <w:rPr>
          <w:highlight w:val="none"/>
          <w:lang w:val="en-US" w:eastAsia="ru-RU"/>
        </w:rPr>
        <w:t xml:space="preserve">python crud_examples/put_operations.py</w:t>
      </w:r>
      <w:r>
        <w:rPr>
          <w:highlight w:val="none"/>
          <w:lang w:eastAsia="ru-RU"/>
        </w:rPr>
        <w:t xml:space="preserve"> показан на рисунке 7.</w:t>
      </w:r>
      <w:r>
        <w:rPr>
          <w:lang w:val="en-US" w:eastAsia="ru-RU"/>
          <w14:ligatures w14:val="none"/>
        </w:rPr>
      </w:r>
      <w:r/>
    </w:p>
    <w:p>
      <w:pPr>
        <w:ind w:left="0" w:right="0" w:firstLine="0"/>
        <w:spacing w:after="0" w:line="360" w:lineRule="auto"/>
        <w:rPr>
          <w:rFonts w:ascii="Consolas" w:hAnsi="Consolas" w:eastAsia="Times New Roman" w:cs="Times New Roman"/>
          <w:color w:val="000000" w:themeColor="text1"/>
          <w:sz w:val="21"/>
          <w:szCs w:val="21"/>
          <w:lang w:eastAsia="ru-RU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379831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853558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0424" cy="23798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width:467.8pt;height:187.4pt;mso-wrap-distance-left:0.0pt;mso-wrap-distance-top:0.0pt;mso-wrap-distance-right:0.0pt;mso-wrap-distance-bottom:0.0pt;" stroked="false">
                <v:path textboxrect="0,0,0,0"/>
                <v:imagedata r:id="rId22" o:title=""/>
              </v:shape>
            </w:pict>
          </mc:Fallback>
        </mc:AlternateContent>
      </w:r>
      <w:r>
        <w:rPr>
          <w:rFonts w:ascii="Consolas" w:hAnsi="Consolas" w:eastAsia="Times New Roman" w:cs="Times New Roman"/>
          <w:color w:val="000000" w:themeColor="text1"/>
          <w:sz w:val="21"/>
          <w:szCs w:val="21"/>
          <w:lang w:eastAsia="ru-RU"/>
        </w:rPr>
      </w:r>
      <w:r/>
    </w:p>
    <w:p>
      <w:pPr>
        <w:pStyle w:val="936"/>
        <w:spacing w:line="360" w:lineRule="auto"/>
        <w:rPr>
          <w:rFonts w:ascii="Consolas" w:hAnsi="Consolas" w:eastAsia="Times New Roman" w:cs="Times New Roman"/>
          <w:color w:val="000000" w:themeColor="text1"/>
          <w:sz w:val="21"/>
          <w:szCs w:val="21"/>
          <w:lang w:val="en-US" w:eastAsia="ru-RU"/>
        </w:rPr>
      </w:pPr>
      <w:r>
        <w:t xml:space="preserve">Рисунок</w:t>
      </w:r>
      <w:r>
        <w:rPr>
          <w:lang w:val="en-US"/>
        </w:rPr>
        <w:t xml:space="preserve"> </w:t>
      </w:r>
      <w:r>
        <w:fldChar w:fldCharType="begin"/>
      </w:r>
      <w:r>
        <w:rPr>
          <w:lang w:val="en-US"/>
        </w:rPr>
        <w:instrText xml:space="preserve"> SEQ </w:instrText>
      </w:r>
      <w:r>
        <w:instrText xml:space="preserve">Рисунок</w:instrText>
      </w:r>
      <w:r>
        <w:rPr>
          <w:lang w:val="en-US"/>
        </w:rPr>
        <w:instrText xml:space="preserve"> \* ARABIC </w:instrText>
      </w:r>
      <w:r>
        <w:fldChar w:fldCharType="separate"/>
      </w:r>
      <w:r>
        <w:rPr>
          <w:lang w:val="en-US"/>
        </w:rPr>
        <w:t xml:space="preserve">7</w:t>
      </w:r>
      <w:r>
        <w:fldChar w:fldCharType="end"/>
      </w:r>
      <w:r>
        <w:rPr>
          <w:lang w:val="en-US"/>
        </w:rPr>
        <w:t xml:space="preserve"> </w:t>
      </w:r>
      <w:r>
        <w:t xml:space="preserve">– Результат выполнения</w:t>
      </w:r>
      <w:r>
        <w:rPr>
          <w:lang w:val="en-US"/>
        </w:rPr>
        <w:t xml:space="preserve"> </w:t>
      </w:r>
      <w:r>
        <w:rPr>
          <w:highlight w:val="none"/>
          <w:lang w:val="en-US" w:eastAsia="ru-RU"/>
        </w:rPr>
        <w:t xml:space="preserve">python crud_examples/put_operations.py</w:t>
      </w:r>
      <w:r>
        <w:rPr>
          <w:lang w:val="en-US"/>
        </w:rPr>
      </w:r>
      <w:r/>
    </w:p>
    <w:p>
      <w:pPr>
        <w:ind w:left="0" w:right="0" w:firstLine="709"/>
        <w:spacing w:after="113" w:afterAutospacing="0" w:line="360" w:lineRule="auto"/>
        <w:rPr>
          <w:highlight w:val="none"/>
          <w:lang w:eastAsia="ru-RU"/>
          <w14:ligatures w14:val="none"/>
        </w:rPr>
      </w:pPr>
      <w:r>
        <w:rPr>
          <w:highlight w:val="none"/>
          <w:lang w:val="en-US" w:eastAsia="ru-RU"/>
        </w:rPr>
        <w:t xml:space="preserve">4. `delete_operations.py` - </w:t>
      </w:r>
      <w:r>
        <w:rPr>
          <w:highlight w:val="none"/>
          <w:lang w:eastAsia="ru-RU"/>
        </w:rPr>
        <w:t xml:space="preserve">примеры</w:t>
      </w:r>
      <w:r>
        <w:rPr>
          <w:highlight w:val="none"/>
          <w:lang w:val="en-US" w:eastAsia="ru-RU"/>
        </w:rPr>
        <w:t xml:space="preserve"> </w:t>
      </w:r>
      <w:r>
        <w:rPr>
          <w:highlight w:val="none"/>
          <w:lang w:eastAsia="ru-RU"/>
        </w:rPr>
        <w:t xml:space="preserve">удаления</w:t>
      </w:r>
      <w:r>
        <w:rPr>
          <w:highlight w:val="none"/>
          <w:lang w:val="en-US" w:eastAsia="ru-RU"/>
        </w:rPr>
        <w:t xml:space="preserve"> </w:t>
      </w:r>
      <w:r>
        <w:rPr>
          <w:highlight w:val="none"/>
          <w:lang w:eastAsia="ru-RU"/>
        </w:rPr>
        <w:t xml:space="preserve">данных</w:t>
      </w:r>
      <w:r>
        <w:rPr>
          <w:highlight w:val="none"/>
          <w:lang w:val="en-US" w:eastAsia="ru-RU"/>
        </w:rPr>
        <w:t xml:space="preserve">:</w:t>
      </w:r>
      <w:r>
        <w:rPr>
          <w:highlight w:val="none"/>
          <w:lang w:eastAsia="ru-RU"/>
        </w:rPr>
      </w:r>
      <w:r/>
    </w:p>
    <w:p>
      <w:pPr>
        <w:ind w:left="0" w:right="0" w:firstLine="709"/>
        <w:spacing w:after="113" w:afterAutospacing="0" w:line="360" w:lineRule="auto"/>
        <w:rPr>
          <w:highlight w:val="none"/>
          <w:lang w:eastAsia="ru-RU"/>
          <w14:ligatures w14:val="none"/>
        </w:rPr>
      </w:pPr>
      <w:r>
        <w:rPr>
          <w:highlight w:val="none"/>
          <w:lang w:val="en-US" w:eastAsia="ru-RU"/>
        </w:rPr>
        <w:t xml:space="preserve">   </w:t>
      </w:r>
      <w:r>
        <w:rPr>
          <w:highlight w:val="none"/>
          <w:lang w:eastAsia="ru-RU"/>
        </w:rPr>
        <w:t xml:space="preserve">- Удаление пользователя</w:t>
      </w:r>
      <w:r>
        <w:rPr>
          <w:highlight w:val="none"/>
          <w:lang w:eastAsia="ru-RU"/>
        </w:rPr>
      </w:r>
      <w:r/>
    </w:p>
    <w:p>
      <w:pPr>
        <w:ind w:left="0" w:right="0" w:firstLine="709"/>
        <w:spacing w:after="113" w:afterAutospacing="0" w:line="360" w:lineRule="auto"/>
        <w:rPr>
          <w:highlight w:val="none"/>
          <w:lang w:eastAsia="ru-RU"/>
          <w14:ligatures w14:val="none"/>
        </w:rPr>
      </w:pPr>
      <w:r>
        <w:rPr>
          <w:highlight w:val="none"/>
          <w:lang w:eastAsia="ru-RU"/>
        </w:rPr>
        <w:t xml:space="preserve">   - Проверка успешного удаления</w:t>
      </w:r>
      <w:r>
        <w:rPr>
          <w:highlight w:val="none"/>
          <w:lang w:eastAsia="ru-RU"/>
        </w:rPr>
      </w:r>
      <w:r/>
    </w:p>
    <w:p>
      <w:pPr>
        <w:ind w:left="0" w:right="0" w:firstLine="709"/>
        <w:spacing w:after="113" w:afterAutospacing="0" w:line="360" w:lineRule="auto"/>
        <w:rPr>
          <w:highlight w:val="none"/>
          <w:lang w:val="en-US" w:eastAsia="ru-RU"/>
          <w14:ligatures w14:val="none"/>
        </w:rPr>
      </w:pPr>
      <w:r>
        <w:rPr>
          <w:highlight w:val="none"/>
          <w:lang w:val="en-US" w:eastAsia="ru-RU"/>
        </w:rPr>
        <w:t xml:space="preserve">python crud_examples/delete_operations.py</w:t>
      </w:r>
      <w:r>
        <w:rPr>
          <w:highlight w:val="none"/>
          <w:lang w:eastAsia="ru-RU"/>
        </w:rPr>
      </w:r>
      <w:r/>
    </w:p>
    <w:p>
      <w:pPr>
        <w:ind w:left="0" w:right="0" w:firstLine="709"/>
        <w:spacing w:after="113" w:afterAutospacing="0" w:line="360" w:lineRule="auto"/>
        <w:rPr>
          <w:lang w:val="en-US" w:eastAsia="ru-RU"/>
        </w:rPr>
      </w:pPr>
      <w:r>
        <w:rPr>
          <w:highlight w:val="none"/>
          <w:lang w:val="en-US" w:eastAsia="ru-RU"/>
        </w:rPr>
      </w:r>
      <w:r>
        <w:rPr>
          <w:highlight w:val="none"/>
          <w:lang w:eastAsia="ru-RU"/>
        </w:rPr>
        <w:t xml:space="preserve">Результат выполнение </w:t>
      </w:r>
      <w:r>
        <w:rPr>
          <w:highlight w:val="none"/>
          <w:lang w:val="en-GB"/>
        </w:rPr>
        <w:t xml:space="preserve">CRUD </w:t>
      </w:r>
      <w:r>
        <w:rPr>
          <w:highlight w:val="none"/>
          <w:lang w:eastAsia="ru-RU"/>
        </w:rPr>
        <w:t xml:space="preserve">запроса </w:t>
      </w:r>
      <w:r>
        <w:rPr>
          <w:lang w:val="en-US" w:eastAsia="ru-RU"/>
        </w:rPr>
        <w:t xml:space="preserve"> </w:t>
      </w:r>
      <w:r>
        <w:rPr>
          <w:lang w:val="en-US" w:eastAsia="ru-RU"/>
        </w:rPr>
        <w:t xml:space="preserve"> </w:t>
      </w:r>
      <w:r>
        <w:rPr>
          <w:highlight w:val="none"/>
          <w:lang w:val="en-US" w:eastAsia="ru-RU"/>
        </w:rPr>
        <w:t xml:space="preserve">python crud_examples/</w:t>
      </w:r>
      <w:r>
        <w:rPr>
          <w:highlight w:val="none"/>
          <w:lang w:val="en-GB"/>
        </w:rPr>
        <w:t xml:space="preserve">delete</w:t>
      </w:r>
      <w:r>
        <w:rPr>
          <w:highlight w:val="none"/>
          <w:lang w:val="en-US" w:eastAsia="ru-RU"/>
        </w:rPr>
        <w:t xml:space="preserve">_operations.py</w:t>
      </w:r>
      <w:r>
        <w:rPr>
          <w:highlight w:val="none"/>
          <w:lang w:eastAsia="ru-RU"/>
        </w:rPr>
        <w:t xml:space="preserve"> показан на рисунке 8.</w:t>
      </w:r>
      <w:r>
        <w:rPr>
          <w:lang w:val="en-US" w:eastAsia="ru-RU"/>
          <w14:ligatures w14:val="none"/>
        </w:rPr>
      </w:r>
      <w:r/>
    </w:p>
    <w:p>
      <w:pPr>
        <w:ind w:firstLine="0"/>
        <w:keepNext/>
        <w:spacing w:line="360" w:lineRule="auto"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207516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922699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940424" cy="12075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" o:spid="_x0000_s7" type="#_x0000_t75" style="width:467.8pt;height:95.1pt;mso-wrap-distance-left:0.0pt;mso-wrap-distance-top:0.0pt;mso-wrap-distance-right:0.0pt;mso-wrap-distance-bottom:0.0pt;" stroked="false">
                <v:path textboxrect="0,0,0,0"/>
                <v:imagedata r:id="rId23" o:title=""/>
              </v:shape>
            </w:pict>
          </mc:Fallback>
        </mc:AlternateContent>
      </w:r>
      <w:r>
        <w:rPr>
          <w:highlight w:val="none"/>
        </w:rPr>
      </w:r>
      <w:r/>
    </w:p>
    <w:p>
      <w:pPr>
        <w:pStyle w:val="936"/>
        <w:spacing w:line="360" w:lineRule="auto"/>
        <w:rPr>
          <w:lang w:val="en-US"/>
        </w:rPr>
      </w:pPr>
      <w:r>
        <w:t xml:space="preserve">Рисунок </w:t>
      </w:r>
      <w:fldSimple w:instr="SEQ Рисунок \* ARABIC ">
        <w:r>
          <w:t xml:space="preserve">8</w:t>
        </w:r>
      </w:fldSimple>
      <w:r>
        <w:rPr>
          <w:lang w:val="en-US"/>
        </w:rPr>
        <w:t xml:space="preserve"> - </w:t>
      </w:r>
      <w:r>
        <w:rPr>
          <w:lang w:val="en-US"/>
        </w:rPr>
        <w:t xml:space="preserve">delete_operations</w:t>
      </w:r>
      <w:r/>
    </w:p>
    <w:p>
      <w:pPr>
        <w:pStyle w:val="909"/>
        <w:numPr>
          <w:ilvl w:val="0"/>
          <w:numId w:val="0"/>
        </w:numPr>
        <w:ind w:left="0" w:right="0" w:firstLine="709"/>
        <w:jc w:val="left"/>
        <w:rPr>
          <w:sz w:val="28"/>
          <w:szCs w:val="24"/>
        </w:rPr>
      </w:pPr>
      <w:r>
        <w:rPr>
          <w:sz w:val="28"/>
          <w:szCs w:val="24"/>
        </w:rPr>
        <w:t xml:space="preserve">Ответы на вопросы</w:t>
      </w:r>
      <w:r>
        <w:rPr>
          <w:sz w:val="28"/>
          <w:szCs w:val="24"/>
        </w:rPr>
      </w:r>
      <w:r/>
    </w:p>
    <w:p>
      <w:pPr>
        <w:ind w:left="709" w:right="0" w:firstLine="0"/>
      </w:pPr>
      <w:r>
        <w:t xml:space="preserve">1. Принцип Dependency Injection (DI)</w:t>
      </w:r>
      <w:r/>
    </w:p>
    <w:p>
      <w:pPr>
        <w:ind w:left="0" w:right="0" w:firstLine="709"/>
      </w:pPr>
      <w:r>
        <w:t xml:space="preserve">D</w:t>
      </w:r>
      <w:r>
        <w:t xml:space="preserve">ependency Injection - это программная техника, когда объект или функция получают объекты (зависимости), которые им нужны, извне, а не создают их самостоятельно. Это позволяет отделить создание объектов от их использования, что ведет к слабой связности комп</w:t>
      </w:r>
      <w:r>
        <w:t xml:space="preserve">о</w:t>
      </w:r>
      <w:r>
        <w:t xml:space="preserve">нентов. В контексте разработки приложений DI решает проблему жесткой связанности классов с конкретными реализациями зависимостей, улучшая масштабируемость, упрощая тестирование и повышая гибкость кода. Преимущества DI включают упрощение замены зависимостей</w:t>
      </w:r>
      <w:r>
        <w:t xml:space="preserve">, выделение ответственности по созданию объектов, а также поддержку принципа инверсии зависимостей из SOLID.​</w:t>
      </w:r>
      <w:r/>
    </w:p>
    <w:p>
      <w:pPr>
        <w:ind w:left="0" w:right="0" w:firstLine="709"/>
      </w:pPr>
      <w:r>
        <w:t xml:space="preserve">2. Основные обязанности слоев приложения</w:t>
      </w:r>
      <w:r/>
    </w:p>
    <w:p>
      <w:pPr>
        <w:ind w:left="0" w:right="0" w:firstLine="709"/>
      </w:pPr>
      <w:r>
        <w:rPr>
          <w:b/>
          <w:bCs/>
        </w:rPr>
        <w:t xml:space="preserve">Repository -</w:t>
      </w:r>
      <w:r>
        <w:t xml:space="preserve"> отвечает за доступ к данным и взаимодействие с базой данных. Этот слой инкапсулирует детали хранения, извлечения и манипуляции данными.</w:t>
      </w:r>
      <w:r/>
    </w:p>
    <w:p>
      <w:pPr>
        <w:ind w:left="0" w:right="0" w:firstLine="709"/>
      </w:pPr>
      <w:r>
        <w:rPr>
          <w:b/>
          <w:bCs/>
        </w:rPr>
        <w:t xml:space="preserve">Service -</w:t>
      </w:r>
      <w:r>
        <w:t xml:space="preserve"> реализует бизнес-логику приложения, объединяет операции, контролирует транзакции, валидирует данные и работает с бизнес-правилами.</w:t>
      </w:r>
      <w:r/>
    </w:p>
    <w:p>
      <w:pPr>
        <w:ind w:left="0" w:right="0" w:firstLine="709"/>
      </w:pPr>
      <w:r>
        <w:rPr>
          <w:b/>
          <w:bCs/>
        </w:rPr>
        <w:t xml:space="preserve">Controller -</w:t>
      </w:r>
      <w:r>
        <w:t xml:space="preserve"> обрабатывает HTTP-запросы, извлекает параметры и передаёт их в сервисы, формирует HTTP-ответы. Содержит минимум логики.</w:t>
      </w:r>
      <w:r/>
    </w:p>
    <w:p>
      <w:pPr>
        <w:ind w:left="0" w:right="0" w:firstLine="709"/>
      </w:pPr>
      <w:r>
        <w:t xml:space="preserve">Т</w:t>
      </w:r>
      <w:r>
        <w:t xml:space="preserve">акое разделение считается хорошей практикой, так как повышает модульность и поддерживаемость кода, облегчает тестирование и повторное использование кода, а также делает архитектуру более прозрачной. Если объединить логику репозитория и контроллера, то конт</w:t>
      </w:r>
      <w:r>
        <w:t xml:space="preserve">роллеры станут сложными, их будет тяжело поддерживать и тестировать, а бизнес-правила могут разбросаться по коду, ухудшая читаемость и расширяемость.​</w:t>
      </w:r>
      <w:r/>
    </w:p>
    <w:p>
      <w:pPr>
        <w:ind w:left="0" w:right="0" w:firstLine="709"/>
      </w:pPr>
      <w:r>
        <w:t xml:space="preserve">3. Жизненный цикл зависимости в Litestar</w:t>
      </w:r>
      <w:r/>
    </w:p>
    <w:p>
      <w:pPr>
        <w:ind w:left="0" w:right="0" w:firstLine="709"/>
      </w:pPr>
      <w:r>
        <w:t xml:space="preserve">В</w:t>
      </w:r>
      <w:r>
        <w:t xml:space="preserve"> Litestar при использовании SQLAlchemy сессия базы данных создается автоматически при начале обработки HTTP-запроса, затем передается в контроллер через параметр (например, db_session). По умолчанию сессия коммитится в конце успешной обработки запроса. Есл</w:t>
      </w:r>
      <w:r>
        <w:t xml:space="preserve">и во время запроса возникает исключение, сессия откатывается (rollback). Экземпляр сессии живет всего один запрос, создается в начале и уничтожается по его окончании, что гарантирует корректное управление транзакциями и чистоту состояния между запросами.​</w:t>
      </w:r>
      <w:r/>
    </w:p>
    <w:p>
      <w:pPr>
        <w:ind w:left="0" w:right="0" w:firstLine="709"/>
      </w:pPr>
      <w:r>
        <w:t xml:space="preserve">4. Async/await в приложении</w:t>
      </w:r>
      <w:r/>
    </w:p>
    <w:p>
      <w:pPr>
        <w:ind w:left="0" w:right="0" w:firstLine="709"/>
      </w:pPr>
      <w:r>
        <w:t xml:space="preserve">A</w:t>
      </w:r>
      <w:r>
        <w:t xml:space="preserve">sync/await — это синтаксис для работы с асинхронным кодом, который позволяет не блокировать главный поток выполнения при операциях ввода-вывода (например, запросы к базе данных). В приложении async/await используются для асинхронного взаимодействия с базой</w:t>
      </w:r>
      <w:r>
        <w:t xml:space="preserve"> </w:t>
      </w:r>
      <w:r>
        <w:t xml:space="preserve">данных, что увеличивает производительность и масштабируемость, позволяя обрабатывать больше запросов за единицу времени, не дожидаясь завершения долгих операций. Асинхронность повышает эффективность использования ресурсов, не ускоряя скорость доступа к баз</w:t>
      </w:r>
      <w:r>
        <w:t xml:space="preserve">е напрямую, но освобождая время для других задач во время ожидания.​</w:t>
      </w:r>
      <w:r/>
    </w:p>
    <w:p>
      <w:pPr>
        <w:ind w:left="0" w:right="0" w:firstLine="709"/>
      </w:pPr>
      <w:r>
        <w:t xml:space="preserve">5. Почему session передается в UserRepository</w:t>
      </w:r>
      <w:r/>
    </w:p>
    <w:p>
      <w:pPr>
        <w:ind w:left="0" w:right="0" w:firstLine="709"/>
      </w:pPr>
      <w:r>
        <w:t xml:space="preserve">S</w:t>
      </w:r>
      <w:r>
        <w:t xml:space="preserve">ession передается как первый аргумент, потому что создание сессии — ответственность вышестоящего слоя (например, контроллера или сервиса), который управляет ее жизненным циклом. Внедрение сессии извне упрощает управление транзакциями и позволяет использова</w:t>
      </w:r>
      <w:r>
        <w:t xml:space="preserve">т</w:t>
      </w:r>
      <w:r>
        <w:t xml:space="preserve">ь одну сессию для нескольких операций в рамках одного запроса. Создавать сессию внутри репозитория неправильно, т.к. это усложнит контроль над commit/rollback. Методы commit() и rollback() должны вызываться на уровне сервиса или контроллера, где принимаютс</w:t>
      </w:r>
      <w:r>
        <w:t xml:space="preserve">я решения о завершении или отмене транзакций, чтобы точно соблюдать бизнес-логику и целостность данных.​</w:t>
      </w:r>
      <w:r/>
    </w:p>
    <w:p>
      <w:pPr>
        <w:ind w:left="0" w:right="0" w:firstLine="709"/>
      </w:pPr>
      <w:r>
        <w:t xml:space="preserve">6. Зачем в get_by_filter используется пагинация (count и page)</w:t>
      </w:r>
      <w:r/>
    </w:p>
    <w:p>
      <w:pPr>
        <w:ind w:left="0" w:right="0" w:firstLine="709"/>
      </w:pPr>
      <w:r>
        <w:t xml:space="preserve">П</w:t>
      </w:r>
      <w:r>
        <w:t xml:space="preserve">агинация используется для ограничения количества данных, возвращаемых за один запрос, что улучшает производительность и уменьшает нагрузку на сервер и сеть. count задает количество элементов на странице, а page — номер страницы. Это позволяет эффективно ра</w:t>
      </w:r>
      <w:r>
        <w:t xml:space="preserve">ботать с большими объемами данных, избегая ситуации, когда запрос пытается сразу получить слишком много записей, что может привести к высокому потреблению памяти и времени отклика.​</w:t>
      </w:r>
      <w:r/>
    </w:p>
    <w:p>
      <w:pPr>
        <w:ind w:left="0" w:right="0" w:firstLine="709"/>
      </w:pPr>
      <w:r>
        <w:t xml:space="preserve">7. Пример бизнес-логики в UserService</w:t>
      </w:r>
      <w:r/>
    </w:p>
    <w:p>
      <w:pPr>
        <w:ind w:left="0" w:right="0" w:firstLine="709"/>
      </w:pPr>
      <w:r>
        <w:t xml:space="preserve">В UserService можно добавить такие бизнес-правила, как:</w:t>
      </w:r>
      <w:r/>
    </w:p>
    <w:p>
      <w:pPr>
        <w:ind w:left="0" w:right="0" w:firstLine="709"/>
      </w:pPr>
      <w:r>
        <w:t xml:space="preserve">Проверка уникальности email перед созданием пользователя.</w:t>
      </w:r>
      <w:r/>
    </w:p>
    <w:p>
      <w:pPr>
        <w:ind w:left="0" w:right="0" w:firstLine="709"/>
      </w:pPr>
      <w:r>
        <w:t xml:space="preserve">Хеширование пароля пользователя перед сохранением в базу.</w:t>
      </w:r>
      <w:r/>
    </w:p>
    <w:p>
      <w:pPr>
        <w:ind w:left="0" w:right="0" w:firstLine="709"/>
      </w:pPr>
      <w:r>
        <w:t xml:space="preserve">Отправка приветственного письма после успешной регистрации пользователя.</w:t>
      </w:r>
      <w:r/>
    </w:p>
    <w:p>
      <w:pPr>
        <w:ind w:left="0" w:right="0" w:firstLine="709"/>
      </w:pPr>
      <w:r>
        <w:t xml:space="preserve">Это поможет сервисному слою взять на себя выполнение конкретных задач бизнес-логики, отделяя их от простого доступа к данным и делая код более чистым и поддерживаемым.</w:t>
      </w:r>
      <w:r/>
    </w:p>
    <w:p>
      <w:pPr>
        <w:ind w:left="0" w:right="0" w:firstLine="709"/>
        <w:rPr>
          <w:highlight w:val="none"/>
        </w:rPr>
      </w:pPr>
      <w:r>
        <w:t xml:space="preserve">8.HTTP-статусы для эндпоинтов (get, post, put, delete).</w:t>
      </w:r>
      <w:r/>
    </w:p>
    <w:tbl>
      <w:tblPr>
        <w:tblStyle w:val="940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344"/>
        <w:gridCol w:w="3285"/>
        <w:gridCol w:w="3434"/>
        <w:gridCol w:w="1793"/>
      </w:tblGrid>
      <w:tr>
        <w:trPr>
          <w:trHeight w:val="539"/>
        </w:trPr>
        <w:tc>
          <w:tcPr>
            <w:shd w:val="clear" w:color="f2f2f2" w:fill="f2f2f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344" w:type="dxa"/>
            <w:vAlign w:val="center"/>
            <w:textDirection w:val="lrTb"/>
            <w:noWrap w:val="false"/>
          </w:tcPr>
          <w:p>
            <w:pPr>
              <w:ind w:left="-142" w:right="0" w:firstLine="0"/>
              <w:jc w:val="center"/>
              <w:spacing w:before="0" w:after="0" w:line="57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Arial" w:cs="Times New Roman"/>
                <w:b/>
                <w:color w:val="000000"/>
                <w:sz w:val="24"/>
              </w:rPr>
              <w:t xml:space="preserve">Метод</w:t>
            </w:r>
            <w:r>
              <w:rPr>
                <w:rFonts w:ascii="Times New Roman" w:hAnsi="Times New Roman" w:cs="Times New Roman"/>
              </w:rPr>
            </w:r>
            <w:r/>
          </w:p>
        </w:tc>
        <w:tc>
          <w:tcPr>
            <w:shd w:val="clear" w:color="f2f2f2" w:fill="f2f2f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285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57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Arial" w:cs="Times New Roman"/>
                <w:b/>
                <w:color w:val="000000"/>
                <w:sz w:val="24"/>
              </w:rPr>
              <w:t xml:space="preserve">Успех</w:t>
            </w:r>
            <w:r>
              <w:rPr>
                <w:rFonts w:ascii="Times New Roman" w:hAnsi="Times New Roman" w:cs="Times New Roman"/>
              </w:rPr>
            </w:r>
            <w:r/>
          </w:p>
        </w:tc>
        <w:tc>
          <w:tcPr>
            <w:shd w:val="clear" w:color="f2f2f2" w:fill="f2f2f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434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57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Arial" w:cs="Times New Roman"/>
                <w:b/>
                <w:color w:val="000000"/>
                <w:sz w:val="24"/>
              </w:rPr>
              <w:t xml:space="preserve">Ошибка (валидация, логика)</w:t>
            </w:r>
            <w:r>
              <w:rPr>
                <w:rFonts w:ascii="Times New Roman" w:hAnsi="Times New Roman" w:cs="Times New Roman"/>
              </w:rPr>
            </w:r>
            <w:r/>
          </w:p>
        </w:tc>
        <w:tc>
          <w:tcPr>
            <w:shd w:val="clear" w:color="f2f2f2" w:fill="f2f2f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793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57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Arial" w:cs="Times New Roman"/>
                <w:b/>
                <w:color w:val="000000"/>
                <w:sz w:val="24"/>
              </w:rPr>
              <w:t xml:space="preserve">Не найдено</w:t>
            </w:r>
            <w:r>
              <w:rPr>
                <w:rFonts w:ascii="Times New Roman" w:hAnsi="Times New Roman" w:cs="Times New Roman"/>
              </w:rPr>
            </w:r>
            <w:r/>
          </w:p>
        </w:tc>
      </w:tr>
      <w:tr>
        <w:trPr>
          <w:trHeight w:val="267"/>
        </w:trPr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344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57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Arial" w:cs="Times New Roman"/>
                <w:color w:val="000000"/>
                <w:sz w:val="24"/>
              </w:rPr>
              <w:t xml:space="preserve">GET</w:t>
            </w:r>
            <w:r>
              <w:rPr>
                <w:rFonts w:ascii="Times New Roman" w:hAnsi="Times New Roman" w:cs="Times New Roman"/>
              </w:rPr>
            </w:r>
            <w:r/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285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57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Arial" w:cs="Times New Roman"/>
                <w:color w:val="000000"/>
                <w:sz w:val="24"/>
              </w:rPr>
              <w:t xml:space="preserve">200 OK</w:t>
            </w:r>
            <w:r>
              <w:rPr>
                <w:rFonts w:ascii="Times New Roman" w:hAnsi="Times New Roman" w:cs="Times New Roman"/>
              </w:rPr>
            </w:r>
            <w:r/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434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57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Arial" w:cs="Times New Roman"/>
                <w:color w:val="000000"/>
                <w:sz w:val="24"/>
              </w:rPr>
              <w:t xml:space="preserve">400 Bad Request</w:t>
            </w:r>
            <w:r>
              <w:rPr>
                <w:rFonts w:ascii="Times New Roman" w:hAnsi="Times New Roman" w:cs="Times New Roman"/>
              </w:rPr>
            </w:r>
            <w:r/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793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57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Arial" w:cs="Times New Roman"/>
                <w:color w:val="000000"/>
                <w:sz w:val="24"/>
              </w:rPr>
              <w:t xml:space="preserve">404 Not Found</w:t>
            </w:r>
            <w:r>
              <w:rPr>
                <w:rFonts w:ascii="Times New Roman" w:hAnsi="Times New Roman" w:cs="Times New Roman"/>
              </w:rPr>
            </w:r>
            <w:r/>
          </w:p>
        </w:tc>
      </w:tr>
      <w:tr>
        <w:trPr>
          <w:trHeight w:val="267"/>
        </w:trPr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344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57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Arial" w:cs="Times New Roman"/>
                <w:color w:val="000000"/>
                <w:sz w:val="24"/>
              </w:rPr>
              <w:t xml:space="preserve">POST</w:t>
            </w:r>
            <w:r>
              <w:rPr>
                <w:rFonts w:ascii="Times New Roman" w:hAnsi="Times New Roman" w:cs="Times New Roman"/>
              </w:rPr>
            </w:r>
            <w:r/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285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57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Arial" w:cs="Times New Roman"/>
                <w:color w:val="000000"/>
                <w:sz w:val="24"/>
              </w:rPr>
              <w:t xml:space="preserve">201 Created</w:t>
            </w:r>
            <w:r>
              <w:rPr>
                <w:rFonts w:ascii="Times New Roman" w:hAnsi="Times New Roman" w:cs="Times New Roman"/>
              </w:rPr>
            </w:r>
            <w:r/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434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57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Arial" w:cs="Times New Roman"/>
                <w:color w:val="000000"/>
                <w:sz w:val="24"/>
              </w:rPr>
              <w:t xml:space="preserve">400 Bad Request</w:t>
            </w:r>
            <w:r>
              <w:rPr>
                <w:rFonts w:ascii="Times New Roman" w:hAnsi="Times New Roman" w:cs="Times New Roman"/>
              </w:rPr>
            </w:r>
            <w:r/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793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57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Arial" w:cs="Times New Roman"/>
                <w:color w:val="000000"/>
                <w:sz w:val="24"/>
              </w:rPr>
              <w:t xml:space="preserve">-</w:t>
            </w:r>
            <w:r>
              <w:rPr>
                <w:rFonts w:ascii="Times New Roman" w:hAnsi="Times New Roman" w:cs="Times New Roman"/>
              </w:rPr>
            </w:r>
            <w:r/>
          </w:p>
        </w:tc>
      </w:tr>
      <w:tr>
        <w:trPr>
          <w:trHeight w:val="267"/>
        </w:trPr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344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57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Arial" w:cs="Times New Roman"/>
                <w:color w:val="000000"/>
                <w:sz w:val="24"/>
              </w:rPr>
              <w:t xml:space="preserve">PUT</w:t>
            </w:r>
            <w:r>
              <w:rPr>
                <w:rFonts w:ascii="Times New Roman" w:hAnsi="Times New Roman" w:cs="Times New Roman"/>
              </w:rPr>
            </w:r>
            <w:r/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285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57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Arial" w:cs="Times New Roman"/>
                <w:color w:val="000000"/>
                <w:sz w:val="24"/>
              </w:rPr>
              <w:t xml:space="preserve">200 OK или 204 No Content</w:t>
            </w:r>
            <w:r>
              <w:rPr>
                <w:rFonts w:ascii="Times New Roman" w:hAnsi="Times New Roman" w:cs="Times New Roman"/>
              </w:rPr>
            </w:r>
            <w:r/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434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57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Arial" w:cs="Times New Roman"/>
                <w:color w:val="000000"/>
                <w:sz w:val="24"/>
              </w:rPr>
              <w:t xml:space="preserve">400 Bad Request</w:t>
            </w:r>
            <w:r>
              <w:rPr>
                <w:rFonts w:ascii="Times New Roman" w:hAnsi="Times New Roman" w:cs="Times New Roman"/>
              </w:rPr>
            </w:r>
            <w:r/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793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57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Arial" w:cs="Times New Roman"/>
                <w:color w:val="000000"/>
                <w:sz w:val="24"/>
              </w:rPr>
              <w:t xml:space="preserve">404 Not Found</w:t>
            </w:r>
            <w:r>
              <w:rPr>
                <w:rFonts w:ascii="Times New Roman" w:hAnsi="Times New Roman" w:cs="Times New Roman"/>
              </w:rPr>
            </w:r>
            <w:r/>
          </w:p>
        </w:tc>
      </w:tr>
      <w:tr>
        <w:trPr>
          <w:trHeight w:val="267"/>
        </w:trPr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344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57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Arial" w:cs="Times New Roman"/>
                <w:color w:val="000000"/>
                <w:sz w:val="24"/>
              </w:rPr>
              <w:t xml:space="preserve">DELETE</w:t>
            </w:r>
            <w:r>
              <w:rPr>
                <w:rFonts w:ascii="Times New Roman" w:hAnsi="Times New Roman" w:cs="Times New Roman"/>
              </w:rPr>
            </w:r>
            <w:r/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285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57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Arial" w:cs="Times New Roman"/>
                <w:color w:val="000000"/>
                <w:sz w:val="24"/>
              </w:rPr>
              <w:t xml:space="preserve">204 No Content</w:t>
            </w:r>
            <w:r>
              <w:rPr>
                <w:rFonts w:ascii="Times New Roman" w:hAnsi="Times New Roman" w:cs="Times New Roman"/>
              </w:rPr>
            </w:r>
            <w:r/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434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57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Arial" w:cs="Times New Roman"/>
                <w:color w:val="000000"/>
                <w:sz w:val="24"/>
              </w:rPr>
              <w:t xml:space="preserve">400 Bad Request</w:t>
            </w:r>
            <w:r>
              <w:rPr>
                <w:rFonts w:ascii="Times New Roman" w:hAnsi="Times New Roman" w:cs="Times New Roman"/>
              </w:rPr>
            </w:r>
            <w:r/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793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57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Arial" w:cs="Times New Roman"/>
                <w:color w:val="000000"/>
                <w:sz w:val="24"/>
              </w:rPr>
              <w:t xml:space="preserve">404 Not Found</w:t>
            </w:r>
            <w:r>
              <w:rPr>
                <w:rFonts w:ascii="Times New Roman" w:hAnsi="Times New Roman" w:cs="Times New Roman"/>
              </w:rPr>
            </w:r>
            <w:r/>
          </w:p>
        </w:tc>
      </w:tr>
    </w:tbl>
    <w:p>
      <w:pPr>
        <w:ind w:left="0" w:right="0" w:firstLine="709"/>
        <w:spacing w:before="113" w:beforeAutospacing="0"/>
        <w:rPr>
          <w14:ligatures w14:val="none"/>
        </w:rPr>
      </w:pPr>
      <w:r>
        <w:t xml:space="preserve">Обоснование: 200/204 — стандартные коды успешных запросов, 201 — для создания новых ресурсов. 400 — при ошибках в запросе (например, неверные данные), 404 — когда ресурс не найден. Такое распределение облегчает клиенту понимание результата операций и корре</w:t>
      </w:r>
      <w:r>
        <w:t xml:space="preserve">ктное поведение при ошибках.</w:t>
      </w:r>
      <w:r/>
    </w:p>
    <w:p>
      <w:pPr>
        <w:pStyle w:val="909"/>
        <w:numPr>
          <w:ilvl w:val="0"/>
          <w:numId w:val="0"/>
        </w:numPr>
        <w:ind w:left="0" w:right="0" w:firstLine="709"/>
        <w:jc w:val="left"/>
      </w:pPr>
      <w:r>
        <w:t xml:space="preserve">ВЫВОД</w:t>
      </w:r>
      <w:r/>
    </w:p>
    <w:p>
      <w:r>
        <w:t xml:space="preserve">В</w:t>
      </w:r>
      <w:r>
        <w:t xml:space="preserve"> ходе работы был создан проект с настройкой виртуального окружения и установкой необходимых библиотек (Litestar, SQLAlchemy, Pydantic и др.). Разработана четкая структура приложения с разделением на слои: контроллеры, сервисы и репозитории. Это обеспечило </w:t>
      </w:r>
      <w:r>
        <w:t xml:space="preserve">модульность, удобство поддержки и тестируемость кода.</w:t>
      </w:r>
      <w:r/>
    </w:p>
    <w:p>
      <w:r>
        <w:t xml:space="preserve">Р</w:t>
      </w:r>
      <w:r>
        <w:t xml:space="preserve">еализованы основные CRUD-эндпоинты для работы с пользователями с использованием фреймворка Litestar и асинхронной обработки запросов, что повысило масштабируемость и производительность приложения. Особое внимание уделялось правильному управлению сессиями б</w:t>
      </w:r>
      <w:r>
        <w:t xml:space="preserve">азы данных, их созданию и уничтожению в рамках одного HTTP-запроса, а также внедрению зависимостей (Dependency Injection) для слабой связности компонентов.</w:t>
      </w:r>
      <w:r/>
    </w:p>
    <w:p>
      <w:r>
        <w:t xml:space="preserve">В</w:t>
      </w:r>
      <w:r>
        <w:t xml:space="preserve"> итоге был построен полнофункциональный веб-API с эффективным доступом к данным, вынесенной бизнес-логикой в сервисный слой и корректной обработкой ошибок. Проведена проверка и тестирование основных функций, что подтвердило работоспособность и корректность</w:t>
      </w:r>
      <w:r>
        <w:t xml:space="preserve"> реализации.</w:t>
      </w:r>
      <w:r/>
    </w:p>
    <w:p>
      <w:r>
        <w:t xml:space="preserve">Таким образом, лабораторная работа позволила закрепить практические навыки работы с DI, асинхронностью и управлением данными в современном веб-приложении на базе Litestar и SQLAlchemy.</w:t>
      </w:r>
      <w:r/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Tahoma">
    <w:panose1 w:val="020B060403050404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1893492108"/>
      <w:docPartObj>
        <w:docPartGallery w:val="Page Numbers (Bottom of Page)"/>
        <w:docPartUnique w:val="true"/>
      </w:docPartObj>
      <w:rPr/>
    </w:sdtPr>
    <w:sdtContent>
      <w:p>
        <w:pPr>
          <w:pStyle w:val="944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3</w:t>
        </w:r>
        <w:r>
          <w:fldChar w:fldCharType="end"/>
        </w:r>
        <w:r/>
      </w:p>
    </w:sdtContent>
  </w:sdt>
  <w:p>
    <w:pPr>
      <w:pStyle w:val="944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44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44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42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42"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42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567"/>
        <w:tabs>
          <w:tab w:val="num" w:pos="927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29" w:hanging="360"/>
      </w:pPr>
      <w:rPr>
        <w:rFonts w:hint="default" w:ascii="Times New Roman" w:hAnsi="Times New Roman"/>
        <w:sz w:val="28"/>
      </w:rPr>
    </w:lvl>
    <w:lvl w:ilvl="1">
      <w:start w:val="1"/>
      <w:numFmt w:val="lowerLetter"/>
      <w:isLgl w:val="false"/>
      <w:suff w:val="tab"/>
      <w:lvlText w:val="%2."/>
      <w:lvlJc w:val="left"/>
      <w:pPr>
        <w:ind w:left="214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6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8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0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2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4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6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89" w:hanging="180"/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10">
    <w:multiLevelType w:val="hybridMultilevel"/>
    <w:lvl w:ilvl="0">
      <w:start w:val="1"/>
      <w:numFmt w:val="decimal"/>
      <w:pStyle w:val="909"/>
      <w:isLgl w:val="false"/>
      <w:suff w:val="tab"/>
      <w:lvlText w:val="%1"/>
      <w:lvlJc w:val="left"/>
      <w:pPr>
        <w:ind w:left="432" w:hanging="432"/>
      </w:pPr>
    </w:lvl>
    <w:lvl w:ilvl="1">
      <w:start w:val="1"/>
      <w:numFmt w:val="decimal"/>
      <w:pStyle w:val="910"/>
      <w:isLgl w:val="false"/>
      <w:suff w:val="tab"/>
      <w:lvlText w:val="%1.%2"/>
      <w:lvlJc w:val="left"/>
      <w:pPr>
        <w:ind w:left="576" w:hanging="576"/>
      </w:pPr>
    </w:lvl>
    <w:lvl w:ilvl="2">
      <w:start w:val="1"/>
      <w:numFmt w:val="decimal"/>
      <w:pStyle w:val="911"/>
      <w:isLgl w:val="false"/>
      <w:suff w:val="tab"/>
      <w:lvlText w:val="%1.%2.%3"/>
      <w:lvlJc w:val="left"/>
      <w:pPr>
        <w:ind w:left="720" w:hanging="720"/>
      </w:pPr>
    </w:lvl>
    <w:lvl w:ilvl="3">
      <w:start w:val="1"/>
      <w:numFmt w:val="decimal"/>
      <w:pStyle w:val="912"/>
      <w:isLgl w:val="false"/>
      <w:suff w:val="tab"/>
      <w:lvlText w:val="%1.%2.%3.%4"/>
      <w:lvlJc w:val="left"/>
      <w:pPr>
        <w:ind w:left="864" w:hanging="864"/>
      </w:pPr>
    </w:lvl>
    <w:lvl w:ilvl="4">
      <w:start w:val="1"/>
      <w:numFmt w:val="decimal"/>
      <w:pStyle w:val="913"/>
      <w:isLgl w:val="false"/>
      <w:suff w:val="tab"/>
      <w:lvlText w:val="%1.%2.%3.%4.%5"/>
      <w:lvlJc w:val="left"/>
      <w:pPr>
        <w:ind w:left="1008" w:hanging="1008"/>
      </w:pPr>
    </w:lvl>
    <w:lvl w:ilvl="5">
      <w:start w:val="1"/>
      <w:numFmt w:val="decimal"/>
      <w:pStyle w:val="914"/>
      <w:isLgl w:val="false"/>
      <w:suff w:val="tab"/>
      <w:lvlText w:val="%1.%2.%3.%4.%5.%6"/>
      <w:lvlJc w:val="left"/>
      <w:pPr>
        <w:ind w:left="1152" w:hanging="1152"/>
      </w:pPr>
    </w:lvl>
    <w:lvl w:ilvl="6">
      <w:start w:val="1"/>
      <w:numFmt w:val="decimal"/>
      <w:pStyle w:val="915"/>
      <w:isLgl w:val="false"/>
      <w:suff w:val="tab"/>
      <w:lvlText w:val="%1.%2.%3.%4.%5.%6.%7"/>
      <w:lvlJc w:val="left"/>
      <w:pPr>
        <w:ind w:left="1296" w:hanging="1296"/>
      </w:pPr>
    </w:lvl>
    <w:lvl w:ilvl="7">
      <w:start w:val="1"/>
      <w:numFmt w:val="decimal"/>
      <w:pStyle w:val="916"/>
      <w:isLgl w:val="false"/>
      <w:suff w:val="tab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17"/>
      <w:isLgl w:val="false"/>
      <w:suff w:val="tab"/>
      <w:lvlText w:val="%1.%2.%3.%4.%5.%6.%7.%8.%9"/>
      <w:lvlJc w:val="left"/>
      <w:pPr>
        <w:ind w:left="1584" w:hanging="1584"/>
      </w:p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pacing w:val="1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pacing w:val="1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pacing w:val="1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pacing w:val="1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pacing w:val="1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pacing w:val="1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pacing w:val="1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pacing w:val="1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pacing w:val="1"/>
        <w:sz w:val="24"/>
      </w:r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pacing w:val="1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pacing w:val="1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pacing w:val="1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pacing w:val="1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pacing w:val="1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pacing w:val="1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pacing w:val="1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pacing w:val="1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pacing w:val="1"/>
        <w:sz w:val="24"/>
      </w:rPr>
    </w:lvl>
  </w:abstractNum>
  <w:abstractNum w:abstractNumId="1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pacing w:val="1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pacing w:val="1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pacing w:val="1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pacing w:val="1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pacing w:val="1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pacing w:val="1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pacing w:val="1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pacing w:val="1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pacing w:val="1"/>
        <w:sz w:val="24"/>
      </w:rPr>
    </w:lvl>
  </w:abstractNum>
  <w:abstractNum w:abstractNumId="1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num w:numId="1">
    <w:abstractNumId w:val="10"/>
  </w:num>
  <w:num w:numId="2">
    <w:abstractNumId w:val="2"/>
  </w:num>
  <w:num w:numId="3">
    <w:abstractNumId w:val="11"/>
  </w:num>
  <w:num w:numId="4">
    <w:abstractNumId w:val="4"/>
    <w:lvlOverride w:ilvl="0">
      <w:startOverride w:val="1"/>
    </w:lvlOverride>
  </w:num>
  <w:num w:numId="5">
    <w:abstractNumId w:val="0"/>
  </w:num>
  <w:num w:numId="6">
    <w:abstractNumId w:val="6"/>
  </w:num>
  <w:num w:numId="7">
    <w:abstractNumId w:val="7"/>
  </w:num>
  <w:num w:numId="8">
    <w:abstractNumId w:val="9"/>
  </w:num>
  <w:num w:numId="9">
    <w:abstractNumId w:val="1"/>
  </w:num>
  <w:num w:numId="10">
    <w:abstractNumId w:val="8"/>
  </w:num>
  <w:num w:numId="11">
    <w:abstractNumId w:val="3"/>
  </w:num>
  <w:num w:numId="12">
    <w:abstractNumId w:val="5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44">
    <w:name w:val="Heading 1 Char"/>
    <w:basedOn w:val="918"/>
    <w:link w:val="909"/>
    <w:uiPriority w:val="9"/>
    <w:rPr>
      <w:rFonts w:ascii="Arial" w:hAnsi="Arial" w:eastAsia="Arial" w:cs="Arial"/>
      <w:sz w:val="40"/>
      <w:szCs w:val="40"/>
    </w:rPr>
  </w:style>
  <w:style w:type="character" w:styleId="745">
    <w:name w:val="Heading 2 Char"/>
    <w:basedOn w:val="918"/>
    <w:link w:val="910"/>
    <w:uiPriority w:val="9"/>
    <w:rPr>
      <w:rFonts w:ascii="Arial" w:hAnsi="Arial" w:eastAsia="Arial" w:cs="Arial"/>
      <w:sz w:val="34"/>
    </w:rPr>
  </w:style>
  <w:style w:type="character" w:styleId="746">
    <w:name w:val="Heading 3 Char"/>
    <w:basedOn w:val="918"/>
    <w:link w:val="911"/>
    <w:uiPriority w:val="9"/>
    <w:rPr>
      <w:rFonts w:ascii="Arial" w:hAnsi="Arial" w:eastAsia="Arial" w:cs="Arial"/>
      <w:sz w:val="30"/>
      <w:szCs w:val="30"/>
    </w:rPr>
  </w:style>
  <w:style w:type="character" w:styleId="747">
    <w:name w:val="Heading 4 Char"/>
    <w:basedOn w:val="918"/>
    <w:link w:val="912"/>
    <w:uiPriority w:val="9"/>
    <w:rPr>
      <w:rFonts w:ascii="Arial" w:hAnsi="Arial" w:eastAsia="Arial" w:cs="Arial"/>
      <w:b/>
      <w:bCs/>
      <w:sz w:val="26"/>
      <w:szCs w:val="26"/>
    </w:rPr>
  </w:style>
  <w:style w:type="character" w:styleId="748">
    <w:name w:val="Heading 5 Char"/>
    <w:basedOn w:val="918"/>
    <w:link w:val="913"/>
    <w:uiPriority w:val="9"/>
    <w:rPr>
      <w:rFonts w:ascii="Arial" w:hAnsi="Arial" w:eastAsia="Arial" w:cs="Arial"/>
      <w:b/>
      <w:bCs/>
      <w:sz w:val="24"/>
      <w:szCs w:val="24"/>
    </w:rPr>
  </w:style>
  <w:style w:type="character" w:styleId="749">
    <w:name w:val="Heading 6 Char"/>
    <w:basedOn w:val="918"/>
    <w:link w:val="914"/>
    <w:uiPriority w:val="9"/>
    <w:rPr>
      <w:rFonts w:ascii="Arial" w:hAnsi="Arial" w:eastAsia="Arial" w:cs="Arial"/>
      <w:b/>
      <w:bCs/>
      <w:sz w:val="22"/>
      <w:szCs w:val="22"/>
    </w:rPr>
  </w:style>
  <w:style w:type="character" w:styleId="750">
    <w:name w:val="Heading 7 Char"/>
    <w:basedOn w:val="918"/>
    <w:link w:val="91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51">
    <w:name w:val="Heading 8 Char"/>
    <w:basedOn w:val="918"/>
    <w:link w:val="916"/>
    <w:uiPriority w:val="9"/>
    <w:rPr>
      <w:rFonts w:ascii="Arial" w:hAnsi="Arial" w:eastAsia="Arial" w:cs="Arial"/>
      <w:i/>
      <w:iCs/>
      <w:sz w:val="22"/>
      <w:szCs w:val="22"/>
    </w:rPr>
  </w:style>
  <w:style w:type="character" w:styleId="752">
    <w:name w:val="Heading 9 Char"/>
    <w:basedOn w:val="918"/>
    <w:link w:val="917"/>
    <w:uiPriority w:val="9"/>
    <w:rPr>
      <w:rFonts w:ascii="Arial" w:hAnsi="Arial" w:eastAsia="Arial" w:cs="Arial"/>
      <w:i/>
      <w:iCs/>
      <w:sz w:val="21"/>
      <w:szCs w:val="21"/>
    </w:rPr>
  </w:style>
  <w:style w:type="paragraph" w:styleId="753">
    <w:name w:val="No Spacing"/>
    <w:uiPriority w:val="1"/>
    <w:qFormat/>
    <w:pPr>
      <w:spacing w:before="0" w:after="0" w:line="240" w:lineRule="auto"/>
    </w:pPr>
  </w:style>
  <w:style w:type="paragraph" w:styleId="754">
    <w:name w:val="Title"/>
    <w:basedOn w:val="908"/>
    <w:next w:val="908"/>
    <w:link w:val="75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55">
    <w:name w:val="Title Char"/>
    <w:basedOn w:val="918"/>
    <w:link w:val="754"/>
    <w:uiPriority w:val="10"/>
    <w:rPr>
      <w:sz w:val="48"/>
      <w:szCs w:val="48"/>
    </w:rPr>
  </w:style>
  <w:style w:type="paragraph" w:styleId="756">
    <w:name w:val="Subtitle"/>
    <w:basedOn w:val="908"/>
    <w:next w:val="908"/>
    <w:link w:val="757"/>
    <w:uiPriority w:val="11"/>
    <w:qFormat/>
    <w:pPr>
      <w:spacing w:before="200" w:after="200"/>
    </w:pPr>
    <w:rPr>
      <w:sz w:val="24"/>
      <w:szCs w:val="24"/>
    </w:rPr>
  </w:style>
  <w:style w:type="character" w:styleId="757">
    <w:name w:val="Subtitle Char"/>
    <w:basedOn w:val="918"/>
    <w:link w:val="756"/>
    <w:uiPriority w:val="11"/>
    <w:rPr>
      <w:sz w:val="24"/>
      <w:szCs w:val="24"/>
    </w:rPr>
  </w:style>
  <w:style w:type="paragraph" w:styleId="758">
    <w:name w:val="Quote"/>
    <w:basedOn w:val="908"/>
    <w:next w:val="908"/>
    <w:link w:val="759"/>
    <w:uiPriority w:val="29"/>
    <w:qFormat/>
    <w:pPr>
      <w:ind w:left="720" w:right="720"/>
    </w:pPr>
    <w:rPr>
      <w:i/>
    </w:rPr>
  </w:style>
  <w:style w:type="character" w:styleId="759">
    <w:name w:val="Quote Char"/>
    <w:link w:val="758"/>
    <w:uiPriority w:val="29"/>
    <w:rPr>
      <w:i/>
    </w:rPr>
  </w:style>
  <w:style w:type="paragraph" w:styleId="760">
    <w:name w:val="Intense Quote"/>
    <w:basedOn w:val="908"/>
    <w:next w:val="908"/>
    <w:link w:val="76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61">
    <w:name w:val="Intense Quote Char"/>
    <w:link w:val="760"/>
    <w:uiPriority w:val="30"/>
    <w:rPr>
      <w:i/>
    </w:rPr>
  </w:style>
  <w:style w:type="character" w:styleId="762">
    <w:name w:val="Header Char"/>
    <w:basedOn w:val="918"/>
    <w:link w:val="942"/>
    <w:uiPriority w:val="99"/>
  </w:style>
  <w:style w:type="character" w:styleId="763">
    <w:name w:val="Footer Char"/>
    <w:basedOn w:val="918"/>
    <w:link w:val="944"/>
    <w:uiPriority w:val="99"/>
  </w:style>
  <w:style w:type="character" w:styleId="764">
    <w:name w:val="Caption Char"/>
    <w:basedOn w:val="936"/>
    <w:link w:val="944"/>
    <w:uiPriority w:val="99"/>
  </w:style>
  <w:style w:type="table" w:styleId="765">
    <w:name w:val="Table Grid Light"/>
    <w:basedOn w:val="91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66">
    <w:name w:val="Plain Table 1"/>
    <w:basedOn w:val="91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67">
    <w:name w:val="Plain Table 2"/>
    <w:basedOn w:val="919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68">
    <w:name w:val="Plain Table 3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69">
    <w:name w:val="Plain Table 4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Plain Table 5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71">
    <w:name w:val="Grid Table 1 Light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Grid Table 1 Light - Accent 1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Grid Table 1 Light - Accent 2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4">
    <w:name w:val="Grid Table 1 Light - Accent 3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>
    <w:name w:val="Grid Table 1 Light - Accent 4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>
    <w:name w:val="Grid Table 1 Light - Accent 5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>
    <w:name w:val="Grid Table 1 Light - Accent 6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>
    <w:name w:val="Grid Table 2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9">
    <w:name w:val="Grid Table 2 - Accent 1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0">
    <w:name w:val="Grid Table 2 - Accent 2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1">
    <w:name w:val="Grid Table 2 - Accent 3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>
    <w:name w:val="Grid Table 2 - Accent 4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>
    <w:name w:val="Grid Table 2 - Accent 5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>
    <w:name w:val="Grid Table 2 - Accent 6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>
    <w:name w:val="Grid Table 3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>
    <w:name w:val="Grid Table 3 - Accent 1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>
    <w:name w:val="Grid Table 3 - Accent 2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>
    <w:name w:val="Grid Table 3 - Accent 3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>
    <w:name w:val="Grid Table 3 - Accent 4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>
    <w:name w:val="Grid Table 3 - Accent 5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>
    <w:name w:val="Grid Table 3 - Accent 6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>
    <w:name w:val="Grid Table 4"/>
    <w:basedOn w:val="9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93">
    <w:name w:val="Grid Table 4 - Accent 1"/>
    <w:basedOn w:val="9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94">
    <w:name w:val="Grid Table 4 - Accent 2"/>
    <w:basedOn w:val="9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5">
    <w:name w:val="Grid Table 4 - Accent 3"/>
    <w:basedOn w:val="9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96">
    <w:name w:val="Grid Table 4 - Accent 4"/>
    <w:basedOn w:val="9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97">
    <w:name w:val="Grid Table 4 - Accent 5"/>
    <w:basedOn w:val="9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98">
    <w:name w:val="Grid Table 4 - Accent 6"/>
    <w:basedOn w:val="9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99">
    <w:name w:val="Grid Table 5 Dark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00">
    <w:name w:val="Grid Table 5 Dark- Accent 1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01">
    <w:name w:val="Grid Table 5 Dark - Accent 2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02">
    <w:name w:val="Grid Table 5 Dark - Accent 3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03">
    <w:name w:val="Grid Table 5 Dark- Accent 4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04">
    <w:name w:val="Grid Table 5 Dark - Accent 5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05">
    <w:name w:val="Grid Table 5 Dark - Accent 6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806">
    <w:name w:val="Grid Table 6 Colorful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07">
    <w:name w:val="Grid Table 6 Colorful - Accent 1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808">
    <w:name w:val="Grid Table 6 Colorful - Accent 2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809">
    <w:name w:val="Grid Table 6 Colorful - Accent 3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810">
    <w:name w:val="Grid Table 6 Colorful - Accent 4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811">
    <w:name w:val="Grid Table 6 Colorful - Accent 5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12">
    <w:name w:val="Grid Table 6 Colorful - Accent 6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13">
    <w:name w:val="Grid Table 7 Colorful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4">
    <w:name w:val="Grid Table 7 Colorful - Accent 1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5">
    <w:name w:val="Grid Table 7 Colorful - Accent 2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6">
    <w:name w:val="Grid Table 7 Colorful - Accent 3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7">
    <w:name w:val="Grid Table 7 Colorful - Accent 4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8">
    <w:name w:val="Grid Table 7 Colorful - Accent 5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9">
    <w:name w:val="Grid Table 7 Colorful - Accent 6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0">
    <w:name w:val="List Table 1 Light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1">
    <w:name w:val="List Table 1 Light - Accent 1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2">
    <w:name w:val="List Table 1 Light - Accent 2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3">
    <w:name w:val="List Table 1 Light - Accent 3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4">
    <w:name w:val="List Table 1 Light - Accent 4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5">
    <w:name w:val="List Table 1 Light - Accent 5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6">
    <w:name w:val="List Table 1 Light - Accent 6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7">
    <w:name w:val="List Table 2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28">
    <w:name w:val="List Table 2 - Accent 1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29">
    <w:name w:val="List Table 2 - Accent 2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30">
    <w:name w:val="List Table 2 - Accent 3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31">
    <w:name w:val="List Table 2 - Accent 4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32">
    <w:name w:val="List Table 2 - Accent 5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33">
    <w:name w:val="List Table 2 - Accent 6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34">
    <w:name w:val="List Table 3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5">
    <w:name w:val="List Table 3 - Accent 1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6">
    <w:name w:val="List Table 3 - Accent 2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7">
    <w:name w:val="List Table 3 - Accent 3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8">
    <w:name w:val="List Table 3 - Accent 4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9">
    <w:name w:val="List Table 3 - Accent 5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0">
    <w:name w:val="List Table 3 - Accent 6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1">
    <w:name w:val="List Table 4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2">
    <w:name w:val="List Table 4 - Accent 1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3">
    <w:name w:val="List Table 4 - Accent 2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4">
    <w:name w:val="List Table 4 - Accent 3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5">
    <w:name w:val="List Table 4 - Accent 4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6">
    <w:name w:val="List Table 4 - Accent 5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7">
    <w:name w:val="List Table 4 - Accent 6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8">
    <w:name w:val="List Table 5 Dark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49">
    <w:name w:val="List Table 5 Dark - Accent 1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50">
    <w:name w:val="List Table 5 Dark - Accent 2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51">
    <w:name w:val="List Table 5 Dark - Accent 3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52">
    <w:name w:val="List Table 5 Dark - Accent 4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53">
    <w:name w:val="List Table 5 Dark - Accent 5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54">
    <w:name w:val="List Table 5 Dark - Accent 6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55">
    <w:name w:val="List Table 6 Colorful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56">
    <w:name w:val="List Table 6 Colorful - Accent 1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57">
    <w:name w:val="List Table 6 Colorful - Accent 2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58">
    <w:name w:val="List Table 6 Colorful - Accent 3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59">
    <w:name w:val="List Table 6 Colorful - Accent 4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60">
    <w:name w:val="List Table 6 Colorful - Accent 5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61">
    <w:name w:val="List Table 6 Colorful - Accent 6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62">
    <w:name w:val="List Table 7 Colorful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63">
    <w:name w:val="List Table 7 Colorful - Accent 1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864">
    <w:name w:val="List Table 7 Colorful - Accent 2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865">
    <w:name w:val="List Table 7 Colorful - Accent 3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866">
    <w:name w:val="List Table 7 Colorful - Accent 4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867">
    <w:name w:val="List Table 7 Colorful - Accent 5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868">
    <w:name w:val="List Table 7 Colorful - Accent 6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869">
    <w:name w:val="Lined - Accent"/>
    <w:basedOn w:val="9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70">
    <w:name w:val="Lined - Accent 1"/>
    <w:basedOn w:val="9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71">
    <w:name w:val="Lined - Accent 2"/>
    <w:basedOn w:val="9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72">
    <w:name w:val="Lined - Accent 3"/>
    <w:basedOn w:val="9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73">
    <w:name w:val="Lined - Accent 4"/>
    <w:basedOn w:val="9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74">
    <w:name w:val="Lined - Accent 5"/>
    <w:basedOn w:val="9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75">
    <w:name w:val="Lined - Accent 6"/>
    <w:basedOn w:val="9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76">
    <w:name w:val="Bordered &amp; Lined - Accent"/>
    <w:basedOn w:val="9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77">
    <w:name w:val="Bordered &amp; Lined - Accent 1"/>
    <w:basedOn w:val="9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78">
    <w:name w:val="Bordered &amp; Lined - Accent 2"/>
    <w:basedOn w:val="9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79">
    <w:name w:val="Bordered &amp; Lined - Accent 3"/>
    <w:basedOn w:val="9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80">
    <w:name w:val="Bordered &amp; Lined - Accent 4"/>
    <w:basedOn w:val="9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81">
    <w:name w:val="Bordered &amp; Lined - Accent 5"/>
    <w:basedOn w:val="9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82">
    <w:name w:val="Bordered &amp; Lined - Accent 6"/>
    <w:basedOn w:val="9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83">
    <w:name w:val="Bordered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84">
    <w:name w:val="Bordered - Accent 1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85">
    <w:name w:val="Bordered - Accent 2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86">
    <w:name w:val="Bordered - Accent 3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87">
    <w:name w:val="Bordered - Accent 4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88">
    <w:name w:val="Bordered - Accent 5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89">
    <w:name w:val="Bordered - Accent 6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90">
    <w:name w:val="Hyperlink"/>
    <w:uiPriority w:val="99"/>
    <w:unhideWhenUsed/>
    <w:rPr>
      <w:color w:val="0000ff" w:themeColor="hyperlink"/>
      <w:u w:val="single"/>
    </w:rPr>
  </w:style>
  <w:style w:type="paragraph" w:styleId="891">
    <w:name w:val="footnote text"/>
    <w:basedOn w:val="908"/>
    <w:link w:val="892"/>
    <w:uiPriority w:val="99"/>
    <w:semiHidden/>
    <w:unhideWhenUsed/>
    <w:pPr>
      <w:spacing w:after="40" w:line="240" w:lineRule="auto"/>
    </w:pPr>
    <w:rPr>
      <w:sz w:val="18"/>
    </w:rPr>
  </w:style>
  <w:style w:type="character" w:styleId="892">
    <w:name w:val="Footnote Text Char"/>
    <w:link w:val="891"/>
    <w:uiPriority w:val="99"/>
    <w:rPr>
      <w:sz w:val="18"/>
    </w:rPr>
  </w:style>
  <w:style w:type="character" w:styleId="893">
    <w:name w:val="footnote reference"/>
    <w:basedOn w:val="918"/>
    <w:uiPriority w:val="99"/>
    <w:unhideWhenUsed/>
    <w:rPr>
      <w:vertAlign w:val="superscript"/>
    </w:rPr>
  </w:style>
  <w:style w:type="paragraph" w:styleId="894">
    <w:name w:val="endnote text"/>
    <w:basedOn w:val="908"/>
    <w:link w:val="895"/>
    <w:uiPriority w:val="99"/>
    <w:semiHidden/>
    <w:unhideWhenUsed/>
    <w:pPr>
      <w:spacing w:after="0" w:line="240" w:lineRule="auto"/>
    </w:pPr>
    <w:rPr>
      <w:sz w:val="20"/>
    </w:rPr>
  </w:style>
  <w:style w:type="character" w:styleId="895">
    <w:name w:val="Endnote Text Char"/>
    <w:link w:val="894"/>
    <w:uiPriority w:val="99"/>
    <w:rPr>
      <w:sz w:val="20"/>
    </w:rPr>
  </w:style>
  <w:style w:type="character" w:styleId="896">
    <w:name w:val="endnote reference"/>
    <w:basedOn w:val="918"/>
    <w:uiPriority w:val="99"/>
    <w:semiHidden/>
    <w:unhideWhenUsed/>
    <w:rPr>
      <w:vertAlign w:val="superscript"/>
    </w:rPr>
  </w:style>
  <w:style w:type="paragraph" w:styleId="897">
    <w:name w:val="toc 1"/>
    <w:basedOn w:val="908"/>
    <w:next w:val="908"/>
    <w:uiPriority w:val="39"/>
    <w:unhideWhenUsed/>
    <w:pPr>
      <w:ind w:left="0" w:right="0" w:firstLine="0"/>
      <w:spacing w:after="57"/>
    </w:pPr>
  </w:style>
  <w:style w:type="paragraph" w:styleId="898">
    <w:name w:val="toc 2"/>
    <w:basedOn w:val="908"/>
    <w:next w:val="908"/>
    <w:uiPriority w:val="39"/>
    <w:unhideWhenUsed/>
    <w:pPr>
      <w:ind w:left="283" w:right="0" w:firstLine="0"/>
      <w:spacing w:after="57"/>
    </w:pPr>
  </w:style>
  <w:style w:type="paragraph" w:styleId="899">
    <w:name w:val="toc 3"/>
    <w:basedOn w:val="908"/>
    <w:next w:val="908"/>
    <w:uiPriority w:val="39"/>
    <w:unhideWhenUsed/>
    <w:pPr>
      <w:ind w:left="567" w:right="0" w:firstLine="0"/>
      <w:spacing w:after="57"/>
    </w:pPr>
  </w:style>
  <w:style w:type="paragraph" w:styleId="900">
    <w:name w:val="toc 4"/>
    <w:basedOn w:val="908"/>
    <w:next w:val="908"/>
    <w:uiPriority w:val="39"/>
    <w:unhideWhenUsed/>
    <w:pPr>
      <w:ind w:left="850" w:right="0" w:firstLine="0"/>
      <w:spacing w:after="57"/>
    </w:pPr>
  </w:style>
  <w:style w:type="paragraph" w:styleId="901">
    <w:name w:val="toc 5"/>
    <w:basedOn w:val="908"/>
    <w:next w:val="908"/>
    <w:uiPriority w:val="39"/>
    <w:unhideWhenUsed/>
    <w:pPr>
      <w:ind w:left="1134" w:right="0" w:firstLine="0"/>
      <w:spacing w:after="57"/>
    </w:pPr>
  </w:style>
  <w:style w:type="paragraph" w:styleId="902">
    <w:name w:val="toc 6"/>
    <w:basedOn w:val="908"/>
    <w:next w:val="908"/>
    <w:uiPriority w:val="39"/>
    <w:unhideWhenUsed/>
    <w:pPr>
      <w:ind w:left="1417" w:right="0" w:firstLine="0"/>
      <w:spacing w:after="57"/>
    </w:pPr>
  </w:style>
  <w:style w:type="paragraph" w:styleId="903">
    <w:name w:val="toc 7"/>
    <w:basedOn w:val="908"/>
    <w:next w:val="908"/>
    <w:uiPriority w:val="39"/>
    <w:unhideWhenUsed/>
    <w:pPr>
      <w:ind w:left="1701" w:right="0" w:firstLine="0"/>
      <w:spacing w:after="57"/>
    </w:pPr>
  </w:style>
  <w:style w:type="paragraph" w:styleId="904">
    <w:name w:val="toc 8"/>
    <w:basedOn w:val="908"/>
    <w:next w:val="908"/>
    <w:uiPriority w:val="39"/>
    <w:unhideWhenUsed/>
    <w:pPr>
      <w:ind w:left="1984" w:right="0" w:firstLine="0"/>
      <w:spacing w:after="57"/>
    </w:pPr>
  </w:style>
  <w:style w:type="paragraph" w:styleId="905">
    <w:name w:val="toc 9"/>
    <w:basedOn w:val="908"/>
    <w:next w:val="908"/>
    <w:uiPriority w:val="39"/>
    <w:unhideWhenUsed/>
    <w:pPr>
      <w:ind w:left="2268" w:right="0" w:firstLine="0"/>
      <w:spacing w:after="57"/>
    </w:pPr>
  </w:style>
  <w:style w:type="paragraph" w:styleId="906">
    <w:name w:val="TOC Heading"/>
    <w:uiPriority w:val="39"/>
    <w:unhideWhenUsed/>
  </w:style>
  <w:style w:type="paragraph" w:styleId="907">
    <w:name w:val="table of figures"/>
    <w:basedOn w:val="908"/>
    <w:next w:val="908"/>
    <w:uiPriority w:val="99"/>
    <w:unhideWhenUsed/>
    <w:pPr>
      <w:spacing w:after="0" w:afterAutospacing="0"/>
    </w:pPr>
  </w:style>
  <w:style w:type="paragraph" w:styleId="908" w:default="1">
    <w:name w:val="Normal"/>
    <w:qFormat/>
    <w:pPr>
      <w:ind w:firstLine="709"/>
      <w:jc w:val="both"/>
      <w:spacing w:after="120" w:line="360" w:lineRule="auto"/>
    </w:pPr>
    <w:rPr>
      <w:rFonts w:ascii="Times New Roman" w:hAnsi="Times New Roman"/>
      <w:sz w:val="24"/>
      <w:szCs w:val="20"/>
    </w:rPr>
  </w:style>
  <w:style w:type="paragraph" w:styleId="909">
    <w:name w:val="Heading 1"/>
    <w:basedOn w:val="908"/>
    <w:next w:val="908"/>
    <w:link w:val="923"/>
    <w:uiPriority w:val="9"/>
    <w:qFormat/>
    <w:pPr>
      <w:numPr>
        <w:numId w:val="1"/>
      </w:numPr>
      <w:jc w:val="center"/>
      <w:keepLines/>
      <w:keepNext/>
      <w:outlineLvl w:val="0"/>
    </w:pPr>
    <w:rPr>
      <w:rFonts w:eastAsiaTheme="majorEastAsia" w:cstheme="majorBidi"/>
      <w:b/>
      <w:bCs/>
      <w:sz w:val="32"/>
      <w:szCs w:val="28"/>
    </w:rPr>
  </w:style>
  <w:style w:type="paragraph" w:styleId="910">
    <w:name w:val="Heading 2"/>
    <w:basedOn w:val="908"/>
    <w:next w:val="908"/>
    <w:link w:val="924"/>
    <w:uiPriority w:val="9"/>
    <w:unhideWhenUsed/>
    <w:qFormat/>
    <w:pPr>
      <w:numPr>
        <w:ilvl w:val="1"/>
        <w:numId w:val="1"/>
      </w:numPr>
      <w:ind w:left="0" w:right="0" w:firstLine="709"/>
      <w:keepLines/>
      <w:keepNext/>
      <w:outlineLvl w:val="1"/>
    </w:pPr>
    <w:rPr>
      <w:rFonts w:eastAsiaTheme="majorEastAsia" w:cstheme="majorBidi"/>
      <w:b/>
      <w:szCs w:val="26"/>
      <w:lang w:eastAsia="ru-RU"/>
    </w:rPr>
  </w:style>
  <w:style w:type="paragraph" w:styleId="911">
    <w:name w:val="Heading 3"/>
    <w:basedOn w:val="908"/>
    <w:next w:val="908"/>
    <w:link w:val="925"/>
    <w:uiPriority w:val="9"/>
    <w:semiHidden/>
    <w:unhideWhenUsed/>
    <w:qFormat/>
    <w:pPr>
      <w:numPr>
        <w:ilvl w:val="2"/>
        <w:numId w:val="1"/>
      </w:numPr>
      <w:keepLines/>
      <w:keepNext/>
      <w:spacing w:before="40" w:after="0"/>
      <w:outlineLvl w:val="2"/>
    </w:pPr>
    <w:rPr>
      <w:rFonts w:eastAsiaTheme="majorEastAsia" w:cstheme="majorBidi"/>
      <w:i/>
      <w:szCs w:val="24"/>
    </w:rPr>
  </w:style>
  <w:style w:type="paragraph" w:styleId="912">
    <w:name w:val="Heading 4"/>
    <w:basedOn w:val="908"/>
    <w:next w:val="908"/>
    <w:link w:val="926"/>
    <w:uiPriority w:val="9"/>
    <w:semiHidden/>
    <w:unhideWhenUsed/>
    <w:qFormat/>
    <w:pPr>
      <w:numPr>
        <w:ilvl w:val="3"/>
        <w:numId w:val="1"/>
      </w:numPr>
      <w:keepLines/>
      <w:keepNext/>
      <w:spacing w:before="40" w:after="0"/>
      <w:outlineLvl w:val="3"/>
    </w:pPr>
    <w:rPr>
      <w:rFonts w:asciiTheme="majorHAnsi" w:hAnsiTheme="majorHAnsi" w:eastAsiaTheme="majorEastAsia" w:cstheme="majorBidi"/>
      <w:i/>
      <w:iCs/>
      <w:color w:val="365f91" w:themeColor="accent1" w:themeShade="BF"/>
    </w:rPr>
  </w:style>
  <w:style w:type="paragraph" w:styleId="913">
    <w:name w:val="Heading 5"/>
    <w:basedOn w:val="908"/>
    <w:next w:val="908"/>
    <w:link w:val="927"/>
    <w:uiPriority w:val="9"/>
    <w:semiHidden/>
    <w:unhideWhenUsed/>
    <w:qFormat/>
    <w:pPr>
      <w:numPr>
        <w:ilvl w:val="4"/>
        <w:numId w:val="1"/>
      </w:numPr>
      <w:keepLines/>
      <w:keepNext/>
      <w:spacing w:before="40" w:after="0"/>
      <w:outlineLvl w:val="4"/>
    </w:pPr>
    <w:rPr>
      <w:rFonts w:asciiTheme="majorHAnsi" w:hAnsiTheme="majorHAnsi" w:eastAsiaTheme="majorEastAsia" w:cstheme="majorBidi"/>
      <w:color w:val="365f91" w:themeColor="accent1" w:themeShade="BF"/>
    </w:rPr>
  </w:style>
  <w:style w:type="paragraph" w:styleId="914">
    <w:name w:val="Heading 6"/>
    <w:basedOn w:val="908"/>
    <w:next w:val="908"/>
    <w:link w:val="928"/>
    <w:uiPriority w:val="9"/>
    <w:semiHidden/>
    <w:unhideWhenUsed/>
    <w:qFormat/>
    <w:pPr>
      <w:numPr>
        <w:ilvl w:val="5"/>
        <w:numId w:val="1"/>
      </w:numPr>
      <w:keepLines/>
      <w:keepNext/>
      <w:spacing w:before="40" w:after="0"/>
      <w:outlineLvl w:val="5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15">
    <w:name w:val="Heading 7"/>
    <w:basedOn w:val="908"/>
    <w:next w:val="908"/>
    <w:link w:val="929"/>
    <w:uiPriority w:val="9"/>
    <w:semiHidden/>
    <w:unhideWhenUsed/>
    <w:qFormat/>
    <w:pPr>
      <w:numPr>
        <w:ilvl w:val="6"/>
        <w:numId w:val="1"/>
      </w:numPr>
      <w:keepLines/>
      <w:keepNext/>
      <w:spacing w:before="40" w:after="0"/>
      <w:outlineLvl w:val="6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16">
    <w:name w:val="Heading 8"/>
    <w:basedOn w:val="908"/>
    <w:next w:val="908"/>
    <w:link w:val="930"/>
    <w:uiPriority w:val="9"/>
    <w:semiHidden/>
    <w:unhideWhenUsed/>
    <w:qFormat/>
    <w:pPr>
      <w:numPr>
        <w:ilvl w:val="7"/>
        <w:numId w:val="1"/>
      </w:numPr>
      <w:keepLines/>
      <w:keepNext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917">
    <w:name w:val="Heading 9"/>
    <w:basedOn w:val="908"/>
    <w:next w:val="908"/>
    <w:link w:val="931"/>
    <w:uiPriority w:val="9"/>
    <w:semiHidden/>
    <w:unhideWhenUsed/>
    <w:qFormat/>
    <w:pPr>
      <w:numPr>
        <w:ilvl w:val="8"/>
        <w:numId w:val="1"/>
      </w:numPr>
      <w:keepLines/>
      <w:keepNext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918" w:default="1">
    <w:name w:val="Default Paragraph Font"/>
    <w:uiPriority w:val="1"/>
    <w:semiHidden/>
    <w:unhideWhenUsed/>
  </w:style>
  <w:style w:type="table" w:styleId="91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920" w:default="1">
    <w:name w:val="No List"/>
    <w:uiPriority w:val="99"/>
    <w:semiHidden/>
    <w:unhideWhenUsed/>
  </w:style>
  <w:style w:type="paragraph" w:styleId="921">
    <w:name w:val="Balloon Text"/>
    <w:basedOn w:val="908"/>
    <w:link w:val="922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922" w:customStyle="1">
    <w:name w:val="Текст выноски Знак"/>
    <w:basedOn w:val="918"/>
    <w:link w:val="921"/>
    <w:uiPriority w:val="99"/>
    <w:semiHidden/>
    <w:rPr>
      <w:rFonts w:ascii="Tahoma" w:hAnsi="Tahoma" w:cs="Tahoma"/>
      <w:sz w:val="16"/>
      <w:szCs w:val="16"/>
    </w:rPr>
  </w:style>
  <w:style w:type="character" w:styleId="923" w:customStyle="1">
    <w:name w:val="Заголовок 1 Знак"/>
    <w:basedOn w:val="918"/>
    <w:link w:val="909"/>
    <w:uiPriority w:val="9"/>
    <w:rPr>
      <w:rFonts w:ascii="Times New Roman" w:hAnsi="Times New Roman" w:eastAsiaTheme="majorEastAsia" w:cstheme="majorBidi"/>
      <w:b/>
      <w:bCs/>
      <w:sz w:val="32"/>
      <w:szCs w:val="28"/>
    </w:rPr>
  </w:style>
  <w:style w:type="character" w:styleId="924" w:customStyle="1">
    <w:name w:val="Заголовок 2 Знак"/>
    <w:link w:val="910"/>
    <w:uiPriority w:val="9"/>
    <w:rPr>
      <w:lang w:eastAsia="ru-RU"/>
    </w:rPr>
  </w:style>
  <w:style w:type="character" w:styleId="925" w:customStyle="1">
    <w:name w:val="Заголовок 3 Знак"/>
    <w:basedOn w:val="918"/>
    <w:link w:val="911"/>
    <w:uiPriority w:val="9"/>
    <w:semiHidden/>
    <w:rPr>
      <w:rFonts w:ascii="Times New Roman" w:hAnsi="Times New Roman" w:eastAsiaTheme="majorEastAsia" w:cstheme="majorBidi"/>
      <w:i/>
      <w:sz w:val="28"/>
      <w:szCs w:val="24"/>
    </w:rPr>
  </w:style>
  <w:style w:type="character" w:styleId="926" w:customStyle="1">
    <w:name w:val="Заголовок 4 Знак"/>
    <w:basedOn w:val="918"/>
    <w:link w:val="912"/>
    <w:uiPriority w:val="9"/>
    <w:semiHidden/>
    <w:rPr>
      <w:rFonts w:asciiTheme="majorHAnsi" w:hAnsiTheme="majorHAnsi" w:eastAsiaTheme="majorEastAsia" w:cstheme="majorBidi"/>
      <w:i/>
      <w:iCs/>
      <w:color w:val="365f91" w:themeColor="accent1" w:themeShade="BF"/>
      <w:sz w:val="28"/>
    </w:rPr>
  </w:style>
  <w:style w:type="character" w:styleId="927" w:customStyle="1">
    <w:name w:val="Заголовок 5 Знак"/>
    <w:basedOn w:val="918"/>
    <w:link w:val="913"/>
    <w:uiPriority w:val="9"/>
    <w:semiHidden/>
    <w:rPr>
      <w:rFonts w:asciiTheme="majorHAnsi" w:hAnsiTheme="majorHAnsi" w:eastAsiaTheme="majorEastAsia" w:cstheme="majorBidi"/>
      <w:color w:val="365f91" w:themeColor="accent1" w:themeShade="BF"/>
      <w:sz w:val="28"/>
    </w:rPr>
  </w:style>
  <w:style w:type="character" w:styleId="928" w:customStyle="1">
    <w:name w:val="Заголовок 6 Знак"/>
    <w:basedOn w:val="918"/>
    <w:link w:val="914"/>
    <w:uiPriority w:val="9"/>
    <w:semiHidden/>
    <w:rPr>
      <w:rFonts w:asciiTheme="majorHAnsi" w:hAnsiTheme="majorHAnsi" w:eastAsiaTheme="majorEastAsia" w:cstheme="majorBidi"/>
      <w:color w:val="243f60" w:themeColor="accent1" w:themeShade="7F"/>
      <w:sz w:val="28"/>
    </w:rPr>
  </w:style>
  <w:style w:type="character" w:styleId="929" w:customStyle="1">
    <w:name w:val="Заголовок 7 Знак"/>
    <w:basedOn w:val="918"/>
    <w:link w:val="915"/>
    <w:uiPriority w:val="9"/>
    <w:semiHidden/>
    <w:rPr>
      <w:rFonts w:asciiTheme="majorHAnsi" w:hAnsiTheme="majorHAnsi" w:eastAsiaTheme="majorEastAsia" w:cstheme="majorBidi"/>
      <w:i/>
      <w:iCs/>
      <w:color w:val="243f60" w:themeColor="accent1" w:themeShade="7F"/>
      <w:sz w:val="28"/>
    </w:rPr>
  </w:style>
  <w:style w:type="character" w:styleId="930" w:customStyle="1">
    <w:name w:val="Заголовок 8 Знак"/>
    <w:basedOn w:val="918"/>
    <w:link w:val="916"/>
    <w:uiPriority w:val="9"/>
    <w:semiHidden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931" w:customStyle="1">
    <w:name w:val="Заголовок 9 Знак"/>
    <w:basedOn w:val="918"/>
    <w:link w:val="917"/>
    <w:uiPriority w:val="9"/>
    <w:semiHidden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932" w:customStyle="1">
    <w:name w:val="абзац"/>
    <w:basedOn w:val="908"/>
    <w:link w:val="938"/>
    <w:pPr>
      <w:ind w:firstLine="567"/>
      <w:jc w:val="both"/>
      <w:spacing w:after="0" w:line="240" w:lineRule="auto"/>
    </w:pPr>
    <w:rPr>
      <w:rFonts w:eastAsia="Times New Roman" w:cs="Times New Roman"/>
      <w:szCs w:val="20"/>
      <w:lang w:eastAsia="ru-RU"/>
    </w:rPr>
  </w:style>
  <w:style w:type="paragraph" w:styleId="933" w:customStyle="1">
    <w:name w:val="Рисунок"/>
    <w:basedOn w:val="908"/>
    <w:next w:val="908"/>
    <w:link w:val="935"/>
    <w:qFormat/>
    <w:pPr>
      <w:ind w:firstLine="0"/>
      <w:jc w:val="center"/>
      <w:spacing w:line="240" w:lineRule="auto"/>
    </w:pPr>
    <w:rPr>
      <w:i/>
      <w:sz w:val="24"/>
      <w:lang w:eastAsia="ru-RU"/>
    </w:rPr>
  </w:style>
  <w:style w:type="paragraph" w:styleId="934" w:customStyle="1">
    <w:name w:val="Таблица"/>
    <w:basedOn w:val="908"/>
    <w:next w:val="908"/>
    <w:link w:val="937"/>
    <w:qFormat/>
    <w:pPr>
      <w:ind w:firstLine="0"/>
      <w:spacing w:after="0" w:line="240" w:lineRule="auto"/>
    </w:pPr>
  </w:style>
  <w:style w:type="character" w:styleId="935" w:customStyle="1">
    <w:name w:val="Рисунок Знак"/>
    <w:basedOn w:val="918"/>
    <w:link w:val="933"/>
    <w:rPr>
      <w:rFonts w:ascii="Times New Roman" w:hAnsi="Times New Roman"/>
      <w:i/>
      <w:sz w:val="24"/>
      <w:lang w:eastAsia="ru-RU"/>
    </w:rPr>
  </w:style>
  <w:style w:type="paragraph" w:styleId="936">
    <w:name w:val="Caption"/>
    <w:basedOn w:val="908"/>
    <w:next w:val="908"/>
    <w:uiPriority w:val="35"/>
    <w:unhideWhenUsed/>
    <w:qFormat/>
    <w:pPr>
      <w:ind w:firstLine="0"/>
      <w:jc w:val="center"/>
      <w:spacing w:after="200" w:line="240" w:lineRule="auto"/>
    </w:pPr>
    <w:rPr>
      <w:iCs/>
      <w:sz w:val="24"/>
      <w:szCs w:val="18"/>
    </w:rPr>
  </w:style>
  <w:style w:type="character" w:styleId="937" w:customStyle="1">
    <w:name w:val="Таблица Знак"/>
    <w:basedOn w:val="935"/>
    <w:link w:val="934"/>
    <w:rPr>
      <w:rFonts w:ascii="Times New Roman" w:hAnsi="Times New Roman"/>
      <w:i w:val="0"/>
      <w:sz w:val="28"/>
      <w:lang w:eastAsia="ru-RU"/>
    </w:rPr>
  </w:style>
  <w:style w:type="character" w:styleId="938" w:customStyle="1">
    <w:name w:val="абзац Знак"/>
    <w:basedOn w:val="918"/>
    <w:link w:val="932"/>
    <w:rPr>
      <w:rFonts w:ascii="Times New Roman" w:hAnsi="Times New Roman" w:eastAsia="Times New Roman" w:cs="Times New Roman"/>
      <w:sz w:val="28"/>
      <w:szCs w:val="20"/>
      <w:lang w:eastAsia="ru-RU"/>
    </w:rPr>
  </w:style>
  <w:style w:type="paragraph" w:styleId="939">
    <w:name w:val="List Paragraph"/>
    <w:basedOn w:val="908"/>
    <w:uiPriority w:val="34"/>
    <w:qFormat/>
    <w:pPr>
      <w:contextualSpacing/>
      <w:ind w:left="720"/>
    </w:pPr>
  </w:style>
  <w:style w:type="table" w:styleId="940">
    <w:name w:val="Table Grid"/>
    <w:basedOn w:val="919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941">
    <w:name w:val="Placeholder Text"/>
    <w:basedOn w:val="918"/>
    <w:uiPriority w:val="99"/>
    <w:semiHidden/>
    <w:rPr>
      <w:color w:val="808080"/>
    </w:rPr>
  </w:style>
  <w:style w:type="paragraph" w:styleId="942">
    <w:name w:val="Header"/>
    <w:basedOn w:val="908"/>
    <w:link w:val="943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943" w:customStyle="1">
    <w:name w:val="Верхний колонтитул Знак"/>
    <w:basedOn w:val="918"/>
    <w:link w:val="942"/>
    <w:uiPriority w:val="99"/>
    <w:rPr>
      <w:rFonts w:ascii="Times New Roman" w:hAnsi="Times New Roman"/>
      <w:sz w:val="28"/>
    </w:rPr>
  </w:style>
  <w:style w:type="paragraph" w:styleId="944">
    <w:name w:val="Footer"/>
    <w:basedOn w:val="908"/>
    <w:link w:val="945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945" w:customStyle="1">
    <w:name w:val="Нижний колонтитул Знак"/>
    <w:basedOn w:val="918"/>
    <w:link w:val="944"/>
    <w:uiPriority w:val="99"/>
    <w:rPr>
      <w:rFonts w:ascii="Times New Roman" w:hAnsi="Times New Roman"/>
      <w:sz w:val="28"/>
    </w:rPr>
  </w:style>
  <w:style w:type="paragraph" w:styleId="946">
    <w:name w:val="Normal (Web)"/>
    <w:basedOn w:val="908"/>
    <w:uiPriority w:val="99"/>
    <w:semiHidden/>
    <w:unhideWhenUsed/>
    <w:pPr>
      <w:ind w:firstLine="0"/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947">
    <w:name w:val="Strong"/>
    <w:basedOn w:val="918"/>
    <w:uiPriority w:val="22"/>
    <w:qFormat/>
    <w:rPr>
      <w:b/>
      <w:bCs/>
    </w:rPr>
  </w:style>
  <w:style w:type="character" w:styleId="948" w:customStyle="1">
    <w:name w:val="katex-mathml"/>
    <w:basedOn w:val="918"/>
  </w:style>
  <w:style w:type="character" w:styleId="949" w:customStyle="1">
    <w:name w:val="mord"/>
    <w:basedOn w:val="918"/>
  </w:style>
  <w:style w:type="character" w:styleId="950" w:customStyle="1">
    <w:name w:val="mrel"/>
    <w:basedOn w:val="918"/>
  </w:style>
  <w:style w:type="paragraph" w:styleId="951" w:customStyle="1">
    <w:name w:val="my-2"/>
    <w:basedOn w:val="908"/>
    <w:pPr>
      <w:ind w:firstLine="0"/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Relationship Id="rId16" Type="http://schemas.openxmlformats.org/officeDocument/2006/relationships/image" Target="media/image1.png"/><Relationship Id="rId17" Type="http://schemas.openxmlformats.org/officeDocument/2006/relationships/image" Target="media/image2.png"/><Relationship Id="rId18" Type="http://schemas.openxmlformats.org/officeDocument/2006/relationships/image" Target="media/image3.png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image" Target="media/image6.png"/><Relationship Id="rId22" Type="http://schemas.openxmlformats.org/officeDocument/2006/relationships/image" Target="media/image7.png"/><Relationship Id="rId23" Type="http://schemas.openxmlformats.org/officeDocument/2006/relationships/image" Target="media/image8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0AAB21-AB98-4A78-AA3A-A09BCBB0C0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Р7-Офис/7.2.2.36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revision>151</cp:revision>
  <dcterms:created xsi:type="dcterms:W3CDTF">2024-04-29T20:57:00Z</dcterms:created>
  <dcterms:modified xsi:type="dcterms:W3CDTF">2025-11-13T09:42:19Z</dcterms:modified>
</cp:coreProperties>
</file>