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Тестирование бэкенд приложения</w:t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4"/>
          <w:szCs w:val="24"/>
          <w:lang w:val="en-GB"/>
        </w:rPr>
        <w:t xml:space="preserve">4</w:t>
      </w:r>
      <w:r>
        <w:rPr>
          <w:rFonts w:eastAsia="Times New Roman" w:cs="Times New Roman"/>
          <w:sz w:val="22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sz w:val="32"/>
          <w:szCs w:val="32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rFonts w:eastAsia="Times New Roman" w:cs="Times New Roman"/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>
        <w:rPr>
          <w:szCs w:val="28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 w:val="24"/>
          <w:szCs w:val="22"/>
          <w:lang w:eastAsia="ru-RU"/>
        </w:rPr>
        <w:t xml:space="preserve">Екатеринбург 202</w:t>
      </w:r>
      <w:r>
        <w:rPr>
          <w:rFonts w:eastAsia="Times New Roman" w:cs="Times New Roman"/>
          <w:sz w:val="24"/>
          <w:szCs w:val="22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917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Исходные данные</w:t>
      </w:r>
      <w:r/>
    </w:p>
    <w:p>
      <w:r>
        <w:t xml:space="preserve">Цель работы</w:t>
      </w:r>
      <w:r>
        <w:t xml:space="preserve">: </w:t>
      </w:r>
      <w:r>
        <w:t xml:space="preserve">познакомится со способами тестирования приложения</w:t>
      </w:r>
      <w:r/>
    </w:p>
    <w:p>
      <w:pPr>
        <w:pStyle w:val="917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Ход работы</w:t>
      </w:r>
      <w:r/>
    </w:p>
    <w:p>
      <w:pPr>
        <w:pStyle w:val="918"/>
        <w:ind w:left="0" w:right="0" w:firstLine="709"/>
        <w:rPr>
          <w:lang w:eastAsia="ru-RU"/>
        </w:rPr>
      </w:pPr>
      <w:r>
        <w:rPr>
          <w:lang w:val="en-US" w:eastAsia="ru-RU"/>
        </w:rPr>
      </w:r>
      <w:r>
        <w:rPr>
          <w:lang w:val="en-US" w:eastAsia="ru-RU"/>
        </w:rPr>
        <w:t xml:space="preserve">Pytest</w:t>
      </w:r>
      <w:r>
        <w:rPr>
          <w:lang w:val="en-US" w:eastAsia="ru-RU"/>
        </w:rPr>
        <w:t xml:space="preserve"> fixture</w:t>
      </w:r>
      <w:r/>
    </w:p>
    <w:p>
      <w:r>
        <w:t xml:space="preserve">Работа основывается на результатах ЛР3.</w:t>
      </w:r>
      <w:r/>
    </w:p>
    <w:p>
      <w:r>
        <w:t xml:space="preserve">Было добавлено поле </w:t>
      </w:r>
      <w:r>
        <w:t xml:space="preserve">quantity_tovar</w:t>
      </w:r>
      <w:r>
        <w:t xml:space="preserve"> в модель Product для отслеживания количества товаров на складе</w:t>
      </w:r>
      <w:r>
        <w:t xml:space="preserve">, что показано на рисунке 1. Были </w:t>
      </w:r>
      <w:r>
        <w:t xml:space="preserve">созданы</w:t>
      </w:r>
      <w:r>
        <w:rPr>
          <w:lang w:val="en-US"/>
        </w:rPr>
        <w:t xml:space="preserve"> </w:t>
      </w:r>
      <w:r>
        <w:t xml:space="preserve">файлы</w:t>
      </w:r>
      <w:r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rPr>
          <w:lang w:val="en-US"/>
        </w:rPr>
        <w:t xml:space="preserve">product_repository</w:t>
      </w:r>
      <w:r>
        <w:rPr>
          <w:lang w:val="ru-RU"/>
        </w:rPr>
        <w:t xml:space="preserve"> и </w:t>
      </w:r>
      <w:r>
        <w:rPr>
          <w:lang w:val="en-US"/>
        </w:rPr>
        <w:t xml:space="preserve">order_repository</w:t>
      </w:r>
      <w:r>
        <w:rPr>
          <w:lang w:val="ru-RU"/>
        </w:rPr>
        <w:t xml:space="preserve">, показано на рисунках 2 и 3 соответственно.</w:t>
      </w:r>
      <w:r/>
    </w:p>
    <w:p>
      <w:pPr>
        <w:ind w:left="0" w:right="0"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8175" cy="10953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834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48174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50.2pt;height:86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944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- Добавление поля </w:t>
      </w:r>
      <w:r>
        <w:t xml:space="preserve">quantity_tovar</w:t>
      </w:r>
      <w:r>
        <w:t xml:space="preserve"> в класс </w:t>
      </w:r>
      <w:r>
        <w:rPr>
          <w:lang w:val="en-US"/>
        </w:rPr>
        <w:t xml:space="preserve">Product</w:t>
      </w:r>
      <w:r/>
    </w:p>
    <w:p>
      <w:pPr>
        <w:pStyle w:val="944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9823" cy="42502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887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49823" cy="4250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89.7pt;height:334.7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944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- Файл </w:t>
      </w:r>
      <w:r>
        <w:rPr>
          <w:lang w:val="en-US"/>
        </w:rPr>
        <w:t xml:space="preserve">product_repository.py</w:t>
      </w:r>
      <w:r/>
    </w:p>
    <w:p>
      <w:pPr>
        <w:ind w:firstLine="0"/>
        <w:jc w:val="center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7409" cy="58772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3418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887408" cy="5877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4.8pt;height:462.8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pStyle w:val="944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3</w:t>
      </w:r>
      <w:r>
        <w:fldChar w:fldCharType="end"/>
      </w:r>
      <w:r>
        <w:rPr>
          <w:lang w:val="en-US"/>
        </w:rPr>
        <w:t xml:space="preserve"> - order_repository.py</w:t>
      </w:r>
      <w:r/>
    </w:p>
    <w:p>
      <w:pPr>
        <w:rPr>
          <w:lang w:val="en-US"/>
        </w:rPr>
      </w:pPr>
      <w:r>
        <w:t xml:space="preserve">Был создан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confest.py </w:t>
      </w:r>
      <w:r>
        <w:t xml:space="preserve">с</w:t>
      </w:r>
      <w:r>
        <w:rPr>
          <w:lang w:val="en-US"/>
        </w:rPr>
        <w:t xml:space="preserve"> </w:t>
      </w:r>
      <w:r>
        <w:rPr>
          <w:lang w:val="en-US"/>
        </w:rPr>
        <w:t xml:space="preserve">pytest</w:t>
      </w:r>
      <w:r>
        <w:rPr>
          <w:lang w:val="en-US"/>
        </w:rPr>
        <w:t xml:space="preserve"> fixture</w:t>
      </w:r>
      <w:r>
        <w:rPr>
          <w:lang w:val="en-US"/>
        </w:rPr>
        <w:t xml:space="preserve">. </w:t>
      </w:r>
      <w:r>
        <w:t xml:space="preserve">В</w:t>
      </w:r>
      <w:r>
        <w:rPr>
          <w:lang w:val="en-US"/>
        </w:rPr>
        <w:t xml:space="preserve"> </w:t>
      </w:r>
      <w:r>
        <w:t xml:space="preserve">нем</w:t>
      </w:r>
      <w:r>
        <w:rPr>
          <w:lang w:val="en-US"/>
        </w:rPr>
        <w:t xml:space="preserve"> </w:t>
      </w:r>
      <w:r>
        <w:rPr>
          <w:lang w:val="ru-RU"/>
        </w:rPr>
        <w:t xml:space="preserve">было прописано</w:t>
      </w:r>
      <w:r>
        <w:rPr>
          <w:lang w:val="en-US"/>
        </w:rPr>
        <w:t xml:space="preserve"> </w:t>
      </w:r>
      <w:r>
        <w:t xml:space="preserve">подключение</w:t>
      </w:r>
      <w:r>
        <w:rPr>
          <w:lang w:val="en-US"/>
        </w:rPr>
        <w:t xml:space="preserve"> </w:t>
      </w:r>
      <w:r>
        <w:t xml:space="preserve">к</w:t>
      </w:r>
      <w:r>
        <w:rPr>
          <w:lang w:val="en-US"/>
        </w:rPr>
        <w:t xml:space="preserve"> </w:t>
      </w:r>
      <w:r>
        <w:t xml:space="preserve">тестовой</w:t>
      </w:r>
      <w:r>
        <w:rPr>
          <w:lang w:val="en-US"/>
        </w:rPr>
        <w:t xml:space="preserve"> </w:t>
      </w:r>
      <w:r>
        <w:t xml:space="preserve">БД</w:t>
      </w:r>
      <w:r>
        <w:rPr>
          <w:lang w:val="en-US"/>
        </w:rPr>
        <w:t xml:space="preserve">, </w:t>
      </w:r>
      <w:r>
        <w:rPr>
          <w:lang w:val="en-US"/>
        </w:rPr>
        <w:t xml:space="preserve">f</w:t>
      </w:r>
      <w:r>
        <w:rPr>
          <w:lang w:val="en-US"/>
        </w:rPr>
        <w:t xml:space="preserve">ixtures </w:t>
      </w:r>
      <w:r>
        <w:t xml:space="preserve">для</w:t>
      </w:r>
      <w:r>
        <w:rPr>
          <w:lang w:val="en-US"/>
        </w:rPr>
        <w:t xml:space="preserve"> </w:t>
      </w:r>
      <w:r>
        <w:t xml:space="preserve">создания</w:t>
      </w:r>
      <w:r>
        <w:rPr>
          <w:lang w:val="en-US"/>
        </w:rPr>
        <w:t xml:space="preserve"> </w:t>
      </w:r>
      <w:r>
        <w:t xml:space="preserve">тестовых</w:t>
      </w:r>
      <w:r>
        <w:rPr>
          <w:lang w:val="en-US"/>
        </w:rPr>
        <w:t xml:space="preserve"> </w:t>
      </w:r>
      <w:r>
        <w:t xml:space="preserve">репозиториев</w:t>
      </w:r>
      <w:r>
        <w:rPr>
          <w:lang w:val="en-US"/>
        </w:rPr>
        <w:t xml:space="preserve"> (</w:t>
      </w:r>
      <w:r>
        <w:rPr>
          <w:lang w:val="en-US"/>
        </w:rPr>
        <w:t xml:space="preserve">user_repository</w:t>
      </w:r>
      <w:r>
        <w:rPr>
          <w:lang w:val="en-US"/>
        </w:rPr>
        <w:t xml:space="preserve">, </w:t>
      </w:r>
      <w:r>
        <w:rPr>
          <w:lang w:val="en-US"/>
        </w:rPr>
        <w:t xml:space="preserve">product_repository</w:t>
      </w:r>
      <w:r>
        <w:rPr>
          <w:lang w:val="en-US"/>
        </w:rPr>
        <w:t xml:space="preserve">, </w:t>
      </w:r>
      <w:r>
        <w:rPr>
          <w:lang w:val="en-US"/>
        </w:rPr>
        <w:t xml:space="preserve">order_repository</w:t>
      </w:r>
      <w:r>
        <w:rPr>
          <w:lang w:val="en-US"/>
        </w:rPr>
        <w:t xml:space="preserve">)</w:t>
      </w:r>
      <w:r>
        <w:rPr>
          <w:lang w:val="en-US"/>
        </w:rPr>
        <w:t xml:space="preserve">, </w:t>
      </w:r>
      <w:r>
        <w:t xml:space="preserve">н</w:t>
      </w:r>
      <w:r>
        <w:t xml:space="preserve">астройка</w:t>
      </w:r>
      <w:r>
        <w:rPr>
          <w:lang w:val="en-US"/>
        </w:rPr>
        <w:t xml:space="preserve"> </w:t>
      </w:r>
      <w:r>
        <w:t xml:space="preserve">тестовой</w:t>
      </w:r>
      <w:r>
        <w:rPr>
          <w:lang w:val="en-US"/>
        </w:rPr>
        <w:t xml:space="preserve"> </w:t>
      </w:r>
      <w:r>
        <w:t xml:space="preserve">сессии</w:t>
      </w:r>
      <w:r>
        <w:rPr>
          <w:lang w:val="en-US"/>
        </w:rPr>
        <w:t xml:space="preserve"> </w:t>
      </w:r>
      <w:r>
        <w:t xml:space="preserve">БД</w:t>
      </w:r>
      <w:r>
        <w:rPr>
          <w:lang w:val="en-US"/>
        </w:rPr>
        <w:t xml:space="preserve">.</w:t>
      </w:r>
      <w:r>
        <w:rPr>
          <w:lang w:val="ru-RU"/>
        </w:rPr>
        <w:t xml:space="preserve"> Показано на рисунке 4.</w:t>
      </w:r>
      <w:r/>
    </w:p>
    <w:p>
      <w:pPr>
        <w:ind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618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6733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6361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500.9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944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- </w:t>
      </w:r>
      <w:r>
        <w:rPr>
          <w:lang w:val="en-US"/>
        </w:rPr>
        <w:t xml:space="preserve">confest.py</w:t>
      </w:r>
      <w:r/>
    </w:p>
    <w:p>
      <w:pPr>
        <w:pStyle w:val="918"/>
      </w:pPr>
      <w:r>
        <w:t xml:space="preserve">Тестирование создания пользователя</w:t>
      </w:r>
      <w:r/>
    </w:p>
    <w:p>
      <w:r>
        <w:t xml:space="preserve">Был</w:t>
      </w:r>
      <w:r>
        <w:t xml:space="preserve"> </w:t>
      </w:r>
      <w:r>
        <w:t xml:space="preserve">создан</w:t>
      </w:r>
      <w:r>
        <w:t xml:space="preserve"> </w:t>
      </w:r>
      <w:r>
        <w:t xml:space="preserve">файл</w:t>
      </w:r>
      <w:r>
        <w:t xml:space="preserve"> </w:t>
      </w: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user</w:t>
      </w:r>
      <w:r>
        <w:t xml:space="preserve">_</w:t>
      </w:r>
      <w:r>
        <w:rPr>
          <w:lang w:val="en-US"/>
        </w:rPr>
        <w:t xml:space="preserve">repository</w:t>
      </w:r>
      <w:r>
        <w:t xml:space="preserve">.</w:t>
      </w:r>
      <w:r>
        <w:rPr>
          <w:lang w:val="en-US"/>
        </w:rPr>
        <w:t xml:space="preserve">py</w:t>
      </w:r>
      <w:r>
        <w:t xml:space="preserve">. В нем добавлены следующие тесты:</w:t>
      </w:r>
      <w:r/>
    </w:p>
    <w:p>
      <w:pPr>
        <w:pStyle w:val="947"/>
        <w:numPr>
          <w:ilvl w:val="0"/>
          <w:numId w:val="23"/>
        </w:numPr>
        <w:ind w:left="0" w:right="0" w:firstLine="709"/>
      </w:pPr>
      <w:r>
        <w:t xml:space="preserve">test_create_user</w:t>
      </w:r>
      <w:r>
        <w:t xml:space="preserve"> - </w:t>
      </w:r>
      <w:r>
        <w:t xml:space="preserve">тест для создания пользователя в репозитории;</w:t>
      </w:r>
      <w:r/>
    </w:p>
    <w:p>
      <w:pPr>
        <w:pStyle w:val="947"/>
        <w:numPr>
          <w:ilvl w:val="0"/>
          <w:numId w:val="23"/>
        </w:numPr>
        <w:ind w:left="0" w:right="0" w:firstLine="709"/>
      </w:pP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user</w:t>
      </w:r>
      <w:r>
        <w:t xml:space="preserve">_</w:t>
      </w:r>
      <w:r>
        <w:rPr>
          <w:lang w:val="en-US"/>
        </w:rPr>
        <w:t xml:space="preserve">by</w:t>
      </w:r>
      <w:r>
        <w:t xml:space="preserve">_</w:t>
      </w:r>
      <w:r>
        <w:rPr>
          <w:lang w:val="en-US"/>
        </w:rPr>
        <w:t xml:space="preserve">email</w:t>
      </w:r>
      <w:r>
        <w:t xml:space="preserve"> - </w:t>
      </w:r>
      <w:r>
        <w:t xml:space="preserve">тест для получения пользователя по </w:t>
      </w:r>
      <w:r>
        <w:rPr>
          <w:lang w:val="en-US"/>
        </w:rPr>
        <w:t xml:space="preserve">email</w:t>
      </w:r>
      <w:r>
        <w:rPr>
          <w:lang w:val="ru-RU"/>
        </w:rPr>
        <w:t xml:space="preserve">;</w:t>
      </w:r>
      <w:r/>
    </w:p>
    <w:p>
      <w:pPr>
        <w:pStyle w:val="947"/>
        <w:numPr>
          <w:ilvl w:val="0"/>
          <w:numId w:val="23"/>
        </w:numPr>
        <w:ind w:left="0" w:right="0" w:firstLine="709"/>
      </w:pPr>
      <w:r>
        <w:t xml:space="preserve">test_update_user</w:t>
      </w:r>
      <w:r>
        <w:t xml:space="preserve"> - </w:t>
      </w:r>
      <w:r>
        <w:t xml:space="preserve">тест для обновления пользователя.</w:t>
      </w:r>
      <w:r/>
      <w:r>
        <w:rPr>
          <w:lang w:val="en-US"/>
        </w:rPr>
      </w:r>
      <w:r>
        <w:rPr>
          <w:lang w:val="en-US"/>
        </w:rPr>
      </w:r>
      <w:r/>
      <w:r/>
    </w:p>
    <w:p>
      <w:pPr>
        <w:ind w:left="709" w:right="0" w:firstLine="0"/>
        <w:jc w:val="both"/>
        <w:rPr>
          <w:highlight w:val="none"/>
        </w:rPr>
      </w:pPr>
      <w:r>
        <w:rPr>
          <w:highlight w:val="none"/>
        </w:rPr>
        <w:t xml:space="preserve">Показан файл на рисунке 5. Результаты тестирования показаны на рисунке 6.</w:t>
      </w:r>
      <w:r>
        <w:rPr>
          <w:highlight w:val="none"/>
        </w:rPr>
      </w:r>
    </w:p>
    <w:p>
      <w:pPr>
        <w:ind w:left="709" w:right="0" w:firstLine="0"/>
        <w:jc w:val="center"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4720" cy="73824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9265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94719" cy="738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09.0pt;height:581.3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944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5</w:t>
      </w:r>
      <w:r>
        <w:fldChar w:fldCharType="end"/>
      </w:r>
      <w:r>
        <w:rPr>
          <w:lang w:val="en-US"/>
        </w:rPr>
        <w:t xml:space="preserve"> - test_user_repository.py</w:t>
      </w:r>
      <w:r/>
    </w:p>
    <w:p>
      <w:pPr>
        <w:ind w:firstLine="0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7203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703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172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92.3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  <w:r/>
      <w:r/>
      <w:r/>
    </w:p>
    <w:p>
      <w:pPr>
        <w:pStyle w:val="94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</w:t>
      </w:r>
      <w:r>
        <w:t xml:space="preserve">–</w:t>
      </w:r>
      <w:r>
        <w:t xml:space="preserve"> </w:t>
      </w:r>
      <w:r>
        <w:t xml:space="preserve">Тестирование с помощью </w:t>
      </w:r>
      <w:r>
        <w:t xml:space="preserve">pytest tests/test_user_repository.py -v</w:t>
      </w:r>
      <w:r/>
      <w:r/>
    </w:p>
    <w:p>
      <w:pPr>
        <w:rPr>
          <w:highlight w:val="none"/>
          <w:lang w:val="en-US"/>
        </w:rPr>
      </w:pPr>
      <w:r>
        <w:t xml:space="preserve">Также были</w:t>
      </w:r>
      <w:r>
        <w:rPr>
          <w:lang w:val="en-US"/>
        </w:rPr>
        <w:t xml:space="preserve"> </w:t>
      </w:r>
      <w:r>
        <w:t xml:space="preserve">созданы</w:t>
      </w:r>
      <w:r>
        <w:rPr>
          <w:lang w:val="en-US"/>
        </w:rPr>
        <w:t xml:space="preserve"> </w:t>
      </w:r>
      <w:r>
        <w:t xml:space="preserve">файлы</w:t>
      </w:r>
      <w:r>
        <w:rPr>
          <w:lang w:val="en-US"/>
        </w:rPr>
        <w:t xml:space="preserve"> </w:t>
      </w:r>
      <w:r>
        <w:rPr>
          <w:lang w:val="en-US"/>
        </w:rPr>
        <w:t xml:space="preserve">test_product</w:t>
      </w:r>
      <w:r>
        <w:rPr>
          <w:lang w:val="en-US"/>
        </w:rPr>
        <w:t xml:space="preserve">,</w:t>
      </w:r>
      <w:r>
        <w:rPr>
          <w:lang w:val="ru-RU"/>
        </w:rPr>
        <w:t xml:space="preserve"> показан на рисунке 7, и </w:t>
      </w:r>
      <w:r>
        <w:rPr>
          <w:lang w:val="en-US"/>
        </w:rPr>
        <w:t xml:space="preserve"> </w:t>
      </w:r>
      <w:r>
        <w:rPr>
          <w:lang w:val="en-US"/>
        </w:rPr>
        <w:t xml:space="preserve">test_order_repository</w:t>
      </w:r>
      <w:r>
        <w:rPr>
          <w:lang w:val="ru-RU"/>
        </w:rPr>
        <w:t xml:space="preserve">, показан на рисунке 8</w:t>
      </w:r>
      <w:r>
        <w:rPr>
          <w:lang w:val="en-US"/>
        </w:rPr>
        <w:t xml:space="preserve">.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firstLine="0"/>
        <w:jc w:val="center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2229" cy="562318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6397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642228" cy="5623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4.3pt;height:442.8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lang w:val="en-US"/>
        </w:rPr>
      </w:r>
      <w:r/>
      <w:r>
        <w:rPr>
          <w:lang w:val="en-US"/>
        </w:rPr>
      </w:r>
      <w:r/>
    </w:p>
    <w:p>
      <w:pPr>
        <w:pStyle w:val="944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7</w:t>
      </w:r>
      <w:r>
        <w:fldChar w:fldCharType="end"/>
      </w:r>
      <w:r>
        <w:rPr>
          <w:lang w:val="en-US"/>
        </w:rPr>
        <w:t xml:space="preserve"> - </w:t>
      </w:r>
      <w:r>
        <w:rPr>
          <w:lang w:val="en-US"/>
        </w:rPr>
        <w:t xml:space="preserve">test_order_repository</w:t>
      </w:r>
      <w:r>
        <w:rPr>
          <w:lang w:val="en-GB"/>
        </w:rPr>
        <w:t xml:space="preserve">.py</w:t>
      </w:r>
      <w:r/>
    </w:p>
    <w:p>
      <w:pPr>
        <w:ind w:firstLine="0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293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712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5329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419.6pt;mso-wrap-distance-left:0.0pt;mso-wrap-distance-top:0.0pt;mso-wrap-distance-right:0.0pt;mso-wrap-distance-bottom:0.0pt;rotation:0;" stroked="false">
                <v:path textboxrect="0,0,0,0"/>
                <v:imagedata r:id="rId23" o:title=""/>
              </v:shape>
            </w:pict>
          </mc:Fallback>
        </mc:AlternateContent>
      </w:r>
      <w:r/>
      <w:r>
        <w:rPr>
          <w:lang w:val="en-US"/>
        </w:rPr>
      </w:r>
      <w:r/>
    </w:p>
    <w:p>
      <w:pPr>
        <w:pStyle w:val="944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8</w:t>
      </w:r>
      <w:r>
        <w:fldChar w:fldCharType="end"/>
      </w:r>
      <w:r>
        <w:rPr>
          <w:lang w:val="en-US"/>
        </w:rPr>
        <w:t xml:space="preserve"> - </w:t>
      </w:r>
      <w:r>
        <w:rPr>
          <w:lang w:val="en-US"/>
        </w:rPr>
        <w:t xml:space="preserve">test_product_repository</w:t>
      </w:r>
      <w:r>
        <w:rPr>
          <w:lang w:val="en-GB"/>
        </w:rPr>
        <w:t xml:space="preserve">.py</w:t>
      </w:r>
      <w:r/>
    </w:p>
    <w:p>
      <w:pPr>
        <w:jc w:val="both"/>
      </w:pPr>
      <w:r>
        <w:t xml:space="preserve">Т</w:t>
      </w:r>
      <w:r>
        <w:t xml:space="preserve">есты:</w:t>
      </w:r>
      <w:r/>
      <w:r/>
    </w:p>
    <w:p>
      <w:pPr>
        <w:jc w:val="both"/>
      </w:pPr>
      <w:r>
        <w:t xml:space="preserve">Для пользователей (</w:t>
      </w: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user</w:t>
      </w:r>
      <w:r>
        <w:t xml:space="preserve">_</w:t>
      </w:r>
      <w:r>
        <w:rPr>
          <w:lang w:val="en-US"/>
        </w:rPr>
        <w:t xml:space="preserve">repository</w:t>
      </w:r>
      <w:r>
        <w:t xml:space="preserve">.</w:t>
      </w:r>
      <w:r>
        <w:rPr>
          <w:lang w:val="en-US"/>
        </w:rPr>
        <w:t xml:space="preserve">py</w:t>
      </w:r>
      <w:r>
        <w:t xml:space="preserve">) - 5 тестов:</w:t>
      </w:r>
      <w:r/>
      <w:r/>
    </w:p>
    <w:p>
      <w:pPr>
        <w:pStyle w:val="947"/>
        <w:numPr>
          <w:ilvl w:val="0"/>
          <w:numId w:val="24"/>
        </w:numPr>
        <w:ind w:left="0" w:right="0" w:firstLine="709"/>
        <w:jc w:val="both"/>
      </w:pPr>
      <w:r>
        <w:t xml:space="preserve">Создание пользователя</w:t>
      </w:r>
      <w:r/>
    </w:p>
    <w:p>
      <w:pPr>
        <w:pStyle w:val="947"/>
        <w:numPr>
          <w:ilvl w:val="0"/>
          <w:numId w:val="24"/>
        </w:numPr>
        <w:ind w:left="0" w:right="0" w:firstLine="709"/>
        <w:jc w:val="both"/>
      </w:pPr>
      <w:r>
        <w:t xml:space="preserve">Получение пользователя по </w:t>
      </w:r>
      <w:r>
        <w:rPr>
          <w:lang w:val="en-US"/>
        </w:rPr>
        <w:t xml:space="preserve">email</w:t>
      </w:r>
      <w:r/>
    </w:p>
    <w:p>
      <w:pPr>
        <w:pStyle w:val="947"/>
        <w:numPr>
          <w:ilvl w:val="0"/>
          <w:numId w:val="24"/>
        </w:numPr>
        <w:ind w:left="0" w:right="0" w:firstLine="709"/>
        <w:jc w:val="both"/>
      </w:pPr>
      <w:r>
        <w:t xml:space="preserve">Обновление пользователя</w:t>
      </w:r>
      <w:r/>
    </w:p>
    <w:p>
      <w:pPr>
        <w:pStyle w:val="947"/>
        <w:numPr>
          <w:ilvl w:val="0"/>
          <w:numId w:val="24"/>
        </w:numPr>
        <w:ind w:left="0" w:right="0" w:firstLine="709"/>
        <w:jc w:val="both"/>
      </w:pPr>
      <w:r>
        <w:t xml:space="preserve">Получение списка пользователей</w:t>
      </w:r>
      <w:r/>
    </w:p>
    <w:p>
      <w:pPr>
        <w:pStyle w:val="947"/>
        <w:numPr>
          <w:ilvl w:val="0"/>
          <w:numId w:val="24"/>
        </w:numPr>
        <w:ind w:left="0" w:right="0" w:firstLine="709"/>
        <w:jc w:val="both"/>
      </w:pPr>
      <w:r>
        <w:t xml:space="preserve">Удаление пользователя</w:t>
      </w:r>
      <w:r/>
    </w:p>
    <w:p>
      <w:pPr>
        <w:jc w:val="both"/>
        <w:rPr>
          <w:highlight w:val="none"/>
        </w:rPr>
      </w:pPr>
      <w:r>
        <w:t xml:space="preserve">Для продуктов (</w:t>
      </w: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product</w:t>
      </w:r>
      <w:r>
        <w:t xml:space="preserve">.</w:t>
      </w:r>
      <w:r>
        <w:rPr>
          <w:lang w:val="en-US"/>
        </w:rPr>
        <w:t xml:space="preserve">py</w:t>
      </w:r>
      <w:r>
        <w:t xml:space="preserve">) - 1 тест:</w:t>
      </w:r>
      <w:r/>
    </w:p>
    <w:p>
      <w:pPr>
        <w:pStyle w:val="947"/>
        <w:numPr>
          <w:ilvl w:val="0"/>
          <w:numId w:val="28"/>
        </w:numPr>
        <w:ind w:left="0" w:right="0" w:firstLine="709"/>
        <w:jc w:val="both"/>
      </w:pPr>
      <w:r>
        <w:rPr>
          <w:highlight w:val="none"/>
        </w:rPr>
        <w:t xml:space="preserve">Пагинация товаров</w:t>
      </w:r>
      <w:r>
        <w:rPr>
          <w:highlight w:val="none"/>
        </w:rPr>
      </w:r>
    </w:p>
    <w:p>
      <w:pPr>
        <w:jc w:val="both"/>
      </w:pPr>
      <w:r>
        <w:t xml:space="preserve">Для заказов (</w:t>
      </w: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order</w:t>
      </w:r>
      <w:r>
        <w:t xml:space="preserve">_</w:t>
      </w:r>
      <w:r>
        <w:rPr>
          <w:lang w:val="en-US"/>
        </w:rPr>
        <w:t xml:space="preserve">repository</w:t>
      </w:r>
      <w:r>
        <w:t xml:space="preserve">.</w:t>
      </w:r>
      <w:r>
        <w:rPr>
          <w:lang w:val="en-US"/>
        </w:rPr>
        <w:t xml:space="preserve">py</w:t>
      </w:r>
      <w:r>
        <w:t xml:space="preserve">) - 6 тестов: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</w:pPr>
      <w:r>
        <w:t xml:space="preserve">Создание заказа с несколькими продуктами (3 продукта)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</w:pPr>
      <w:r>
        <w:t xml:space="preserve">Получение конкретного заказа по </w:t>
      </w:r>
      <w:r>
        <w:rPr>
          <w:lang w:val="en-US"/>
        </w:rPr>
        <w:t xml:space="preserve">ID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</w:pPr>
      <w:r>
        <w:t xml:space="preserve">Получение списка всех заказов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</w:pPr>
      <w:r>
        <w:t xml:space="preserve">Добавление продукта к существующему заказу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</w:pPr>
      <w:r>
        <w:t xml:space="preserve">Получение списка заказов</w:t>
      </w:r>
      <w:r/>
    </w:p>
    <w:p>
      <w:pPr>
        <w:pStyle w:val="947"/>
        <w:numPr>
          <w:ilvl w:val="0"/>
          <w:numId w:val="26"/>
        </w:numPr>
        <w:ind w:left="0" w:right="0" w:firstLine="709"/>
        <w:jc w:val="both"/>
        <w:rPr>
          <w:lang w:val="en-US"/>
        </w:rPr>
      </w:pPr>
      <w:r>
        <w:rPr>
          <w:lang w:val="en-US"/>
        </w:rPr>
        <w:t xml:space="preserve">Удаление</w:t>
      </w:r>
      <w:r>
        <w:rPr>
          <w:lang w:val="en-US"/>
        </w:rPr>
        <w:t xml:space="preserve"> </w:t>
      </w:r>
      <w:r>
        <w:rPr>
          <w:lang w:val="en-US"/>
        </w:rPr>
        <w:t xml:space="preserve">заказа</w:t>
      </w:r>
      <w:r/>
    </w:p>
    <w:p>
      <w:pPr>
        <w:ind w:left="709" w:right="0" w:firstLine="0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Для продуктов - 5 тестов:</w:t>
      </w:r>
      <w:r>
        <w:rPr>
          <w:highlight w:val="none"/>
          <w:lang w:val="en-US"/>
        </w:rPr>
      </w:r>
    </w:p>
    <w:p>
      <w:pPr>
        <w:pStyle w:val="947"/>
        <w:numPr>
          <w:ilvl w:val="0"/>
          <w:numId w:val="27"/>
        </w:numPr>
        <w:ind w:left="0" w:right="0" w:firstLine="709"/>
        <w:jc w:val="both"/>
      </w:pPr>
      <w:r>
        <w:t xml:space="preserve">Создание продукта</w:t>
      </w:r>
      <w:r/>
      <w:r/>
    </w:p>
    <w:p>
      <w:pPr>
        <w:pStyle w:val="947"/>
        <w:numPr>
          <w:ilvl w:val="0"/>
          <w:numId w:val="27"/>
        </w:numPr>
        <w:ind w:left="0" w:right="0" w:firstLine="709"/>
        <w:jc w:val="both"/>
      </w:pPr>
      <w:r>
        <w:t xml:space="preserve">Получение продукта по </w:t>
      </w:r>
      <w:r>
        <w:rPr>
          <w:lang w:val="en-US"/>
        </w:rPr>
        <w:t xml:space="preserve">ID</w:t>
      </w:r>
      <w:r/>
      <w:r/>
    </w:p>
    <w:p>
      <w:pPr>
        <w:pStyle w:val="947"/>
        <w:numPr>
          <w:ilvl w:val="0"/>
          <w:numId w:val="27"/>
        </w:numPr>
        <w:ind w:left="0" w:right="0" w:firstLine="709"/>
        <w:jc w:val="both"/>
      </w:pPr>
      <w:r>
        <w:t xml:space="preserve">Получение списка всех продуктов</w:t>
      </w:r>
      <w:r/>
      <w:r/>
    </w:p>
    <w:p>
      <w:pPr>
        <w:pStyle w:val="947"/>
        <w:numPr>
          <w:ilvl w:val="0"/>
          <w:numId w:val="27"/>
        </w:numPr>
        <w:ind w:left="0" w:right="0" w:firstLine="709"/>
        <w:jc w:val="both"/>
      </w:pPr>
      <w:r>
        <w:t xml:space="preserve">Обновление количества на складе</w:t>
      </w:r>
      <w:r/>
    </w:p>
    <w:p>
      <w:pPr>
        <w:pStyle w:val="947"/>
        <w:numPr>
          <w:ilvl w:val="0"/>
          <w:numId w:val="27"/>
        </w:numPr>
        <w:ind w:left="0" w:right="0" w:firstLine="709"/>
        <w:jc w:val="both"/>
      </w:pPr>
      <w:r/>
      <w:r>
        <w:t xml:space="preserve">Удаление продукта</w:t>
      </w:r>
      <w:r/>
      <w:r/>
    </w:p>
    <w:p>
      <w:pPr>
        <w:jc w:val="both"/>
      </w:pPr>
      <w:r>
        <w:t xml:space="preserve">Были запущены все тесты. Результат выполнения тестов показан на рисунке 9.</w:t>
      </w:r>
      <w:r/>
    </w:p>
    <w:p>
      <w:pPr>
        <w:ind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56944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709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rcRect l="0" t="0" r="0" b="3642"/>
                        <a:stretch/>
                      </pic:blipFill>
                      <pic:spPr bwMode="auto">
                        <a:xfrm flipH="0" flipV="0">
                          <a:off x="0" y="0"/>
                          <a:ext cx="4924424" cy="1569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87.8pt;height:123.6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86006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198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0" t="59742" r="0" b="0"/>
                        <a:stretch/>
                      </pic:blipFill>
                      <pic:spPr bwMode="auto">
                        <a:xfrm flipH="0" flipV="0">
                          <a:off x="0" y="0"/>
                          <a:ext cx="4924424" cy="860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87.8pt;height:67.7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/>
      <w:r/>
    </w:p>
    <w:p>
      <w:pPr>
        <w:pStyle w:val="94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- Выполнение всех тестов</w:t>
      </w:r>
      <w:r/>
    </w:p>
    <w:p>
      <w:pPr>
        <w:pStyle w:val="918"/>
        <w:rPr>
          <w:lang w:val="en-US"/>
        </w:rPr>
      </w:pPr>
      <w:r>
        <w:t xml:space="preserve">Тестирование сервисного слоя </w:t>
      </w:r>
      <w:r>
        <w:rPr>
          <w:lang w:val="en-US"/>
        </w:rPr>
        <w:t xml:space="preserve">(mock)</w:t>
      </w:r>
      <w:r/>
    </w:p>
    <w:p>
      <w:pPr>
        <w:rPr>
          <w:highlight w:val="none"/>
          <w:lang w:val="en-GB"/>
        </w:rPr>
      </w:pPr>
      <w:r>
        <w:rPr>
          <w:szCs w:val="28"/>
        </w:rPr>
        <w:t xml:space="preserve">Были созданы тесты с использованием </w:t>
      </w:r>
      <w:r>
        <w:rPr>
          <w:szCs w:val="28"/>
          <w:lang w:val="en-US"/>
        </w:rPr>
        <w:t xml:space="preserve">mock</w:t>
      </w:r>
      <w:r>
        <w:rPr>
          <w:szCs w:val="28"/>
        </w:rPr>
        <w:t xml:space="preserve">.</w:t>
      </w:r>
      <w:r>
        <w:rPr>
          <w:szCs w:val="28"/>
          <w:lang w:val="en-GB"/>
        </w:rPr>
        <w:t xml:space="preserve"> </w:t>
      </w:r>
      <w:r>
        <w:rPr>
          <w:szCs w:val="28"/>
          <w:lang w:val="ru-RU"/>
        </w:rPr>
        <w:t xml:space="preserve">Результаты выполнения </w:t>
      </w:r>
      <w:r>
        <w:rPr>
          <w:szCs w:val="28"/>
          <w:lang w:val="en-US"/>
        </w:rPr>
        <w:t xml:space="preserve">mock</w:t>
      </w:r>
      <w:r/>
      <w:r>
        <w:rPr>
          <w:szCs w:val="28"/>
          <w:highlight w:val="none"/>
          <w:lang w:val="ru-RU"/>
        </w:rPr>
        <w:t xml:space="preserve">-тестов показаны на рисунке 10.</w:t>
      </w:r>
      <w:r>
        <w:rPr>
          <w:highlight w:val="none"/>
          <w:lang w:val="en-GB"/>
        </w:rPr>
      </w:r>
    </w:p>
    <w:p>
      <w:pPr>
        <w:rPr>
          <w14:ligatures w14:val="none"/>
        </w:rPr>
      </w:pPr>
      <w:r>
        <w:t xml:space="preserve">Тесты сервисов с </w:t>
      </w:r>
      <w:r>
        <w:t xml:space="preserve">Mock</w:t>
      </w:r>
      <w:r>
        <w:t xml:space="preserve"> (1</w:t>
      </w:r>
      <w:r>
        <w:rPr>
          <w:lang w:val="en-GB"/>
        </w:rPr>
        <w:t xml:space="preserve">2</w:t>
      </w:r>
      <w:r>
        <w:t xml:space="preserve"> тестов):</w:t>
      </w:r>
      <w:r/>
    </w:p>
    <w:p>
      <w:pPr>
        <w:rPr>
          <w14:ligatures w14:val="none"/>
        </w:rPr>
      </w:pPr>
      <w:r>
        <w:t xml:space="preserve">UserService</w:t>
      </w:r>
      <w:r>
        <w:t xml:space="preserve"> - </w:t>
      </w:r>
      <w:r>
        <w:rPr>
          <w:lang w:val="en-GB"/>
        </w:rPr>
        <w:t xml:space="preserve">5</w:t>
      </w:r>
      <w:r>
        <w:t xml:space="preserve"> тестов:</w:t>
      </w:r>
      <w:r/>
    </w:p>
    <w:p>
      <w:pPr>
        <w:pStyle w:val="947"/>
        <w:numPr>
          <w:ilvl w:val="0"/>
          <w:numId w:val="29"/>
        </w:numPr>
        <w:ind w:left="0" w:right="0" w:firstLine="709"/>
        <w:rPr>
          <w14:ligatures w14:val="none"/>
        </w:rPr>
      </w:pPr>
      <w:r>
        <w:t xml:space="preserve">Создание пользователя (успешное)</w:t>
      </w:r>
      <w:r/>
    </w:p>
    <w:p>
      <w:pPr>
        <w:pStyle w:val="947"/>
        <w:numPr>
          <w:ilvl w:val="0"/>
          <w:numId w:val="29"/>
        </w:numPr>
        <w:ind w:left="0" w:right="0" w:firstLine="709"/>
        <w:rPr>
          <w14:ligatures w14:val="none"/>
        </w:rPr>
      </w:pPr>
      <w:r>
        <w:t xml:space="preserve">Получение по ID</w:t>
      </w:r>
      <w:r/>
    </w:p>
    <w:p>
      <w:pPr>
        <w:pStyle w:val="947"/>
        <w:numPr>
          <w:ilvl w:val="0"/>
          <w:numId w:val="29"/>
        </w:numPr>
        <w:ind w:left="0" w:right="0" w:firstLine="709"/>
        <w:rPr>
          <w14:ligatures w14:val="none"/>
        </w:rPr>
      </w:pPr>
      <w:r>
        <w:t xml:space="preserve">Обновление</w:t>
      </w:r>
      <w:r/>
    </w:p>
    <w:p>
      <w:pPr>
        <w:pStyle w:val="947"/>
        <w:numPr>
          <w:ilvl w:val="0"/>
          <w:numId w:val="29"/>
        </w:numPr>
        <w:ind w:left="0" w:right="0" w:firstLine="709"/>
        <w:rPr>
          <w14:ligatures w14:val="none"/>
        </w:rPr>
      </w:pPr>
      <w:r>
        <w:t xml:space="preserve">Удаление</w:t>
      </w:r>
      <w:r/>
    </w:p>
    <w:p>
      <w:pPr>
        <w:pStyle w:val="947"/>
        <w:numPr>
          <w:ilvl w:val="0"/>
          <w:numId w:val="29"/>
        </w:numPr>
        <w:ind w:left="0" w:right="0" w:firstLine="709"/>
        <w:rPr>
          <w14:ligatures w14:val="none"/>
        </w:rPr>
      </w:pPr>
      <w:r>
        <w:t xml:space="preserve">Получение списка с фильтром</w:t>
      </w:r>
      <w:r/>
    </w:p>
    <w:p>
      <w:pPr>
        <w:rPr>
          <w14:ligatures w14:val="none"/>
        </w:rPr>
      </w:pPr>
      <w:r>
        <w:t xml:space="preserve">ProductService</w:t>
      </w:r>
      <w:r>
        <w:t xml:space="preserve"> - 5 тестов:</w:t>
      </w:r>
      <w:r/>
    </w:p>
    <w:p>
      <w:pPr>
        <w:pStyle w:val="947"/>
        <w:numPr>
          <w:ilvl w:val="0"/>
          <w:numId w:val="30"/>
        </w:numPr>
        <w:ind w:left="0" w:right="0" w:firstLine="709"/>
        <w:rPr>
          <w14:ligatures w14:val="none"/>
        </w:rPr>
      </w:pPr>
      <w:r>
        <w:t xml:space="preserve">Создание продукта (успешное)</w:t>
      </w:r>
      <w:r/>
    </w:p>
    <w:p>
      <w:pPr>
        <w:pStyle w:val="947"/>
        <w:numPr>
          <w:ilvl w:val="0"/>
          <w:numId w:val="30"/>
        </w:numPr>
        <w:ind w:left="0" w:right="0" w:firstLine="709"/>
        <w:rPr>
          <w14:ligatures w14:val="none"/>
        </w:rPr>
      </w:pPr>
      <w:r>
        <w:t xml:space="preserve">Создание с отрицательной ценой (ошибка)</w:t>
      </w:r>
      <w:r/>
    </w:p>
    <w:p>
      <w:pPr>
        <w:pStyle w:val="947"/>
        <w:numPr>
          <w:ilvl w:val="0"/>
          <w:numId w:val="30"/>
        </w:numPr>
        <w:ind w:left="0" w:right="0" w:firstLine="709"/>
        <w:rPr>
          <w14:ligatures w14:val="none"/>
        </w:rPr>
      </w:pPr>
      <w:r>
        <w:t xml:space="preserve">Создание с отрицательным количеством (ошибка)</w:t>
      </w:r>
      <w:r/>
    </w:p>
    <w:p>
      <w:pPr>
        <w:pStyle w:val="947"/>
        <w:numPr>
          <w:ilvl w:val="0"/>
          <w:numId w:val="30"/>
        </w:numPr>
        <w:ind w:left="0" w:right="0" w:firstLine="709"/>
        <w:rPr>
          <w14:ligatures w14:val="none"/>
        </w:rPr>
      </w:pPr>
      <w:r>
        <w:t xml:space="preserve">Получение по ID</w:t>
      </w:r>
      <w:r/>
    </w:p>
    <w:p>
      <w:pPr>
        <w:pStyle w:val="947"/>
        <w:numPr>
          <w:ilvl w:val="0"/>
          <w:numId w:val="30"/>
        </w:numPr>
        <w:ind w:left="0" w:right="0" w:firstLine="709"/>
        <w:rPr>
          <w14:ligatures w14:val="none"/>
        </w:rPr>
      </w:pPr>
      <w:r>
        <w:t xml:space="preserve">Обновление количества</w:t>
      </w:r>
      <w:r/>
    </w:p>
    <w:p>
      <w:pPr>
        <w:ind w:left="0" w:right="0" w:firstLine="709"/>
        <w:rPr>
          <w14:ligatures w14:val="none"/>
        </w:rPr>
      </w:pPr>
      <w:r>
        <w:t xml:space="preserve">OrderService</w:t>
      </w:r>
      <w:r>
        <w:t xml:space="preserve"> - 2 теста:</w:t>
      </w:r>
      <w:r/>
    </w:p>
    <w:p>
      <w:pPr>
        <w:pStyle w:val="947"/>
        <w:numPr>
          <w:ilvl w:val="0"/>
          <w:numId w:val="31"/>
        </w:numPr>
        <w:ind w:left="0" w:right="0" w:firstLine="709"/>
        <w:rPr>
          <w14:ligatures w14:val="none"/>
        </w:rPr>
      </w:pPr>
      <w:r>
        <w:t xml:space="preserve">Создание заказа (успешное)</w:t>
      </w:r>
      <w:r/>
    </w:p>
    <w:p>
      <w:pPr>
        <w:pStyle w:val="947"/>
        <w:numPr>
          <w:ilvl w:val="0"/>
          <w:numId w:val="31"/>
        </w:numPr>
        <w:ind w:left="0" w:right="0" w:firstLine="709"/>
        <w:rPr>
          <w14:ligatures w14:val="none"/>
        </w:rPr>
      </w:pPr>
      <w:r>
        <w:t xml:space="preserve">Создание заказа с недостаточным количеством товара (ошибка)</w:t>
      </w:r>
      <w:r/>
    </w:p>
    <w:p>
      <w:pPr>
        <w:ind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5340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509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953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8pt;height:75.1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7210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9638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940424" cy="1072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8pt;height:84.4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659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1158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286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8pt;height:22.6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903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2926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28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8pt;height:22.8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/>
      <w:r/>
    </w:p>
    <w:p>
      <w:pPr>
        <w:pStyle w:val="94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- Проверка результатов </w:t>
      </w:r>
      <w:r>
        <w:rPr>
          <w:lang w:val="en-US"/>
        </w:rPr>
        <w:t xml:space="preserve">mock-</w:t>
      </w:r>
      <w:r>
        <w:t xml:space="preserve">тестов</w:t>
      </w:r>
      <w:r/>
    </w:p>
    <w:p>
      <w:pPr>
        <w:pStyle w:val="918"/>
      </w:pPr>
      <w:r>
        <w:t xml:space="preserve">Тестирование </w:t>
      </w:r>
      <w:r>
        <w:rPr>
          <w:lang w:val="en-US"/>
        </w:rPr>
        <w:t xml:space="preserve">API</w:t>
      </w:r>
      <w:r>
        <w:t xml:space="preserve"> (</w:t>
      </w:r>
      <w:r>
        <w:t xml:space="preserve">эндпоинтов</w:t>
      </w:r>
      <w:r>
        <w:t xml:space="preserve">)</w:t>
      </w:r>
      <w:r/>
    </w:p>
    <w:p>
      <w:pPr>
        <w:rPr>
          <w:lang w:val="en-US"/>
        </w:rPr>
      </w:pPr>
      <w:r>
        <w:t xml:space="preserve">Был</w:t>
      </w:r>
      <w:r>
        <w:rPr>
          <w:lang w:val="en-US"/>
        </w:rPr>
        <w:t xml:space="preserve"> </w:t>
      </w:r>
      <w:r>
        <w:t xml:space="preserve">создан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test</w:t>
      </w:r>
      <w:r>
        <w:rPr>
          <w:lang w:val="en-US"/>
        </w:rPr>
        <w:t xml:space="preserve">_</w:t>
      </w:r>
      <w:r>
        <w:rPr>
          <w:lang w:val="en-US"/>
        </w:rPr>
        <w:t xml:space="preserve">user</w:t>
      </w:r>
      <w:r>
        <w:rPr>
          <w:lang w:val="en-US"/>
        </w:rPr>
        <w:t xml:space="preserve">_</w:t>
      </w:r>
      <w:r>
        <w:rPr>
          <w:lang w:val="en-GB"/>
        </w:rPr>
        <w:t xml:space="preserve">api</w:t>
      </w:r>
      <w:r>
        <w:rPr>
          <w:lang w:val="en-US"/>
        </w:rPr>
        <w:t xml:space="preserve">.py</w:t>
      </w:r>
      <w:r/>
    </w:p>
    <w:p>
      <w:pPr>
        <w:ind w:firstLine="0"/>
        <w:jc w:val="center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441" cy="458232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0062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390440" cy="4582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24.4pt;height:360.8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pStyle w:val="944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11</w:t>
      </w:r>
      <w:r>
        <w:fldChar w:fldCharType="end"/>
      </w:r>
      <w:r>
        <w:rPr>
          <w:lang w:val="en-US"/>
        </w:rPr>
        <w:t xml:space="preserve"> - test_user_</w:t>
      </w:r>
      <w:r>
        <w:rPr>
          <w:lang w:val="en-GB"/>
        </w:rPr>
        <w:t xml:space="preserve">api</w:t>
      </w:r>
      <w:r>
        <w:rPr>
          <w:lang w:val="en-US"/>
        </w:rPr>
        <w:t xml:space="preserve">.py</w:t>
      </w:r>
      <w:r/>
    </w:p>
    <w:p>
      <w:r>
        <w:t xml:space="preserve">Были</w:t>
      </w:r>
      <w:r>
        <w:t xml:space="preserve"> </w:t>
      </w:r>
      <w:r>
        <w:t xml:space="preserve">запущены тесты </w:t>
      </w:r>
      <w:r>
        <w:t xml:space="preserve">эндпоинтов</w:t>
      </w:r>
      <w:r>
        <w:t xml:space="preserve">, результаты показаны на рисунке 12.</w:t>
      </w:r>
      <w:r/>
    </w:p>
    <w:p>
      <w:pPr>
        <w:ind w:firstLine="0"/>
        <w:jc w:val="center"/>
        <w:keepNext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11715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1761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000500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15.0pt;height:92.2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/>
      <w:r/>
    </w:p>
    <w:p>
      <w:pPr>
        <w:pStyle w:val="94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- успешное тестирование </w:t>
      </w:r>
      <w:r>
        <w:t xml:space="preserve">эндпоинтов</w:t>
      </w:r>
      <w:r/>
    </w:p>
    <w:p>
      <w:pPr>
        <w:pStyle w:val="917"/>
      </w:pPr>
      <w:r>
        <w:t xml:space="preserve">Ответы на вопросы</w:t>
      </w:r>
      <w:r/>
    </w:p>
    <w:p>
      <w:r>
        <w:t xml:space="preserve">1. Использование отдельной БД изолирует тесты от реальных данных, предотвращает их повреждение, позволяет параллельно запускать тесты и обеспечивает быстрое выполнение.</w:t>
      </w:r>
      <w:r/>
    </w:p>
    <w:p>
      <w:r>
        <w:t xml:space="preserve">2. TestClient</w:t>
      </w:r>
      <w:r>
        <w:t xml:space="preserve"> создает тестовый HTTP-клиент для взаимодействия с приложением. Его преимущества: упрощенный API для </w:t>
      </w:r>
      <w:r>
        <w:t xml:space="preserve">тестирования, автоматическая обработка аутентификации, отсутствие необходимости в запуске реального сервера и точное моделирование HTTP-взаимодействия.</w:t>
      </w:r>
      <w:r/>
    </w:p>
    <w:p>
      <w:r>
        <w:t xml:space="preserve">3. Далее представлены граничные случаи, которые стоит учитывать:</w:t>
      </w:r>
      <w:r/>
    </w:p>
    <w:p>
      <w:pPr>
        <w:pStyle w:val="947"/>
        <w:numPr>
          <w:ilvl w:val="0"/>
          <w:numId w:val="32"/>
        </w:numPr>
      </w:pPr>
      <w:r>
        <w:t xml:space="preserve">Создать заказ с несколькими продуктами (обычный путь).</w:t>
      </w:r>
      <w:r/>
    </w:p>
    <w:p>
      <w:pPr>
        <w:pStyle w:val="947"/>
        <w:numPr>
          <w:ilvl w:val="0"/>
          <w:numId w:val="32"/>
        </w:numPr>
      </w:pPr>
      <w:r>
        <w:t xml:space="preserve">Создать заказ, когда некоторые </w:t>
      </w:r>
      <w:r>
        <w:t xml:space="preserve">product_id</w:t>
      </w:r>
      <w:r>
        <w:t xml:space="preserve"> не существуют (должно игнорироваться или вернуть ошибку в зависимости от бизнес-логики).</w:t>
      </w:r>
      <w:r/>
    </w:p>
    <w:p>
      <w:pPr>
        <w:pStyle w:val="947"/>
        <w:numPr>
          <w:ilvl w:val="0"/>
          <w:numId w:val="32"/>
        </w:numPr>
      </w:pPr>
      <w:r>
        <w:t xml:space="preserve">Создать заказ с </w:t>
      </w:r>
      <w:r>
        <w:t xml:space="preserve">дублирующимися</w:t>
      </w:r>
      <w:r>
        <w:t xml:space="preserve"> </w:t>
      </w:r>
      <w:r>
        <w:t xml:space="preserve">product_id</w:t>
      </w:r>
      <w:r>
        <w:t xml:space="preserve"> (не дублировать позиции в заказе).</w:t>
      </w:r>
      <w:r/>
    </w:p>
    <w:p>
      <w:pPr>
        <w:pStyle w:val="947"/>
        <w:numPr>
          <w:ilvl w:val="0"/>
          <w:numId w:val="32"/>
        </w:numPr>
      </w:pPr>
      <w:r>
        <w:t xml:space="preserve">Добавить продукт в заказ, если он уже есть (не добавлять повторно).</w:t>
      </w:r>
      <w:r/>
    </w:p>
    <w:p>
      <w:pPr>
        <w:pStyle w:val="947"/>
        <w:numPr>
          <w:ilvl w:val="0"/>
          <w:numId w:val="32"/>
        </w:numPr>
      </w:pPr>
      <w:r>
        <w:t xml:space="preserve">Удалить продукт, которого нет в заказе (не ломать заказ).</w:t>
      </w:r>
      <w:r/>
    </w:p>
    <w:p>
      <w:pPr>
        <w:pStyle w:val="947"/>
        <w:numPr>
          <w:ilvl w:val="0"/>
          <w:numId w:val="32"/>
        </w:numPr>
      </w:pPr>
      <w:r>
        <w:t xml:space="preserve">Для проверки содержимого письма использовать мок, который сохраняет аргументы вызова и затем проверяет их.</w:t>
      </w:r>
      <w:r/>
    </w:p>
    <w:p>
      <w:r>
        <w:t xml:space="preserve">@pytest.mark.asyncio</w:t>
      </w:r>
      <w:r/>
    </w:p>
    <w:p>
      <w:r>
        <w:t xml:space="preserve">async def test_create_order_with_empty_products(order_repository, user_repository, session):</w:t>
      </w:r>
      <w:r/>
    </w:p>
    <w:p>
      <w:r>
        <w:t xml:space="preserve">    user = await user_repository.create(UserCreate(email="empty@test.com", username="empty", first_name="Empty", last_name="Test"))</w:t>
      </w:r>
      <w:r/>
    </w:p>
    <w:p>
      <w:r>
        <w:t xml:space="preserve">    addr = Address(user_id=user.id, city="City", street="Street")</w:t>
      </w:r>
      <w:r/>
    </w:p>
    <w:p>
      <w:r>
        <w:t xml:space="preserve">    session.add(addr)</w:t>
      </w:r>
      <w:r/>
    </w:p>
    <w:p>
      <w:r>
        <w:t xml:space="preserve">    await session.commit()</w:t>
      </w:r>
      <w:r/>
    </w:p>
    <w:p>
      <w:r>
        <w:t xml:space="preserve">    await session.refresh(addr)</w:t>
      </w:r>
      <w:r/>
    </w:p>
    <w:p>
      <w:r>
        <w:t xml:space="preserve">    </w:t>
      </w:r>
      <w:r/>
    </w:p>
    <w:p>
      <w:r>
        <w:t xml:space="preserve">    order = await order_repository.create(user.id, addr.id, [])</w:t>
      </w:r>
      <w:r/>
    </w:p>
    <w:p>
      <w:r>
        <w:t xml:space="preserve">    assert order is not None</w:t>
      </w:r>
      <w:r/>
    </w:p>
    <w:p>
      <w:pPr>
        <w:rPr>
          <w:highlight w:val="none"/>
        </w:rPr>
      </w:pPr>
      <w:r>
        <w:t xml:space="preserve">    assert len(order.products) == 0</w:t>
      </w:r>
      <w:r/>
      <w:r/>
      <w:r/>
    </w:p>
    <w:p>
      <w:r>
        <w:rPr>
          <w:highlight w:val="none"/>
        </w:rPr>
        <w:t xml:space="preserve">4. Использовать мок объекта email-сервиса или SMTP клиента (например, с помощью unittest.mock).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3"/>
        </w:numPr>
      </w:pPr>
      <w:r>
        <w:rPr>
          <w:highlight w:val="none"/>
        </w:rPr>
        <w:t xml:space="preserve">Проверить, что после вызова метода смены статуса вызывается метод отправки email.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3"/>
        </w:numPr>
      </w:pPr>
      <w:r>
        <w:rPr>
          <w:highlight w:val="none"/>
        </w:rPr>
        <w:t xml:space="preserve">Проверить передачу правильных параметров (email адрес, содержание письма).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3"/>
        </w:numPr>
      </w:pPr>
      <w:r>
        <w:rPr>
          <w:highlight w:val="none"/>
        </w:rPr>
        <w:t xml:space="preserve">Возможна проверка исключений и повторных попыток.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3"/>
        </w:numPr>
      </w:pPr>
      <w:r>
        <w:rPr>
          <w:highlight w:val="none"/>
        </w:rPr>
        <w:t xml:space="preserve">В интеграционном тесте можно проверить, что статус изменился на "shipped" и что мок был вызван.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Пример с моками: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from unittest.mock import AsyncMock</w:t>
      </w:r>
      <w:r/>
      <w:r>
        <w:rPr>
          <w:highlight w:val="none"/>
        </w:rPr>
      </w:r>
      <w:r/>
      <w:r>
        <w:rPr>
          <w:highlight w:val="none"/>
        </w:rPr>
      </w:r>
    </w:p>
    <w:p>
      <w:r>
        <w:rPr>
          <w:highlight w:val="none"/>
        </w:rPr>
        <w:t xml:space="preserve">@pytest.mark.asyncio</w:t>
      </w:r>
      <w:r/>
    </w:p>
    <w:p>
      <w:r>
        <w:rPr>
          <w:highlight w:val="none"/>
        </w:rPr>
        <w:t xml:space="preserve">async def test_send_email_on_status_change(order_repository, mocker):</w:t>
      </w:r>
      <w:r/>
    </w:p>
    <w:p>
      <w:r>
        <w:rPr>
          <w:highlight w:val="none"/>
        </w:rPr>
        <w:t xml:space="preserve">    mock_send_email = AsyncMock()</w:t>
      </w:r>
      <w:r/>
    </w:p>
    <w:p>
      <w:r>
        <w:rPr>
          <w:highlight w:val="none"/>
        </w:rPr>
        <w:t xml:space="preserve">    mocker.patch("app.services.email_service.send_email", mock_send_email)</w:t>
      </w:r>
      <w:r/>
    </w:p>
    <w:p>
      <w:r>
        <w:rPr>
          <w:highlight w:val="none"/>
        </w:rPr>
        <w:t xml:space="preserve">    </w:t>
      </w:r>
      <w:r/>
    </w:p>
    <w:p>
      <w:r>
        <w:rPr>
          <w:highlight w:val="none"/>
        </w:rPr>
        <w:t xml:space="preserve">    order = await order_repository.create(...)</w:t>
      </w:r>
      <w:r/>
    </w:p>
    <w:p>
      <w:r>
        <w:rPr>
          <w:highlight w:val="none"/>
        </w:rPr>
        <w:t xml:space="preserve">    await order_repository.update_status(order.id, "shipped")</w:t>
      </w:r>
      <w:r/>
    </w:p>
    <w:p>
      <w:r>
        <w:rPr>
          <w:highlight w:val="none"/>
        </w:rPr>
        <w:t xml:space="preserve">    </w:t>
      </w:r>
      <w:r/>
    </w:p>
    <w:p>
      <w:r>
        <w:rPr>
          <w:highlight w:val="none"/>
        </w:rPr>
        <w:t xml:space="preserve">    mock_send_email.assert_awaited_once()</w:t>
      </w:r>
      <w:r/>
    </w:p>
    <w:p>
      <w:pPr>
        <w:rPr>
          <w:highlight w:val="none"/>
        </w:rPr>
      </w:pPr>
      <w:r>
        <w:rPr>
          <w:highlight w:val="none"/>
        </w:rPr>
        <w:t xml:space="preserve">    # Дополнительные проверки содержимого, параметров и т.п.</w:t>
      </w:r>
      <w:r/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5. Параметры пагинации: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</w:pPr>
      <w:r>
        <w:rPr>
          <w:highlight w:val="none"/>
        </w:rPr>
        <w:t xml:space="preserve">Количество элементов на странице (limit/count).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</w:pPr>
      <w:r>
        <w:rPr>
          <w:highlight w:val="none"/>
        </w:rPr>
        <w:t xml:space="preserve">Номер страницы (offset = (page-1)*count).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</w:pPr>
      <w:r>
        <w:rPr>
          <w:highlight w:val="none"/>
        </w:rPr>
        <w:t xml:space="preserve">Корректность возвращаемых элементов (то, что возвращается соответствует ожидаемому срезу).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</w:pPr>
      <w:r>
        <w:rPr>
          <w:highlight w:val="none"/>
        </w:rPr>
        <w:t xml:space="preserve">Границы (переходы между страницами, пустая страница по выходу за диапазон).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</w:pPr>
      <w:r>
        <w:rPr>
          <w:highlight w:val="none"/>
        </w:rPr>
        <w:t xml:space="preserve">Порядок сортировки (например, сортировка по id или имени).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Пример теста: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@pytest.mark.asyncio</w:t>
      </w:r>
      <w:r/>
    </w:p>
    <w:p>
      <w:r>
        <w:rPr>
          <w:highlight w:val="none"/>
        </w:rPr>
        <w:t xml:space="preserve">async def test_product_pagination(session, product_repository):</w:t>
      </w:r>
      <w:r/>
    </w:p>
    <w:p>
      <w:r>
        <w:rPr>
          <w:highlight w:val="none"/>
        </w:rPr>
        <w:t xml:space="preserve">    # Создать 30 продуктов</w:t>
      </w:r>
      <w:r/>
    </w:p>
    <w:p>
      <w:r>
        <w:rPr>
          <w:highlight w:val="none"/>
        </w:rPr>
        <w:t xml:space="preserve">    products = [await product_repository.create(f"Prod{i}", 100+i, quantity_tovar=10) for i in range(30)]</w:t>
      </w:r>
      <w:r/>
    </w:p>
    <w:p>
      <w:r>
        <w:rPr>
          <w:highlight w:val="none"/>
        </w:rPr>
        <w:t xml:space="preserve">    </w:t>
      </w:r>
      <w:r/>
    </w:p>
    <w:p>
      <w:r>
        <w:rPr>
          <w:highlight w:val="none"/>
        </w:rPr>
        <w:t xml:space="preserve">    page = 2</w:t>
      </w:r>
      <w:r/>
    </w:p>
    <w:p>
      <w:r>
        <w:rPr>
          <w:highlight w:val="none"/>
        </w:rPr>
        <w:t xml:space="preserve">    count = 5</w:t>
      </w:r>
      <w:r/>
    </w:p>
    <w:p>
      <w:r>
        <w:rPr>
          <w:highlight w:val="none"/>
        </w:rPr>
        <w:t xml:space="preserve">    offset = (page - 1) * count</w:t>
      </w:r>
      <w:r/>
    </w:p>
    <w:p>
      <w:r>
        <w:rPr>
          <w:highlight w:val="none"/>
        </w:rPr>
        <w:t xml:space="preserve">    </w:t>
      </w:r>
      <w:r/>
    </w:p>
    <w:p>
      <w:r>
        <w:rPr>
          <w:highlight w:val="none"/>
        </w:rPr>
        <w:t xml:space="preserve">    stmt = select(Product).order_by(Product.id).offset(offset).limit(count)</w:t>
      </w:r>
      <w:r/>
    </w:p>
    <w:p>
      <w:r>
        <w:rPr>
          <w:highlight w:val="none"/>
        </w:rPr>
        <w:t xml:space="preserve">    result = await session.execute(stmt)</w:t>
      </w:r>
      <w:r/>
    </w:p>
    <w:p>
      <w:r>
        <w:rPr>
          <w:highlight w:val="none"/>
        </w:rPr>
        <w:t xml:space="preserve">    page_items = result.scalars().all()</w:t>
      </w:r>
      <w:r/>
    </w:p>
    <w:p>
      <w:r>
        <w:rPr>
          <w:highlight w:val="none"/>
        </w:rPr>
        <w:t xml:space="preserve">    </w:t>
      </w:r>
      <w:r/>
    </w:p>
    <w:p>
      <w:r>
        <w:rPr>
          <w:highlight w:val="none"/>
        </w:rPr>
        <w:t xml:space="preserve">    expected_ids = [p.id for p in products[offset:offset+count]]</w:t>
      </w:r>
      <w:r/>
    </w:p>
    <w:p>
      <w:r>
        <w:rPr>
          <w:highlight w:val="none"/>
        </w:rPr>
        <w:t xml:space="preserve">    actual_ids = [p.id for p in page_items]</w:t>
      </w:r>
      <w:r/>
    </w:p>
    <w:p>
      <w:r>
        <w:rPr>
          <w:highlight w:val="none"/>
        </w:rPr>
        <w:t xml:space="preserve">    </w:t>
      </w:r>
      <w:r/>
    </w:p>
    <w:p>
      <w:pPr>
        <w:rPr>
          <w:highlight w:val="none"/>
        </w:rPr>
      </w:pPr>
      <w:r>
        <w:rPr>
          <w:highlight w:val="none"/>
        </w:rPr>
        <w:t xml:space="preserve">    assert actual_ids == expected_ids</w:t>
      </w:r>
      <w:r/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6. </w:t>
      </w:r>
      <w:r/>
      <w:r>
        <w:rPr>
          <w:highlight w:val="none"/>
        </w:rPr>
        <w:t xml:space="preserve">Обеспечивается через: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Использование отдельной тестовой базы данных (SQLite in-memory или отдельная тестовая база).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Очистку данных (триггер очистки, очистка таблиц) до/после каждого теста.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Использование pytest fixtures с scope="function" для изоляции состояния.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Транзакции с откатом после завершения тестов.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Изоляция через моки и фикстуры для внешних сервисов.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Важно, чтобы тесты не влияли друг на друга — это гарантирует: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Надёжность результатов.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Отсутствие случайных зависимостей и ошибок.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Возможность параллельного запуска.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5"/>
        </w:numPr>
      </w:pPr>
      <w:r>
        <w:rPr>
          <w:highlight w:val="none"/>
        </w:rPr>
        <w:t xml:space="preserve">Удобство отладки и воспроизводимость.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ind w:left="720" w:firstLine="0"/>
        <w:rPr>
          <w:highlight w:val="none"/>
        </w:rPr>
      </w:pPr>
      <w:r>
        <w:rPr>
          <w:rStyle w:val="931"/>
          <w:b/>
          <w:bCs/>
        </w:rPr>
        <w:t xml:space="preserve">ВЫВОД</w:t>
      </w:r>
      <w:r>
        <w:rPr>
          <w:highlight w:val="none"/>
        </w:rPr>
      </w:r>
    </w:p>
    <w:p>
      <w:pPr>
        <w:ind w:left="720" w:firstLine="0"/>
      </w:pPr>
      <w:r>
        <w:t xml:space="preserve">## Выводы</w:t>
      </w:r>
      <w:r/>
    </w:p>
    <w:p>
      <w:pPr>
        <w:ind w:left="720" w:firstLine="0"/>
      </w:pPr>
      <w:r/>
      <w:r/>
    </w:p>
    <w:p>
      <w:pPr>
        <w:ind w:left="720" w:firstLine="0"/>
      </w:pPr>
      <w:r>
        <w:t xml:space="preserve">В ходе лабораторной работы были освоены методы и инструменты тестирования бэкенд-приложения. Основные этапы работы включали:</w:t>
      </w:r>
      <w:r/>
    </w:p>
    <w:p>
      <w:pPr>
        <w:ind w:left="720" w:firstLine="0"/>
      </w:pPr>
      <w:r/>
      <w:r/>
    </w:p>
    <w:p>
      <w:pPr>
        <w:pStyle w:val="917"/>
        <w:ind w:left="0" w:right="0" w:firstLine="709"/>
        <w:jc w:val="both"/>
      </w:pPr>
      <w:r>
        <w:t xml:space="preserve">Pytest Fixture</w:t>
      </w:r>
      <w:r/>
    </w:p>
    <w:p>
      <w:pPr>
        <w:ind w:left="0" w:right="0" w:firstLine="709"/>
        <w:jc w:val="both"/>
        <w:rPr>
          <w14:ligatures w14:val="none"/>
        </w:rPr>
      </w:pPr>
      <w:r>
        <w:t xml:space="preserve">- Была создана инфраструктура для тестирования с использованием Pytest. Это позволило легко управлять состоянием базы данных и проводить быстрые тесты.</w:t>
      </w:r>
      <w:r/>
    </w:p>
    <w:p>
      <w:pPr>
        <w:ind w:left="0" w:right="0" w:firstLine="709"/>
        <w:jc w:val="both"/>
        <w:rPr>
          <w14:ligatures w14:val="none"/>
        </w:rPr>
      </w:pPr>
      <w:r>
        <w:t xml:space="preserve">- Было создано подключение к тестовой базе данных, обеспечено создание фикстур для инициализации репозиториев и управления сессиями.</w:t>
      </w:r>
      <w:r/>
      <w:r>
        <w:rPr>
          <w14:ligatures w14:val="none"/>
        </w:rPr>
      </w:r>
    </w:p>
    <w:p>
      <w:pPr>
        <w:pStyle w:val="917"/>
        <w:ind w:left="0" w:right="0" w:firstLine="709"/>
        <w:jc w:val="both"/>
      </w:pPr>
      <w:r>
        <w:t xml:space="preserve">Тестирование Репозиториев</w:t>
      </w:r>
      <w:r/>
    </w:p>
    <w:p>
      <w:pPr>
        <w:ind w:left="0" w:right="0" w:firstLine="709"/>
        <w:jc w:val="both"/>
      </w:pPr>
      <w:r>
        <w:t xml:space="preserve">- Проведены тесты для каждого типа объектов (Пользователи, Продукты, Заказы). Эти тесты покрывают базовые операции CRUD (создание, чтение, обновление, удаление).</w:t>
      </w:r>
      <w:r/>
    </w:p>
    <w:p>
      <w:pPr>
        <w:ind w:left="0" w:right="0" w:firstLine="709"/>
        <w:jc w:val="both"/>
      </w:pPr>
      <w:r>
        <w:t xml:space="preserve">- Для каждой сущности реализованы тесты на создание, получение, обновление и удаление.</w:t>
      </w:r>
      <w:r/>
      <w:r/>
      <w:r/>
      <w:r/>
    </w:p>
    <w:p>
      <w:pPr>
        <w:pStyle w:val="917"/>
        <w:ind w:left="0" w:right="0" w:firstLine="709"/>
        <w:jc w:val="both"/>
      </w:pPr>
      <w:r>
        <w:t xml:space="preserve">Тестирование Сервисного Слоя с Mock</w:t>
      </w:r>
      <w:r/>
    </w:p>
    <w:p>
      <w:pPr>
        <w:ind w:left="0" w:right="0" w:firstLine="709"/>
        <w:jc w:val="both"/>
      </w:pPr>
      <w:r>
        <w:t xml:space="preserve">- Был использован механизм MOCK для тестирования бизнес-логики сервиса. Это позволило избежать побочных эффектов и упростило проверку поведения системы.</w:t>
      </w:r>
      <w:r/>
    </w:p>
    <w:p>
      <w:pPr>
        <w:ind w:left="0" w:right="0" w:firstLine="709"/>
        <w:jc w:val="both"/>
      </w:pPr>
      <w:r>
        <w:t xml:space="preserve">- Реализовано тестирование обработки ошибок, включая ситуации с некорректными значениями полей (например, отрицательная цена или количество товара).</w:t>
      </w:r>
      <w:r/>
      <w:r/>
      <w:r/>
      <w:r/>
    </w:p>
    <w:p>
      <w:pPr>
        <w:pStyle w:val="917"/>
        <w:ind w:left="0" w:right="0" w:firstLine="709"/>
        <w:jc w:val="both"/>
      </w:pPr>
      <w:r>
        <w:t xml:space="preserve">Тестирование Эндпоинтов</w:t>
      </w:r>
      <w:r/>
    </w:p>
    <w:p>
      <w:pPr>
        <w:ind w:left="0" w:right="0" w:firstLine="709"/>
        <w:jc w:val="both"/>
      </w:pPr>
      <w:r>
        <w:t xml:space="preserve">- Осуществлена проверка работоспособности REST API посредством TestClient. Проведены тесты на корректность запросов и обработчиков маршрутов.</w:t>
      </w:r>
      <w:r/>
    </w:p>
    <w:p>
      <w:pPr>
        <w:ind w:left="0" w:right="0" w:firstLine="709"/>
        <w:jc w:val="both"/>
      </w:pPr>
      <w:r>
        <w:t xml:space="preserve">- Все тесты показали стабильную работу API.</w:t>
      </w:r>
      <w:r/>
      <w:r/>
      <w:r/>
      <w:r/>
    </w:p>
    <w:p>
      <w:pPr>
        <w:pStyle w:val="917"/>
        <w:ind w:left="0" w:right="0" w:firstLine="709"/>
        <w:jc w:val="both"/>
      </w:pPr>
      <w:r>
        <w:t xml:space="preserve">Интеграция и Изоляция Теста</w:t>
      </w:r>
      <w:r/>
    </w:p>
    <w:p>
      <w:pPr>
        <w:ind w:left="0" w:right="0" w:firstLine="709"/>
        <w:jc w:val="both"/>
      </w:pPr>
      <w:r>
        <w:t xml:space="preserve">- Обеспечение надежной изоляции между тестами осуществлялось путем использования отдельных баз данных, транзакций с откатами и очищающих процедур.</w:t>
      </w:r>
      <w:r/>
    </w:p>
    <w:p>
      <w:pPr>
        <w:ind w:left="0" w:right="0" w:firstLine="709"/>
        <w:jc w:val="both"/>
      </w:pPr>
      <w:r>
        <w:t xml:space="preserve">- Благодаря этому тесты стали устойчивыми, независимыми друг от друга и удобными для отладки.</w:t>
      </w:r>
      <w:r/>
    </w:p>
    <w:p>
      <w:pPr>
        <w:ind w:left="0" w:right="0" w:firstLine="709"/>
        <w:jc w:val="both"/>
      </w:pPr>
      <w:r>
        <w:t xml:space="preserve">Таким образом, проведенная работа позволила закрепить знания по созданию и выполнению автоматизированных тестов для веб-приложений, обеспечить надежность разработанного функционала и повысить качество конечного продукта.</w:t>
      </w:r>
      <w:r/>
      <w:r/>
      <w:r/>
    </w:p>
    <w:p>
      <w:pPr>
        <w:ind w:left="0" w:right="0" w:firstLine="709"/>
        <w:jc w:val="both"/>
      </w:pP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95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95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pStyle w:val="917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918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919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920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921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22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23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24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25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2">
    <w:name w:val="Heading 1 Char"/>
    <w:basedOn w:val="926"/>
    <w:link w:val="917"/>
    <w:uiPriority w:val="9"/>
    <w:rPr>
      <w:rFonts w:ascii="Arial" w:hAnsi="Arial" w:eastAsia="Arial" w:cs="Arial"/>
      <w:sz w:val="40"/>
      <w:szCs w:val="40"/>
    </w:rPr>
  </w:style>
  <w:style w:type="character" w:styleId="753">
    <w:name w:val="Heading 2 Char"/>
    <w:basedOn w:val="926"/>
    <w:link w:val="918"/>
    <w:uiPriority w:val="9"/>
    <w:rPr>
      <w:rFonts w:ascii="Arial" w:hAnsi="Arial" w:eastAsia="Arial" w:cs="Arial"/>
      <w:sz w:val="34"/>
    </w:rPr>
  </w:style>
  <w:style w:type="character" w:styleId="754">
    <w:name w:val="Heading 3 Char"/>
    <w:basedOn w:val="926"/>
    <w:link w:val="919"/>
    <w:uiPriority w:val="9"/>
    <w:rPr>
      <w:rFonts w:ascii="Arial" w:hAnsi="Arial" w:eastAsia="Arial" w:cs="Arial"/>
      <w:sz w:val="30"/>
      <w:szCs w:val="30"/>
    </w:rPr>
  </w:style>
  <w:style w:type="character" w:styleId="755">
    <w:name w:val="Heading 4 Char"/>
    <w:basedOn w:val="926"/>
    <w:link w:val="920"/>
    <w:uiPriority w:val="9"/>
    <w:rPr>
      <w:rFonts w:ascii="Arial" w:hAnsi="Arial" w:eastAsia="Arial" w:cs="Arial"/>
      <w:b/>
      <w:bCs/>
      <w:sz w:val="26"/>
      <w:szCs w:val="26"/>
    </w:rPr>
  </w:style>
  <w:style w:type="character" w:styleId="756">
    <w:name w:val="Heading 5 Char"/>
    <w:basedOn w:val="926"/>
    <w:link w:val="921"/>
    <w:uiPriority w:val="9"/>
    <w:rPr>
      <w:rFonts w:ascii="Arial" w:hAnsi="Arial" w:eastAsia="Arial" w:cs="Arial"/>
      <w:b/>
      <w:bCs/>
      <w:sz w:val="24"/>
      <w:szCs w:val="24"/>
    </w:rPr>
  </w:style>
  <w:style w:type="character" w:styleId="757">
    <w:name w:val="Heading 6 Char"/>
    <w:basedOn w:val="926"/>
    <w:link w:val="922"/>
    <w:uiPriority w:val="9"/>
    <w:rPr>
      <w:rFonts w:ascii="Arial" w:hAnsi="Arial" w:eastAsia="Arial" w:cs="Arial"/>
      <w:b/>
      <w:bCs/>
      <w:sz w:val="22"/>
      <w:szCs w:val="22"/>
    </w:rPr>
  </w:style>
  <w:style w:type="character" w:styleId="758">
    <w:name w:val="Heading 7 Char"/>
    <w:basedOn w:val="926"/>
    <w:link w:val="92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9">
    <w:name w:val="Heading 8 Char"/>
    <w:basedOn w:val="926"/>
    <w:link w:val="924"/>
    <w:uiPriority w:val="9"/>
    <w:rPr>
      <w:rFonts w:ascii="Arial" w:hAnsi="Arial" w:eastAsia="Arial" w:cs="Arial"/>
      <w:i/>
      <w:iCs/>
      <w:sz w:val="22"/>
      <w:szCs w:val="22"/>
    </w:rPr>
  </w:style>
  <w:style w:type="character" w:styleId="760">
    <w:name w:val="Heading 9 Char"/>
    <w:basedOn w:val="926"/>
    <w:link w:val="925"/>
    <w:uiPriority w:val="9"/>
    <w:rPr>
      <w:rFonts w:ascii="Arial" w:hAnsi="Arial" w:eastAsia="Arial" w:cs="Arial"/>
      <w:i/>
      <w:iCs/>
      <w:sz w:val="21"/>
      <w:szCs w:val="21"/>
    </w:rPr>
  </w:style>
  <w:style w:type="paragraph" w:styleId="761">
    <w:name w:val="No Spacing"/>
    <w:uiPriority w:val="1"/>
    <w:qFormat/>
    <w:pPr>
      <w:spacing w:before="0" w:after="0" w:line="240" w:lineRule="auto"/>
    </w:pPr>
  </w:style>
  <w:style w:type="paragraph" w:styleId="762">
    <w:name w:val="Title"/>
    <w:basedOn w:val="916"/>
    <w:next w:val="916"/>
    <w:link w:val="76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3">
    <w:name w:val="Title Char"/>
    <w:basedOn w:val="926"/>
    <w:link w:val="762"/>
    <w:uiPriority w:val="10"/>
    <w:rPr>
      <w:sz w:val="48"/>
      <w:szCs w:val="48"/>
    </w:rPr>
  </w:style>
  <w:style w:type="paragraph" w:styleId="764">
    <w:name w:val="Subtitle"/>
    <w:basedOn w:val="916"/>
    <w:next w:val="916"/>
    <w:link w:val="765"/>
    <w:uiPriority w:val="11"/>
    <w:qFormat/>
    <w:pPr>
      <w:spacing w:before="200" w:after="200"/>
    </w:pPr>
    <w:rPr>
      <w:sz w:val="24"/>
      <w:szCs w:val="24"/>
    </w:rPr>
  </w:style>
  <w:style w:type="character" w:styleId="765">
    <w:name w:val="Subtitle Char"/>
    <w:basedOn w:val="926"/>
    <w:link w:val="764"/>
    <w:uiPriority w:val="11"/>
    <w:rPr>
      <w:sz w:val="24"/>
      <w:szCs w:val="24"/>
    </w:rPr>
  </w:style>
  <w:style w:type="paragraph" w:styleId="766">
    <w:name w:val="Quote"/>
    <w:basedOn w:val="916"/>
    <w:next w:val="916"/>
    <w:link w:val="767"/>
    <w:uiPriority w:val="29"/>
    <w:qFormat/>
    <w:pPr>
      <w:ind w:left="720" w:right="720"/>
    </w:pPr>
    <w:rPr>
      <w:i/>
    </w:rPr>
  </w:style>
  <w:style w:type="character" w:styleId="767">
    <w:name w:val="Quote Char"/>
    <w:link w:val="766"/>
    <w:uiPriority w:val="29"/>
    <w:rPr>
      <w:i/>
    </w:rPr>
  </w:style>
  <w:style w:type="paragraph" w:styleId="768">
    <w:name w:val="Intense Quote"/>
    <w:basedOn w:val="916"/>
    <w:next w:val="916"/>
    <w:link w:val="76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9">
    <w:name w:val="Intense Quote Char"/>
    <w:link w:val="768"/>
    <w:uiPriority w:val="30"/>
    <w:rPr>
      <w:i/>
    </w:rPr>
  </w:style>
  <w:style w:type="character" w:styleId="770">
    <w:name w:val="Header Char"/>
    <w:basedOn w:val="926"/>
    <w:link w:val="950"/>
    <w:uiPriority w:val="99"/>
  </w:style>
  <w:style w:type="character" w:styleId="771">
    <w:name w:val="Footer Char"/>
    <w:basedOn w:val="926"/>
    <w:link w:val="952"/>
    <w:uiPriority w:val="99"/>
  </w:style>
  <w:style w:type="character" w:styleId="772">
    <w:name w:val="Caption Char"/>
    <w:basedOn w:val="944"/>
    <w:link w:val="952"/>
    <w:uiPriority w:val="99"/>
  </w:style>
  <w:style w:type="table" w:styleId="773">
    <w:name w:val="Table Grid Light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4">
    <w:name w:val="Plain Table 1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2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7">
    <w:name w:val="Plain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Plain Table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9">
    <w:name w:val="Grid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1">
    <w:name w:val="Grid Table 4 - Accent 1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2">
    <w:name w:val="Grid Table 4 - Accent 2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Grid Table 4 - Accent 3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4">
    <w:name w:val="Grid Table 4 - Accent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Grid Table 4 - Accent 5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6">
    <w:name w:val="Grid Table 4 - Accent 6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7">
    <w:name w:val="Grid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8">
    <w:name w:val="Grid Table 5 Dark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09">
    <w:name w:val="Grid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1">
    <w:name w:val="Grid Table 5 Dark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4">
    <w:name w:val="Grid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5">
    <w:name w:val="Grid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6">
    <w:name w:val="Grid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7">
    <w:name w:val="Grid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8">
    <w:name w:val="Grid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9">
    <w:name w:val="Grid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0">
    <w:name w:val="Grid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1">
    <w:name w:val="Grid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6">
    <w:name w:val="List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7">
    <w:name w:val="List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8">
    <w:name w:val="List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9">
    <w:name w:val="List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0">
    <w:name w:val="List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1">
    <w:name w:val="List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2">
    <w:name w:val="List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4">
    <w:name w:val="List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5">
    <w:name w:val="List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6">
    <w:name w:val="List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7">
    <w:name w:val="List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8">
    <w:name w:val="List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9">
    <w:name w:val="List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0">
    <w:name w:val="List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1">
    <w:name w:val="List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2">
    <w:name w:val="List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3">
    <w:name w:val="List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4">
    <w:name w:val="List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5">
    <w:name w:val="List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6">
    <w:name w:val="List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77">
    <w:name w:val="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8">
    <w:name w:val="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9">
    <w:name w:val="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0">
    <w:name w:val="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1">
    <w:name w:val="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2">
    <w:name w:val="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3">
    <w:name w:val="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4">
    <w:name w:val="Bordered &amp; 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5">
    <w:name w:val="Bordered &amp; 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6">
    <w:name w:val="Bordered &amp; 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7">
    <w:name w:val="Bordered &amp; 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8">
    <w:name w:val="Bordered &amp; 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9">
    <w:name w:val="Bordered &amp; 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0">
    <w:name w:val="Bordered &amp; 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1">
    <w:name w:val="Bordered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2">
    <w:name w:val="Bordered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3">
    <w:name w:val="Bordered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4">
    <w:name w:val="Bordered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5">
    <w:name w:val="Bordered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6">
    <w:name w:val="Bordered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7">
    <w:name w:val="Bordered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8">
    <w:name w:val="Hyperlink"/>
    <w:uiPriority w:val="99"/>
    <w:unhideWhenUsed/>
    <w:rPr>
      <w:color w:val="0000ff" w:themeColor="hyperlink"/>
      <w:u w:val="single"/>
    </w:rPr>
  </w:style>
  <w:style w:type="paragraph" w:styleId="899">
    <w:name w:val="footnote text"/>
    <w:basedOn w:val="916"/>
    <w:link w:val="900"/>
    <w:uiPriority w:val="99"/>
    <w:semiHidden/>
    <w:unhideWhenUsed/>
    <w:pPr>
      <w:spacing w:after="40" w:line="240" w:lineRule="auto"/>
    </w:pPr>
    <w:rPr>
      <w:sz w:val="18"/>
    </w:rPr>
  </w:style>
  <w:style w:type="character" w:styleId="900">
    <w:name w:val="Footnote Text Char"/>
    <w:link w:val="899"/>
    <w:uiPriority w:val="99"/>
    <w:rPr>
      <w:sz w:val="18"/>
    </w:rPr>
  </w:style>
  <w:style w:type="character" w:styleId="901">
    <w:name w:val="footnote reference"/>
    <w:basedOn w:val="926"/>
    <w:uiPriority w:val="99"/>
    <w:unhideWhenUsed/>
    <w:rPr>
      <w:vertAlign w:val="superscript"/>
    </w:rPr>
  </w:style>
  <w:style w:type="paragraph" w:styleId="902">
    <w:name w:val="endnote text"/>
    <w:basedOn w:val="916"/>
    <w:link w:val="903"/>
    <w:uiPriority w:val="99"/>
    <w:semiHidden/>
    <w:unhideWhenUsed/>
    <w:pPr>
      <w:spacing w:after="0" w:line="240" w:lineRule="auto"/>
    </w:pPr>
    <w:rPr>
      <w:sz w:val="20"/>
    </w:rPr>
  </w:style>
  <w:style w:type="character" w:styleId="903">
    <w:name w:val="Endnote Text Char"/>
    <w:link w:val="902"/>
    <w:uiPriority w:val="99"/>
    <w:rPr>
      <w:sz w:val="20"/>
    </w:rPr>
  </w:style>
  <w:style w:type="character" w:styleId="904">
    <w:name w:val="endnote reference"/>
    <w:basedOn w:val="926"/>
    <w:uiPriority w:val="99"/>
    <w:semiHidden/>
    <w:unhideWhenUsed/>
    <w:rPr>
      <w:vertAlign w:val="superscript"/>
    </w:rPr>
  </w:style>
  <w:style w:type="paragraph" w:styleId="905">
    <w:name w:val="toc 1"/>
    <w:basedOn w:val="916"/>
    <w:next w:val="916"/>
    <w:uiPriority w:val="39"/>
    <w:unhideWhenUsed/>
    <w:pPr>
      <w:ind w:left="0" w:right="0" w:firstLine="0"/>
      <w:spacing w:after="57"/>
    </w:pPr>
  </w:style>
  <w:style w:type="paragraph" w:styleId="906">
    <w:name w:val="toc 2"/>
    <w:basedOn w:val="916"/>
    <w:next w:val="916"/>
    <w:uiPriority w:val="39"/>
    <w:unhideWhenUsed/>
    <w:pPr>
      <w:ind w:left="283" w:right="0" w:firstLine="0"/>
      <w:spacing w:after="57"/>
    </w:pPr>
  </w:style>
  <w:style w:type="paragraph" w:styleId="907">
    <w:name w:val="toc 3"/>
    <w:basedOn w:val="916"/>
    <w:next w:val="916"/>
    <w:uiPriority w:val="39"/>
    <w:unhideWhenUsed/>
    <w:pPr>
      <w:ind w:left="567" w:right="0" w:firstLine="0"/>
      <w:spacing w:after="57"/>
    </w:pPr>
  </w:style>
  <w:style w:type="paragraph" w:styleId="908">
    <w:name w:val="toc 4"/>
    <w:basedOn w:val="916"/>
    <w:next w:val="916"/>
    <w:uiPriority w:val="39"/>
    <w:unhideWhenUsed/>
    <w:pPr>
      <w:ind w:left="850" w:right="0" w:firstLine="0"/>
      <w:spacing w:after="57"/>
    </w:pPr>
  </w:style>
  <w:style w:type="paragraph" w:styleId="909">
    <w:name w:val="toc 5"/>
    <w:basedOn w:val="916"/>
    <w:next w:val="916"/>
    <w:uiPriority w:val="39"/>
    <w:unhideWhenUsed/>
    <w:pPr>
      <w:ind w:left="1134" w:right="0" w:firstLine="0"/>
      <w:spacing w:after="57"/>
    </w:pPr>
  </w:style>
  <w:style w:type="paragraph" w:styleId="910">
    <w:name w:val="toc 6"/>
    <w:basedOn w:val="916"/>
    <w:next w:val="916"/>
    <w:uiPriority w:val="39"/>
    <w:unhideWhenUsed/>
    <w:pPr>
      <w:ind w:left="1417" w:right="0" w:firstLine="0"/>
      <w:spacing w:after="57"/>
    </w:pPr>
  </w:style>
  <w:style w:type="paragraph" w:styleId="911">
    <w:name w:val="toc 7"/>
    <w:basedOn w:val="916"/>
    <w:next w:val="916"/>
    <w:uiPriority w:val="39"/>
    <w:unhideWhenUsed/>
    <w:pPr>
      <w:ind w:left="1701" w:right="0" w:firstLine="0"/>
      <w:spacing w:after="57"/>
    </w:pPr>
  </w:style>
  <w:style w:type="paragraph" w:styleId="912">
    <w:name w:val="toc 8"/>
    <w:basedOn w:val="916"/>
    <w:next w:val="916"/>
    <w:uiPriority w:val="39"/>
    <w:unhideWhenUsed/>
    <w:pPr>
      <w:ind w:left="1984" w:right="0" w:firstLine="0"/>
      <w:spacing w:after="57"/>
    </w:pPr>
  </w:style>
  <w:style w:type="paragraph" w:styleId="913">
    <w:name w:val="toc 9"/>
    <w:basedOn w:val="916"/>
    <w:next w:val="916"/>
    <w:uiPriority w:val="39"/>
    <w:unhideWhenUsed/>
    <w:pPr>
      <w:ind w:left="2268" w:right="0" w:firstLine="0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916"/>
    <w:next w:val="916"/>
    <w:uiPriority w:val="99"/>
    <w:unhideWhenUsed/>
    <w:pPr>
      <w:spacing w:after="0" w:afterAutospacing="0"/>
    </w:pPr>
  </w:style>
  <w:style w:type="paragraph" w:styleId="916" w:default="1">
    <w:name w:val="Normal"/>
    <w:qFormat/>
    <w:pPr>
      <w:ind w:firstLine="709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917">
    <w:name w:val="Heading 1"/>
    <w:basedOn w:val="916"/>
    <w:next w:val="916"/>
    <w:link w:val="931"/>
    <w:uiPriority w:val="9"/>
    <w:qFormat/>
    <w:pPr>
      <w:numPr>
        <w:ilvl w:val="0"/>
        <w:numId w:val="0"/>
      </w:numPr>
      <w:ind w:left="0" w:right="0" w:firstLine="709"/>
      <w:jc w:val="left"/>
      <w:keepLines/>
      <w:keepNext/>
      <w:outlineLvl w:val="0"/>
    </w:pPr>
    <w:rPr>
      <w:rFonts w:eastAsiaTheme="majorEastAsia" w:cstheme="majorBidi"/>
      <w:b/>
      <w:bCs/>
      <w:sz w:val="28"/>
      <w:szCs w:val="24"/>
      <w:lang w:eastAsia="ru-RU"/>
    </w:rPr>
  </w:style>
  <w:style w:type="paragraph" w:styleId="918">
    <w:name w:val="Heading 2"/>
    <w:basedOn w:val="916"/>
    <w:next w:val="916"/>
    <w:link w:val="932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val="en-US" w:eastAsia="ru-RU"/>
    </w:rPr>
  </w:style>
  <w:style w:type="paragraph" w:styleId="919">
    <w:name w:val="Heading 3"/>
    <w:basedOn w:val="916"/>
    <w:next w:val="916"/>
    <w:link w:val="933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920">
    <w:name w:val="Heading 4"/>
    <w:basedOn w:val="916"/>
    <w:next w:val="916"/>
    <w:link w:val="934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21">
    <w:name w:val="Heading 5"/>
    <w:basedOn w:val="916"/>
    <w:next w:val="916"/>
    <w:link w:val="935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22">
    <w:name w:val="Heading 6"/>
    <w:basedOn w:val="916"/>
    <w:next w:val="916"/>
    <w:link w:val="936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3">
    <w:name w:val="Heading 7"/>
    <w:basedOn w:val="916"/>
    <w:next w:val="916"/>
    <w:link w:val="937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4">
    <w:name w:val="Heading 8"/>
    <w:basedOn w:val="916"/>
    <w:next w:val="916"/>
    <w:link w:val="938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25">
    <w:name w:val="Heading 9"/>
    <w:basedOn w:val="916"/>
    <w:next w:val="916"/>
    <w:link w:val="939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26" w:default="1">
    <w:name w:val="Default Paragraph Font"/>
    <w:uiPriority w:val="1"/>
    <w:semiHidden/>
    <w:unhideWhenUsed/>
  </w:style>
  <w:style w:type="table" w:styleId="9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8" w:default="1">
    <w:name w:val="No List"/>
    <w:uiPriority w:val="99"/>
    <w:semiHidden/>
    <w:unhideWhenUsed/>
  </w:style>
  <w:style w:type="paragraph" w:styleId="929">
    <w:name w:val="Balloon Text"/>
    <w:basedOn w:val="916"/>
    <w:link w:val="93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926"/>
    <w:link w:val="929"/>
    <w:uiPriority w:val="99"/>
    <w:semiHidden/>
    <w:rPr>
      <w:rFonts w:ascii="Tahoma" w:hAnsi="Tahoma" w:cs="Tahoma"/>
      <w:sz w:val="16"/>
      <w:szCs w:val="16"/>
    </w:rPr>
  </w:style>
  <w:style w:type="character" w:styleId="931" w:customStyle="1">
    <w:name w:val="Заголовок 1 Знак"/>
    <w:link w:val="917"/>
    <w:uiPriority w:val="9"/>
    <w:rPr>
      <w:sz w:val="28"/>
      <w:szCs w:val="24"/>
      <w:lang w:eastAsia="ru-RU"/>
    </w:rPr>
  </w:style>
  <w:style w:type="character" w:styleId="932" w:customStyle="1">
    <w:name w:val="Заголовок 2 Знак"/>
    <w:link w:val="918"/>
    <w:uiPriority w:val="9"/>
    <w:rPr>
      <w:lang w:val="en-US" w:eastAsia="ru-RU"/>
    </w:rPr>
  </w:style>
  <w:style w:type="character" w:styleId="933" w:customStyle="1">
    <w:name w:val="Заголовок 3 Знак"/>
    <w:basedOn w:val="926"/>
    <w:link w:val="919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934" w:customStyle="1">
    <w:name w:val="Заголовок 4 Знак"/>
    <w:basedOn w:val="926"/>
    <w:link w:val="920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935" w:customStyle="1">
    <w:name w:val="Заголовок 5 Знак"/>
    <w:basedOn w:val="926"/>
    <w:link w:val="921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936" w:customStyle="1">
    <w:name w:val="Заголовок 6 Знак"/>
    <w:basedOn w:val="926"/>
    <w:link w:val="922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937" w:customStyle="1">
    <w:name w:val="Заголовок 7 Знак"/>
    <w:basedOn w:val="926"/>
    <w:link w:val="923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938" w:customStyle="1">
    <w:name w:val="Заголовок 8 Знак"/>
    <w:basedOn w:val="926"/>
    <w:link w:val="924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39" w:customStyle="1">
    <w:name w:val="Заголовок 9 Знак"/>
    <w:basedOn w:val="926"/>
    <w:link w:val="925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40" w:customStyle="1">
    <w:name w:val="абзац"/>
    <w:basedOn w:val="916"/>
    <w:link w:val="946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941" w:customStyle="1">
    <w:name w:val="Рисунок"/>
    <w:basedOn w:val="916"/>
    <w:next w:val="916"/>
    <w:link w:val="943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942" w:customStyle="1">
    <w:name w:val="Таблица"/>
    <w:basedOn w:val="916"/>
    <w:next w:val="916"/>
    <w:link w:val="945"/>
    <w:qFormat/>
    <w:pPr>
      <w:ind w:firstLine="0"/>
      <w:spacing w:after="0" w:line="240" w:lineRule="auto"/>
    </w:pPr>
  </w:style>
  <w:style w:type="character" w:styleId="943" w:customStyle="1">
    <w:name w:val="Рисунок Знак"/>
    <w:basedOn w:val="926"/>
    <w:link w:val="941"/>
    <w:rPr>
      <w:rFonts w:ascii="Times New Roman" w:hAnsi="Times New Roman"/>
      <w:i/>
      <w:sz w:val="24"/>
      <w:lang w:eastAsia="ru-RU"/>
    </w:rPr>
  </w:style>
  <w:style w:type="paragraph" w:styleId="944">
    <w:name w:val="Caption"/>
    <w:basedOn w:val="916"/>
    <w:next w:val="916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945" w:customStyle="1">
    <w:name w:val="Таблица Знак"/>
    <w:basedOn w:val="943"/>
    <w:link w:val="942"/>
    <w:rPr>
      <w:rFonts w:ascii="Times New Roman" w:hAnsi="Times New Roman"/>
      <w:i w:val="0"/>
      <w:sz w:val="28"/>
      <w:lang w:eastAsia="ru-RU"/>
    </w:rPr>
  </w:style>
  <w:style w:type="character" w:styleId="946" w:customStyle="1">
    <w:name w:val="абзац Знак"/>
    <w:basedOn w:val="926"/>
    <w:link w:val="94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47">
    <w:name w:val="List Paragraph"/>
    <w:basedOn w:val="916"/>
    <w:uiPriority w:val="34"/>
    <w:qFormat/>
    <w:pPr>
      <w:contextualSpacing/>
      <w:ind w:left="720"/>
    </w:pPr>
  </w:style>
  <w:style w:type="table" w:styleId="948">
    <w:name w:val="Table Grid"/>
    <w:basedOn w:val="92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49">
    <w:name w:val="Placeholder Text"/>
    <w:basedOn w:val="926"/>
    <w:uiPriority w:val="99"/>
    <w:semiHidden/>
    <w:rPr>
      <w:color w:val="808080"/>
    </w:rPr>
  </w:style>
  <w:style w:type="paragraph" w:styleId="950">
    <w:name w:val="Header"/>
    <w:basedOn w:val="916"/>
    <w:link w:val="95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51" w:customStyle="1">
    <w:name w:val="Верхний колонтитул Знак"/>
    <w:basedOn w:val="926"/>
    <w:link w:val="950"/>
    <w:uiPriority w:val="99"/>
    <w:rPr>
      <w:rFonts w:ascii="Times New Roman" w:hAnsi="Times New Roman"/>
      <w:sz w:val="28"/>
    </w:rPr>
  </w:style>
  <w:style w:type="paragraph" w:styleId="952">
    <w:name w:val="Footer"/>
    <w:basedOn w:val="916"/>
    <w:link w:val="95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53" w:customStyle="1">
    <w:name w:val="Нижний колонтитул Знак"/>
    <w:basedOn w:val="926"/>
    <w:link w:val="952"/>
    <w:uiPriority w:val="99"/>
    <w:rPr>
      <w:rFonts w:ascii="Times New Roman" w:hAnsi="Times New Roman"/>
      <w:sz w:val="28"/>
    </w:rPr>
  </w:style>
  <w:style w:type="paragraph" w:styleId="954">
    <w:name w:val="Normal (Web)"/>
    <w:basedOn w:val="916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955">
    <w:name w:val="Strong"/>
    <w:basedOn w:val="926"/>
    <w:uiPriority w:val="22"/>
    <w:qFormat/>
    <w:rPr>
      <w:b/>
      <w:bCs/>
    </w:rPr>
  </w:style>
  <w:style w:type="character" w:styleId="956" w:customStyle="1">
    <w:name w:val="katex-mathml"/>
    <w:basedOn w:val="926"/>
  </w:style>
  <w:style w:type="character" w:styleId="957" w:customStyle="1">
    <w:name w:val="mord"/>
    <w:basedOn w:val="926"/>
  </w:style>
  <w:style w:type="character" w:styleId="958" w:customStyle="1">
    <w:name w:val="mrel"/>
    <w:basedOn w:val="926"/>
  </w:style>
  <w:style w:type="paragraph" w:styleId="959" w:customStyle="1">
    <w:name w:val="my-2"/>
    <w:basedOn w:val="916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173</cp:revision>
  <dcterms:created xsi:type="dcterms:W3CDTF">2024-04-29T20:57:00Z</dcterms:created>
  <dcterms:modified xsi:type="dcterms:W3CDTF">2025-11-16T11:01:27Z</dcterms:modified>
</cp:coreProperties>
</file>