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6A1" w:rsidRDefault="00015271" w:rsidP="00015271">
      <w:pPr>
        <w:jc w:val="center"/>
        <w:rPr>
          <w:sz w:val="32"/>
          <w:szCs w:val="32"/>
          <w:lang w:val="bg-BG"/>
        </w:rPr>
      </w:pPr>
      <w:r w:rsidRPr="00015271">
        <w:rPr>
          <w:sz w:val="32"/>
          <w:szCs w:val="32"/>
          <w:lang w:val="bg-BG"/>
        </w:rPr>
        <w:t xml:space="preserve">ПРОФЕСИОНАЛНА ГИМНАЗИЯ ПО ТЕЛЕКОМУНИКАЦИИ </w:t>
      </w:r>
      <w:r>
        <w:rPr>
          <w:sz w:val="32"/>
          <w:szCs w:val="32"/>
          <w:lang w:val="bg-BG"/>
        </w:rPr>
        <w:t>–</w:t>
      </w:r>
      <w:r w:rsidRPr="00015271">
        <w:rPr>
          <w:sz w:val="32"/>
          <w:szCs w:val="32"/>
          <w:lang w:val="bg-BG"/>
        </w:rPr>
        <w:t xml:space="preserve"> СОФИЯ</w:t>
      </w:r>
    </w:p>
    <w:p w:rsidR="00015271" w:rsidRPr="00483F36" w:rsidRDefault="00483F36" w:rsidP="00483F36">
      <w:pPr>
        <w:jc w:val="center"/>
        <w:rPr>
          <w:sz w:val="32"/>
          <w:szCs w:val="32"/>
        </w:rPr>
      </w:pPr>
      <w:r>
        <w:rPr>
          <w:sz w:val="32"/>
          <w:szCs w:val="32"/>
          <w:lang w:val="bg-BG"/>
        </w:rPr>
        <w:t>КОМПЮТЪРНИ МРЕЖИ</w:t>
      </w:r>
    </w:p>
    <w:p w:rsidR="00015271" w:rsidRDefault="00015271" w:rsidP="00015271">
      <w:pPr>
        <w:jc w:val="center"/>
        <w:rPr>
          <w:sz w:val="32"/>
          <w:szCs w:val="32"/>
          <w:lang w:val="bg-BG"/>
        </w:rPr>
      </w:pPr>
    </w:p>
    <w:p w:rsidR="00015271" w:rsidRPr="00015271" w:rsidRDefault="00015271" w:rsidP="00015271">
      <w:pPr>
        <w:jc w:val="center"/>
        <w:rPr>
          <w:b/>
          <w:i/>
          <w:sz w:val="40"/>
          <w:szCs w:val="40"/>
          <w:lang w:val="bg-BG"/>
        </w:rPr>
      </w:pPr>
      <w:r w:rsidRPr="00015271">
        <w:rPr>
          <w:b/>
          <w:i/>
          <w:sz w:val="40"/>
          <w:szCs w:val="40"/>
          <w:lang w:val="bg-BG"/>
        </w:rPr>
        <w:t>ЗАДАНИЕ ЗА КУРСОВ ПРОЕКТ</w:t>
      </w:r>
    </w:p>
    <w:p w:rsidR="00015271" w:rsidRPr="00015271" w:rsidRDefault="00015271" w:rsidP="00015271">
      <w:pPr>
        <w:jc w:val="center"/>
        <w:rPr>
          <w:b/>
          <w:i/>
          <w:sz w:val="40"/>
          <w:szCs w:val="40"/>
          <w:lang w:val="bg-BG"/>
        </w:rPr>
      </w:pPr>
    </w:p>
    <w:p w:rsidR="00015271" w:rsidRDefault="00015271" w:rsidP="00015271">
      <w:pPr>
        <w:jc w:val="center"/>
        <w:rPr>
          <w:b/>
          <w:i/>
          <w:sz w:val="36"/>
          <w:szCs w:val="36"/>
          <w:lang w:val="bg-BG"/>
        </w:rPr>
      </w:pPr>
      <w:r w:rsidRPr="00015271">
        <w:rPr>
          <w:b/>
          <w:i/>
          <w:sz w:val="36"/>
          <w:szCs w:val="36"/>
          <w:lang w:val="bg-BG"/>
        </w:rPr>
        <w:t>ПРОЕКТИРАНЕ НА ЛОКАЛНА МРЕЖА</w:t>
      </w:r>
    </w:p>
    <w:p w:rsidR="00015271" w:rsidRDefault="00015271" w:rsidP="00015271">
      <w:pPr>
        <w:jc w:val="center"/>
        <w:rPr>
          <w:b/>
          <w:i/>
          <w:sz w:val="36"/>
          <w:szCs w:val="36"/>
          <w:lang w:val="bg-BG"/>
        </w:rPr>
      </w:pPr>
    </w:p>
    <w:p w:rsidR="00015271" w:rsidRDefault="00483F36" w:rsidP="00015271">
      <w:pPr>
        <w:rPr>
          <w:i/>
          <w:sz w:val="28"/>
          <w:szCs w:val="28"/>
          <w:lang w:val="bg-BG"/>
        </w:rPr>
      </w:pPr>
      <w:r>
        <w:rPr>
          <w:i/>
          <w:sz w:val="28"/>
          <w:szCs w:val="28"/>
          <w:lang w:val="bg-BG"/>
        </w:rPr>
        <w:t>Ученик:</w:t>
      </w:r>
      <w:r w:rsidR="007C6B75">
        <w:rPr>
          <w:i/>
          <w:sz w:val="28"/>
          <w:szCs w:val="28"/>
          <w:lang w:val="bg-BG"/>
        </w:rPr>
        <w:t xml:space="preserve"> Кирил Костадинов Стоичков </w:t>
      </w:r>
      <w:r w:rsidR="007C6B75">
        <w:rPr>
          <w:i/>
          <w:sz w:val="28"/>
          <w:szCs w:val="28"/>
          <w:lang w:val="bg-BG"/>
        </w:rPr>
        <w:tab/>
        <w:t>Клас 11Д</w:t>
      </w:r>
      <w:r>
        <w:rPr>
          <w:i/>
          <w:sz w:val="28"/>
          <w:szCs w:val="28"/>
          <w:lang w:val="bg-BG"/>
        </w:rPr>
        <w:t xml:space="preserve">  </w:t>
      </w:r>
      <w:r w:rsidR="007C6B75">
        <w:rPr>
          <w:i/>
          <w:sz w:val="28"/>
          <w:szCs w:val="28"/>
          <w:lang w:val="bg-BG"/>
        </w:rPr>
        <w:tab/>
      </w:r>
      <w:r>
        <w:rPr>
          <w:i/>
          <w:sz w:val="28"/>
          <w:szCs w:val="28"/>
          <w:lang w:val="bg-BG"/>
        </w:rPr>
        <w:t>№</w:t>
      </w:r>
      <w:r w:rsidR="007C6B75">
        <w:rPr>
          <w:i/>
          <w:sz w:val="28"/>
          <w:szCs w:val="28"/>
          <w:lang w:val="bg-BG"/>
        </w:rPr>
        <w:t xml:space="preserve"> 21</w:t>
      </w:r>
    </w:p>
    <w:p w:rsidR="00483F36" w:rsidRDefault="00483F36" w:rsidP="00015271">
      <w:pPr>
        <w:rPr>
          <w:i/>
          <w:sz w:val="28"/>
          <w:szCs w:val="28"/>
          <w:lang w:val="bg-BG"/>
        </w:rPr>
      </w:pPr>
    </w:p>
    <w:p w:rsidR="00483F36" w:rsidRDefault="00483F36" w:rsidP="00015271">
      <w:pPr>
        <w:rPr>
          <w:i/>
          <w:sz w:val="24"/>
          <w:szCs w:val="24"/>
          <w:lang w:val="bg-BG"/>
        </w:rPr>
      </w:pPr>
      <w:r w:rsidRPr="00483F36">
        <w:rPr>
          <w:i/>
          <w:sz w:val="24"/>
          <w:szCs w:val="24"/>
          <w:lang w:val="bg-BG"/>
        </w:rPr>
        <w:t>Да се проектира локална компютърна мрежа на фирма с</w:t>
      </w:r>
      <w:r w:rsidR="007C6B75">
        <w:rPr>
          <w:i/>
          <w:sz w:val="24"/>
          <w:szCs w:val="24"/>
          <w:lang w:val="bg-BG"/>
        </w:rPr>
        <w:t xml:space="preserve"> 22 </w:t>
      </w:r>
      <w:r w:rsidRPr="00483F36">
        <w:rPr>
          <w:i/>
          <w:sz w:val="24"/>
          <w:szCs w:val="24"/>
          <w:lang w:val="bg-BG"/>
        </w:rPr>
        <w:t>работни места</w:t>
      </w:r>
      <w:r>
        <w:rPr>
          <w:i/>
          <w:sz w:val="24"/>
          <w:szCs w:val="24"/>
          <w:lang w:val="bg-BG"/>
        </w:rPr>
        <w:t>.</w:t>
      </w:r>
    </w:p>
    <w:p w:rsidR="00483F36" w:rsidRDefault="00483F36" w:rsidP="00015271">
      <w:pPr>
        <w:rPr>
          <w:i/>
          <w:sz w:val="24"/>
          <w:szCs w:val="24"/>
          <w:lang w:val="bg-BG"/>
        </w:rPr>
      </w:pPr>
      <w:r>
        <w:rPr>
          <w:i/>
          <w:sz w:val="24"/>
          <w:szCs w:val="24"/>
          <w:lang w:val="bg-BG"/>
        </w:rPr>
        <w:t xml:space="preserve">  Разположението на компютрите да бъде както следва:</w:t>
      </w:r>
    </w:p>
    <w:p w:rsidR="00483F36" w:rsidRDefault="00483F36" w:rsidP="00483F36">
      <w:pPr>
        <w:pStyle w:val="ListParagraph"/>
        <w:numPr>
          <w:ilvl w:val="0"/>
          <w:numId w:val="1"/>
        </w:numPr>
        <w:rPr>
          <w:i/>
          <w:sz w:val="24"/>
          <w:szCs w:val="24"/>
          <w:lang w:val="bg-BG"/>
        </w:rPr>
      </w:pPr>
      <w:r>
        <w:rPr>
          <w:i/>
          <w:sz w:val="24"/>
          <w:szCs w:val="24"/>
          <w:lang w:val="bg-BG"/>
        </w:rPr>
        <w:t xml:space="preserve"> На първия етаж - </w:t>
      </w:r>
      <w:r w:rsidR="007C6B75">
        <w:rPr>
          <w:i/>
          <w:sz w:val="24"/>
          <w:szCs w:val="24"/>
          <w:lang w:val="bg-BG"/>
        </w:rPr>
        <w:t>10 работни места в 2</w:t>
      </w:r>
      <w:r>
        <w:rPr>
          <w:i/>
          <w:sz w:val="24"/>
          <w:szCs w:val="24"/>
          <w:lang w:val="bg-BG"/>
        </w:rPr>
        <w:t xml:space="preserve"> отдела ;</w:t>
      </w:r>
    </w:p>
    <w:p w:rsidR="00483F36" w:rsidRDefault="00483F36" w:rsidP="00483F36">
      <w:pPr>
        <w:pStyle w:val="ListParagraph"/>
        <w:numPr>
          <w:ilvl w:val="0"/>
          <w:numId w:val="1"/>
        </w:numPr>
        <w:rPr>
          <w:i/>
          <w:sz w:val="24"/>
          <w:szCs w:val="24"/>
          <w:lang w:val="bg-BG"/>
        </w:rPr>
      </w:pPr>
      <w:r>
        <w:rPr>
          <w:i/>
          <w:sz w:val="24"/>
          <w:szCs w:val="24"/>
          <w:lang w:val="bg-BG"/>
        </w:rPr>
        <w:t xml:space="preserve">На втория етаж – </w:t>
      </w:r>
      <w:r w:rsidR="007C6B75">
        <w:rPr>
          <w:i/>
          <w:sz w:val="24"/>
          <w:szCs w:val="24"/>
          <w:lang w:val="bg-BG"/>
        </w:rPr>
        <w:t>9</w:t>
      </w:r>
      <w:r>
        <w:rPr>
          <w:i/>
          <w:sz w:val="24"/>
          <w:szCs w:val="24"/>
          <w:lang w:val="bg-BG"/>
        </w:rPr>
        <w:t xml:space="preserve"> работни места в 3 отдела ;</w:t>
      </w:r>
    </w:p>
    <w:p w:rsidR="00483F36" w:rsidRDefault="00483F36" w:rsidP="00483F36">
      <w:pPr>
        <w:pStyle w:val="ListParagraph"/>
        <w:numPr>
          <w:ilvl w:val="0"/>
          <w:numId w:val="1"/>
        </w:numPr>
        <w:rPr>
          <w:i/>
          <w:sz w:val="24"/>
          <w:szCs w:val="24"/>
          <w:lang w:val="bg-BG"/>
        </w:rPr>
      </w:pPr>
      <w:r>
        <w:rPr>
          <w:i/>
          <w:sz w:val="24"/>
          <w:szCs w:val="24"/>
          <w:lang w:val="bg-BG"/>
        </w:rPr>
        <w:t xml:space="preserve">На всеки етаж – мрежов принтер за общо ползване ; </w:t>
      </w:r>
    </w:p>
    <w:p w:rsidR="00483F36" w:rsidRDefault="00483F36" w:rsidP="00483F36">
      <w:pPr>
        <w:pStyle w:val="ListParagraph"/>
        <w:numPr>
          <w:ilvl w:val="0"/>
          <w:numId w:val="1"/>
        </w:numPr>
        <w:rPr>
          <w:i/>
          <w:sz w:val="24"/>
          <w:szCs w:val="24"/>
          <w:lang w:val="bg-BG"/>
        </w:rPr>
      </w:pPr>
      <w:r>
        <w:rPr>
          <w:i/>
          <w:sz w:val="24"/>
          <w:szCs w:val="24"/>
          <w:lang w:val="bg-BG"/>
        </w:rPr>
        <w:t xml:space="preserve">В складове, отдалечени на 50 метра и видима връзка – </w:t>
      </w:r>
      <w:r w:rsidR="007C6B75">
        <w:rPr>
          <w:i/>
          <w:sz w:val="24"/>
          <w:szCs w:val="24"/>
          <w:lang w:val="bg-BG"/>
        </w:rPr>
        <w:t>3</w:t>
      </w:r>
      <w:r>
        <w:rPr>
          <w:i/>
          <w:sz w:val="24"/>
          <w:szCs w:val="24"/>
          <w:lang w:val="bg-BG"/>
        </w:rPr>
        <w:t xml:space="preserve"> работни места ; </w:t>
      </w:r>
    </w:p>
    <w:p w:rsidR="00483F36" w:rsidRDefault="00483F36" w:rsidP="00483F36">
      <w:pPr>
        <w:ind w:left="60"/>
        <w:rPr>
          <w:i/>
          <w:sz w:val="24"/>
          <w:szCs w:val="24"/>
          <w:lang w:val="bg-BG"/>
        </w:rPr>
      </w:pPr>
      <w:r>
        <w:rPr>
          <w:i/>
          <w:sz w:val="24"/>
          <w:szCs w:val="24"/>
          <w:lang w:val="bg-BG"/>
        </w:rPr>
        <w:t>Проекта съдържа:</w:t>
      </w:r>
    </w:p>
    <w:p w:rsidR="00483F36" w:rsidRDefault="00483F36" w:rsidP="00483F36">
      <w:pPr>
        <w:pStyle w:val="ListParagraph"/>
        <w:numPr>
          <w:ilvl w:val="0"/>
          <w:numId w:val="1"/>
        </w:numPr>
        <w:rPr>
          <w:i/>
          <w:sz w:val="24"/>
          <w:szCs w:val="24"/>
          <w:lang w:val="bg-BG"/>
        </w:rPr>
      </w:pPr>
      <w:r>
        <w:rPr>
          <w:i/>
          <w:sz w:val="24"/>
          <w:szCs w:val="24"/>
          <w:lang w:val="bg-BG"/>
        </w:rPr>
        <w:t xml:space="preserve">Текстова част включваща: литературен преглед, анализ на необходимите мрежови услуги и капацитет на пренос, анализ и </w:t>
      </w:r>
      <w:r w:rsidR="007C6B75">
        <w:rPr>
          <w:i/>
          <w:sz w:val="24"/>
          <w:szCs w:val="24"/>
          <w:lang w:val="bg-BG"/>
        </w:rPr>
        <w:t>план за сигу</w:t>
      </w:r>
      <w:r>
        <w:rPr>
          <w:i/>
          <w:sz w:val="24"/>
          <w:szCs w:val="24"/>
          <w:lang w:val="bg-BG"/>
        </w:rPr>
        <w:t>рност, избор на топология и обосновка, таблица на използваните адреси, маршрутна таблица за всеки рутер, таблица с обозначение /маркировка/ на мрежовите връзки, спецификация на активните устройства и пасивни компоненти, съдържание, използвана литература.</w:t>
      </w:r>
    </w:p>
    <w:p w:rsidR="00483F36" w:rsidRDefault="00483F36" w:rsidP="00483F36">
      <w:pPr>
        <w:pStyle w:val="ListParagraph"/>
        <w:numPr>
          <w:ilvl w:val="0"/>
          <w:numId w:val="1"/>
        </w:numPr>
        <w:rPr>
          <w:i/>
          <w:sz w:val="24"/>
          <w:szCs w:val="24"/>
          <w:lang w:val="bg-BG"/>
        </w:rPr>
      </w:pPr>
      <w:r>
        <w:rPr>
          <w:i/>
          <w:sz w:val="24"/>
          <w:szCs w:val="24"/>
          <w:lang w:val="bg-BG"/>
        </w:rPr>
        <w:t xml:space="preserve">Графичната част включва: физическа топология на мрежата, разположение на мрежовите устройства от първи, втори и трети слой на </w:t>
      </w:r>
      <w:r>
        <w:rPr>
          <w:i/>
          <w:sz w:val="24"/>
          <w:szCs w:val="24"/>
        </w:rPr>
        <w:t>OSI</w:t>
      </w:r>
      <w:r>
        <w:rPr>
          <w:i/>
          <w:sz w:val="24"/>
          <w:szCs w:val="24"/>
          <w:lang w:val="en-GB"/>
        </w:rPr>
        <w:t xml:space="preserve"> </w:t>
      </w:r>
      <w:r>
        <w:rPr>
          <w:i/>
          <w:sz w:val="24"/>
          <w:szCs w:val="24"/>
          <w:lang w:val="bg-BG"/>
        </w:rPr>
        <w:t>модела.</w:t>
      </w:r>
    </w:p>
    <w:p w:rsidR="00483F36" w:rsidRDefault="00483F36" w:rsidP="00483F36">
      <w:pPr>
        <w:pStyle w:val="ListParagraph"/>
        <w:ind w:left="420"/>
        <w:rPr>
          <w:b/>
          <w:i/>
          <w:sz w:val="24"/>
          <w:szCs w:val="24"/>
          <w:lang w:val="bg-BG"/>
        </w:rPr>
      </w:pPr>
      <w:r w:rsidRPr="00483F36">
        <w:rPr>
          <w:b/>
          <w:i/>
          <w:sz w:val="24"/>
          <w:szCs w:val="24"/>
          <w:lang w:val="bg-BG"/>
        </w:rPr>
        <w:t>Предаване н</w:t>
      </w:r>
      <w:r w:rsidR="007C6B75">
        <w:rPr>
          <w:b/>
          <w:i/>
          <w:sz w:val="24"/>
          <w:szCs w:val="24"/>
          <w:lang w:val="bg-BG"/>
        </w:rPr>
        <w:t>а проекта за оценяване – до 11 ю</w:t>
      </w:r>
      <w:r w:rsidRPr="00483F36">
        <w:rPr>
          <w:b/>
          <w:i/>
          <w:sz w:val="24"/>
          <w:szCs w:val="24"/>
          <w:lang w:val="bg-BG"/>
        </w:rPr>
        <w:t>ни 2017 г.</w:t>
      </w:r>
    </w:p>
    <w:p w:rsidR="00483F36" w:rsidRDefault="00483F36" w:rsidP="00483F36">
      <w:pPr>
        <w:pStyle w:val="ListParagraph"/>
        <w:ind w:left="420"/>
        <w:rPr>
          <w:i/>
          <w:sz w:val="24"/>
          <w:szCs w:val="24"/>
          <w:lang w:val="bg-BG"/>
        </w:rPr>
      </w:pPr>
    </w:p>
    <w:p w:rsidR="00483F36" w:rsidRDefault="00483F36" w:rsidP="00483F36">
      <w:pPr>
        <w:pStyle w:val="ListParagraph"/>
        <w:ind w:left="420"/>
        <w:rPr>
          <w:i/>
          <w:sz w:val="24"/>
          <w:szCs w:val="24"/>
          <w:lang w:val="bg-BG"/>
        </w:rPr>
      </w:pPr>
      <w:r>
        <w:rPr>
          <w:i/>
          <w:sz w:val="24"/>
          <w:szCs w:val="24"/>
          <w:lang w:val="bg-BG"/>
        </w:rPr>
        <w:t>Дата на издаване: 27.03.2017 г.                           Дата на предаване:.................................</w:t>
      </w:r>
    </w:p>
    <w:p w:rsidR="00483F36" w:rsidRDefault="00483F36" w:rsidP="00483F36">
      <w:pPr>
        <w:pStyle w:val="ListParagraph"/>
        <w:ind w:left="420"/>
        <w:jc w:val="right"/>
        <w:rPr>
          <w:i/>
          <w:sz w:val="24"/>
          <w:szCs w:val="24"/>
          <w:lang w:val="bg-BG"/>
        </w:rPr>
      </w:pPr>
    </w:p>
    <w:p w:rsidR="00483F36" w:rsidRDefault="00483F36" w:rsidP="00483F36">
      <w:pPr>
        <w:pStyle w:val="ListParagraph"/>
        <w:ind w:left="420"/>
        <w:jc w:val="right"/>
        <w:rPr>
          <w:i/>
          <w:sz w:val="24"/>
          <w:szCs w:val="24"/>
          <w:lang w:val="bg-BG"/>
        </w:rPr>
      </w:pPr>
    </w:p>
    <w:p w:rsidR="00483F36" w:rsidRDefault="00483F36" w:rsidP="00483F36">
      <w:pPr>
        <w:pStyle w:val="ListParagraph"/>
        <w:ind w:left="420"/>
        <w:jc w:val="right"/>
        <w:rPr>
          <w:i/>
          <w:sz w:val="24"/>
          <w:szCs w:val="24"/>
          <w:lang w:val="bg-BG"/>
        </w:rPr>
      </w:pPr>
      <w:r>
        <w:rPr>
          <w:i/>
          <w:sz w:val="24"/>
          <w:szCs w:val="24"/>
          <w:lang w:val="bg-BG"/>
        </w:rPr>
        <w:t>Проверил:...................................</w:t>
      </w:r>
    </w:p>
    <w:p w:rsidR="00DD7F5F" w:rsidRDefault="00DD7F5F" w:rsidP="00DD7F5F">
      <w:pPr>
        <w:pStyle w:val="ListParagraph"/>
        <w:ind w:left="420"/>
        <w:rPr>
          <w:i/>
          <w:sz w:val="24"/>
          <w:szCs w:val="24"/>
          <w:lang w:val="bg-BG"/>
        </w:rPr>
      </w:pPr>
      <w:r>
        <w:rPr>
          <w:i/>
          <w:sz w:val="24"/>
          <w:szCs w:val="24"/>
          <w:lang w:val="bg-BG"/>
        </w:rPr>
        <w:lastRenderedPageBreak/>
        <w:t>Съдържание:</w:t>
      </w:r>
    </w:p>
    <w:p w:rsidR="007B6A9E" w:rsidRDefault="007B6A9E" w:rsidP="00DD7F5F">
      <w:pPr>
        <w:pStyle w:val="ListParagraph"/>
        <w:ind w:left="420"/>
        <w:rPr>
          <w:i/>
          <w:sz w:val="24"/>
          <w:szCs w:val="24"/>
          <w:lang w:val="bg-BG"/>
        </w:rPr>
      </w:pPr>
      <w:r>
        <w:rPr>
          <w:i/>
          <w:sz w:val="24"/>
          <w:szCs w:val="24"/>
          <w:lang w:val="bg-BG"/>
        </w:rPr>
        <w:tab/>
        <w:t>2 – 6 стр. – видове компютърни мрежи</w:t>
      </w:r>
    </w:p>
    <w:p w:rsidR="007B6A9E" w:rsidRDefault="007B6A9E" w:rsidP="00DD7F5F">
      <w:pPr>
        <w:pStyle w:val="ListParagraph"/>
        <w:ind w:left="420"/>
        <w:rPr>
          <w:i/>
          <w:sz w:val="24"/>
          <w:szCs w:val="24"/>
          <w:lang w:val="bg-BG"/>
        </w:rPr>
      </w:pPr>
      <w:r>
        <w:rPr>
          <w:i/>
          <w:sz w:val="24"/>
          <w:szCs w:val="24"/>
          <w:lang w:val="bg-BG"/>
        </w:rPr>
        <w:tab/>
        <w:t>6 – 9 стр. – план за сигурност</w:t>
      </w:r>
    </w:p>
    <w:p w:rsidR="007B6A9E" w:rsidRDefault="007B6A9E" w:rsidP="00DD7F5F">
      <w:pPr>
        <w:pStyle w:val="ListParagraph"/>
        <w:ind w:left="420"/>
        <w:rPr>
          <w:i/>
          <w:sz w:val="24"/>
          <w:szCs w:val="24"/>
          <w:lang w:val="bg-BG"/>
        </w:rPr>
      </w:pPr>
      <w:r>
        <w:rPr>
          <w:i/>
          <w:sz w:val="24"/>
          <w:szCs w:val="24"/>
          <w:lang w:val="bg-BG"/>
        </w:rPr>
        <w:tab/>
        <w:t>9 стр. – избор и обосновка на избраната топология</w:t>
      </w:r>
    </w:p>
    <w:p w:rsidR="007B6A9E" w:rsidRDefault="007B6A9E" w:rsidP="00DD7F5F">
      <w:pPr>
        <w:pStyle w:val="ListParagraph"/>
        <w:ind w:left="420"/>
        <w:rPr>
          <w:i/>
          <w:sz w:val="24"/>
          <w:szCs w:val="24"/>
        </w:rPr>
      </w:pPr>
      <w:r>
        <w:rPr>
          <w:i/>
          <w:sz w:val="24"/>
          <w:szCs w:val="24"/>
          <w:lang w:val="bg-BG"/>
        </w:rPr>
        <w:tab/>
        <w:t xml:space="preserve">10 стр. – </w:t>
      </w:r>
      <w:r>
        <w:rPr>
          <w:i/>
          <w:sz w:val="24"/>
          <w:szCs w:val="24"/>
        </w:rPr>
        <w:t>packet tracer</w:t>
      </w:r>
    </w:p>
    <w:p w:rsidR="007B6A9E" w:rsidRDefault="007B6A9E" w:rsidP="00DD7F5F">
      <w:pPr>
        <w:pStyle w:val="ListParagraph"/>
        <w:ind w:left="420"/>
        <w:rPr>
          <w:i/>
          <w:sz w:val="24"/>
          <w:szCs w:val="24"/>
          <w:lang w:val="bg-BG"/>
        </w:rPr>
      </w:pPr>
      <w:r>
        <w:rPr>
          <w:i/>
          <w:sz w:val="24"/>
          <w:szCs w:val="24"/>
          <w:lang w:val="bg-BG"/>
        </w:rPr>
        <w:tab/>
        <w:t xml:space="preserve">11 стр. – </w:t>
      </w:r>
      <w:r>
        <w:rPr>
          <w:i/>
          <w:sz w:val="24"/>
          <w:szCs w:val="24"/>
        </w:rPr>
        <w:t xml:space="preserve">IP </w:t>
      </w:r>
      <w:r>
        <w:rPr>
          <w:i/>
          <w:sz w:val="24"/>
          <w:szCs w:val="24"/>
          <w:lang w:val="bg-BG"/>
        </w:rPr>
        <w:t>таблица</w:t>
      </w:r>
    </w:p>
    <w:p w:rsidR="007B6A9E" w:rsidRDefault="007B6A9E" w:rsidP="00DD7F5F">
      <w:pPr>
        <w:pStyle w:val="ListParagraph"/>
        <w:ind w:left="420"/>
        <w:rPr>
          <w:i/>
          <w:sz w:val="24"/>
          <w:szCs w:val="24"/>
          <w:lang w:val="bg-BG"/>
        </w:rPr>
      </w:pPr>
      <w:r>
        <w:rPr>
          <w:i/>
          <w:sz w:val="24"/>
          <w:szCs w:val="24"/>
          <w:lang w:val="bg-BG"/>
        </w:rPr>
        <w:tab/>
        <w:t>12 – 13 стр. – маршрутни таблици</w:t>
      </w:r>
    </w:p>
    <w:p w:rsidR="007B6A9E" w:rsidRDefault="007B6A9E" w:rsidP="00DD7F5F">
      <w:pPr>
        <w:pStyle w:val="ListParagraph"/>
        <w:ind w:left="420"/>
        <w:rPr>
          <w:i/>
          <w:sz w:val="24"/>
          <w:szCs w:val="24"/>
          <w:lang w:val="bg-BG"/>
        </w:rPr>
      </w:pPr>
      <w:r>
        <w:rPr>
          <w:i/>
          <w:sz w:val="24"/>
          <w:szCs w:val="24"/>
          <w:lang w:val="bg-BG"/>
        </w:rPr>
        <w:tab/>
        <w:t>14 стр. – чертеж на 2та етажа</w:t>
      </w:r>
    </w:p>
    <w:p w:rsidR="007B6A9E" w:rsidRDefault="007B6A9E" w:rsidP="00DD7F5F">
      <w:pPr>
        <w:pStyle w:val="ListParagraph"/>
        <w:ind w:left="420"/>
        <w:rPr>
          <w:i/>
          <w:sz w:val="24"/>
          <w:szCs w:val="24"/>
          <w:lang w:val="bg-BG"/>
        </w:rPr>
      </w:pPr>
      <w:r>
        <w:rPr>
          <w:i/>
          <w:sz w:val="24"/>
          <w:szCs w:val="24"/>
          <w:lang w:val="bg-BG"/>
        </w:rPr>
        <w:tab/>
        <w:t>15 стр. – таблица за окабеляване</w:t>
      </w:r>
    </w:p>
    <w:p w:rsidR="007B6A9E" w:rsidRDefault="007B6A9E" w:rsidP="00DD7F5F">
      <w:pPr>
        <w:pStyle w:val="ListParagraph"/>
        <w:ind w:left="420"/>
        <w:rPr>
          <w:i/>
          <w:sz w:val="24"/>
          <w:szCs w:val="24"/>
          <w:lang w:val="bg-BG"/>
        </w:rPr>
      </w:pPr>
      <w:r>
        <w:rPr>
          <w:i/>
          <w:sz w:val="24"/>
          <w:szCs w:val="24"/>
          <w:lang w:val="bg-BG"/>
        </w:rPr>
        <w:tab/>
        <w:t>16 стр. – таблица с активни и пасивни у-ва</w:t>
      </w:r>
    </w:p>
    <w:p w:rsidR="00DD7F5F" w:rsidRPr="007B6A9E" w:rsidRDefault="007B6A9E" w:rsidP="007B6A9E">
      <w:pPr>
        <w:pStyle w:val="ListParagraph"/>
        <w:ind w:left="420"/>
        <w:rPr>
          <w:i/>
          <w:sz w:val="24"/>
          <w:szCs w:val="24"/>
          <w:lang w:val="bg-BG"/>
        </w:rPr>
      </w:pPr>
      <w:r>
        <w:rPr>
          <w:i/>
          <w:sz w:val="24"/>
          <w:szCs w:val="24"/>
          <w:lang w:val="bg-BG"/>
        </w:rPr>
        <w:tab/>
      </w:r>
    </w:p>
    <w:p w:rsidR="00483F36" w:rsidRPr="003217E2" w:rsidRDefault="007C6B75" w:rsidP="003217E2">
      <w:pPr>
        <w:pStyle w:val="ListParagraph"/>
        <w:numPr>
          <w:ilvl w:val="1"/>
          <w:numId w:val="2"/>
        </w:numPr>
        <w:rPr>
          <w:b/>
          <w:sz w:val="24"/>
          <w:szCs w:val="24"/>
        </w:rPr>
      </w:pPr>
      <w:r>
        <w:rPr>
          <w:b/>
          <w:sz w:val="24"/>
          <w:szCs w:val="24"/>
          <w:lang w:val="bg-BG"/>
        </w:rPr>
        <w:t>Литературен преглед – с</w:t>
      </w:r>
      <w:r w:rsidR="003217E2" w:rsidRPr="003217E2">
        <w:rPr>
          <w:b/>
          <w:sz w:val="24"/>
          <w:szCs w:val="24"/>
          <w:lang w:val="bg-BG"/>
        </w:rPr>
        <w:t>хеми и анализ на видовете компютърни мрежи, технически данни.</w:t>
      </w:r>
    </w:p>
    <w:p w:rsidR="003217E2" w:rsidRDefault="003217E2" w:rsidP="003217E2">
      <w:pPr>
        <w:pStyle w:val="ListParagraph"/>
        <w:ind w:left="780"/>
        <w:rPr>
          <w:b/>
          <w:sz w:val="24"/>
          <w:szCs w:val="24"/>
          <w:lang w:val="bg-BG"/>
        </w:rPr>
      </w:pPr>
    </w:p>
    <w:p w:rsidR="003217E2" w:rsidRDefault="003217E2" w:rsidP="003217E2">
      <w:pPr>
        <w:pStyle w:val="ListParagraph"/>
        <w:ind w:left="780"/>
        <w:rPr>
          <w:b/>
          <w:sz w:val="24"/>
          <w:szCs w:val="24"/>
        </w:rPr>
      </w:pPr>
    </w:p>
    <w:p w:rsidR="003217E2" w:rsidRDefault="003217E2" w:rsidP="003217E2">
      <w:pPr>
        <w:pStyle w:val="ListParagraph"/>
        <w:ind w:left="780"/>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Компютърната мрежа</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(за по-накратко –</w:t>
      </w:r>
      <w:r>
        <w:rPr>
          <w:rStyle w:val="apple-converted-space"/>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мрежа</w:t>
      </w:r>
      <w:r>
        <w:rPr>
          <w:rFonts w:ascii="Arial" w:hAnsi="Arial" w:cs="Arial"/>
          <w:color w:val="222222"/>
          <w:sz w:val="21"/>
          <w:szCs w:val="21"/>
          <w:shd w:val="clear" w:color="auto" w:fill="FFFFFF"/>
        </w:rPr>
        <w:t>) е съвкупност от хардуерни компоненти и</w:t>
      </w:r>
      <w:r>
        <w:rPr>
          <w:rStyle w:val="apple-converted-space"/>
          <w:rFonts w:ascii="Arial" w:hAnsi="Arial" w:cs="Arial"/>
          <w:color w:val="222222"/>
          <w:sz w:val="21"/>
          <w:szCs w:val="21"/>
          <w:shd w:val="clear" w:color="auto" w:fill="FFFFFF"/>
        </w:rPr>
        <w:t> </w:t>
      </w:r>
      <w:r w:rsidRPr="003217E2">
        <w:rPr>
          <w:rFonts w:ascii="Arial" w:hAnsi="Arial" w:cs="Arial"/>
          <w:sz w:val="21"/>
          <w:szCs w:val="21"/>
          <w:shd w:val="clear" w:color="auto" w:fill="FFFFFF"/>
        </w:rPr>
        <w:t>компютри</w:t>
      </w:r>
      <w:r>
        <w:rPr>
          <w:rFonts w:ascii="Arial" w:hAnsi="Arial" w:cs="Arial"/>
          <w:color w:val="222222"/>
          <w:sz w:val="21"/>
          <w:szCs w:val="21"/>
          <w:shd w:val="clear" w:color="auto" w:fill="FFFFFF"/>
        </w:rPr>
        <w:t>, свързани помежду си чрез</w:t>
      </w:r>
      <w:r>
        <w:rPr>
          <w:rStyle w:val="apple-converted-space"/>
          <w:rFonts w:ascii="Arial" w:hAnsi="Arial" w:cs="Arial"/>
          <w:color w:val="222222"/>
          <w:sz w:val="21"/>
          <w:szCs w:val="21"/>
          <w:shd w:val="clear" w:color="auto" w:fill="FFFFFF"/>
        </w:rPr>
        <w:t> </w:t>
      </w:r>
      <w:r w:rsidRPr="003217E2">
        <w:rPr>
          <w:rFonts w:ascii="Arial" w:hAnsi="Arial" w:cs="Arial"/>
          <w:sz w:val="21"/>
          <w:szCs w:val="21"/>
          <w:shd w:val="clear" w:color="auto" w:fill="FFFFFF"/>
        </w:rPr>
        <w:t>преносна среда</w:t>
      </w:r>
      <w:r>
        <w:rPr>
          <w:rFonts w:ascii="Arial" w:hAnsi="Arial" w:cs="Arial"/>
          <w:color w:val="222222"/>
          <w:sz w:val="21"/>
          <w:szCs w:val="21"/>
          <w:shd w:val="clear" w:color="auto" w:fill="FFFFFF"/>
        </w:rPr>
        <w:t xml:space="preserve">, която позволява обмен на информация помежду </w:t>
      </w:r>
      <w:proofErr w:type="gramStart"/>
      <w:r>
        <w:rPr>
          <w:rFonts w:ascii="Arial" w:hAnsi="Arial" w:cs="Arial"/>
          <w:color w:val="222222"/>
          <w:sz w:val="21"/>
          <w:szCs w:val="21"/>
          <w:shd w:val="clear" w:color="auto" w:fill="FFFFFF"/>
        </w:rPr>
        <w:t>им</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t>
      </w:r>
      <w:proofErr w:type="gramEnd"/>
      <w:r>
        <w:rPr>
          <w:rFonts w:ascii="Arial" w:hAnsi="Arial" w:cs="Arial"/>
          <w:color w:val="222222"/>
          <w:sz w:val="21"/>
          <w:szCs w:val="21"/>
          <w:shd w:val="clear" w:color="auto" w:fill="FFFFFF"/>
        </w:rPr>
        <w:t xml:space="preserve"> Устройствата участващи в мрежата, за да обменят данни трябва да бъдат свързани помежду си чрез технология на свързване. Най-разпространените връзки са</w:t>
      </w:r>
      <w:r>
        <w:rPr>
          <w:rStyle w:val="apple-converted-space"/>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кабелната (</w:t>
      </w:r>
      <w:r w:rsidRPr="003217E2">
        <w:rPr>
          <w:rFonts w:ascii="Arial" w:hAnsi="Arial" w:cs="Arial"/>
          <w:i/>
          <w:iCs/>
          <w:color w:val="222222"/>
          <w:sz w:val="21"/>
          <w:szCs w:val="21"/>
          <w:shd w:val="clear" w:color="auto" w:fill="FFFFFF"/>
        </w:rPr>
        <w:t>коаксиален</w:t>
      </w:r>
      <w:r>
        <w:rPr>
          <w:rFonts w:ascii="Arial" w:hAnsi="Arial" w:cs="Arial"/>
          <w:i/>
          <w:iCs/>
          <w:color w:val="222222"/>
          <w:sz w:val="21"/>
          <w:szCs w:val="21"/>
          <w:shd w:val="clear" w:color="auto" w:fill="FFFFFF"/>
        </w:rPr>
        <w:t>,</w:t>
      </w:r>
      <w:r>
        <w:rPr>
          <w:rStyle w:val="apple-converted-space"/>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усукана двойка или оптичен кабел)</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и</w:t>
      </w:r>
      <w:r>
        <w:rPr>
          <w:rStyle w:val="apple-converted-space"/>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безжичната (радиовълнова, сателитно предаване, лазерна или инфрачервена технология)</w:t>
      </w:r>
      <w:r>
        <w:rPr>
          <w:rFonts w:ascii="Arial" w:hAnsi="Arial" w:cs="Arial"/>
          <w:color w:val="222222"/>
          <w:sz w:val="21"/>
          <w:szCs w:val="21"/>
          <w:shd w:val="clear" w:color="auto" w:fill="FFFFFF"/>
        </w:rPr>
        <w:t>. Възможна е връзка чрез допълнително устройство –</w:t>
      </w:r>
      <w:r>
        <w:rPr>
          <w:rStyle w:val="apple-converted-space"/>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рутер</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t>
      </w:r>
      <w:r w:rsidRPr="003217E2">
        <w:rPr>
          <w:rFonts w:ascii="Arial" w:hAnsi="Arial" w:cs="Arial"/>
          <w:sz w:val="21"/>
          <w:szCs w:val="21"/>
          <w:shd w:val="clear" w:color="auto" w:fill="FFFFFF"/>
        </w:rPr>
        <w:t>маршрутизатор</w:t>
      </w:r>
      <w:r w:rsidRPr="003217E2">
        <w:rPr>
          <w:rFonts w:ascii="Arial" w:hAnsi="Arial" w:cs="Arial"/>
          <w:color w:val="222222"/>
          <w:sz w:val="21"/>
          <w:szCs w:val="21"/>
          <w:shd w:val="clear" w:color="auto" w:fill="FFFFFF"/>
        </w:rPr>
        <w:t>). Най-известната мрежа е</w:t>
      </w:r>
      <w:r w:rsidRPr="003217E2">
        <w:rPr>
          <w:rStyle w:val="apple-converted-space"/>
          <w:rFonts w:ascii="Arial" w:hAnsi="Arial" w:cs="Arial"/>
          <w:color w:val="222222"/>
          <w:sz w:val="21"/>
          <w:szCs w:val="21"/>
          <w:shd w:val="clear" w:color="auto" w:fill="FFFFFF"/>
        </w:rPr>
        <w:t> </w:t>
      </w:r>
      <w:r w:rsidRPr="003217E2">
        <w:rPr>
          <w:rFonts w:ascii="Arial" w:hAnsi="Arial" w:cs="Arial"/>
          <w:i/>
          <w:iCs/>
          <w:color w:val="222222"/>
          <w:sz w:val="21"/>
          <w:szCs w:val="21"/>
          <w:shd w:val="clear" w:color="auto" w:fill="FFFFFF"/>
        </w:rPr>
        <w:t>Интернет</w:t>
      </w:r>
      <w:r w:rsidRPr="003217E2">
        <w:rPr>
          <w:rFonts w:ascii="Arial" w:hAnsi="Arial" w:cs="Arial"/>
          <w:color w:val="222222"/>
          <w:sz w:val="21"/>
          <w:szCs w:val="21"/>
          <w:shd w:val="clear" w:color="auto" w:fill="FFFFFF"/>
        </w:rPr>
        <w:t>.</w:t>
      </w:r>
    </w:p>
    <w:p w:rsidR="003217E2" w:rsidRDefault="003217E2" w:rsidP="003217E2">
      <w:pPr>
        <w:pStyle w:val="ListParagraph"/>
        <w:ind w:left="780"/>
        <w:rPr>
          <w:rFonts w:ascii="Arial" w:hAnsi="Arial" w:cs="Arial"/>
          <w:color w:val="222222"/>
          <w:sz w:val="21"/>
          <w:szCs w:val="21"/>
          <w:shd w:val="clear" w:color="auto" w:fill="FFFFFF"/>
        </w:rPr>
      </w:pPr>
    </w:p>
    <w:p w:rsidR="003217E2" w:rsidRDefault="00A82C08" w:rsidP="003217E2">
      <w:pPr>
        <w:pStyle w:val="ListParagraph"/>
        <w:ind w:left="780"/>
        <w:rPr>
          <w:rFonts w:ascii="Arial" w:hAnsi="Arial" w:cs="Arial"/>
          <w:color w:val="222222"/>
          <w:sz w:val="21"/>
          <w:szCs w:val="21"/>
          <w:shd w:val="clear" w:color="auto" w:fill="FFFFFF"/>
        </w:rPr>
      </w:pPr>
      <w:r>
        <w:rPr>
          <w:rFonts w:ascii="Arial" w:hAnsi="Arial" w:cs="Arial"/>
          <w:color w:val="222222"/>
          <w:sz w:val="21"/>
          <w:szCs w:val="2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5pt;height:268.1pt">
            <v:imagedata r:id="rId8" o:title="330px-Network"/>
          </v:shape>
        </w:pict>
      </w:r>
    </w:p>
    <w:p w:rsidR="003217E2" w:rsidRDefault="003217E2" w:rsidP="003217E2">
      <w:pPr>
        <w:pStyle w:val="ListParagraph"/>
        <w:ind w:left="780"/>
        <w:rPr>
          <w:rFonts w:ascii="Arial" w:hAnsi="Arial" w:cs="Arial"/>
          <w:color w:val="222222"/>
          <w:sz w:val="21"/>
          <w:szCs w:val="21"/>
          <w:shd w:val="clear" w:color="auto" w:fill="FFFFFF"/>
        </w:rPr>
      </w:pPr>
    </w:p>
    <w:p w:rsidR="003217E2" w:rsidRPr="003217E2" w:rsidRDefault="003217E2" w:rsidP="003217E2">
      <w:pPr>
        <w:shd w:val="clear" w:color="auto" w:fill="FFFFFF"/>
        <w:spacing w:before="120" w:after="120" w:line="240" w:lineRule="auto"/>
        <w:rPr>
          <w:rFonts w:ascii="Arial" w:eastAsia="Times New Roman" w:hAnsi="Arial" w:cs="Arial"/>
          <w:color w:val="222222"/>
          <w:sz w:val="21"/>
          <w:szCs w:val="21"/>
        </w:rPr>
      </w:pPr>
      <w:r w:rsidRPr="003217E2">
        <w:rPr>
          <w:rFonts w:ascii="Arial" w:eastAsia="Times New Roman" w:hAnsi="Arial" w:cs="Arial"/>
          <w:color w:val="222222"/>
          <w:sz w:val="21"/>
          <w:szCs w:val="21"/>
        </w:rPr>
        <w:lastRenderedPageBreak/>
        <w:t>Компютърните мрежи биват:</w:t>
      </w:r>
    </w:p>
    <w:p w:rsidR="003217E2" w:rsidRPr="003217E2" w:rsidRDefault="003217E2" w:rsidP="003217E2">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lang w:val="bg-BG"/>
        </w:rPr>
        <w:t>Локални мрежи</w:t>
      </w:r>
      <w:r w:rsidRPr="003217E2">
        <w:rPr>
          <w:rFonts w:ascii="Arial" w:eastAsia="Times New Roman" w:hAnsi="Arial" w:cs="Arial"/>
          <w:color w:val="222222"/>
          <w:sz w:val="21"/>
          <w:szCs w:val="21"/>
        </w:rPr>
        <w:t> (Local Area Network – LAN)</w:t>
      </w:r>
    </w:p>
    <w:p w:rsidR="003217E2" w:rsidRDefault="003217E2" w:rsidP="003217E2">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lang w:val="bg-BG"/>
        </w:rPr>
        <w:t>Глобални мрежи</w:t>
      </w:r>
      <w:r w:rsidRPr="003217E2">
        <w:rPr>
          <w:rFonts w:ascii="Arial" w:eastAsia="Times New Roman" w:hAnsi="Arial" w:cs="Arial"/>
          <w:color w:val="222222"/>
          <w:sz w:val="21"/>
          <w:szCs w:val="21"/>
        </w:rPr>
        <w:t> (Wide Area Network – WAN)</w:t>
      </w:r>
    </w:p>
    <w:p w:rsidR="003217E2" w:rsidRPr="007B6A9E" w:rsidRDefault="003217E2" w:rsidP="007B6A9E">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lang w:val="bg-BG"/>
        </w:rPr>
        <w:t xml:space="preserve">Градска мрежа </w:t>
      </w:r>
      <w:r>
        <w:rPr>
          <w:rFonts w:ascii="Arial" w:hAnsi="Arial" w:cs="Arial"/>
          <w:color w:val="222222"/>
          <w:sz w:val="21"/>
          <w:szCs w:val="21"/>
          <w:shd w:val="clear" w:color="auto" w:fill="FFFFFF"/>
        </w:rPr>
        <w:t>(Metropolitan Area Networks – MAN)</w:t>
      </w:r>
      <w:bookmarkStart w:id="0" w:name="_GoBack"/>
      <w:bookmarkEnd w:id="0"/>
    </w:p>
    <w:p w:rsidR="003217E2" w:rsidRDefault="003217E2" w:rsidP="00483F36">
      <w:pPr>
        <w:pStyle w:val="ListParagraph"/>
        <w:ind w:left="420"/>
        <w:jc w:val="right"/>
        <w:rPr>
          <w:i/>
          <w:sz w:val="24"/>
          <w:szCs w:val="24"/>
          <w:lang w:val="bg-BG"/>
        </w:rPr>
      </w:pPr>
    </w:p>
    <w:p w:rsidR="003217E2" w:rsidRPr="001D2944" w:rsidRDefault="003217E2" w:rsidP="003217E2">
      <w:pPr>
        <w:pStyle w:val="ListParagraph"/>
        <w:ind w:left="420"/>
        <w:rPr>
          <w:b/>
          <w:i/>
          <w:sz w:val="32"/>
          <w:szCs w:val="32"/>
          <w:lang w:val="bg-BG"/>
        </w:rPr>
      </w:pPr>
      <w:r w:rsidRPr="003217E2">
        <w:rPr>
          <w:b/>
          <w:i/>
          <w:sz w:val="32"/>
          <w:szCs w:val="32"/>
          <w:lang w:val="bg-BG"/>
        </w:rPr>
        <w:t>Локална мрежа</w:t>
      </w:r>
      <w:r w:rsidR="001D2944">
        <w:rPr>
          <w:b/>
          <w:i/>
          <w:sz w:val="32"/>
          <w:szCs w:val="32"/>
          <w:lang w:val="bg-BG"/>
        </w:rPr>
        <w:t xml:space="preserve"> </w:t>
      </w:r>
      <w:r w:rsidR="001D2944">
        <w:rPr>
          <w:b/>
          <w:i/>
          <w:sz w:val="32"/>
          <w:szCs w:val="32"/>
        </w:rPr>
        <w:t>(LAN)</w:t>
      </w:r>
    </w:p>
    <w:p w:rsidR="003217E2" w:rsidRDefault="003217E2" w:rsidP="003217E2">
      <w:pPr>
        <w:pStyle w:val="ListParagraph"/>
        <w:ind w:left="420"/>
        <w:rPr>
          <w:sz w:val="24"/>
          <w:szCs w:val="24"/>
          <w:lang w:val="bg-BG"/>
        </w:rPr>
      </w:pPr>
    </w:p>
    <w:p w:rsidR="003217E2" w:rsidRDefault="003217E2" w:rsidP="003217E2">
      <w:pPr>
        <w:pStyle w:val="ListParagraph"/>
        <w:ind w:left="420"/>
        <w:rPr>
          <w:rFonts w:ascii="Arial" w:hAnsi="Arial" w:cs="Arial"/>
          <w:color w:val="222222"/>
          <w:sz w:val="21"/>
          <w:szCs w:val="21"/>
          <w:shd w:val="clear" w:color="auto" w:fill="FFFFFF"/>
        </w:rPr>
      </w:pPr>
      <w:r>
        <w:rPr>
          <w:rFonts w:ascii="Arial" w:hAnsi="Arial" w:cs="Arial"/>
          <w:color w:val="222222"/>
          <w:sz w:val="21"/>
          <w:szCs w:val="21"/>
          <w:shd w:val="clear" w:color="auto" w:fill="FFFFFF"/>
        </w:rPr>
        <w:t>вид малка</w:t>
      </w:r>
      <w:r>
        <w:rPr>
          <w:rStyle w:val="apple-converted-space"/>
          <w:rFonts w:ascii="Arial" w:hAnsi="Arial" w:cs="Arial"/>
          <w:color w:val="222222"/>
          <w:sz w:val="21"/>
          <w:szCs w:val="21"/>
          <w:shd w:val="clear" w:color="auto" w:fill="FFFFFF"/>
        </w:rPr>
        <w:t> </w:t>
      </w:r>
      <w:r w:rsidRPr="003217E2">
        <w:rPr>
          <w:rFonts w:ascii="Arial" w:hAnsi="Arial" w:cs="Arial"/>
          <w:sz w:val="21"/>
          <w:szCs w:val="21"/>
          <w:shd w:val="clear" w:color="auto" w:fill="FFFFFF"/>
        </w:rPr>
        <w:t>компютърна мрежа</w:t>
      </w:r>
      <w:r>
        <w:rPr>
          <w:rFonts w:ascii="Arial" w:hAnsi="Arial" w:cs="Arial"/>
          <w:color w:val="222222"/>
          <w:sz w:val="21"/>
          <w:szCs w:val="21"/>
          <w:shd w:val="clear" w:color="auto" w:fill="FFFFFF"/>
        </w:rPr>
        <w:t>, обслужваща</w:t>
      </w:r>
      <w:r>
        <w:rPr>
          <w:rStyle w:val="apple-converted-space"/>
          <w:rFonts w:ascii="Arial" w:hAnsi="Arial" w:cs="Arial"/>
          <w:color w:val="222222"/>
          <w:sz w:val="21"/>
          <w:szCs w:val="21"/>
          <w:shd w:val="clear" w:color="auto" w:fill="FFFFFF"/>
        </w:rPr>
        <w:t> </w:t>
      </w:r>
      <w:r w:rsidRPr="003217E2">
        <w:rPr>
          <w:rFonts w:ascii="Arial" w:hAnsi="Arial" w:cs="Arial"/>
          <w:sz w:val="21"/>
          <w:szCs w:val="21"/>
          <w:shd w:val="clear" w:color="auto" w:fill="FFFFFF"/>
        </w:rPr>
        <w:t>компютри</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и други устройства (напр. мрежови</w:t>
      </w:r>
      <w:r>
        <w:rPr>
          <w:rStyle w:val="apple-converted-space"/>
          <w:rFonts w:ascii="Arial" w:hAnsi="Arial" w:cs="Arial"/>
          <w:color w:val="222222"/>
          <w:sz w:val="21"/>
          <w:szCs w:val="21"/>
          <w:shd w:val="clear" w:color="auto" w:fill="FFFFFF"/>
        </w:rPr>
        <w:t> </w:t>
      </w:r>
      <w:r w:rsidRPr="003217E2">
        <w:rPr>
          <w:rFonts w:ascii="Arial" w:hAnsi="Arial" w:cs="Arial"/>
          <w:sz w:val="21"/>
          <w:szCs w:val="21"/>
          <w:shd w:val="clear" w:color="auto" w:fill="FFFFFF"/>
        </w:rPr>
        <w:t>принтери</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или</w:t>
      </w:r>
      <w:r>
        <w:rPr>
          <w:rStyle w:val="apple-converted-space"/>
          <w:rFonts w:ascii="Arial" w:hAnsi="Arial" w:cs="Arial"/>
          <w:color w:val="222222"/>
          <w:sz w:val="21"/>
          <w:szCs w:val="21"/>
          <w:shd w:val="clear" w:color="auto" w:fill="FFFFFF"/>
        </w:rPr>
        <w:t> </w:t>
      </w:r>
      <w:r w:rsidRPr="003217E2">
        <w:rPr>
          <w:rFonts w:ascii="Arial" w:hAnsi="Arial" w:cs="Arial"/>
          <w:sz w:val="21"/>
          <w:szCs w:val="21"/>
          <w:shd w:val="clear" w:color="auto" w:fill="FFFFFF"/>
        </w:rPr>
        <w:t>скенери</w:t>
      </w:r>
      <w:r>
        <w:rPr>
          <w:rFonts w:ascii="Arial" w:hAnsi="Arial" w:cs="Arial"/>
          <w:color w:val="222222"/>
          <w:sz w:val="21"/>
          <w:szCs w:val="21"/>
          <w:shd w:val="clear" w:color="auto" w:fill="FFFFFF"/>
        </w:rPr>
        <w:t>), свързани помежду си. За разлика от големите (международни)</w:t>
      </w:r>
      <w:r>
        <w:rPr>
          <w:rStyle w:val="apple-converted-space"/>
          <w:rFonts w:ascii="Arial" w:hAnsi="Arial" w:cs="Arial"/>
          <w:color w:val="222222"/>
          <w:sz w:val="21"/>
          <w:szCs w:val="21"/>
          <w:shd w:val="clear" w:color="auto" w:fill="FFFFFF"/>
        </w:rPr>
        <w:t> </w:t>
      </w:r>
      <w:r w:rsidRPr="003217E2">
        <w:rPr>
          <w:rFonts w:ascii="Arial" w:hAnsi="Arial" w:cs="Arial"/>
          <w:sz w:val="21"/>
          <w:szCs w:val="21"/>
          <w:shd w:val="clear" w:color="auto" w:fill="FFFFFF"/>
        </w:rPr>
        <w:t>WAN</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мрежи, локалната мрежа се разполага обикновено в една сграда. В днешно време най-разпространени са технологиите на свързване</w:t>
      </w:r>
      <w:r>
        <w:rPr>
          <w:rStyle w:val="apple-converted-space"/>
          <w:rFonts w:ascii="Arial" w:hAnsi="Arial" w:cs="Arial"/>
          <w:color w:val="222222"/>
          <w:sz w:val="21"/>
          <w:szCs w:val="21"/>
          <w:shd w:val="clear" w:color="auto" w:fill="FFFFFF"/>
        </w:rPr>
        <w:t> </w:t>
      </w:r>
      <w:r w:rsidRPr="003217E2">
        <w:rPr>
          <w:rFonts w:ascii="Arial" w:hAnsi="Arial" w:cs="Arial"/>
          <w:sz w:val="21"/>
          <w:szCs w:val="21"/>
          <w:shd w:val="clear" w:color="auto" w:fill="FFFFFF"/>
        </w:rPr>
        <w:t>Ethernet</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или</w:t>
      </w:r>
      <w:r>
        <w:rPr>
          <w:rStyle w:val="apple-converted-space"/>
          <w:rFonts w:ascii="Arial" w:hAnsi="Arial" w:cs="Arial"/>
          <w:color w:val="222222"/>
          <w:sz w:val="21"/>
          <w:szCs w:val="21"/>
          <w:shd w:val="clear" w:color="auto" w:fill="FFFFFF"/>
        </w:rPr>
        <w:t> </w:t>
      </w:r>
      <w:r w:rsidRPr="003217E2">
        <w:rPr>
          <w:rFonts w:ascii="Arial" w:hAnsi="Arial" w:cs="Arial"/>
          <w:sz w:val="21"/>
          <w:szCs w:val="21"/>
          <w:shd w:val="clear" w:color="auto" w:fill="FFFFFF"/>
        </w:rPr>
        <w:t>Wi-Fi</w:t>
      </w:r>
      <w:r>
        <w:rPr>
          <w:rFonts w:ascii="Arial" w:hAnsi="Arial" w:cs="Arial"/>
          <w:color w:val="222222"/>
          <w:sz w:val="21"/>
          <w:szCs w:val="21"/>
          <w:shd w:val="clear" w:color="auto" w:fill="FFFFFF"/>
        </w:rPr>
        <w:t>, за разлика от миналото, когато са били използвани предимно</w:t>
      </w:r>
      <w:r>
        <w:rPr>
          <w:rStyle w:val="apple-converted-space"/>
          <w:rFonts w:ascii="Arial" w:hAnsi="Arial" w:cs="Arial"/>
          <w:color w:val="222222"/>
          <w:sz w:val="21"/>
          <w:szCs w:val="21"/>
          <w:shd w:val="clear" w:color="auto" w:fill="FFFFFF"/>
        </w:rPr>
        <w:t> </w:t>
      </w:r>
      <w:hyperlink r:id="rId9" w:tooltip="ARCNET (страницата не съществува)" w:history="1">
        <w:r>
          <w:rPr>
            <w:rStyle w:val="Hyperlink"/>
            <w:rFonts w:ascii="Arial" w:hAnsi="Arial" w:cs="Arial"/>
            <w:color w:val="A55858"/>
            <w:sz w:val="21"/>
            <w:szCs w:val="21"/>
            <w:shd w:val="clear" w:color="auto" w:fill="FFFFFF"/>
          </w:rPr>
          <w:t>ARCNET</w:t>
        </w:r>
      </w:hyperlink>
      <w:r>
        <w:rPr>
          <w:rFonts w:ascii="Arial" w:hAnsi="Arial" w:cs="Arial"/>
          <w:color w:val="222222"/>
          <w:sz w:val="21"/>
          <w:szCs w:val="21"/>
          <w:shd w:val="clear" w:color="auto" w:fill="FFFFFF"/>
        </w:rPr>
        <w:t>,</w:t>
      </w:r>
      <w:r>
        <w:rPr>
          <w:rStyle w:val="apple-converted-space"/>
          <w:rFonts w:ascii="Arial" w:hAnsi="Arial" w:cs="Arial"/>
          <w:color w:val="222222"/>
          <w:sz w:val="21"/>
          <w:szCs w:val="21"/>
          <w:shd w:val="clear" w:color="auto" w:fill="FFFFFF"/>
        </w:rPr>
        <w:t> </w:t>
      </w:r>
      <w:r w:rsidRPr="003217E2">
        <w:rPr>
          <w:rFonts w:ascii="Arial" w:hAnsi="Arial" w:cs="Arial"/>
          <w:sz w:val="21"/>
          <w:szCs w:val="21"/>
          <w:shd w:val="clear" w:color="auto" w:fill="FFFFFF"/>
        </w:rPr>
        <w:t>Token ring</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и др.</w:t>
      </w:r>
    </w:p>
    <w:p w:rsidR="003217E2" w:rsidRDefault="003217E2" w:rsidP="003217E2">
      <w:pPr>
        <w:pStyle w:val="ListParagraph"/>
        <w:ind w:left="420"/>
        <w:rPr>
          <w:sz w:val="24"/>
          <w:szCs w:val="24"/>
          <w:lang w:val="bg-BG"/>
        </w:rPr>
      </w:pPr>
    </w:p>
    <w:p w:rsidR="003217E2" w:rsidRDefault="003217E2" w:rsidP="003217E2">
      <w:pPr>
        <w:pStyle w:val="ListParagraph"/>
        <w:ind w:left="420"/>
        <w:rPr>
          <w:sz w:val="24"/>
          <w:szCs w:val="24"/>
          <w:lang w:val="bg-BG"/>
        </w:rPr>
      </w:pPr>
      <w:r>
        <w:rPr>
          <w:sz w:val="24"/>
          <w:szCs w:val="24"/>
          <w:lang w:val="bg-BG"/>
        </w:rPr>
        <w:t>Видове локални мрежи:</w:t>
      </w:r>
    </w:p>
    <w:p w:rsidR="003217E2" w:rsidRPr="003217E2" w:rsidRDefault="003217E2" w:rsidP="003217E2">
      <w:pPr>
        <w:shd w:val="clear" w:color="auto" w:fill="FFFFFF"/>
        <w:spacing w:before="72" w:after="0" w:line="240" w:lineRule="auto"/>
        <w:outlineLvl w:val="2"/>
        <w:rPr>
          <w:rFonts w:ascii="Arial" w:eastAsia="Times New Roman" w:hAnsi="Arial" w:cs="Arial"/>
          <w:b/>
          <w:bCs/>
          <w:color w:val="000000"/>
          <w:sz w:val="29"/>
          <w:szCs w:val="29"/>
        </w:rPr>
      </w:pPr>
      <w:r w:rsidRPr="003217E2">
        <w:rPr>
          <w:rFonts w:ascii="Arial" w:eastAsia="Times New Roman" w:hAnsi="Arial" w:cs="Arial"/>
          <w:b/>
          <w:bCs/>
          <w:color w:val="000000"/>
          <w:sz w:val="29"/>
          <w:szCs w:val="29"/>
        </w:rPr>
        <w:t>Според организацията</w:t>
      </w:r>
    </w:p>
    <w:p w:rsidR="003217E2" w:rsidRPr="003217E2" w:rsidRDefault="003217E2" w:rsidP="003217E2">
      <w:pPr>
        <w:shd w:val="clear" w:color="auto" w:fill="FFFFFF"/>
        <w:spacing w:before="120" w:after="120" w:line="240" w:lineRule="auto"/>
        <w:rPr>
          <w:rFonts w:ascii="Arial" w:eastAsia="Times New Roman" w:hAnsi="Arial" w:cs="Arial"/>
          <w:color w:val="222222"/>
          <w:sz w:val="21"/>
          <w:szCs w:val="21"/>
        </w:rPr>
      </w:pPr>
      <w:r w:rsidRPr="003217E2">
        <w:rPr>
          <w:rFonts w:ascii="Arial" w:eastAsia="Times New Roman" w:hAnsi="Arial" w:cs="Arial"/>
          <w:color w:val="222222"/>
          <w:sz w:val="21"/>
          <w:szCs w:val="21"/>
        </w:rPr>
        <w:t>Според организацията на управлението локалните мрежи са два основни вида:</w:t>
      </w:r>
    </w:p>
    <w:p w:rsidR="003217E2" w:rsidRPr="003217E2" w:rsidRDefault="003217E2" w:rsidP="003217E2">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rPr>
      </w:pPr>
      <w:r w:rsidRPr="003217E2">
        <w:rPr>
          <w:rFonts w:ascii="Arial" w:eastAsia="Times New Roman" w:hAnsi="Arial" w:cs="Arial"/>
          <w:color w:val="222222"/>
          <w:sz w:val="21"/>
          <w:szCs w:val="21"/>
        </w:rPr>
        <w:t>Мрежи с равноправен достъп (</w:t>
      </w:r>
      <w:r w:rsidR="001D2944">
        <w:rPr>
          <w:rFonts w:ascii="Arial" w:eastAsia="Times New Roman" w:hAnsi="Arial" w:cs="Arial"/>
          <w:color w:val="222222"/>
          <w:sz w:val="21"/>
          <w:szCs w:val="21"/>
        </w:rPr>
        <w:t>peer-to-peer</w:t>
      </w:r>
      <w:r w:rsidRPr="003217E2">
        <w:rPr>
          <w:rFonts w:ascii="Arial" w:eastAsia="Times New Roman" w:hAnsi="Arial" w:cs="Arial"/>
          <w:color w:val="222222"/>
          <w:sz w:val="21"/>
          <w:szCs w:val="21"/>
        </w:rPr>
        <w:t>)</w:t>
      </w:r>
    </w:p>
    <w:p w:rsidR="003217E2" w:rsidRPr="003217E2" w:rsidRDefault="003217E2" w:rsidP="003217E2">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rPr>
      </w:pPr>
      <w:r w:rsidRPr="003217E2">
        <w:rPr>
          <w:rFonts w:ascii="Arial" w:eastAsia="Times New Roman" w:hAnsi="Arial" w:cs="Arial"/>
          <w:color w:val="222222"/>
          <w:sz w:val="21"/>
          <w:szCs w:val="21"/>
        </w:rPr>
        <w:t>Мрежи </w:t>
      </w:r>
      <w:r w:rsidR="001D2944">
        <w:rPr>
          <w:rFonts w:ascii="Arial" w:eastAsia="Times New Roman" w:hAnsi="Arial" w:cs="Arial"/>
          <w:color w:val="222222"/>
          <w:sz w:val="21"/>
          <w:szCs w:val="21"/>
          <w:lang w:val="bg-BG"/>
        </w:rPr>
        <w:t>клиент-сървър</w:t>
      </w:r>
      <w:r w:rsidRPr="003217E2">
        <w:rPr>
          <w:rFonts w:ascii="Arial" w:eastAsia="Times New Roman" w:hAnsi="Arial" w:cs="Arial"/>
          <w:color w:val="222222"/>
          <w:sz w:val="21"/>
          <w:szCs w:val="21"/>
        </w:rPr>
        <w:t> (client-server)</w:t>
      </w:r>
    </w:p>
    <w:p w:rsidR="007C6B75" w:rsidRDefault="003217E2" w:rsidP="003217E2">
      <w:pPr>
        <w:shd w:val="clear" w:color="auto" w:fill="FFFFFF"/>
        <w:spacing w:before="120" w:after="120" w:line="240" w:lineRule="auto"/>
        <w:rPr>
          <w:rFonts w:ascii="Arial" w:eastAsia="Times New Roman" w:hAnsi="Arial" w:cs="Arial"/>
          <w:color w:val="222222"/>
          <w:sz w:val="21"/>
          <w:szCs w:val="21"/>
          <w:lang w:val="bg-BG"/>
        </w:rPr>
      </w:pPr>
      <w:r w:rsidRPr="003217E2">
        <w:rPr>
          <w:rFonts w:ascii="Arial" w:eastAsia="Times New Roman" w:hAnsi="Arial" w:cs="Arial"/>
          <w:color w:val="222222"/>
          <w:sz w:val="21"/>
          <w:szCs w:val="21"/>
        </w:rPr>
        <w:t>При мрежите </w:t>
      </w:r>
      <w:r w:rsidR="001D2944">
        <w:rPr>
          <w:rFonts w:ascii="Arial" w:eastAsia="Times New Roman" w:hAnsi="Arial" w:cs="Arial"/>
          <w:color w:val="222222"/>
          <w:sz w:val="21"/>
          <w:szCs w:val="21"/>
          <w:lang w:val="bg-BG"/>
        </w:rPr>
        <w:t>клиент-сървър</w:t>
      </w:r>
      <w:r w:rsidRPr="003217E2">
        <w:rPr>
          <w:rFonts w:ascii="Arial" w:eastAsia="Times New Roman" w:hAnsi="Arial" w:cs="Arial"/>
          <w:color w:val="222222"/>
          <w:sz w:val="21"/>
          <w:szCs w:val="21"/>
        </w:rPr>
        <w:t> един от компютрите има централна роля и се нарича </w:t>
      </w:r>
      <w:r w:rsidR="001D2944">
        <w:rPr>
          <w:rFonts w:ascii="Arial" w:eastAsia="Times New Roman" w:hAnsi="Arial" w:cs="Arial"/>
          <w:color w:val="222222"/>
          <w:sz w:val="21"/>
          <w:szCs w:val="21"/>
          <w:lang w:val="bg-BG"/>
        </w:rPr>
        <w:t>сървър</w:t>
      </w:r>
      <w:r w:rsidRPr="003217E2">
        <w:rPr>
          <w:rFonts w:ascii="Arial" w:eastAsia="Times New Roman" w:hAnsi="Arial" w:cs="Arial"/>
          <w:color w:val="222222"/>
          <w:sz w:val="21"/>
          <w:szCs w:val="21"/>
        </w:rPr>
        <w:t>, а останалите се наричат клиенти. Те ползват услугите, осигурени от сървъра. </w:t>
      </w:r>
    </w:p>
    <w:p w:rsidR="001D2944" w:rsidRPr="007C6B75" w:rsidRDefault="007C6B75" w:rsidP="007C6B75">
      <w:pPr>
        <w:shd w:val="clear" w:color="auto" w:fill="FFFFFF"/>
        <w:spacing w:before="120" w:after="120" w:line="240" w:lineRule="auto"/>
        <w:rPr>
          <w:rFonts w:ascii="Arial" w:eastAsia="Times New Roman" w:hAnsi="Arial" w:cs="Arial"/>
          <w:color w:val="222222"/>
          <w:sz w:val="21"/>
          <w:szCs w:val="21"/>
        </w:rPr>
      </w:pPr>
      <w:r w:rsidRPr="003217E2">
        <w:rPr>
          <w:rFonts w:ascii="Arial" w:eastAsia="Times New Roman" w:hAnsi="Arial" w:cs="Arial"/>
          <w:color w:val="222222"/>
          <w:sz w:val="21"/>
          <w:szCs w:val="21"/>
        </w:rPr>
        <w:t xml:space="preserve"> </w:t>
      </w:r>
      <w:r w:rsidR="003217E2" w:rsidRPr="003217E2">
        <w:rPr>
          <w:rFonts w:ascii="Arial" w:eastAsia="Times New Roman" w:hAnsi="Arial" w:cs="Arial"/>
          <w:color w:val="222222"/>
          <w:sz w:val="21"/>
          <w:szCs w:val="21"/>
        </w:rPr>
        <w:t xml:space="preserve">При мрежите с равноправен достъп се позволява всеки компютър в мрежата да работи и като клиент, и като сървър. Този вид мрежи премахват нуждата от скъп сървър, но имат извести недостатъци. Споделените файлове са разпръснати из цялата мрежа, което затруднява тяхната защита. </w:t>
      </w:r>
    </w:p>
    <w:p w:rsidR="003217E2" w:rsidRPr="003217E2" w:rsidRDefault="003217E2" w:rsidP="003217E2">
      <w:pPr>
        <w:shd w:val="clear" w:color="auto" w:fill="FFFFFF"/>
        <w:spacing w:before="72" w:after="0" w:line="240" w:lineRule="auto"/>
        <w:outlineLvl w:val="2"/>
        <w:rPr>
          <w:rFonts w:ascii="Arial" w:eastAsia="Times New Roman" w:hAnsi="Arial" w:cs="Arial"/>
          <w:b/>
          <w:bCs/>
          <w:color w:val="000000"/>
          <w:sz w:val="29"/>
          <w:szCs w:val="29"/>
        </w:rPr>
      </w:pPr>
      <w:r w:rsidRPr="003217E2">
        <w:rPr>
          <w:rFonts w:ascii="Arial" w:eastAsia="Times New Roman" w:hAnsi="Arial" w:cs="Arial"/>
          <w:b/>
          <w:bCs/>
          <w:color w:val="000000"/>
          <w:sz w:val="29"/>
          <w:szCs w:val="29"/>
        </w:rPr>
        <w:t>Според топологията</w:t>
      </w:r>
    </w:p>
    <w:p w:rsidR="003217E2" w:rsidRPr="003217E2" w:rsidRDefault="003217E2" w:rsidP="003217E2">
      <w:pPr>
        <w:shd w:val="clear" w:color="auto" w:fill="F8F9FA"/>
        <w:spacing w:after="0" w:line="240" w:lineRule="auto"/>
        <w:jc w:val="center"/>
        <w:rPr>
          <w:rFonts w:ascii="Arial" w:eastAsia="Times New Roman" w:hAnsi="Arial" w:cs="Arial"/>
          <w:color w:val="222222"/>
          <w:sz w:val="20"/>
          <w:szCs w:val="20"/>
        </w:rPr>
      </w:pPr>
      <w:r w:rsidRPr="003217E2">
        <w:rPr>
          <w:rFonts w:ascii="Arial" w:eastAsia="Times New Roman" w:hAnsi="Arial" w:cs="Arial"/>
          <w:noProof/>
          <w:color w:val="0B0080"/>
          <w:sz w:val="20"/>
          <w:szCs w:val="20"/>
          <w:lang w:val="bg-BG" w:eastAsia="bg-BG"/>
        </w:rPr>
        <w:drawing>
          <wp:inline distT="0" distB="0" distL="0" distR="0">
            <wp:extent cx="762000" cy="771525"/>
            <wp:effectExtent l="0" t="0" r="0" b="9525"/>
            <wp:docPr id="2" name="Picture 2" descr="https://upload.wikimedia.org/wikipedia/commons/thumb/1/18/Intercpunetstar.png/80px-Intercpunetstar.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1/18/Intercpunetstar.png/80px-Intercpunetstar.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771525"/>
                    </a:xfrm>
                    <a:prstGeom prst="rect">
                      <a:avLst/>
                    </a:prstGeom>
                    <a:noFill/>
                    <a:ln>
                      <a:noFill/>
                    </a:ln>
                  </pic:spPr>
                </pic:pic>
              </a:graphicData>
            </a:graphic>
          </wp:inline>
        </w:drawing>
      </w:r>
    </w:p>
    <w:p w:rsidR="003217E2" w:rsidRPr="003217E2" w:rsidRDefault="003217E2" w:rsidP="003217E2">
      <w:pPr>
        <w:shd w:val="clear" w:color="auto" w:fill="F8F9FA"/>
        <w:spacing w:line="336" w:lineRule="atLeast"/>
        <w:rPr>
          <w:rFonts w:ascii="Arial" w:eastAsia="Times New Roman" w:hAnsi="Arial" w:cs="Arial"/>
          <w:color w:val="222222"/>
          <w:sz w:val="19"/>
          <w:szCs w:val="19"/>
        </w:rPr>
      </w:pPr>
      <w:r w:rsidRPr="003217E2">
        <w:rPr>
          <w:rFonts w:ascii="Arial" w:eastAsia="Times New Roman" w:hAnsi="Arial" w:cs="Arial"/>
          <w:color w:val="222222"/>
          <w:sz w:val="19"/>
          <w:szCs w:val="19"/>
        </w:rPr>
        <w:t>Мрежа тип „звезда“</w:t>
      </w:r>
    </w:p>
    <w:p w:rsidR="003217E2" w:rsidRPr="003217E2" w:rsidRDefault="003217E2" w:rsidP="003217E2">
      <w:pPr>
        <w:shd w:val="clear" w:color="auto" w:fill="FFFFFF"/>
        <w:spacing w:before="120" w:after="120" w:line="240" w:lineRule="auto"/>
        <w:rPr>
          <w:rFonts w:ascii="Arial" w:eastAsia="Times New Roman" w:hAnsi="Arial" w:cs="Arial"/>
          <w:color w:val="222222"/>
          <w:sz w:val="21"/>
          <w:szCs w:val="21"/>
        </w:rPr>
      </w:pPr>
      <w:r w:rsidRPr="003217E2">
        <w:rPr>
          <w:rFonts w:ascii="Arial" w:eastAsia="Times New Roman" w:hAnsi="Arial" w:cs="Arial"/>
          <w:color w:val="222222"/>
          <w:sz w:val="21"/>
          <w:szCs w:val="21"/>
        </w:rPr>
        <w:t>Основните типове </w:t>
      </w:r>
      <w:r w:rsidR="001D2944">
        <w:rPr>
          <w:rFonts w:ascii="Arial" w:eastAsia="Times New Roman" w:hAnsi="Arial" w:cs="Arial"/>
          <w:color w:val="222222"/>
          <w:sz w:val="21"/>
          <w:szCs w:val="21"/>
          <w:lang w:val="bg-BG"/>
        </w:rPr>
        <w:t>топологично</w:t>
      </w:r>
      <w:r w:rsidRPr="003217E2">
        <w:rPr>
          <w:rFonts w:ascii="Arial" w:eastAsia="Times New Roman" w:hAnsi="Arial" w:cs="Arial"/>
          <w:color w:val="222222"/>
          <w:sz w:val="21"/>
          <w:szCs w:val="21"/>
        </w:rPr>
        <w:t> структуриране са: звездовидно </w:t>
      </w:r>
      <w:r w:rsidRPr="003217E2">
        <w:rPr>
          <w:rFonts w:ascii="Arial" w:eastAsia="Times New Roman" w:hAnsi="Arial" w:cs="Arial"/>
          <w:i/>
          <w:iCs/>
          <w:color w:val="222222"/>
          <w:sz w:val="21"/>
          <w:szCs w:val="21"/>
        </w:rPr>
        <w:t>(star)</w:t>
      </w:r>
      <w:r w:rsidRPr="003217E2">
        <w:rPr>
          <w:rFonts w:ascii="Arial" w:eastAsia="Times New Roman" w:hAnsi="Arial" w:cs="Arial"/>
          <w:color w:val="222222"/>
          <w:sz w:val="21"/>
          <w:szCs w:val="21"/>
        </w:rPr>
        <w:t>, </w:t>
      </w:r>
      <w:r w:rsidR="001D2944">
        <w:rPr>
          <w:rFonts w:ascii="Arial" w:eastAsia="Times New Roman" w:hAnsi="Arial" w:cs="Arial"/>
          <w:color w:val="222222"/>
          <w:sz w:val="21"/>
          <w:szCs w:val="21"/>
        </w:rPr>
        <w:t>token ring</w:t>
      </w:r>
      <w:hyperlink r:id="rId12" w:tooltip="Token ring" w:history="1"/>
      <w:r w:rsidRPr="003217E2">
        <w:rPr>
          <w:rFonts w:ascii="Arial" w:eastAsia="Times New Roman" w:hAnsi="Arial" w:cs="Arial"/>
          <w:color w:val="222222"/>
          <w:sz w:val="21"/>
          <w:szCs w:val="21"/>
        </w:rPr>
        <w:t> </w:t>
      </w:r>
      <w:r w:rsidRPr="003217E2">
        <w:rPr>
          <w:rFonts w:ascii="Arial" w:eastAsia="Times New Roman" w:hAnsi="Arial" w:cs="Arial"/>
          <w:i/>
          <w:iCs/>
          <w:color w:val="222222"/>
          <w:sz w:val="21"/>
          <w:szCs w:val="21"/>
        </w:rPr>
        <w:t xml:space="preserve">(токен ринг, букв. „маркеров </w:t>
      </w:r>
      <w:proofErr w:type="gramStart"/>
      <w:r w:rsidRPr="003217E2">
        <w:rPr>
          <w:rFonts w:ascii="Arial" w:eastAsia="Times New Roman" w:hAnsi="Arial" w:cs="Arial"/>
          <w:i/>
          <w:iCs/>
          <w:color w:val="222222"/>
          <w:sz w:val="21"/>
          <w:szCs w:val="21"/>
        </w:rPr>
        <w:t>кръг“</w:t>
      </w:r>
      <w:proofErr w:type="gramEnd"/>
      <w:r w:rsidRPr="003217E2">
        <w:rPr>
          <w:rFonts w:ascii="Arial" w:eastAsia="Times New Roman" w:hAnsi="Arial" w:cs="Arial"/>
          <w:i/>
          <w:iCs/>
          <w:color w:val="222222"/>
          <w:sz w:val="21"/>
          <w:szCs w:val="21"/>
        </w:rPr>
        <w:t>)</w:t>
      </w:r>
      <w:r w:rsidRPr="003217E2">
        <w:rPr>
          <w:rFonts w:ascii="Arial" w:eastAsia="Times New Roman" w:hAnsi="Arial" w:cs="Arial"/>
          <w:color w:val="222222"/>
          <w:sz w:val="21"/>
          <w:szCs w:val="21"/>
        </w:rPr>
        <w:t> и шина </w:t>
      </w:r>
      <w:r w:rsidRPr="003217E2">
        <w:rPr>
          <w:rFonts w:ascii="Arial" w:eastAsia="Times New Roman" w:hAnsi="Arial" w:cs="Arial"/>
          <w:i/>
          <w:iCs/>
          <w:color w:val="222222"/>
          <w:sz w:val="21"/>
          <w:szCs w:val="21"/>
        </w:rPr>
        <w:t>(Bus)</w:t>
      </w:r>
      <w:r w:rsidRPr="003217E2">
        <w:rPr>
          <w:rFonts w:ascii="Arial" w:eastAsia="Times New Roman" w:hAnsi="Arial" w:cs="Arial"/>
          <w:color w:val="222222"/>
          <w:sz w:val="21"/>
          <w:szCs w:val="21"/>
        </w:rPr>
        <w:t>. Топологичните деления се различават по начина на пренос на данни:</w:t>
      </w:r>
    </w:p>
    <w:p w:rsidR="003217E2" w:rsidRPr="003217E2" w:rsidRDefault="003217E2" w:rsidP="003217E2">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r w:rsidRPr="003217E2">
        <w:rPr>
          <w:rFonts w:ascii="Arial" w:eastAsia="Times New Roman" w:hAnsi="Arial" w:cs="Arial"/>
          <w:color w:val="222222"/>
          <w:sz w:val="21"/>
          <w:szCs w:val="21"/>
        </w:rPr>
        <w:t>Най-разпространената мрежова структура която се използва днес е тип „звезда“. При нея всеки един компютър се свързва чрез кабел директно към </w:t>
      </w:r>
      <w:r w:rsidR="001D2944">
        <w:rPr>
          <w:rFonts w:ascii="Arial" w:eastAsia="Times New Roman" w:hAnsi="Arial" w:cs="Arial"/>
          <w:color w:val="222222"/>
          <w:sz w:val="21"/>
          <w:szCs w:val="21"/>
          <w:lang w:val="bg-BG"/>
        </w:rPr>
        <w:t>комутатора</w:t>
      </w:r>
      <w:r w:rsidRPr="003217E2">
        <w:rPr>
          <w:rFonts w:ascii="Arial" w:eastAsia="Times New Roman" w:hAnsi="Arial" w:cs="Arial"/>
          <w:color w:val="222222"/>
          <w:sz w:val="21"/>
          <w:szCs w:val="21"/>
        </w:rPr>
        <w:t> – </w:t>
      </w:r>
      <w:r w:rsidR="001D2944">
        <w:rPr>
          <w:rFonts w:ascii="Arial" w:eastAsia="Times New Roman" w:hAnsi="Arial" w:cs="Arial"/>
          <w:color w:val="222222"/>
          <w:sz w:val="21"/>
          <w:szCs w:val="21"/>
          <w:lang w:val="bg-BG"/>
        </w:rPr>
        <w:t>суич</w:t>
      </w:r>
      <w:r w:rsidRPr="003217E2">
        <w:rPr>
          <w:rFonts w:ascii="Arial" w:eastAsia="Times New Roman" w:hAnsi="Arial" w:cs="Arial"/>
          <w:color w:val="222222"/>
          <w:sz w:val="21"/>
          <w:szCs w:val="21"/>
        </w:rPr>
        <w:t> или </w:t>
      </w:r>
      <w:r w:rsidR="001D2944">
        <w:rPr>
          <w:rFonts w:ascii="Arial" w:eastAsia="Times New Roman" w:hAnsi="Arial" w:cs="Arial"/>
          <w:color w:val="222222"/>
          <w:sz w:val="21"/>
          <w:szCs w:val="21"/>
          <w:lang w:val="bg-BG"/>
        </w:rPr>
        <w:t>рутер</w:t>
      </w:r>
      <w:r w:rsidRPr="003217E2">
        <w:rPr>
          <w:rFonts w:ascii="Arial" w:eastAsia="Times New Roman" w:hAnsi="Arial" w:cs="Arial"/>
          <w:color w:val="222222"/>
          <w:sz w:val="21"/>
          <w:szCs w:val="21"/>
        </w:rPr>
        <w:t>.</w:t>
      </w:r>
    </w:p>
    <w:p w:rsidR="003217E2" w:rsidRPr="003217E2" w:rsidRDefault="003217E2" w:rsidP="003217E2">
      <w:pPr>
        <w:shd w:val="clear" w:color="auto" w:fill="F8F9FA"/>
        <w:spacing w:after="0" w:line="240" w:lineRule="auto"/>
        <w:jc w:val="center"/>
        <w:rPr>
          <w:rFonts w:ascii="Arial" w:eastAsia="Times New Roman" w:hAnsi="Arial" w:cs="Arial"/>
          <w:color w:val="222222"/>
          <w:sz w:val="20"/>
          <w:szCs w:val="20"/>
        </w:rPr>
      </w:pPr>
      <w:r w:rsidRPr="003217E2">
        <w:rPr>
          <w:rFonts w:ascii="Arial" w:eastAsia="Times New Roman" w:hAnsi="Arial" w:cs="Arial"/>
          <w:noProof/>
          <w:color w:val="0B0080"/>
          <w:sz w:val="20"/>
          <w:szCs w:val="20"/>
          <w:lang w:val="bg-BG" w:eastAsia="bg-BG"/>
        </w:rPr>
        <w:drawing>
          <wp:inline distT="0" distB="0" distL="0" distR="0">
            <wp:extent cx="762000" cy="762000"/>
            <wp:effectExtent l="0" t="0" r="0" b="0"/>
            <wp:docPr id="1" name="Picture 1" descr="https://upload.wikimedia.org/wikipedia/commons/thumb/9/98/Intercpunetring.png/80px-Intercpunetring.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9/98/Intercpunetring.png/80px-Intercpunetring.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3217E2" w:rsidRPr="003217E2" w:rsidRDefault="003217E2" w:rsidP="003217E2">
      <w:pPr>
        <w:shd w:val="clear" w:color="auto" w:fill="F8F9FA"/>
        <w:spacing w:line="336" w:lineRule="atLeast"/>
        <w:rPr>
          <w:rFonts w:ascii="Arial" w:eastAsia="Times New Roman" w:hAnsi="Arial" w:cs="Arial"/>
          <w:color w:val="222222"/>
          <w:sz w:val="19"/>
          <w:szCs w:val="19"/>
        </w:rPr>
      </w:pPr>
      <w:r w:rsidRPr="003217E2">
        <w:rPr>
          <w:rFonts w:ascii="Arial" w:eastAsia="Times New Roman" w:hAnsi="Arial" w:cs="Arial"/>
          <w:color w:val="222222"/>
          <w:sz w:val="19"/>
          <w:szCs w:val="19"/>
        </w:rPr>
        <w:t>Мрежа тип „token ring“</w:t>
      </w:r>
    </w:p>
    <w:p w:rsidR="003217E2" w:rsidRPr="003217E2" w:rsidRDefault="003217E2" w:rsidP="003217E2">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rPr>
      </w:pPr>
      <w:r w:rsidRPr="003217E2">
        <w:rPr>
          <w:rFonts w:ascii="Arial" w:eastAsia="Times New Roman" w:hAnsi="Arial" w:cs="Arial"/>
          <w:color w:val="222222"/>
          <w:sz w:val="21"/>
          <w:szCs w:val="21"/>
        </w:rPr>
        <w:lastRenderedPageBreak/>
        <w:t>При структурата </w:t>
      </w:r>
      <w:r w:rsidR="001D2944">
        <w:rPr>
          <w:rFonts w:ascii="Arial" w:eastAsia="Times New Roman" w:hAnsi="Arial" w:cs="Arial"/>
          <w:color w:val="222222"/>
          <w:sz w:val="21"/>
          <w:szCs w:val="21"/>
        </w:rPr>
        <w:t>token ring</w:t>
      </w:r>
      <w:hyperlink r:id="rId15" w:tooltip="Token ring" w:history="1"/>
      <w:r w:rsidRPr="003217E2">
        <w:rPr>
          <w:rFonts w:ascii="Arial" w:eastAsia="Times New Roman" w:hAnsi="Arial" w:cs="Arial"/>
          <w:color w:val="222222"/>
          <w:sz w:val="21"/>
          <w:szCs w:val="21"/>
        </w:rPr>
        <w:t> всеки компютър е свързан само с двата съседни, като така се получава затворен кръг. </w:t>
      </w:r>
      <w:r w:rsidR="001D2944">
        <w:rPr>
          <w:rFonts w:ascii="Arial" w:eastAsia="Times New Roman" w:hAnsi="Arial" w:cs="Arial"/>
          <w:color w:val="222222"/>
          <w:sz w:val="21"/>
          <w:szCs w:val="21"/>
          <w:lang w:val="bg-BG"/>
        </w:rPr>
        <w:t>Информацията</w:t>
      </w:r>
      <w:r w:rsidRPr="003217E2">
        <w:rPr>
          <w:rFonts w:ascii="Arial" w:eastAsia="Times New Roman" w:hAnsi="Arial" w:cs="Arial"/>
          <w:color w:val="222222"/>
          <w:sz w:val="21"/>
          <w:szCs w:val="21"/>
        </w:rPr>
        <w:t> може да се движи само в една посока, като се задава централно, кой компютър може да предава данни в даден момент. Това се извършва чрез маркера </w:t>
      </w:r>
      <w:r w:rsidRPr="003217E2">
        <w:rPr>
          <w:rFonts w:ascii="Arial" w:eastAsia="Times New Roman" w:hAnsi="Arial" w:cs="Arial"/>
          <w:i/>
          <w:iCs/>
          <w:color w:val="222222"/>
          <w:sz w:val="21"/>
          <w:szCs w:val="21"/>
        </w:rPr>
        <w:t>(token)</w:t>
      </w:r>
      <w:r w:rsidRPr="003217E2">
        <w:rPr>
          <w:rFonts w:ascii="Arial" w:eastAsia="Times New Roman" w:hAnsi="Arial" w:cs="Arial"/>
          <w:color w:val="222222"/>
          <w:sz w:val="21"/>
          <w:szCs w:val="21"/>
        </w:rPr>
        <w:t>, който представлява 3 </w:t>
      </w:r>
      <w:r w:rsidR="001D2944">
        <w:rPr>
          <w:rFonts w:ascii="Arial" w:eastAsia="Times New Roman" w:hAnsi="Arial" w:cs="Arial"/>
          <w:color w:val="222222"/>
          <w:sz w:val="21"/>
          <w:szCs w:val="21"/>
          <w:lang w:val="bg-BG"/>
        </w:rPr>
        <w:t>битов</w:t>
      </w:r>
      <w:r w:rsidRPr="003217E2">
        <w:rPr>
          <w:rFonts w:ascii="Arial" w:eastAsia="Times New Roman" w:hAnsi="Arial" w:cs="Arial"/>
          <w:color w:val="222222"/>
          <w:sz w:val="21"/>
          <w:szCs w:val="21"/>
        </w:rPr>
        <w:t xml:space="preserve"> сигнал и циркулира по кръга. </w:t>
      </w:r>
    </w:p>
    <w:p w:rsidR="007C6B75" w:rsidRPr="007C6B75" w:rsidRDefault="003217E2" w:rsidP="007C6B75">
      <w:pPr>
        <w:numPr>
          <w:ilvl w:val="0"/>
          <w:numId w:val="8"/>
        </w:numPr>
        <w:shd w:val="clear" w:color="auto" w:fill="FFFFFF"/>
        <w:spacing w:before="100" w:beforeAutospacing="1" w:after="24" w:line="240" w:lineRule="auto"/>
        <w:ind w:left="384"/>
        <w:rPr>
          <w:rFonts w:ascii="Arial" w:eastAsia="Times New Roman" w:hAnsi="Arial" w:cs="Arial"/>
          <w:b/>
          <w:bCs/>
          <w:color w:val="000000"/>
          <w:sz w:val="29"/>
          <w:szCs w:val="29"/>
        </w:rPr>
      </w:pPr>
      <w:r w:rsidRPr="003217E2">
        <w:rPr>
          <w:rFonts w:ascii="Arial" w:eastAsia="Times New Roman" w:hAnsi="Arial" w:cs="Arial"/>
          <w:color w:val="222222"/>
          <w:sz w:val="21"/>
          <w:szCs w:val="21"/>
        </w:rPr>
        <w:t>Най-старият вид е </w:t>
      </w:r>
      <w:r w:rsidR="001D2944">
        <w:rPr>
          <w:rFonts w:ascii="Arial" w:eastAsia="Times New Roman" w:hAnsi="Arial" w:cs="Arial"/>
          <w:color w:val="222222"/>
          <w:sz w:val="21"/>
          <w:szCs w:val="21"/>
          <w:lang w:val="bg-BG"/>
        </w:rPr>
        <w:t>топологията</w:t>
      </w:r>
      <w:r w:rsidRPr="003217E2">
        <w:rPr>
          <w:rFonts w:ascii="Arial" w:eastAsia="Times New Roman" w:hAnsi="Arial" w:cs="Arial"/>
          <w:color w:val="222222"/>
          <w:sz w:val="21"/>
          <w:szCs w:val="21"/>
        </w:rPr>
        <w:t> тип – шина. При нея всички компютри са свързани с един кабел. Тъй като мрежата има начало и край, трябва да се добави </w:t>
      </w:r>
      <w:hyperlink r:id="rId16" w:tooltip="Терминатор (информатика) (страницата не съществува)" w:history="1">
        <w:r w:rsidRPr="003217E2">
          <w:rPr>
            <w:rFonts w:ascii="Arial" w:eastAsia="Times New Roman" w:hAnsi="Arial" w:cs="Arial"/>
            <w:color w:val="A55858"/>
            <w:sz w:val="21"/>
            <w:szCs w:val="21"/>
          </w:rPr>
          <w:t>терминатор</w:t>
        </w:r>
      </w:hyperlink>
      <w:r w:rsidRPr="003217E2">
        <w:rPr>
          <w:rFonts w:ascii="Arial" w:eastAsia="Times New Roman" w:hAnsi="Arial" w:cs="Arial"/>
          <w:color w:val="222222"/>
          <w:sz w:val="21"/>
          <w:szCs w:val="21"/>
        </w:rPr>
        <w:t xml:space="preserve"> в двата края на мрежата. Терминаторът предпазва линията от т.нар. „отскачане на </w:t>
      </w:r>
      <w:proofErr w:type="gramStart"/>
      <w:r w:rsidRPr="003217E2">
        <w:rPr>
          <w:rFonts w:ascii="Arial" w:eastAsia="Times New Roman" w:hAnsi="Arial" w:cs="Arial"/>
          <w:color w:val="222222"/>
          <w:sz w:val="21"/>
          <w:szCs w:val="21"/>
        </w:rPr>
        <w:t>сигнала“</w:t>
      </w:r>
      <w:proofErr w:type="gramEnd"/>
      <w:r w:rsidRPr="003217E2">
        <w:rPr>
          <w:rFonts w:ascii="Arial" w:eastAsia="Times New Roman" w:hAnsi="Arial" w:cs="Arial"/>
          <w:color w:val="222222"/>
          <w:sz w:val="21"/>
          <w:szCs w:val="21"/>
        </w:rPr>
        <w:t>.</w:t>
      </w:r>
    </w:p>
    <w:p w:rsidR="003217E2" w:rsidRPr="003217E2" w:rsidRDefault="003217E2" w:rsidP="007C6B75">
      <w:pPr>
        <w:numPr>
          <w:ilvl w:val="0"/>
          <w:numId w:val="8"/>
        </w:numPr>
        <w:shd w:val="clear" w:color="auto" w:fill="FFFFFF"/>
        <w:spacing w:before="100" w:beforeAutospacing="1" w:after="24" w:line="240" w:lineRule="auto"/>
        <w:ind w:left="384"/>
        <w:rPr>
          <w:rFonts w:ascii="Arial" w:eastAsia="Times New Roman" w:hAnsi="Arial" w:cs="Arial"/>
          <w:b/>
          <w:bCs/>
          <w:color w:val="000000"/>
          <w:sz w:val="29"/>
          <w:szCs w:val="29"/>
        </w:rPr>
      </w:pPr>
      <w:r w:rsidRPr="003217E2">
        <w:rPr>
          <w:rFonts w:ascii="Arial" w:eastAsia="Times New Roman" w:hAnsi="Arial" w:cs="Arial"/>
          <w:b/>
          <w:bCs/>
          <w:color w:val="000000"/>
          <w:sz w:val="28"/>
          <w:szCs w:val="28"/>
        </w:rPr>
        <w:t>Според йерархията</w:t>
      </w:r>
    </w:p>
    <w:p w:rsidR="003217E2" w:rsidRPr="003217E2" w:rsidRDefault="001D2944" w:rsidP="003217E2">
      <w:pPr>
        <w:shd w:val="clear" w:color="auto" w:fill="FFFFFF"/>
        <w:spacing w:before="120" w:after="120" w:line="240" w:lineRule="auto"/>
        <w:rPr>
          <w:rFonts w:ascii="Arial" w:eastAsia="Times New Roman" w:hAnsi="Arial" w:cs="Arial"/>
          <w:color w:val="222222"/>
          <w:sz w:val="21"/>
          <w:szCs w:val="21"/>
        </w:rPr>
      </w:pPr>
      <w:r>
        <w:rPr>
          <w:rFonts w:ascii="Arial" w:eastAsia="Times New Roman" w:hAnsi="Arial" w:cs="Arial"/>
          <w:color w:val="222222"/>
          <w:sz w:val="21"/>
          <w:szCs w:val="21"/>
          <w:lang w:val="bg-BG"/>
        </w:rPr>
        <w:t>Йерархичното</w:t>
      </w:r>
      <w:r w:rsidR="003217E2" w:rsidRPr="003217E2">
        <w:rPr>
          <w:rFonts w:ascii="Arial" w:eastAsia="Times New Roman" w:hAnsi="Arial" w:cs="Arial"/>
          <w:color w:val="222222"/>
          <w:sz w:val="21"/>
          <w:szCs w:val="21"/>
        </w:rPr>
        <w:t> деление е основно на два типа: работна група (Workgroup) и домейн (Domain). При работната група всички компютри са равнопоставени, докато в домейна йерархичната структура е пирамидална.</w:t>
      </w:r>
    </w:p>
    <w:p w:rsidR="001D2944" w:rsidRPr="007C6B75" w:rsidRDefault="001D2944" w:rsidP="007C6B75">
      <w:pPr>
        <w:rPr>
          <w:i/>
          <w:sz w:val="24"/>
          <w:szCs w:val="24"/>
          <w:lang w:val="bg-BG"/>
        </w:rPr>
      </w:pPr>
    </w:p>
    <w:p w:rsidR="001D2944" w:rsidRDefault="001D2944" w:rsidP="001D2944">
      <w:pPr>
        <w:pStyle w:val="ListParagraph"/>
        <w:ind w:left="420"/>
        <w:rPr>
          <w:b/>
          <w:i/>
          <w:sz w:val="28"/>
          <w:szCs w:val="28"/>
        </w:rPr>
      </w:pPr>
      <w:r w:rsidRPr="001D2944">
        <w:rPr>
          <w:b/>
          <w:i/>
          <w:sz w:val="28"/>
          <w:szCs w:val="28"/>
          <w:lang w:val="bg-BG"/>
        </w:rPr>
        <w:t xml:space="preserve">Глобална мрежа </w:t>
      </w:r>
      <w:r w:rsidRPr="001D2944">
        <w:rPr>
          <w:b/>
          <w:i/>
          <w:sz w:val="28"/>
          <w:szCs w:val="28"/>
        </w:rPr>
        <w:t>(WAN)</w:t>
      </w:r>
    </w:p>
    <w:p w:rsidR="001D2944" w:rsidRDefault="001D2944" w:rsidP="001D2944">
      <w:pPr>
        <w:pStyle w:val="ListParagraph"/>
        <w:ind w:left="420"/>
        <w:rPr>
          <w:b/>
          <w:i/>
          <w:sz w:val="28"/>
          <w:szCs w:val="28"/>
        </w:rPr>
      </w:pPr>
    </w:p>
    <w:p w:rsidR="001D2944" w:rsidRPr="001D2944" w:rsidRDefault="001D2944" w:rsidP="001D2944">
      <w:pPr>
        <w:shd w:val="clear" w:color="auto" w:fill="FFFFFF"/>
        <w:spacing w:before="120" w:after="120" w:line="240" w:lineRule="auto"/>
        <w:rPr>
          <w:rFonts w:ascii="Arial" w:eastAsia="Times New Roman" w:hAnsi="Arial" w:cs="Arial"/>
          <w:color w:val="222222"/>
          <w:sz w:val="21"/>
          <w:szCs w:val="21"/>
        </w:rPr>
      </w:pPr>
      <w:r w:rsidRPr="001D2944">
        <w:rPr>
          <w:rFonts w:ascii="Arial" w:eastAsia="Times New Roman" w:hAnsi="Arial" w:cs="Arial"/>
          <w:color w:val="222222"/>
          <w:sz w:val="21"/>
          <w:szCs w:val="21"/>
        </w:rPr>
        <w:t> </w:t>
      </w:r>
      <w:hyperlink r:id="rId17" w:tooltip="Компютърна мрежа" w:history="1">
        <w:r w:rsidR="007C6B75">
          <w:rPr>
            <w:rFonts w:ascii="Arial" w:eastAsia="Times New Roman" w:hAnsi="Arial" w:cs="Arial"/>
            <w:color w:val="0B0080"/>
            <w:sz w:val="21"/>
            <w:szCs w:val="21"/>
          </w:rPr>
          <w:t>К</w:t>
        </w:r>
        <w:r w:rsidRPr="001D2944">
          <w:rPr>
            <w:rFonts w:ascii="Arial" w:eastAsia="Times New Roman" w:hAnsi="Arial" w:cs="Arial"/>
            <w:color w:val="0B0080"/>
            <w:sz w:val="21"/>
            <w:szCs w:val="21"/>
          </w:rPr>
          <w:t>омпютърна мрежа</w:t>
        </w:r>
      </w:hyperlink>
      <w:r w:rsidRPr="001D2944">
        <w:rPr>
          <w:rFonts w:ascii="Arial" w:eastAsia="Times New Roman" w:hAnsi="Arial" w:cs="Arial"/>
          <w:color w:val="222222"/>
          <w:sz w:val="21"/>
          <w:szCs w:val="21"/>
        </w:rPr>
        <w:t> с голям обхват. Те могат да бъдат разположени на различни места в света като връзката често минава през спътник. На практика всяка мрежа, чиито връзки преминават през границите на различни организации, области или държави може да се счита за </w:t>
      </w:r>
      <w:r w:rsidRPr="001D2944">
        <w:rPr>
          <w:rFonts w:ascii="Arial" w:eastAsia="Times New Roman" w:hAnsi="Arial" w:cs="Arial"/>
          <w:b/>
          <w:bCs/>
          <w:color w:val="222222"/>
          <w:sz w:val="21"/>
          <w:szCs w:val="21"/>
        </w:rPr>
        <w:t>WAN</w:t>
      </w:r>
      <w:r w:rsidRPr="001D2944">
        <w:rPr>
          <w:rFonts w:ascii="Arial" w:eastAsia="Times New Roman" w:hAnsi="Arial" w:cs="Arial"/>
          <w:color w:val="222222"/>
          <w:sz w:val="21"/>
          <w:szCs w:val="21"/>
        </w:rPr>
        <w:t> мрежа. За разлика от тях </w:t>
      </w:r>
      <w:hyperlink r:id="rId18" w:tooltip="PAN (страницата не съществува)" w:history="1">
        <w:r w:rsidRPr="001D2944">
          <w:rPr>
            <w:rFonts w:ascii="Arial" w:eastAsia="Times New Roman" w:hAnsi="Arial" w:cs="Arial"/>
            <w:color w:val="A55858"/>
            <w:sz w:val="21"/>
            <w:szCs w:val="21"/>
          </w:rPr>
          <w:t>персоналните мрежи</w:t>
        </w:r>
      </w:hyperlink>
      <w:r w:rsidRPr="001D2944">
        <w:rPr>
          <w:rFonts w:ascii="Arial" w:eastAsia="Times New Roman" w:hAnsi="Arial" w:cs="Arial"/>
          <w:color w:val="222222"/>
          <w:sz w:val="21"/>
          <w:szCs w:val="21"/>
        </w:rPr>
        <w:t> (PAN), </w:t>
      </w:r>
      <w:hyperlink r:id="rId19" w:tooltip="LAN" w:history="1">
        <w:r w:rsidRPr="001D2944">
          <w:rPr>
            <w:rFonts w:ascii="Arial" w:eastAsia="Times New Roman" w:hAnsi="Arial" w:cs="Arial"/>
            <w:color w:val="0B0080"/>
            <w:sz w:val="21"/>
            <w:szCs w:val="21"/>
          </w:rPr>
          <w:t>локалните мрежи</w:t>
        </w:r>
      </w:hyperlink>
      <w:r w:rsidRPr="001D2944">
        <w:rPr>
          <w:rFonts w:ascii="Arial" w:eastAsia="Times New Roman" w:hAnsi="Arial" w:cs="Arial"/>
          <w:color w:val="222222"/>
          <w:sz w:val="21"/>
          <w:szCs w:val="21"/>
        </w:rPr>
        <w:t> (LAN) и </w:t>
      </w:r>
      <w:hyperlink r:id="rId20" w:tooltip="CAN (страницата не съществува)" w:history="1">
        <w:r w:rsidRPr="001D2944">
          <w:rPr>
            <w:rFonts w:ascii="Arial" w:eastAsia="Times New Roman" w:hAnsi="Arial" w:cs="Arial"/>
            <w:color w:val="A55858"/>
            <w:sz w:val="21"/>
            <w:szCs w:val="21"/>
          </w:rPr>
          <w:t>кампусните мрежи</w:t>
        </w:r>
      </w:hyperlink>
      <w:r w:rsidRPr="001D2944">
        <w:rPr>
          <w:rFonts w:ascii="Arial" w:eastAsia="Times New Roman" w:hAnsi="Arial" w:cs="Arial"/>
          <w:color w:val="222222"/>
          <w:sz w:val="21"/>
          <w:szCs w:val="21"/>
        </w:rPr>
        <w:t> (CAN) или </w:t>
      </w:r>
      <w:hyperlink r:id="rId21" w:tooltip="Метро мрежа (страницата не съществува)" w:history="1">
        <w:r w:rsidRPr="001D2944">
          <w:rPr>
            <w:rFonts w:ascii="Arial" w:eastAsia="Times New Roman" w:hAnsi="Arial" w:cs="Arial"/>
            <w:color w:val="A55858"/>
            <w:sz w:val="21"/>
            <w:szCs w:val="21"/>
          </w:rPr>
          <w:t>метро мрежите</w:t>
        </w:r>
      </w:hyperlink>
      <w:r w:rsidRPr="001D2944">
        <w:rPr>
          <w:rFonts w:ascii="Arial" w:eastAsia="Times New Roman" w:hAnsi="Arial" w:cs="Arial"/>
          <w:color w:val="222222"/>
          <w:sz w:val="21"/>
          <w:szCs w:val="21"/>
        </w:rPr>
        <w:t> (MAN) обикновено са разположени в една стая, сграда или град съответно.</w:t>
      </w:r>
    </w:p>
    <w:p w:rsidR="001D2944" w:rsidRPr="001D2944" w:rsidRDefault="001D2944" w:rsidP="001D2944">
      <w:pPr>
        <w:shd w:val="clear" w:color="auto" w:fill="FFFFFF"/>
        <w:spacing w:before="120" w:after="120" w:line="240" w:lineRule="auto"/>
        <w:rPr>
          <w:rFonts w:ascii="Arial" w:eastAsia="Times New Roman" w:hAnsi="Arial" w:cs="Arial"/>
          <w:color w:val="222222"/>
          <w:sz w:val="21"/>
          <w:szCs w:val="21"/>
        </w:rPr>
      </w:pPr>
      <w:r w:rsidRPr="001D2944">
        <w:rPr>
          <w:rFonts w:ascii="Arial" w:eastAsia="Times New Roman" w:hAnsi="Arial" w:cs="Arial"/>
          <w:color w:val="222222"/>
          <w:sz w:val="21"/>
          <w:szCs w:val="21"/>
        </w:rPr>
        <w:t>WAN мрежите се използват за да свързват много </w:t>
      </w:r>
      <w:r>
        <w:rPr>
          <w:rFonts w:ascii="Arial" w:eastAsia="Times New Roman" w:hAnsi="Arial" w:cs="Arial"/>
          <w:color w:val="222222"/>
          <w:sz w:val="21"/>
          <w:szCs w:val="21"/>
        </w:rPr>
        <w:t>LAN</w:t>
      </w:r>
      <w:r w:rsidRPr="001D2944">
        <w:rPr>
          <w:rFonts w:ascii="Arial" w:eastAsia="Times New Roman" w:hAnsi="Arial" w:cs="Arial"/>
          <w:color w:val="222222"/>
          <w:sz w:val="21"/>
          <w:szCs w:val="21"/>
        </w:rPr>
        <w:t> и други видове мрежи, така че потребителите и устройствата разположени в една от тези мрежи да могат да достъпват, да обменят информация и да използват</w:t>
      </w:r>
      <w:r w:rsidR="007C6B75">
        <w:rPr>
          <w:rFonts w:ascii="Arial" w:eastAsia="Times New Roman" w:hAnsi="Arial" w:cs="Arial"/>
          <w:color w:val="222222"/>
          <w:sz w:val="21"/>
          <w:szCs w:val="21"/>
        </w:rPr>
        <w:t xml:space="preserve"> ресурси от отдалечените мрежи.</w:t>
      </w:r>
      <w:r w:rsidR="00CB5D63">
        <w:rPr>
          <w:rFonts w:ascii="Arial" w:eastAsia="Times New Roman" w:hAnsi="Arial" w:cs="Arial"/>
          <w:color w:val="222222"/>
          <w:sz w:val="21"/>
          <w:szCs w:val="21"/>
        </w:rPr>
        <w:pict>
          <v:shape id="_x0000_i1026" type="#_x0000_t75" style="width:469.6pt;height:246.1pt">
            <v:imagedata r:id="rId22" o:title="300px-LAN_WAN_scheme"/>
          </v:shape>
        </w:pict>
      </w:r>
    </w:p>
    <w:p w:rsidR="001D2944" w:rsidRDefault="001D2944" w:rsidP="001D2944">
      <w:pPr>
        <w:pStyle w:val="ListParagraph"/>
        <w:ind w:left="420"/>
        <w:rPr>
          <w:b/>
          <w:i/>
          <w:sz w:val="28"/>
          <w:szCs w:val="28"/>
          <w:lang w:val="bg-BG"/>
        </w:rPr>
      </w:pPr>
      <w:r>
        <w:rPr>
          <w:b/>
          <w:i/>
          <w:sz w:val="28"/>
          <w:szCs w:val="28"/>
          <w:lang w:val="bg-BG"/>
        </w:rPr>
        <w:t xml:space="preserve">Градска мрежа </w:t>
      </w:r>
      <w:r>
        <w:rPr>
          <w:b/>
          <w:i/>
          <w:sz w:val="28"/>
          <w:szCs w:val="28"/>
        </w:rPr>
        <w:t>(MAN)</w:t>
      </w:r>
    </w:p>
    <w:p w:rsidR="001D2944" w:rsidRDefault="001D2944" w:rsidP="001D2944">
      <w:pPr>
        <w:pStyle w:val="ListParagraph"/>
        <w:ind w:left="420"/>
        <w:rPr>
          <w:b/>
          <w:i/>
          <w:sz w:val="28"/>
          <w:szCs w:val="28"/>
          <w:lang w:val="bg-BG"/>
        </w:rPr>
      </w:pPr>
    </w:p>
    <w:p w:rsidR="0077623B" w:rsidRPr="007C6B75" w:rsidRDefault="00A82C08" w:rsidP="007C6B75">
      <w:pPr>
        <w:pStyle w:val="ListParagraph"/>
        <w:ind w:left="420"/>
        <w:rPr>
          <w:rFonts w:ascii="Arial" w:hAnsi="Arial" w:cs="Arial"/>
          <w:color w:val="222222"/>
          <w:sz w:val="21"/>
          <w:szCs w:val="21"/>
          <w:shd w:val="clear" w:color="auto" w:fill="FFFFFF"/>
        </w:rPr>
      </w:pPr>
      <w:hyperlink r:id="rId23" w:tooltip="Компютърна мрежа" w:history="1">
        <w:r w:rsidR="007C6B75">
          <w:rPr>
            <w:rStyle w:val="Hyperlink"/>
            <w:rFonts w:ascii="Arial" w:hAnsi="Arial" w:cs="Arial"/>
            <w:color w:val="0B0080"/>
            <w:sz w:val="21"/>
            <w:szCs w:val="21"/>
            <w:shd w:val="clear" w:color="auto" w:fill="FFFFFF"/>
          </w:rPr>
          <w:t>К</w:t>
        </w:r>
        <w:r w:rsidR="001D2944">
          <w:rPr>
            <w:rStyle w:val="Hyperlink"/>
            <w:rFonts w:ascii="Arial" w:hAnsi="Arial" w:cs="Arial"/>
            <w:color w:val="0B0080"/>
            <w:sz w:val="21"/>
            <w:szCs w:val="21"/>
            <w:shd w:val="clear" w:color="auto" w:fill="FFFFFF"/>
          </w:rPr>
          <w:t>омпютърна мрежа</w:t>
        </w:r>
      </w:hyperlink>
      <w:r w:rsidR="001D2944">
        <w:rPr>
          <w:rStyle w:val="apple-converted-space"/>
          <w:rFonts w:ascii="Arial" w:hAnsi="Arial" w:cs="Arial"/>
          <w:color w:val="222222"/>
          <w:sz w:val="21"/>
          <w:szCs w:val="21"/>
          <w:shd w:val="clear" w:color="auto" w:fill="FFFFFF"/>
        </w:rPr>
        <w:t> </w:t>
      </w:r>
      <w:r w:rsidR="001D2944">
        <w:rPr>
          <w:rFonts w:ascii="Arial" w:hAnsi="Arial" w:cs="Arial"/>
          <w:color w:val="222222"/>
          <w:sz w:val="21"/>
          <w:szCs w:val="21"/>
          <w:shd w:val="clear" w:color="auto" w:fill="FFFFFF"/>
        </w:rPr>
        <w:t>на територията на един град, чрез която всеки две точки в зоната на покритие могат да се свържат една с друга чрез</w:t>
      </w:r>
      <w:r w:rsidR="001D2944">
        <w:rPr>
          <w:rStyle w:val="apple-converted-space"/>
          <w:rFonts w:ascii="Arial" w:hAnsi="Arial" w:cs="Arial"/>
          <w:color w:val="222222"/>
          <w:sz w:val="21"/>
          <w:szCs w:val="21"/>
          <w:shd w:val="clear" w:color="auto" w:fill="FFFFFF"/>
        </w:rPr>
        <w:t> </w:t>
      </w:r>
      <w:hyperlink r:id="rId24" w:tooltip="Оптичен кабел" w:history="1">
        <w:r w:rsidR="001D2944">
          <w:rPr>
            <w:rStyle w:val="Hyperlink"/>
            <w:rFonts w:ascii="Arial" w:hAnsi="Arial" w:cs="Arial"/>
            <w:color w:val="0B0080"/>
            <w:sz w:val="21"/>
            <w:szCs w:val="21"/>
            <w:shd w:val="clear" w:color="auto" w:fill="FFFFFF"/>
          </w:rPr>
          <w:t>оптичен кабел</w:t>
        </w:r>
      </w:hyperlink>
      <w:r w:rsidR="001D2944">
        <w:rPr>
          <w:rFonts w:ascii="Arial" w:hAnsi="Arial" w:cs="Arial"/>
          <w:color w:val="222222"/>
          <w:sz w:val="21"/>
          <w:szCs w:val="21"/>
          <w:shd w:val="clear" w:color="auto" w:fill="FFFFFF"/>
        </w:rPr>
        <w:t>, без да е нужно кабелът да е прекалено дълъг от едната точка до другата. По своя обхват MAN мрежата се намира по средата между</w:t>
      </w:r>
      <w:r w:rsidR="001D2944">
        <w:rPr>
          <w:rStyle w:val="apple-converted-space"/>
          <w:rFonts w:ascii="Arial" w:hAnsi="Arial" w:cs="Arial"/>
          <w:color w:val="222222"/>
          <w:sz w:val="21"/>
          <w:szCs w:val="21"/>
          <w:shd w:val="clear" w:color="auto" w:fill="FFFFFF"/>
        </w:rPr>
        <w:t> </w:t>
      </w:r>
      <w:hyperlink r:id="rId25" w:tooltip="WAN" w:history="1">
        <w:r w:rsidR="001D2944">
          <w:rPr>
            <w:rStyle w:val="Hyperlink"/>
            <w:rFonts w:ascii="Arial" w:hAnsi="Arial" w:cs="Arial"/>
            <w:color w:val="0B0080"/>
            <w:sz w:val="21"/>
            <w:szCs w:val="21"/>
            <w:shd w:val="clear" w:color="auto" w:fill="FFFFFF"/>
          </w:rPr>
          <w:t>WAN</w:t>
        </w:r>
      </w:hyperlink>
      <w:r w:rsidR="001D2944">
        <w:rPr>
          <w:rStyle w:val="apple-converted-space"/>
          <w:rFonts w:ascii="Arial" w:hAnsi="Arial" w:cs="Arial"/>
          <w:color w:val="222222"/>
          <w:sz w:val="21"/>
          <w:szCs w:val="21"/>
          <w:shd w:val="clear" w:color="auto" w:fill="FFFFFF"/>
        </w:rPr>
        <w:t> </w:t>
      </w:r>
      <w:r w:rsidR="001D2944">
        <w:rPr>
          <w:rFonts w:ascii="Arial" w:hAnsi="Arial" w:cs="Arial"/>
          <w:color w:val="222222"/>
          <w:sz w:val="21"/>
          <w:szCs w:val="21"/>
          <w:shd w:val="clear" w:color="auto" w:fill="FFFFFF"/>
        </w:rPr>
        <w:t>(Wide area network) мрежата като</w:t>
      </w:r>
      <w:r w:rsidR="001D2944">
        <w:rPr>
          <w:rStyle w:val="apple-converted-space"/>
          <w:rFonts w:ascii="Arial" w:hAnsi="Arial" w:cs="Arial"/>
          <w:color w:val="222222"/>
          <w:sz w:val="21"/>
          <w:szCs w:val="21"/>
          <w:shd w:val="clear" w:color="auto" w:fill="FFFFFF"/>
        </w:rPr>
        <w:t> </w:t>
      </w:r>
      <w:hyperlink r:id="rId26" w:tooltip="Интернет" w:history="1">
        <w:r w:rsidR="001D2944">
          <w:rPr>
            <w:rStyle w:val="Hyperlink"/>
            <w:rFonts w:ascii="Arial" w:hAnsi="Arial" w:cs="Arial"/>
            <w:color w:val="0B0080"/>
            <w:sz w:val="21"/>
            <w:szCs w:val="21"/>
            <w:shd w:val="clear" w:color="auto" w:fill="FFFFFF"/>
          </w:rPr>
          <w:t>Интернет</w:t>
        </w:r>
      </w:hyperlink>
      <w:r w:rsidR="001D2944">
        <w:rPr>
          <w:rStyle w:val="apple-converted-space"/>
          <w:rFonts w:ascii="Arial" w:hAnsi="Arial" w:cs="Arial"/>
          <w:color w:val="222222"/>
          <w:sz w:val="21"/>
          <w:szCs w:val="21"/>
          <w:shd w:val="clear" w:color="auto" w:fill="FFFFFF"/>
        </w:rPr>
        <w:t> </w:t>
      </w:r>
      <w:r w:rsidR="001D2944">
        <w:rPr>
          <w:rFonts w:ascii="Arial" w:hAnsi="Arial" w:cs="Arial"/>
          <w:color w:val="222222"/>
          <w:sz w:val="21"/>
          <w:szCs w:val="21"/>
          <w:shd w:val="clear" w:color="auto" w:fill="FFFFFF"/>
        </w:rPr>
        <w:t>и</w:t>
      </w:r>
      <w:r w:rsidR="001D2944">
        <w:rPr>
          <w:rStyle w:val="apple-converted-space"/>
          <w:rFonts w:ascii="Arial" w:hAnsi="Arial" w:cs="Arial"/>
          <w:color w:val="222222"/>
          <w:sz w:val="21"/>
          <w:szCs w:val="21"/>
          <w:shd w:val="clear" w:color="auto" w:fill="FFFFFF"/>
        </w:rPr>
        <w:t> </w:t>
      </w:r>
      <w:hyperlink r:id="rId27" w:tooltip="LAN" w:history="1">
        <w:r w:rsidR="001D2944">
          <w:rPr>
            <w:rStyle w:val="Hyperlink"/>
            <w:rFonts w:ascii="Arial" w:hAnsi="Arial" w:cs="Arial"/>
            <w:color w:val="0B0080"/>
            <w:sz w:val="21"/>
            <w:szCs w:val="21"/>
            <w:shd w:val="clear" w:color="auto" w:fill="FFFFFF"/>
          </w:rPr>
          <w:t>LAN</w:t>
        </w:r>
      </w:hyperlink>
      <w:r w:rsidR="001D2944">
        <w:rPr>
          <w:rStyle w:val="apple-converted-space"/>
          <w:rFonts w:ascii="Arial" w:hAnsi="Arial" w:cs="Arial"/>
          <w:color w:val="222222"/>
          <w:sz w:val="21"/>
          <w:szCs w:val="21"/>
          <w:shd w:val="clear" w:color="auto" w:fill="FFFFFF"/>
        </w:rPr>
        <w:t> </w:t>
      </w:r>
      <w:r w:rsidR="001D2944">
        <w:rPr>
          <w:rFonts w:ascii="Arial" w:hAnsi="Arial" w:cs="Arial"/>
          <w:color w:val="222222"/>
          <w:sz w:val="21"/>
          <w:szCs w:val="21"/>
          <w:shd w:val="clear" w:color="auto" w:fill="FFFFFF"/>
        </w:rPr>
        <w:t>(</w:t>
      </w:r>
      <w:hyperlink r:id="rId28" w:tooltip="Локална мрежа" w:history="1">
        <w:r w:rsidR="001D2944">
          <w:rPr>
            <w:rStyle w:val="Hyperlink"/>
            <w:rFonts w:ascii="Arial" w:hAnsi="Arial" w:cs="Arial"/>
            <w:color w:val="0B0080"/>
            <w:sz w:val="21"/>
            <w:szCs w:val="21"/>
            <w:shd w:val="clear" w:color="auto" w:fill="FFFFFF"/>
          </w:rPr>
          <w:t>локална мрежа</w:t>
        </w:r>
      </w:hyperlink>
      <w:r w:rsidR="001D2944">
        <w:rPr>
          <w:rFonts w:ascii="Arial" w:hAnsi="Arial" w:cs="Arial"/>
          <w:color w:val="222222"/>
          <w:sz w:val="21"/>
          <w:szCs w:val="21"/>
          <w:shd w:val="clear" w:color="auto" w:fill="FFFFFF"/>
        </w:rPr>
        <w:t>), които осъществяват достъпа на крайните абонати.</w:t>
      </w:r>
    </w:p>
    <w:p w:rsidR="00AF3ACB" w:rsidRDefault="00AF3ACB" w:rsidP="00AF3ACB">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Мрежови модели</w:t>
      </w:r>
    </w:p>
    <w:p w:rsidR="0077623B" w:rsidRDefault="0077623B" w:rsidP="0077623B">
      <w:pPr>
        <w:shd w:val="clear" w:color="auto" w:fill="FFFFFF"/>
        <w:spacing w:before="120" w:after="120" w:line="240" w:lineRule="auto"/>
        <w:rPr>
          <w:rFonts w:ascii="Arial" w:eastAsia="Times New Roman" w:hAnsi="Arial" w:cs="Arial"/>
          <w:color w:val="222222"/>
          <w:sz w:val="21"/>
          <w:szCs w:val="21"/>
        </w:rPr>
      </w:pPr>
    </w:p>
    <w:p w:rsidR="00AF3ACB" w:rsidRPr="00AF3ACB" w:rsidRDefault="00AF3ACB" w:rsidP="00AF3ACB">
      <w:pPr>
        <w:shd w:val="clear" w:color="auto" w:fill="FFFFFF"/>
        <w:spacing w:before="120" w:after="120" w:line="240" w:lineRule="auto"/>
        <w:rPr>
          <w:rFonts w:ascii="Arial" w:eastAsia="Times New Roman" w:hAnsi="Arial" w:cs="Arial"/>
          <w:color w:val="222222"/>
          <w:sz w:val="21"/>
          <w:szCs w:val="21"/>
        </w:rPr>
      </w:pPr>
      <w:r w:rsidRPr="00AF3ACB">
        <w:rPr>
          <w:rFonts w:ascii="Arial" w:eastAsia="Times New Roman" w:hAnsi="Arial" w:cs="Arial"/>
          <w:color w:val="222222"/>
          <w:sz w:val="21"/>
          <w:szCs w:val="21"/>
        </w:rPr>
        <w:t>Целта на моделите е да се представи една абстрактна концепция визуално, за да се създаде представа за дадена струткура, процес или релационна връзка.</w:t>
      </w:r>
    </w:p>
    <w:p w:rsidR="00AF3ACB" w:rsidRPr="00AF3ACB" w:rsidRDefault="00AF3ACB" w:rsidP="00AF3ACB">
      <w:pPr>
        <w:shd w:val="clear" w:color="auto" w:fill="FFFFFF"/>
        <w:spacing w:before="72" w:after="0" w:line="240" w:lineRule="auto"/>
        <w:outlineLvl w:val="2"/>
        <w:rPr>
          <w:rFonts w:ascii="Arial" w:eastAsia="Times New Roman" w:hAnsi="Arial" w:cs="Arial"/>
          <w:b/>
          <w:bCs/>
          <w:color w:val="000000"/>
          <w:sz w:val="29"/>
          <w:szCs w:val="29"/>
        </w:rPr>
      </w:pPr>
      <w:r w:rsidRPr="00AF3ACB">
        <w:rPr>
          <w:rFonts w:ascii="Arial" w:eastAsia="Times New Roman" w:hAnsi="Arial" w:cs="Arial"/>
          <w:b/>
          <w:bCs/>
          <w:color w:val="000000"/>
          <w:sz w:val="29"/>
          <w:szCs w:val="29"/>
        </w:rPr>
        <w:t>Моделът OSI</w:t>
      </w:r>
    </w:p>
    <w:p w:rsidR="00AF3ACB" w:rsidRPr="00AF3ACB" w:rsidRDefault="00AF3ACB" w:rsidP="00AF3ACB">
      <w:pPr>
        <w:shd w:val="clear" w:color="auto" w:fill="FFFFFF"/>
        <w:spacing w:before="120" w:after="120" w:line="240" w:lineRule="auto"/>
        <w:ind w:left="384"/>
        <w:rPr>
          <w:rFonts w:ascii="Arial" w:eastAsia="Times New Roman" w:hAnsi="Arial" w:cs="Arial"/>
          <w:color w:val="222222"/>
          <w:sz w:val="21"/>
          <w:szCs w:val="21"/>
        </w:rPr>
      </w:pPr>
      <w:r w:rsidRPr="00AF3ACB">
        <w:rPr>
          <w:rFonts w:ascii="Arial" w:eastAsia="Times New Roman" w:hAnsi="Arial" w:cs="Arial"/>
          <w:color w:val="222222"/>
          <w:sz w:val="21"/>
          <w:szCs w:val="21"/>
        </w:rPr>
        <w:t>Моделът OSI (</w:t>
      </w:r>
      <w:r w:rsidRPr="00AF3ACB">
        <w:rPr>
          <w:rFonts w:ascii="Arial" w:eastAsia="Times New Roman" w:hAnsi="Arial" w:cs="Arial"/>
          <w:i/>
          <w:iCs/>
          <w:color w:val="222222"/>
          <w:sz w:val="21"/>
          <w:szCs w:val="21"/>
          <w:lang w:val="en"/>
        </w:rPr>
        <w:t>Interconnection</w:t>
      </w:r>
      <w:r w:rsidRPr="00AF3ACB">
        <w:rPr>
          <w:rFonts w:ascii="Arial" w:eastAsia="Times New Roman" w:hAnsi="Arial" w:cs="Arial"/>
          <w:color w:val="222222"/>
          <w:sz w:val="21"/>
          <w:szCs w:val="21"/>
        </w:rPr>
        <w:t>) e разработен от Международната организация за стандартизация </w:t>
      </w:r>
      <w:r w:rsidRPr="00AF3ACB">
        <w:rPr>
          <w:rFonts w:ascii="Arial" w:eastAsia="Times New Roman" w:hAnsi="Arial" w:cs="Arial"/>
          <w:b/>
          <w:bCs/>
          <w:color w:val="222222"/>
          <w:sz w:val="21"/>
          <w:szCs w:val="21"/>
        </w:rPr>
        <w:t>(ISO)</w:t>
      </w:r>
      <w:r w:rsidRPr="00AF3ACB">
        <w:rPr>
          <w:rFonts w:ascii="Arial" w:eastAsia="Times New Roman" w:hAnsi="Arial" w:cs="Arial"/>
          <w:color w:val="222222"/>
          <w:sz w:val="21"/>
          <w:szCs w:val="21"/>
        </w:rPr>
        <w:t>.</w:t>
      </w:r>
    </w:p>
    <w:p w:rsidR="00AF3ACB" w:rsidRPr="00AF3ACB" w:rsidRDefault="00AF3ACB" w:rsidP="00AF3ACB">
      <w:pPr>
        <w:shd w:val="clear" w:color="auto" w:fill="FFFFFF"/>
        <w:spacing w:before="120" w:after="120" w:line="240" w:lineRule="auto"/>
        <w:ind w:left="384"/>
        <w:rPr>
          <w:rFonts w:ascii="Arial" w:eastAsia="Times New Roman" w:hAnsi="Arial" w:cs="Arial"/>
          <w:color w:val="222222"/>
          <w:sz w:val="21"/>
          <w:szCs w:val="21"/>
        </w:rPr>
      </w:pPr>
      <w:r w:rsidRPr="00AF3ACB">
        <w:rPr>
          <w:rFonts w:ascii="Arial" w:eastAsia="Times New Roman" w:hAnsi="Arial" w:cs="Arial"/>
          <w:color w:val="222222"/>
          <w:sz w:val="21"/>
          <w:szCs w:val="21"/>
        </w:rPr>
        <w:t>Моделът OSI е изграден от седем слоя, всеки от които представлява една стъпка в процеса на мрежовите комуникации. Седемте слоя на OSI:</w:t>
      </w:r>
    </w:p>
    <w:p w:rsidR="00AF3ACB" w:rsidRPr="00AF3ACB" w:rsidRDefault="00AF3ACB" w:rsidP="00AF3ACB">
      <w:pPr>
        <w:numPr>
          <w:ilvl w:val="0"/>
          <w:numId w:val="11"/>
        </w:numPr>
        <w:shd w:val="clear" w:color="auto" w:fill="FFFFFF"/>
        <w:spacing w:before="100" w:beforeAutospacing="1" w:after="24" w:line="240" w:lineRule="auto"/>
        <w:ind w:left="768"/>
        <w:rPr>
          <w:rFonts w:ascii="Arial" w:eastAsia="Times New Roman" w:hAnsi="Arial" w:cs="Arial"/>
          <w:color w:val="222222"/>
          <w:sz w:val="21"/>
          <w:szCs w:val="21"/>
        </w:rPr>
      </w:pPr>
      <w:r w:rsidRPr="00AF3ACB">
        <w:rPr>
          <w:rFonts w:ascii="Arial" w:eastAsia="Times New Roman" w:hAnsi="Arial" w:cs="Arial"/>
          <w:i/>
          <w:iCs/>
          <w:color w:val="222222"/>
          <w:sz w:val="21"/>
          <w:szCs w:val="21"/>
        </w:rPr>
        <w:t>Приложен (Application)</w:t>
      </w:r>
    </w:p>
    <w:p w:rsidR="00AF3ACB" w:rsidRPr="00AF3ACB" w:rsidRDefault="00AF3ACB" w:rsidP="00AF3ACB">
      <w:pPr>
        <w:numPr>
          <w:ilvl w:val="0"/>
          <w:numId w:val="11"/>
        </w:numPr>
        <w:shd w:val="clear" w:color="auto" w:fill="FFFFFF"/>
        <w:spacing w:before="100" w:beforeAutospacing="1" w:after="24" w:line="240" w:lineRule="auto"/>
        <w:ind w:left="768"/>
        <w:rPr>
          <w:rFonts w:ascii="Arial" w:eastAsia="Times New Roman" w:hAnsi="Arial" w:cs="Arial"/>
          <w:color w:val="222222"/>
          <w:sz w:val="21"/>
          <w:szCs w:val="21"/>
        </w:rPr>
      </w:pPr>
      <w:r w:rsidRPr="00AF3ACB">
        <w:rPr>
          <w:rFonts w:ascii="Arial" w:eastAsia="Times New Roman" w:hAnsi="Arial" w:cs="Arial"/>
          <w:i/>
          <w:iCs/>
          <w:color w:val="222222"/>
          <w:sz w:val="21"/>
          <w:szCs w:val="21"/>
        </w:rPr>
        <w:t>Представителен (Presentation)</w:t>
      </w:r>
    </w:p>
    <w:p w:rsidR="00AF3ACB" w:rsidRPr="00AF3ACB" w:rsidRDefault="00AF3ACB" w:rsidP="00AF3ACB">
      <w:pPr>
        <w:numPr>
          <w:ilvl w:val="0"/>
          <w:numId w:val="11"/>
        </w:numPr>
        <w:shd w:val="clear" w:color="auto" w:fill="FFFFFF"/>
        <w:spacing w:before="100" w:beforeAutospacing="1" w:after="24" w:line="240" w:lineRule="auto"/>
        <w:ind w:left="768"/>
        <w:rPr>
          <w:rFonts w:ascii="Arial" w:eastAsia="Times New Roman" w:hAnsi="Arial" w:cs="Arial"/>
          <w:color w:val="222222"/>
          <w:sz w:val="21"/>
          <w:szCs w:val="21"/>
        </w:rPr>
      </w:pPr>
      <w:r w:rsidRPr="00AF3ACB">
        <w:rPr>
          <w:rFonts w:ascii="Arial" w:eastAsia="Times New Roman" w:hAnsi="Arial" w:cs="Arial"/>
          <w:i/>
          <w:iCs/>
          <w:color w:val="222222"/>
          <w:sz w:val="21"/>
          <w:szCs w:val="21"/>
        </w:rPr>
        <w:t>Сесиен (Session)</w:t>
      </w:r>
    </w:p>
    <w:p w:rsidR="00AF3ACB" w:rsidRPr="00AF3ACB" w:rsidRDefault="00AF3ACB" w:rsidP="00AF3ACB">
      <w:pPr>
        <w:numPr>
          <w:ilvl w:val="0"/>
          <w:numId w:val="11"/>
        </w:numPr>
        <w:shd w:val="clear" w:color="auto" w:fill="FFFFFF"/>
        <w:spacing w:before="100" w:beforeAutospacing="1" w:after="24" w:line="240" w:lineRule="auto"/>
        <w:ind w:left="768"/>
        <w:rPr>
          <w:rFonts w:ascii="Arial" w:eastAsia="Times New Roman" w:hAnsi="Arial" w:cs="Arial"/>
          <w:color w:val="222222"/>
          <w:sz w:val="21"/>
          <w:szCs w:val="21"/>
        </w:rPr>
      </w:pPr>
      <w:r w:rsidRPr="00AF3ACB">
        <w:rPr>
          <w:rFonts w:ascii="Arial" w:eastAsia="Times New Roman" w:hAnsi="Arial" w:cs="Arial"/>
          <w:i/>
          <w:iCs/>
          <w:color w:val="222222"/>
          <w:sz w:val="21"/>
          <w:szCs w:val="21"/>
        </w:rPr>
        <w:t>Транспортен (Transport)</w:t>
      </w:r>
    </w:p>
    <w:p w:rsidR="00AF3ACB" w:rsidRPr="00AF3ACB" w:rsidRDefault="00AF3ACB" w:rsidP="00AF3ACB">
      <w:pPr>
        <w:numPr>
          <w:ilvl w:val="0"/>
          <w:numId w:val="11"/>
        </w:numPr>
        <w:shd w:val="clear" w:color="auto" w:fill="FFFFFF"/>
        <w:spacing w:before="100" w:beforeAutospacing="1" w:after="24" w:line="240" w:lineRule="auto"/>
        <w:ind w:left="768"/>
        <w:rPr>
          <w:rFonts w:ascii="Arial" w:eastAsia="Times New Roman" w:hAnsi="Arial" w:cs="Arial"/>
          <w:color w:val="222222"/>
          <w:sz w:val="21"/>
          <w:szCs w:val="21"/>
        </w:rPr>
      </w:pPr>
      <w:r w:rsidRPr="00AF3ACB">
        <w:rPr>
          <w:rFonts w:ascii="Arial" w:eastAsia="Times New Roman" w:hAnsi="Arial" w:cs="Arial"/>
          <w:i/>
          <w:iCs/>
          <w:color w:val="222222"/>
          <w:sz w:val="21"/>
          <w:szCs w:val="21"/>
        </w:rPr>
        <w:t>Мрежов (Network)</w:t>
      </w:r>
    </w:p>
    <w:p w:rsidR="00AF3ACB" w:rsidRPr="00AF3ACB" w:rsidRDefault="00AF3ACB" w:rsidP="00AF3ACB">
      <w:pPr>
        <w:numPr>
          <w:ilvl w:val="0"/>
          <w:numId w:val="11"/>
        </w:numPr>
        <w:shd w:val="clear" w:color="auto" w:fill="FFFFFF"/>
        <w:spacing w:before="100" w:beforeAutospacing="1" w:after="24" w:line="240" w:lineRule="auto"/>
        <w:ind w:left="768"/>
        <w:rPr>
          <w:rFonts w:ascii="Arial" w:eastAsia="Times New Roman" w:hAnsi="Arial" w:cs="Arial"/>
          <w:color w:val="222222"/>
          <w:sz w:val="21"/>
          <w:szCs w:val="21"/>
        </w:rPr>
      </w:pPr>
      <w:r w:rsidRPr="00AF3ACB">
        <w:rPr>
          <w:rFonts w:ascii="Arial" w:eastAsia="Times New Roman" w:hAnsi="Arial" w:cs="Arial"/>
          <w:i/>
          <w:iCs/>
          <w:color w:val="222222"/>
          <w:sz w:val="21"/>
          <w:szCs w:val="21"/>
        </w:rPr>
        <w:t>Канален (Data link)</w:t>
      </w:r>
    </w:p>
    <w:p w:rsidR="00AF3ACB" w:rsidRPr="00AF3ACB" w:rsidRDefault="00AF3ACB" w:rsidP="00AF3ACB">
      <w:pPr>
        <w:numPr>
          <w:ilvl w:val="0"/>
          <w:numId w:val="11"/>
        </w:numPr>
        <w:shd w:val="clear" w:color="auto" w:fill="FFFFFF"/>
        <w:spacing w:before="100" w:beforeAutospacing="1" w:after="24" w:line="240" w:lineRule="auto"/>
        <w:ind w:left="768"/>
        <w:rPr>
          <w:rFonts w:ascii="Arial" w:eastAsia="Times New Roman" w:hAnsi="Arial" w:cs="Arial"/>
          <w:color w:val="222222"/>
          <w:sz w:val="21"/>
          <w:szCs w:val="21"/>
        </w:rPr>
      </w:pPr>
      <w:r w:rsidRPr="00AF3ACB">
        <w:rPr>
          <w:rFonts w:ascii="Arial" w:eastAsia="Times New Roman" w:hAnsi="Arial" w:cs="Arial"/>
          <w:i/>
          <w:iCs/>
          <w:color w:val="222222"/>
          <w:sz w:val="21"/>
          <w:szCs w:val="21"/>
        </w:rPr>
        <w:t>Физически (Physical)</w:t>
      </w:r>
    </w:p>
    <w:p w:rsidR="00AF3ACB" w:rsidRPr="00AF3ACB" w:rsidRDefault="00AF3ACB" w:rsidP="00AF3ACB">
      <w:pPr>
        <w:shd w:val="clear" w:color="auto" w:fill="FFFFFF"/>
        <w:spacing w:before="72" w:after="0" w:line="240" w:lineRule="auto"/>
        <w:ind w:left="384"/>
        <w:outlineLvl w:val="2"/>
        <w:rPr>
          <w:rFonts w:ascii="Arial" w:eastAsia="Times New Roman" w:hAnsi="Arial" w:cs="Arial"/>
          <w:b/>
          <w:bCs/>
          <w:color w:val="000000"/>
          <w:sz w:val="29"/>
          <w:szCs w:val="29"/>
        </w:rPr>
      </w:pPr>
      <w:r w:rsidRPr="00AF3ACB">
        <w:rPr>
          <w:rFonts w:ascii="Arial" w:eastAsia="Times New Roman" w:hAnsi="Arial" w:cs="Arial"/>
          <w:b/>
          <w:bCs/>
          <w:color w:val="000000"/>
          <w:sz w:val="29"/>
          <w:szCs w:val="29"/>
        </w:rPr>
        <w:t>Моделът DоD</w:t>
      </w:r>
    </w:p>
    <w:p w:rsidR="00AF3ACB" w:rsidRPr="00AF3ACB" w:rsidRDefault="00AF3ACB" w:rsidP="00AF3ACB">
      <w:pPr>
        <w:shd w:val="clear" w:color="auto" w:fill="FFFFFF"/>
        <w:spacing w:before="120" w:after="120" w:line="240" w:lineRule="auto"/>
        <w:ind w:left="384"/>
        <w:rPr>
          <w:rFonts w:ascii="Arial" w:eastAsia="Times New Roman" w:hAnsi="Arial" w:cs="Arial"/>
          <w:color w:val="222222"/>
          <w:sz w:val="21"/>
          <w:szCs w:val="21"/>
        </w:rPr>
      </w:pPr>
      <w:r w:rsidRPr="00AF3ACB">
        <w:rPr>
          <w:rFonts w:ascii="Arial" w:eastAsia="Times New Roman" w:hAnsi="Arial" w:cs="Arial"/>
          <w:i/>
          <w:iCs/>
          <w:color w:val="222222"/>
          <w:sz w:val="21"/>
          <w:szCs w:val="21"/>
        </w:rPr>
        <w:t>(наричан </w:t>
      </w:r>
      <w:hyperlink r:id="rId29" w:tooltip="TCP/IP" w:history="1">
        <w:r w:rsidRPr="00AF3ACB">
          <w:rPr>
            <w:rFonts w:ascii="Arial" w:eastAsia="Times New Roman" w:hAnsi="Arial" w:cs="Arial"/>
            <w:i/>
            <w:iCs/>
            <w:color w:val="0B0080"/>
            <w:sz w:val="21"/>
            <w:szCs w:val="21"/>
          </w:rPr>
          <w:t>TCP/IP модел</w:t>
        </w:r>
      </w:hyperlink>
      <w:r w:rsidRPr="00AF3ACB">
        <w:rPr>
          <w:rFonts w:ascii="Arial" w:eastAsia="Times New Roman" w:hAnsi="Arial" w:cs="Arial"/>
          <w:i/>
          <w:iCs/>
          <w:color w:val="222222"/>
          <w:sz w:val="21"/>
          <w:szCs w:val="21"/>
        </w:rPr>
        <w:t>)</w:t>
      </w:r>
    </w:p>
    <w:p w:rsidR="00AF3ACB" w:rsidRPr="00AF3ACB" w:rsidRDefault="00AF3ACB" w:rsidP="00AF3ACB">
      <w:pPr>
        <w:shd w:val="clear" w:color="auto" w:fill="FFFFFF"/>
        <w:spacing w:before="120" w:after="120" w:line="240" w:lineRule="auto"/>
        <w:ind w:left="384"/>
        <w:rPr>
          <w:rFonts w:ascii="Arial" w:eastAsia="Times New Roman" w:hAnsi="Arial" w:cs="Arial"/>
          <w:color w:val="222222"/>
          <w:sz w:val="21"/>
          <w:szCs w:val="21"/>
        </w:rPr>
      </w:pPr>
      <w:r w:rsidRPr="00AF3ACB">
        <w:rPr>
          <w:rFonts w:ascii="Arial" w:eastAsia="Times New Roman" w:hAnsi="Arial" w:cs="Arial"/>
          <w:color w:val="222222"/>
          <w:sz w:val="21"/>
          <w:szCs w:val="21"/>
        </w:rPr>
        <w:t>Моделът на DoD (Department of Defense) – разработен 10 години по рано от OSI модела, през 70-те.</w:t>
      </w:r>
    </w:p>
    <w:p w:rsidR="00AF3ACB" w:rsidRPr="00AF3ACB" w:rsidRDefault="00AF3ACB" w:rsidP="00AF3ACB">
      <w:pPr>
        <w:shd w:val="clear" w:color="auto" w:fill="FFFFFF"/>
        <w:spacing w:before="120" w:after="120" w:line="240" w:lineRule="auto"/>
        <w:ind w:left="384"/>
        <w:rPr>
          <w:rFonts w:ascii="Arial" w:eastAsia="Times New Roman" w:hAnsi="Arial" w:cs="Arial"/>
          <w:color w:val="222222"/>
          <w:sz w:val="21"/>
          <w:szCs w:val="21"/>
        </w:rPr>
      </w:pPr>
      <w:r w:rsidRPr="00AF3ACB">
        <w:rPr>
          <w:rFonts w:ascii="Arial" w:eastAsia="Times New Roman" w:hAnsi="Arial" w:cs="Arial"/>
          <w:color w:val="222222"/>
          <w:sz w:val="21"/>
          <w:szCs w:val="21"/>
        </w:rPr>
        <w:t>Разработен със сътрудничество със TCP/IP - част от проекта ARPAnet. Той е по-прост модел, състоящ се само от четири слоя, които могат да бъдат приблизително асоциирани със седемте слоя на OSI модела.</w:t>
      </w:r>
    </w:p>
    <w:p w:rsidR="00AF3ACB" w:rsidRPr="00AF3ACB" w:rsidRDefault="00AF3ACB" w:rsidP="00AF3ACB">
      <w:pPr>
        <w:shd w:val="clear" w:color="auto" w:fill="FFFFFF"/>
        <w:spacing w:before="120" w:after="120" w:line="240" w:lineRule="auto"/>
        <w:ind w:left="384"/>
        <w:rPr>
          <w:rFonts w:ascii="Arial" w:eastAsia="Times New Roman" w:hAnsi="Arial" w:cs="Arial"/>
          <w:color w:val="222222"/>
          <w:sz w:val="21"/>
          <w:szCs w:val="21"/>
        </w:rPr>
      </w:pPr>
      <w:r w:rsidRPr="00AF3ACB">
        <w:rPr>
          <w:rFonts w:ascii="Arial" w:eastAsia="Times New Roman" w:hAnsi="Arial" w:cs="Arial"/>
          <w:color w:val="222222"/>
          <w:sz w:val="21"/>
          <w:szCs w:val="21"/>
        </w:rPr>
        <w:t>Слоеве:</w:t>
      </w:r>
    </w:p>
    <w:p w:rsidR="00AF3ACB" w:rsidRPr="00AF3ACB" w:rsidRDefault="00AF3ACB" w:rsidP="00AF3ACB">
      <w:pPr>
        <w:numPr>
          <w:ilvl w:val="0"/>
          <w:numId w:val="12"/>
        </w:numPr>
        <w:shd w:val="clear" w:color="auto" w:fill="FFFFFF"/>
        <w:spacing w:before="100" w:beforeAutospacing="1" w:after="24" w:line="240" w:lineRule="auto"/>
        <w:ind w:left="768"/>
        <w:rPr>
          <w:rFonts w:ascii="Arial" w:eastAsia="Times New Roman" w:hAnsi="Arial" w:cs="Arial"/>
          <w:color w:val="222222"/>
          <w:sz w:val="21"/>
          <w:szCs w:val="21"/>
        </w:rPr>
      </w:pPr>
      <w:r w:rsidRPr="00AF3ACB">
        <w:rPr>
          <w:rFonts w:ascii="Arial" w:eastAsia="Times New Roman" w:hAnsi="Arial" w:cs="Arial"/>
          <w:i/>
          <w:iCs/>
          <w:color w:val="222222"/>
          <w:sz w:val="21"/>
          <w:szCs w:val="21"/>
        </w:rPr>
        <w:t>Приложение/процес (application/process layer)</w:t>
      </w:r>
    </w:p>
    <w:p w:rsidR="00AF3ACB" w:rsidRPr="00AF3ACB" w:rsidRDefault="00AF3ACB" w:rsidP="00AF3ACB">
      <w:pPr>
        <w:numPr>
          <w:ilvl w:val="0"/>
          <w:numId w:val="12"/>
        </w:numPr>
        <w:shd w:val="clear" w:color="auto" w:fill="FFFFFF"/>
        <w:spacing w:before="100" w:beforeAutospacing="1" w:after="24" w:line="240" w:lineRule="auto"/>
        <w:ind w:left="768"/>
        <w:rPr>
          <w:rFonts w:ascii="Arial" w:eastAsia="Times New Roman" w:hAnsi="Arial" w:cs="Arial"/>
          <w:color w:val="222222"/>
          <w:sz w:val="21"/>
          <w:szCs w:val="21"/>
        </w:rPr>
      </w:pPr>
      <w:r w:rsidRPr="00AF3ACB">
        <w:rPr>
          <w:rFonts w:ascii="Arial" w:eastAsia="Times New Roman" w:hAnsi="Arial" w:cs="Arial"/>
          <w:i/>
          <w:iCs/>
          <w:color w:val="222222"/>
          <w:sz w:val="21"/>
          <w:szCs w:val="21"/>
        </w:rPr>
        <w:t>Хост до хост(транспортен слой) (host to host)</w:t>
      </w:r>
    </w:p>
    <w:p w:rsidR="00AF3ACB" w:rsidRPr="00AF3ACB" w:rsidRDefault="00AF3ACB" w:rsidP="00AF3ACB">
      <w:pPr>
        <w:numPr>
          <w:ilvl w:val="0"/>
          <w:numId w:val="12"/>
        </w:numPr>
        <w:shd w:val="clear" w:color="auto" w:fill="FFFFFF"/>
        <w:spacing w:before="100" w:beforeAutospacing="1" w:after="24" w:line="240" w:lineRule="auto"/>
        <w:ind w:left="768"/>
        <w:rPr>
          <w:rFonts w:ascii="Arial" w:eastAsia="Times New Roman" w:hAnsi="Arial" w:cs="Arial"/>
          <w:color w:val="222222"/>
          <w:sz w:val="21"/>
          <w:szCs w:val="21"/>
        </w:rPr>
      </w:pPr>
      <w:r w:rsidRPr="00AF3ACB">
        <w:rPr>
          <w:rFonts w:ascii="Arial" w:eastAsia="Times New Roman" w:hAnsi="Arial" w:cs="Arial"/>
          <w:i/>
          <w:iCs/>
          <w:color w:val="222222"/>
          <w:sz w:val="21"/>
          <w:szCs w:val="21"/>
        </w:rPr>
        <w:t>Интермрежа (internetworking layer)</w:t>
      </w:r>
    </w:p>
    <w:p w:rsidR="00AF3ACB" w:rsidRPr="00AF3ACB" w:rsidRDefault="00AF3ACB" w:rsidP="00AF3ACB">
      <w:pPr>
        <w:numPr>
          <w:ilvl w:val="0"/>
          <w:numId w:val="12"/>
        </w:numPr>
        <w:shd w:val="clear" w:color="auto" w:fill="FFFFFF"/>
        <w:spacing w:before="100" w:beforeAutospacing="1" w:after="24" w:line="240" w:lineRule="auto"/>
        <w:ind w:left="768"/>
        <w:rPr>
          <w:rFonts w:ascii="Arial" w:eastAsia="Times New Roman" w:hAnsi="Arial" w:cs="Arial"/>
          <w:color w:val="222222"/>
          <w:sz w:val="21"/>
          <w:szCs w:val="21"/>
        </w:rPr>
      </w:pPr>
      <w:r w:rsidRPr="00AF3ACB">
        <w:rPr>
          <w:rFonts w:ascii="Arial" w:eastAsia="Times New Roman" w:hAnsi="Arial" w:cs="Arial"/>
          <w:i/>
          <w:iCs/>
          <w:color w:val="222222"/>
          <w:sz w:val="21"/>
          <w:szCs w:val="21"/>
        </w:rPr>
        <w:t>Мрежов интерфейс (network interface layer</w:t>
      </w:r>
      <w:r w:rsidRPr="00AF3ACB">
        <w:rPr>
          <w:rFonts w:ascii="Arial" w:eastAsia="Times New Roman" w:hAnsi="Arial" w:cs="Arial"/>
          <w:color w:val="222222"/>
          <w:sz w:val="21"/>
          <w:szCs w:val="21"/>
        </w:rPr>
        <w:t>)</w:t>
      </w:r>
    </w:p>
    <w:p w:rsidR="00AF3ACB" w:rsidRPr="0077623B" w:rsidRDefault="00AF3ACB" w:rsidP="0077623B">
      <w:pPr>
        <w:shd w:val="clear" w:color="auto" w:fill="FFFFFF"/>
        <w:spacing w:before="120" w:after="120" w:line="240" w:lineRule="auto"/>
        <w:rPr>
          <w:rFonts w:ascii="Arial" w:eastAsia="Times New Roman" w:hAnsi="Arial" w:cs="Arial"/>
          <w:color w:val="222222"/>
          <w:sz w:val="21"/>
          <w:szCs w:val="21"/>
        </w:rPr>
      </w:pPr>
    </w:p>
    <w:p w:rsidR="001D2944" w:rsidRDefault="001D2944" w:rsidP="001D2944">
      <w:pPr>
        <w:shd w:val="clear" w:color="auto" w:fill="FFFFFF"/>
        <w:spacing w:before="100" w:beforeAutospacing="1" w:after="24" w:line="240" w:lineRule="auto"/>
        <w:rPr>
          <w:rFonts w:ascii="Arial" w:eastAsia="Times New Roman" w:hAnsi="Arial" w:cs="Arial"/>
          <w:color w:val="222222"/>
          <w:sz w:val="21"/>
          <w:szCs w:val="21"/>
        </w:rPr>
      </w:pPr>
    </w:p>
    <w:p w:rsidR="00A73E14" w:rsidRPr="00A73E14" w:rsidRDefault="00A73E14" w:rsidP="001D2944">
      <w:pPr>
        <w:shd w:val="clear" w:color="auto" w:fill="FFFFFF"/>
        <w:spacing w:before="100" w:beforeAutospacing="1" w:after="24" w:line="240" w:lineRule="auto"/>
        <w:rPr>
          <w:rFonts w:ascii="Arial" w:eastAsia="Times New Roman" w:hAnsi="Arial" w:cs="Arial"/>
          <w:b/>
          <w:i/>
          <w:color w:val="222222"/>
          <w:sz w:val="28"/>
          <w:szCs w:val="28"/>
        </w:rPr>
      </w:pPr>
    </w:p>
    <w:p w:rsidR="00A73E14" w:rsidRPr="00A73E14" w:rsidRDefault="00A73E14" w:rsidP="00A73E14">
      <w:pPr>
        <w:pStyle w:val="ListParagraph"/>
        <w:numPr>
          <w:ilvl w:val="1"/>
          <w:numId w:val="2"/>
        </w:numPr>
        <w:shd w:val="clear" w:color="auto" w:fill="FFFFFF"/>
        <w:spacing w:before="100" w:beforeAutospacing="1" w:after="24" w:line="240" w:lineRule="auto"/>
        <w:rPr>
          <w:rFonts w:ascii="Arial" w:eastAsia="Times New Roman" w:hAnsi="Arial" w:cs="Arial"/>
          <w:b/>
          <w:i/>
          <w:color w:val="222222"/>
          <w:sz w:val="28"/>
          <w:szCs w:val="28"/>
          <w:lang w:val="bg-BG"/>
        </w:rPr>
      </w:pPr>
      <w:r w:rsidRPr="00A73E14">
        <w:rPr>
          <w:rFonts w:ascii="Arial" w:eastAsia="Times New Roman" w:hAnsi="Arial" w:cs="Arial"/>
          <w:b/>
          <w:i/>
          <w:color w:val="222222"/>
          <w:sz w:val="28"/>
          <w:szCs w:val="28"/>
          <w:lang w:val="bg-BG"/>
        </w:rPr>
        <w:lastRenderedPageBreak/>
        <w:t>Проучване и анализ на необходимите мрежови услуги и капацитет на преносна среда, анализ и план за сигурност</w:t>
      </w:r>
    </w:p>
    <w:p w:rsidR="00A73E14" w:rsidRDefault="00A73E14" w:rsidP="00A73E14">
      <w:pPr>
        <w:pStyle w:val="ListParagraph"/>
        <w:shd w:val="clear" w:color="auto" w:fill="FFFFFF"/>
        <w:spacing w:before="100" w:beforeAutospacing="1" w:after="24" w:line="240" w:lineRule="auto"/>
        <w:ind w:left="780"/>
        <w:rPr>
          <w:rFonts w:ascii="Arial" w:eastAsia="Times New Roman" w:hAnsi="Arial" w:cs="Arial"/>
          <w:color w:val="222222"/>
          <w:sz w:val="24"/>
          <w:szCs w:val="24"/>
          <w:lang w:val="bg-BG"/>
        </w:rPr>
      </w:pPr>
    </w:p>
    <w:p w:rsidR="00A73E14" w:rsidRDefault="00A73E14" w:rsidP="00A73E14">
      <w:pPr>
        <w:pStyle w:val="ListParagraph"/>
        <w:shd w:val="clear" w:color="auto" w:fill="FFFFFF"/>
        <w:spacing w:before="100" w:beforeAutospacing="1" w:after="24" w:line="240" w:lineRule="auto"/>
        <w:ind w:left="780"/>
        <w:rPr>
          <w:rFonts w:ascii="Arial" w:eastAsia="Times New Roman" w:hAnsi="Arial" w:cs="Arial"/>
          <w:color w:val="222222"/>
          <w:sz w:val="24"/>
          <w:szCs w:val="24"/>
          <w:lang w:val="bg-BG"/>
        </w:rPr>
      </w:pPr>
    </w:p>
    <w:p w:rsidR="00B17A09" w:rsidRDefault="00A73E14" w:rsidP="004B445F">
      <w:pPr>
        <w:pStyle w:val="ListParagraph"/>
        <w:numPr>
          <w:ilvl w:val="1"/>
          <w:numId w:val="14"/>
        </w:numPr>
        <w:shd w:val="clear" w:color="auto" w:fill="FFFFFF"/>
        <w:spacing w:before="100" w:beforeAutospacing="1" w:after="24" w:line="240" w:lineRule="auto"/>
      </w:pPr>
      <w:r w:rsidRPr="002420BB">
        <w:rPr>
          <w:b/>
        </w:rPr>
        <w:t>Нива на сигурност на операционната система</w:t>
      </w:r>
    </w:p>
    <w:p w:rsidR="00CB5D63" w:rsidRDefault="00A73E14" w:rsidP="00B17A09">
      <w:pPr>
        <w:pStyle w:val="ListParagraph"/>
        <w:shd w:val="clear" w:color="auto" w:fill="FFFFFF"/>
        <w:spacing w:before="100" w:beforeAutospacing="1" w:after="24" w:line="240" w:lineRule="auto"/>
        <w:ind w:left="1170"/>
      </w:pPr>
      <w:r>
        <w:t xml:space="preserve">За всеки потребител се задават: </w:t>
      </w:r>
    </w:p>
    <w:p w:rsidR="00CB5D63" w:rsidRDefault="00A73E14" w:rsidP="00CB5D63">
      <w:pPr>
        <w:pStyle w:val="ListParagraph"/>
        <w:shd w:val="clear" w:color="auto" w:fill="FFFFFF"/>
        <w:spacing w:before="100" w:beforeAutospacing="1" w:after="24" w:line="240" w:lineRule="auto"/>
        <w:ind w:left="1170"/>
      </w:pPr>
      <w:r>
        <w:t xml:space="preserve">• права за достъп до системата и нейните ресурси; </w:t>
      </w:r>
    </w:p>
    <w:p w:rsidR="00CB5D63" w:rsidRDefault="00A73E14" w:rsidP="00CB5D63">
      <w:pPr>
        <w:pStyle w:val="ListParagraph"/>
        <w:shd w:val="clear" w:color="auto" w:fill="FFFFFF"/>
        <w:spacing w:before="100" w:beforeAutospacing="1" w:after="24" w:line="240" w:lineRule="auto"/>
        <w:ind w:left="1170"/>
      </w:pPr>
      <w:r>
        <w:t xml:space="preserve">• време за влизане; </w:t>
      </w:r>
    </w:p>
    <w:p w:rsidR="00CB5D63" w:rsidRDefault="00A73E14" w:rsidP="00CB5D63">
      <w:pPr>
        <w:pStyle w:val="ListParagraph"/>
        <w:shd w:val="clear" w:color="auto" w:fill="FFFFFF"/>
        <w:spacing w:before="100" w:beforeAutospacing="1" w:after="24" w:line="240" w:lineRule="auto"/>
        <w:ind w:left="1170"/>
      </w:pPr>
      <w:r>
        <w:t xml:space="preserve">• потребителска директория; </w:t>
      </w:r>
    </w:p>
    <w:p w:rsidR="00CB5D63" w:rsidRDefault="00A73E14" w:rsidP="00CB5D63">
      <w:pPr>
        <w:pStyle w:val="ListParagraph"/>
        <w:shd w:val="clear" w:color="auto" w:fill="FFFFFF"/>
        <w:spacing w:before="100" w:beforeAutospacing="1" w:after="24" w:line="240" w:lineRule="auto"/>
        <w:ind w:left="1170"/>
      </w:pPr>
      <w:r>
        <w:t xml:space="preserve">• дата на изтичане. Важен момент при задаването на тези настройки е дефинирането за всеки акаунт на достъпа до ресурсите на системата! Операционната система предлага ключови потребителски акаунти, които автоматично се активират по време на инсталацията. Administrator – първоначален акаунт. Той е с пълни права в мрежата и може да: </w:t>
      </w:r>
    </w:p>
    <w:p w:rsidR="00CB5D63" w:rsidRDefault="00A73E14" w:rsidP="00CB5D63">
      <w:pPr>
        <w:pStyle w:val="ListParagraph"/>
        <w:shd w:val="clear" w:color="auto" w:fill="FFFFFF"/>
        <w:spacing w:before="100" w:beforeAutospacing="1" w:after="24" w:line="240" w:lineRule="auto"/>
        <w:ind w:left="1170"/>
      </w:pPr>
      <w:r>
        <w:t xml:space="preserve">• стартира мрежата; </w:t>
      </w:r>
    </w:p>
    <w:p w:rsidR="00CB5D63" w:rsidRDefault="00A73E14" w:rsidP="00CB5D63">
      <w:pPr>
        <w:pStyle w:val="ListParagraph"/>
        <w:shd w:val="clear" w:color="auto" w:fill="FFFFFF"/>
        <w:spacing w:before="100" w:beforeAutospacing="1" w:after="24" w:line="240" w:lineRule="auto"/>
        <w:ind w:left="1170"/>
      </w:pPr>
      <w:r>
        <w:t xml:space="preserve">• инсталира файлове и програми на операционната система; </w:t>
      </w:r>
    </w:p>
    <w:p w:rsidR="00CB5D63" w:rsidRDefault="00A73E14" w:rsidP="00CB5D63">
      <w:pPr>
        <w:pStyle w:val="ListParagraph"/>
        <w:shd w:val="clear" w:color="auto" w:fill="FFFFFF"/>
        <w:spacing w:before="100" w:beforeAutospacing="1" w:after="24" w:line="240" w:lineRule="auto"/>
        <w:ind w:left="1170"/>
      </w:pPr>
      <w:r>
        <w:t xml:space="preserve">• настройва първоначалните параметри на системата за сигурност; </w:t>
      </w:r>
    </w:p>
    <w:p w:rsidR="00CB5D63" w:rsidRDefault="00A73E14" w:rsidP="00CB5D63">
      <w:pPr>
        <w:pStyle w:val="ListParagraph"/>
        <w:shd w:val="clear" w:color="auto" w:fill="FFFFFF"/>
        <w:spacing w:before="100" w:beforeAutospacing="1" w:after="24" w:line="240" w:lineRule="auto"/>
        <w:ind w:left="1170"/>
      </w:pPr>
      <w:r>
        <w:t xml:space="preserve">• създава други потребителски акаунти; </w:t>
      </w:r>
    </w:p>
    <w:p w:rsidR="00A73E14" w:rsidRDefault="00A73E14" w:rsidP="00CB5D63">
      <w:pPr>
        <w:pStyle w:val="ListParagraph"/>
        <w:shd w:val="clear" w:color="auto" w:fill="FFFFFF"/>
        <w:spacing w:before="100" w:beforeAutospacing="1" w:after="24" w:line="240" w:lineRule="auto"/>
        <w:ind w:left="1170"/>
      </w:pPr>
      <w:r>
        <w:t>• поделя директории и принтери. Guest – посетителски акаунт. Дава временен достъп до мрежата на някой, който няма акаунт. Мрежовите операционни системи могат да поддържат хиляди акаунти. Мрежовият администратор ще бъде затруднен, ако реши да извърши някакви настройки върху всички акаунти или дори само върху част от тях. Почти във всяка мрежова операционна система различни потребителски акаунти се обединяват в един общ акаунт, наречен група. Групата е акаунт, съдържащ други акаунти. Основната причина за въвеждането на групите е улесняване на администрирането. Групата дава възможност на администратора да третира голям брой потребители като един-единствен акаунт. Правата за достъп се настройват за групата и всичките й членове автоматично ще по- лучат и наследят тези права. Правата за достъп за различните групи могат да бъдат различни. Така например за потребителите в Group_1 може да бъде разрешен пълен достъп до file1.doc - да могат да четат, променят и съхраняват файла, но за потребителите от Group_2 – само да четат този файл.</w:t>
      </w:r>
    </w:p>
    <w:p w:rsidR="004B445F" w:rsidRDefault="004B445F" w:rsidP="004B445F">
      <w:pPr>
        <w:pStyle w:val="ListParagraph"/>
        <w:shd w:val="clear" w:color="auto" w:fill="FFFFFF"/>
        <w:spacing w:before="100" w:beforeAutospacing="1" w:after="24" w:line="240" w:lineRule="auto"/>
        <w:ind w:left="1170"/>
      </w:pPr>
    </w:p>
    <w:p w:rsidR="00CB5D63" w:rsidRDefault="00A73E14" w:rsidP="00B17A09">
      <w:pPr>
        <w:pStyle w:val="ListParagraph"/>
        <w:numPr>
          <w:ilvl w:val="1"/>
          <w:numId w:val="14"/>
        </w:numPr>
        <w:shd w:val="clear" w:color="auto" w:fill="FFFFFF"/>
        <w:spacing w:before="100" w:beforeAutospacing="1" w:after="24" w:line="240" w:lineRule="auto"/>
      </w:pPr>
      <w:r w:rsidRPr="002420BB">
        <w:rPr>
          <w:b/>
        </w:rPr>
        <w:t>Сигурност на паролите</w:t>
      </w:r>
      <w:r>
        <w:t xml:space="preserve"> </w:t>
      </w:r>
    </w:p>
    <w:p w:rsidR="00CB5D63" w:rsidRDefault="00A73E14" w:rsidP="00CB5D63">
      <w:pPr>
        <w:pStyle w:val="ListParagraph"/>
        <w:shd w:val="clear" w:color="auto" w:fill="FFFFFF"/>
        <w:spacing w:before="100" w:beforeAutospacing="1" w:after="24" w:line="240" w:lineRule="auto"/>
        <w:ind w:left="1170"/>
      </w:pPr>
      <w:r>
        <w:t xml:space="preserve">• Паролата не трябва да съдържа имена на роднини, рождени дати, адреси, телефони; </w:t>
      </w:r>
    </w:p>
    <w:p w:rsidR="00CB5D63" w:rsidRDefault="00A73E14" w:rsidP="00CB5D63">
      <w:pPr>
        <w:pStyle w:val="ListParagraph"/>
        <w:shd w:val="clear" w:color="auto" w:fill="FFFFFF"/>
        <w:spacing w:before="100" w:beforeAutospacing="1" w:after="24" w:line="240" w:lineRule="auto"/>
        <w:ind w:left="1170"/>
      </w:pPr>
      <w:r>
        <w:t xml:space="preserve">• Да не се използват смислени думи, които се съдържат в речниците. Комбинацията между букви и цифри е добър вариант; </w:t>
      </w:r>
    </w:p>
    <w:p w:rsidR="00CB5D63" w:rsidRDefault="00A73E14" w:rsidP="00CB5D63">
      <w:pPr>
        <w:pStyle w:val="ListParagraph"/>
        <w:shd w:val="clear" w:color="auto" w:fill="FFFFFF"/>
        <w:spacing w:before="100" w:beforeAutospacing="1" w:after="24" w:line="240" w:lineRule="auto"/>
        <w:ind w:left="1170"/>
      </w:pPr>
      <w:r>
        <w:t xml:space="preserve">• В паролата да има включени главни и малки букви на случайни позиции (например DoYspGO); </w:t>
      </w:r>
    </w:p>
    <w:p w:rsidR="00CB5D63" w:rsidRDefault="00A73E14" w:rsidP="00CB5D63">
      <w:pPr>
        <w:pStyle w:val="ListParagraph"/>
        <w:shd w:val="clear" w:color="auto" w:fill="FFFFFF"/>
        <w:spacing w:before="100" w:beforeAutospacing="1" w:after="24" w:line="240" w:lineRule="auto"/>
        <w:ind w:left="1170"/>
      </w:pPr>
      <w:r>
        <w:t xml:space="preserve">• Паролата трябва да бъде лесна за запомняне от потребителя. В противен случай тя ще бъде записана на хартия, което не е желателно; </w:t>
      </w:r>
    </w:p>
    <w:p w:rsidR="00CB5D63" w:rsidRDefault="00A73E14" w:rsidP="00CB5D63">
      <w:pPr>
        <w:pStyle w:val="ListParagraph"/>
        <w:shd w:val="clear" w:color="auto" w:fill="FFFFFF"/>
        <w:spacing w:before="100" w:beforeAutospacing="1" w:after="24" w:line="240" w:lineRule="auto"/>
        <w:ind w:left="1170"/>
      </w:pPr>
      <w:r>
        <w:t xml:space="preserve">• Да се използват дълги пароли (поне 8 символа); </w:t>
      </w:r>
    </w:p>
    <w:p w:rsidR="00CB5D63" w:rsidRDefault="00A73E14" w:rsidP="00CB5D63">
      <w:pPr>
        <w:pStyle w:val="ListParagraph"/>
        <w:shd w:val="clear" w:color="auto" w:fill="FFFFFF"/>
        <w:spacing w:before="100" w:beforeAutospacing="1" w:after="24" w:line="240" w:lineRule="auto"/>
        <w:ind w:left="1170"/>
      </w:pPr>
      <w:r>
        <w:t xml:space="preserve">• Периодично потребителите трябва да сменят паролите си; </w:t>
      </w:r>
    </w:p>
    <w:p w:rsidR="002420BB" w:rsidRDefault="00A73E14" w:rsidP="00CB5D63">
      <w:pPr>
        <w:pStyle w:val="ListParagraph"/>
        <w:shd w:val="clear" w:color="auto" w:fill="FFFFFF"/>
        <w:spacing w:before="100" w:beforeAutospacing="1" w:after="24" w:line="240" w:lineRule="auto"/>
        <w:ind w:left="1170"/>
      </w:pPr>
      <w:r>
        <w:t xml:space="preserve">• Съвременните операционните системи притежават възможности за задаване на правила при въвеждане на потребителските пароли – минимална дължина, история, </w:t>
      </w:r>
      <w:r>
        <w:lastRenderedPageBreak/>
        <w:t>срокове за изтичане на паролата, както и изисквания към символите, които са включени в паролата.</w:t>
      </w:r>
    </w:p>
    <w:p w:rsidR="00B17A09" w:rsidRPr="00B17A09" w:rsidRDefault="00B17A09" w:rsidP="00B17A09">
      <w:pPr>
        <w:pStyle w:val="ListParagraph"/>
        <w:shd w:val="clear" w:color="auto" w:fill="FFFFFF"/>
        <w:spacing w:before="100" w:beforeAutospacing="1" w:after="24" w:line="240" w:lineRule="auto"/>
        <w:ind w:left="1170"/>
        <w:rPr>
          <w:lang w:val="bg-BG"/>
        </w:rPr>
      </w:pPr>
      <w:r>
        <w:t>•</w:t>
      </w:r>
      <w:r>
        <w:rPr>
          <w:lang w:val="bg-BG"/>
        </w:rPr>
        <w:t xml:space="preserve"> Хеша на всички пароли да бива проверяван в </w:t>
      </w:r>
      <w:r>
        <w:t xml:space="preserve">hash </w:t>
      </w:r>
      <w:r>
        <w:rPr>
          <w:lang w:val="bg-BG"/>
        </w:rPr>
        <w:t xml:space="preserve">и </w:t>
      </w:r>
      <w:r>
        <w:t xml:space="preserve">rainbow </w:t>
      </w:r>
      <w:r>
        <w:rPr>
          <w:lang w:val="bg-BG"/>
        </w:rPr>
        <w:t xml:space="preserve">таблици постоянно за да се знае кога вече паролата е много уязвима. Също така тя не трябва да съществува в никой от известните </w:t>
      </w:r>
      <w:r>
        <w:t>wordlist-</w:t>
      </w:r>
      <w:r>
        <w:rPr>
          <w:lang w:val="bg-BG"/>
        </w:rPr>
        <w:t xml:space="preserve">ове или </w:t>
      </w:r>
      <w:r>
        <w:t>dictionary-</w:t>
      </w:r>
      <w:r>
        <w:rPr>
          <w:lang w:val="bg-BG"/>
        </w:rPr>
        <w:t xml:space="preserve">та за </w:t>
      </w:r>
      <w:r>
        <w:t xml:space="preserve">bruteforce </w:t>
      </w:r>
      <w:r>
        <w:rPr>
          <w:lang w:val="bg-BG"/>
        </w:rPr>
        <w:t>на пароли.</w:t>
      </w:r>
    </w:p>
    <w:p w:rsidR="004B445F" w:rsidRPr="004B445F" w:rsidRDefault="004B445F" w:rsidP="004B445F">
      <w:pPr>
        <w:pStyle w:val="ListParagraph"/>
        <w:shd w:val="clear" w:color="auto" w:fill="FFFFFF"/>
        <w:spacing w:before="100" w:beforeAutospacing="1" w:after="24" w:line="240" w:lineRule="auto"/>
        <w:ind w:left="1170"/>
      </w:pPr>
    </w:p>
    <w:p w:rsidR="002420BB" w:rsidRDefault="002420BB" w:rsidP="004B445F">
      <w:pPr>
        <w:pStyle w:val="ListParagraph"/>
        <w:numPr>
          <w:ilvl w:val="1"/>
          <w:numId w:val="14"/>
        </w:numPr>
      </w:pPr>
      <w:r w:rsidRPr="002420BB">
        <w:rPr>
          <w:b/>
        </w:rPr>
        <w:t>Криптиране и подписване на файлове /електронни документи/</w:t>
      </w:r>
      <w:r>
        <w:t xml:space="preserve"> Политиката за сигурност на данните във фирмата включва засекретяване /криптиране/ и подписване на данните чрез използване на криптографски методи. - Криптиране - процес на преобразуване на данните във форма, трудна за разбиране от другите. При криптиране на файловете в една компютърна система единствено техният създател ще има достъп до тях. Криптирането използва код или ключ за разбъркване (шифриране) на данните и след това за тяхното подреждане (дешифриране). Разработени са програмни продукти за криптиране на информацията (писма, документи, бази от данни и др.). Те се базират на следните основни криптографски методи: криптиране с публичен ключ, криптиране със секретен ключ и др</w:t>
      </w:r>
      <w:r w:rsidR="00B17A09">
        <w:rPr>
          <w:lang w:val="bg-BG"/>
        </w:rPr>
        <w:t xml:space="preserve">. </w:t>
      </w:r>
    </w:p>
    <w:p w:rsidR="004B445F" w:rsidRDefault="00B17A09" w:rsidP="004B445F">
      <w:pPr>
        <w:pStyle w:val="ListParagraph"/>
        <w:ind w:left="1170"/>
        <w:rPr>
          <w:lang w:val="bg-BG"/>
        </w:rPr>
      </w:pPr>
      <w:r>
        <w:rPr>
          <w:lang w:val="bg-BG"/>
        </w:rPr>
        <w:t>Препоръчва се използването на асиметрични алгоритми за криптиране.</w:t>
      </w:r>
    </w:p>
    <w:p w:rsidR="00B17A09" w:rsidRPr="00B17A09" w:rsidRDefault="00B17A09" w:rsidP="004B445F">
      <w:pPr>
        <w:pStyle w:val="ListParagraph"/>
        <w:ind w:left="1170"/>
        <w:rPr>
          <w:lang w:val="bg-BG"/>
        </w:rPr>
      </w:pPr>
    </w:p>
    <w:p w:rsidR="00B17A09" w:rsidRDefault="002420BB" w:rsidP="00B17A09">
      <w:pPr>
        <w:pStyle w:val="ListParagraph"/>
        <w:numPr>
          <w:ilvl w:val="1"/>
          <w:numId w:val="14"/>
        </w:numPr>
      </w:pPr>
      <w:r w:rsidRPr="002420BB">
        <w:rPr>
          <w:b/>
        </w:rPr>
        <w:t>Сигурност на данните и мрежовите услуги</w:t>
      </w:r>
      <w:r>
        <w:t xml:space="preserve"> </w:t>
      </w:r>
    </w:p>
    <w:p w:rsidR="00B17A09" w:rsidRDefault="002420BB" w:rsidP="00B17A09">
      <w:pPr>
        <w:pStyle w:val="ListParagraph"/>
        <w:ind w:left="1170"/>
      </w:pPr>
      <w:r>
        <w:t xml:space="preserve">• Authentication Header (AH) – осъществява проверка на самоличността на изпращащия IPsec. </w:t>
      </w:r>
    </w:p>
    <w:p w:rsidR="00B17A09" w:rsidRDefault="002420BB" w:rsidP="00B17A09">
      <w:pPr>
        <w:pStyle w:val="ListParagraph"/>
        <w:ind w:left="1170"/>
      </w:pPr>
      <w:r>
        <w:t xml:space="preserve">• Encapsulating Security Payload (ESP) – гарантира конфиденциалност на самите данни. SSL (Secure Sockets Layer) е друго средство за гарантиране на сигурността на данните. Той използва криптиране с публичен и частен ключ. Работи в приложния слой на OSI модела. Програми за защита на електронната поща При изпращането на писма по електронната поща не се гарантира конфиденциалност. Писмата по време на своето пътуване до получателя преминават през различни сървъри. На всеки от тези сървъри може да бъде направено копие от тях. Затова са разработени програми за защита на електронната поща: </w:t>
      </w:r>
    </w:p>
    <w:p w:rsidR="00B17A09" w:rsidRDefault="002420BB" w:rsidP="00B17A09">
      <w:pPr>
        <w:pStyle w:val="ListParagraph"/>
        <w:ind w:left="1170"/>
      </w:pPr>
      <w:r>
        <w:t xml:space="preserve">• Pretty Good Privacy </w:t>
      </w:r>
    </w:p>
    <w:p w:rsidR="00B17A09" w:rsidRDefault="002420BB" w:rsidP="00B17A09">
      <w:pPr>
        <w:pStyle w:val="ListParagraph"/>
        <w:ind w:left="1170"/>
      </w:pPr>
      <w:r>
        <w:t xml:space="preserve">• Kerberos </w:t>
      </w:r>
    </w:p>
    <w:p w:rsidR="002420BB" w:rsidRDefault="002420BB" w:rsidP="00B17A09">
      <w:pPr>
        <w:pStyle w:val="ListParagraph"/>
        <w:ind w:left="1170"/>
      </w:pPr>
      <w:r>
        <w:t xml:space="preserve">• Baltimore Mail Secure и др. Защитни стени и проксита Важен момент от защитата на една локална мрежа е използването на защитна стена (firewall). Защитната стена се поставя между </w:t>
      </w:r>
      <w:r w:rsidR="00B17A09">
        <w:t xml:space="preserve">вътрешната мрежа и външния свят. </w:t>
      </w:r>
      <w:r>
        <w:t>Firewall се използва срещу злонамерени атаки от отдалечени компютри. Също така тя позволява да се регламентира и ограничи достъпа на програмите и потребителите в лока</w:t>
      </w:r>
      <w:r w:rsidR="00B17A09">
        <w:t>лната мрежа до Интернет услуги</w:t>
      </w:r>
    </w:p>
    <w:p w:rsidR="004B445F" w:rsidRDefault="004B445F" w:rsidP="004B445F">
      <w:pPr>
        <w:pStyle w:val="ListParagraph"/>
        <w:ind w:left="1170"/>
      </w:pPr>
    </w:p>
    <w:p w:rsidR="00B17A09" w:rsidRDefault="002420BB" w:rsidP="004B445F">
      <w:pPr>
        <w:pStyle w:val="ListParagraph"/>
        <w:numPr>
          <w:ilvl w:val="1"/>
          <w:numId w:val="14"/>
        </w:numPr>
      </w:pPr>
      <w:r w:rsidRPr="002420BB">
        <w:rPr>
          <w:b/>
        </w:rPr>
        <w:t>Физическа сигурност</w:t>
      </w:r>
      <w:r w:rsidR="00B17A09">
        <w:t>:</w:t>
      </w:r>
    </w:p>
    <w:p w:rsidR="00B17A09" w:rsidRDefault="002420BB" w:rsidP="00B17A09">
      <w:pPr>
        <w:pStyle w:val="ListParagraph"/>
        <w:ind w:left="1170"/>
      </w:pPr>
      <w:r>
        <w:t>• всяко устройство да се маркира с инвентарен номер;</w:t>
      </w:r>
    </w:p>
    <w:p w:rsidR="00B17A09" w:rsidRDefault="002420BB" w:rsidP="00B17A09">
      <w:pPr>
        <w:pStyle w:val="ListParagraph"/>
        <w:ind w:left="1170"/>
      </w:pPr>
      <w:r>
        <w:t xml:space="preserve">• да се изисква легитимиране на външните посетители, преди да бъдат допуснати до оборудването; </w:t>
      </w:r>
    </w:p>
    <w:p w:rsidR="00B17A09" w:rsidRDefault="002420BB" w:rsidP="00B17A09">
      <w:pPr>
        <w:pStyle w:val="ListParagraph"/>
        <w:ind w:left="1170"/>
      </w:pPr>
      <w:r>
        <w:t xml:space="preserve">• работните станции и сървърите да се държат в заключващи се помещения; </w:t>
      </w:r>
    </w:p>
    <w:p w:rsidR="00B17A09" w:rsidRDefault="002420BB" w:rsidP="00B17A09">
      <w:pPr>
        <w:pStyle w:val="ListParagraph"/>
        <w:ind w:left="1170"/>
      </w:pPr>
      <w:r>
        <w:t xml:space="preserve">• там където това не е възможно, да се въведе софтуерна защита. Използване на технически средства за защита </w:t>
      </w:r>
    </w:p>
    <w:p w:rsidR="00B17A09" w:rsidRDefault="002420BB" w:rsidP="00B17A09">
      <w:pPr>
        <w:pStyle w:val="ListParagraph"/>
        <w:ind w:left="1170"/>
      </w:pPr>
      <w:r>
        <w:lastRenderedPageBreak/>
        <w:t xml:space="preserve">• система за видеонаблюдение; </w:t>
      </w:r>
    </w:p>
    <w:p w:rsidR="00B17A09" w:rsidRDefault="002420BB" w:rsidP="00B17A09">
      <w:pPr>
        <w:pStyle w:val="ListParagraph"/>
        <w:ind w:left="1170"/>
      </w:pPr>
      <w:r>
        <w:t xml:space="preserve">• алармена система (СОТ); </w:t>
      </w:r>
    </w:p>
    <w:p w:rsidR="00B17A09" w:rsidRDefault="002420BB" w:rsidP="00B17A09">
      <w:pPr>
        <w:pStyle w:val="ListParagraph"/>
        <w:ind w:left="1170"/>
      </w:pPr>
      <w:r>
        <w:t xml:space="preserve">• кодови брави; </w:t>
      </w:r>
    </w:p>
    <w:p w:rsidR="00E97F98" w:rsidRDefault="002420BB" w:rsidP="00B17A09">
      <w:pPr>
        <w:pStyle w:val="ListParagraph"/>
        <w:ind w:left="1170"/>
      </w:pPr>
      <w:r>
        <w:t xml:space="preserve">• система с персонални магнитни карти. </w:t>
      </w:r>
    </w:p>
    <w:p w:rsidR="00B17A09" w:rsidRDefault="00B17A09" w:rsidP="00B17A09">
      <w:pPr>
        <w:pStyle w:val="ListParagraph"/>
        <w:ind w:left="1170"/>
      </w:pPr>
    </w:p>
    <w:p w:rsidR="00B17A09" w:rsidRPr="00B17A09" w:rsidRDefault="00B17A09" w:rsidP="00B17A09">
      <w:pPr>
        <w:pStyle w:val="ListParagraph"/>
        <w:numPr>
          <w:ilvl w:val="1"/>
          <w:numId w:val="14"/>
        </w:numPr>
      </w:pPr>
      <w:r>
        <w:rPr>
          <w:b/>
          <w:lang w:val="bg-BG"/>
        </w:rPr>
        <w:t>Защита от външи атаки</w:t>
      </w:r>
    </w:p>
    <w:p w:rsidR="00B17A09" w:rsidRDefault="00B17A09" w:rsidP="00B17A09">
      <w:pPr>
        <w:pStyle w:val="ListParagraph"/>
        <w:ind w:firstLine="450"/>
        <w:rPr>
          <w:lang w:val="bg-BG"/>
        </w:rPr>
      </w:pPr>
      <w:r>
        <w:t xml:space="preserve">• </w:t>
      </w:r>
      <w:r>
        <w:rPr>
          <w:lang w:val="bg-BG"/>
        </w:rPr>
        <w:t>постоянен мониторинг на мрежата</w:t>
      </w:r>
    </w:p>
    <w:p w:rsidR="00B17A09" w:rsidRDefault="00B17A09" w:rsidP="00B17A09">
      <w:pPr>
        <w:pStyle w:val="ListParagraph"/>
        <w:ind w:firstLine="450"/>
      </w:pPr>
      <w:r>
        <w:t xml:space="preserve">• </w:t>
      </w:r>
      <w:r>
        <w:rPr>
          <w:lang w:val="bg-BG"/>
        </w:rPr>
        <w:t xml:space="preserve">мониторинг на </w:t>
      </w:r>
      <w:r>
        <w:t>firewall-a</w:t>
      </w:r>
    </w:p>
    <w:p w:rsidR="00B17A09" w:rsidRDefault="00B17A09" w:rsidP="00B17A09">
      <w:pPr>
        <w:pStyle w:val="ListParagraph"/>
        <w:ind w:firstLine="450"/>
        <w:rPr>
          <w:lang w:val="bg-BG"/>
        </w:rPr>
      </w:pPr>
      <w:r>
        <w:t xml:space="preserve">• </w:t>
      </w:r>
      <w:r w:rsidR="00AE5057">
        <w:rPr>
          <w:lang w:val="bg-BG"/>
        </w:rPr>
        <w:t xml:space="preserve">седмично </w:t>
      </w:r>
      <w:r w:rsidR="00E045E9">
        <w:rPr>
          <w:lang w:val="bg-BG"/>
        </w:rPr>
        <w:t xml:space="preserve">сканиране на мрежата с Nmap, </w:t>
      </w:r>
      <w:r w:rsidR="00AE5057">
        <w:t>Nessus</w:t>
      </w:r>
      <w:r w:rsidR="00E045E9">
        <w:t>, OpenVas</w:t>
      </w:r>
    </w:p>
    <w:p w:rsidR="00AE5057" w:rsidRDefault="00AE5057" w:rsidP="00E045E9">
      <w:pPr>
        <w:pStyle w:val="ListParagraph"/>
        <w:ind w:left="1170"/>
        <w:rPr>
          <w:lang w:val="bg-BG"/>
        </w:rPr>
      </w:pPr>
      <w:r>
        <w:t xml:space="preserve">• </w:t>
      </w:r>
      <w:r w:rsidR="00E045E9">
        <w:rPr>
          <w:lang w:val="bg-BG"/>
        </w:rPr>
        <w:t xml:space="preserve">проверяване в </w:t>
      </w:r>
      <w:r w:rsidR="00E045E9">
        <w:t xml:space="preserve">exploit-db.com дали за някоя от версиите на софтуера, който се използва в мрежата има exploit, </w:t>
      </w:r>
      <w:r w:rsidR="00E045E9">
        <w:rPr>
          <w:lang w:val="bg-BG"/>
        </w:rPr>
        <w:t xml:space="preserve">какъв е шанса да успее този </w:t>
      </w:r>
      <w:r w:rsidR="00E045E9">
        <w:t xml:space="preserve">exploit </w:t>
      </w:r>
      <w:r w:rsidR="00E045E9">
        <w:rPr>
          <w:lang w:val="bg-BG"/>
        </w:rPr>
        <w:t>и колко неща може да направи.</w:t>
      </w:r>
    </w:p>
    <w:p w:rsidR="00DD7F5F" w:rsidRDefault="00DD7F5F" w:rsidP="00DD7F5F">
      <w:pPr>
        <w:pStyle w:val="ListParagraph"/>
        <w:ind w:left="1170"/>
        <w:rPr>
          <w:lang w:val="bg-BG"/>
        </w:rPr>
      </w:pPr>
      <w:r>
        <w:t>•</w:t>
      </w:r>
      <w:r>
        <w:t xml:space="preserve"> Wi-fi </w:t>
      </w:r>
      <w:r>
        <w:rPr>
          <w:lang w:val="bg-BG"/>
        </w:rPr>
        <w:t>рутери колкото се може по-малко да има</w:t>
      </w:r>
    </w:p>
    <w:p w:rsidR="00DD7F5F" w:rsidRDefault="00DD7F5F" w:rsidP="00DD7F5F">
      <w:pPr>
        <w:pStyle w:val="ListParagraph"/>
        <w:ind w:left="1170"/>
        <w:rPr>
          <w:lang w:val="bg-BG"/>
        </w:rPr>
      </w:pPr>
      <w:r>
        <w:t>•</w:t>
      </w:r>
      <w:r>
        <w:rPr>
          <w:lang w:val="bg-BG"/>
        </w:rPr>
        <w:t xml:space="preserve"> забрана на всички протоколи, които не се използват всеки ден</w:t>
      </w:r>
    </w:p>
    <w:p w:rsidR="00DD7F5F" w:rsidRDefault="00DD7F5F" w:rsidP="00DD7F5F">
      <w:pPr>
        <w:pStyle w:val="ListParagraph"/>
        <w:ind w:left="1170"/>
      </w:pPr>
    </w:p>
    <w:p w:rsidR="00DD7F5F" w:rsidRDefault="00DD7F5F" w:rsidP="00DD7F5F">
      <w:pPr>
        <w:pStyle w:val="ListParagraph"/>
        <w:ind w:left="1170"/>
        <w:rPr>
          <w:lang w:val="bg-BG"/>
        </w:rPr>
      </w:pPr>
      <w:r>
        <w:rPr>
          <w:lang w:val="bg-BG"/>
        </w:rPr>
        <w:t xml:space="preserve">Извод: като цяло редовно да се сканира мрежата за технологични пропуски. Има какви ли не инструменти и скриптове за тестване на мрежи така, че не е необходимо да сте </w:t>
      </w:r>
      <w:r>
        <w:t xml:space="preserve">pen tester </w:t>
      </w:r>
      <w:r>
        <w:rPr>
          <w:lang w:val="bg-BG"/>
        </w:rPr>
        <w:t>за да подържате добра сигурност на мрежата.</w:t>
      </w:r>
    </w:p>
    <w:p w:rsidR="00DD7F5F" w:rsidRPr="00DD7F5F" w:rsidRDefault="00DD7F5F" w:rsidP="00DD7F5F">
      <w:pPr>
        <w:pStyle w:val="ListParagraph"/>
        <w:ind w:left="1170"/>
        <w:rPr>
          <w:lang w:val="bg-BG"/>
        </w:rPr>
      </w:pPr>
    </w:p>
    <w:p w:rsidR="00AE5057" w:rsidRPr="00AE5057" w:rsidRDefault="00AE5057" w:rsidP="00AE5057">
      <w:pPr>
        <w:pStyle w:val="ListParagraph"/>
        <w:numPr>
          <w:ilvl w:val="1"/>
          <w:numId w:val="14"/>
        </w:numPr>
      </w:pPr>
      <w:r>
        <w:rPr>
          <w:b/>
          <w:lang w:val="bg-BG"/>
        </w:rPr>
        <w:t xml:space="preserve">Защита от </w:t>
      </w:r>
      <w:r>
        <w:rPr>
          <w:b/>
          <w:lang w:val="bg-BG"/>
        </w:rPr>
        <w:t>вътр</w:t>
      </w:r>
      <w:r w:rsidR="00E045E9">
        <w:rPr>
          <w:b/>
        </w:rPr>
        <w:t>e</w:t>
      </w:r>
      <w:r>
        <w:rPr>
          <w:b/>
          <w:lang w:val="bg-BG"/>
        </w:rPr>
        <w:t>шни атаки:</w:t>
      </w:r>
    </w:p>
    <w:p w:rsidR="00AE5057" w:rsidRDefault="00AE5057" w:rsidP="00E045E9">
      <w:pPr>
        <w:pStyle w:val="ListParagraph"/>
        <w:ind w:left="1170"/>
        <w:rPr>
          <w:lang w:val="bg-BG"/>
        </w:rPr>
      </w:pPr>
      <w:r>
        <w:t xml:space="preserve">• </w:t>
      </w:r>
      <w:r w:rsidR="00E045E9">
        <w:rPr>
          <w:lang w:val="bg-BG"/>
        </w:rPr>
        <w:t xml:space="preserve">много внимателно с уволняването на служители, задължително </w:t>
      </w:r>
      <w:r w:rsidR="00E045E9">
        <w:t xml:space="preserve">backup </w:t>
      </w:r>
      <w:r w:rsidR="00E045E9">
        <w:rPr>
          <w:lang w:val="bg-BG"/>
        </w:rPr>
        <w:t>на всичко до което има достъп преди да бъде уволнен</w:t>
      </w:r>
    </w:p>
    <w:p w:rsidR="00E045E9" w:rsidRDefault="00E045E9" w:rsidP="00E045E9">
      <w:pPr>
        <w:pStyle w:val="ListParagraph"/>
        <w:ind w:left="1170"/>
        <w:rPr>
          <w:lang w:val="bg-BG"/>
        </w:rPr>
      </w:pPr>
      <w:r>
        <w:t>•</w:t>
      </w:r>
      <w:r>
        <w:rPr>
          <w:lang w:val="bg-BG"/>
        </w:rPr>
        <w:t xml:space="preserve"> секретарките и счетоводителките може да бъдат много опасни – ако с някаква магия успеят да обедят системния</w:t>
      </w:r>
      <w:r w:rsidR="0055563E">
        <w:t>t</w:t>
      </w:r>
      <w:r>
        <w:rPr>
          <w:lang w:val="bg-BG"/>
        </w:rPr>
        <w:t xml:space="preserve"> администратор да им даде да си работят с лаптопа от вкъщи се правят няколко неща:</w:t>
      </w:r>
    </w:p>
    <w:p w:rsidR="00E045E9" w:rsidRPr="00E045E9" w:rsidRDefault="00E045E9" w:rsidP="00E045E9">
      <w:pPr>
        <w:pStyle w:val="ListParagraph"/>
        <w:numPr>
          <w:ilvl w:val="1"/>
          <w:numId w:val="12"/>
        </w:numPr>
        <w:rPr>
          <w:lang w:val="bg-BG"/>
        </w:rPr>
      </w:pPr>
      <w:r>
        <w:rPr>
          <w:lang w:val="bg-BG"/>
        </w:rPr>
        <w:t xml:space="preserve">пуска се </w:t>
      </w:r>
      <w:r>
        <w:t>VPN</w:t>
      </w:r>
    </w:p>
    <w:p w:rsidR="00E045E9" w:rsidRPr="00E045E9" w:rsidRDefault="00E045E9" w:rsidP="00E045E9">
      <w:pPr>
        <w:pStyle w:val="ListParagraph"/>
        <w:numPr>
          <w:ilvl w:val="1"/>
          <w:numId w:val="12"/>
        </w:numPr>
        <w:rPr>
          <w:lang w:val="bg-BG"/>
        </w:rPr>
      </w:pPr>
      <w:r>
        <w:rPr>
          <w:lang w:val="bg-BG"/>
        </w:rPr>
        <w:t xml:space="preserve">задължително се слага парола на </w:t>
      </w:r>
      <w:r>
        <w:t>BIOS-а на лаптопа на колежката</w:t>
      </w:r>
    </w:p>
    <w:p w:rsidR="00E045E9" w:rsidRDefault="00E045E9" w:rsidP="00E045E9">
      <w:pPr>
        <w:pStyle w:val="ListParagraph"/>
        <w:numPr>
          <w:ilvl w:val="1"/>
          <w:numId w:val="12"/>
        </w:numPr>
        <w:rPr>
          <w:lang w:val="bg-BG"/>
        </w:rPr>
      </w:pPr>
      <w:r>
        <w:rPr>
          <w:lang w:val="bg-BG"/>
        </w:rPr>
        <w:t>хард диска се криптира</w:t>
      </w:r>
    </w:p>
    <w:p w:rsidR="00E045E9" w:rsidRPr="00E045E9" w:rsidRDefault="00E045E9" w:rsidP="00E045E9">
      <w:pPr>
        <w:pStyle w:val="ListParagraph"/>
        <w:numPr>
          <w:ilvl w:val="1"/>
          <w:numId w:val="12"/>
        </w:numPr>
        <w:rPr>
          <w:lang w:val="bg-BG"/>
        </w:rPr>
      </w:pPr>
      <w:r>
        <w:rPr>
          <w:lang w:val="bg-BG"/>
        </w:rPr>
        <w:t xml:space="preserve">задължително </w:t>
      </w:r>
      <w:r>
        <w:t>UEFI</w:t>
      </w:r>
    </w:p>
    <w:p w:rsidR="00E045E9" w:rsidRDefault="00E045E9" w:rsidP="00E045E9">
      <w:pPr>
        <w:pStyle w:val="ListParagraph"/>
        <w:numPr>
          <w:ilvl w:val="1"/>
          <w:numId w:val="12"/>
        </w:numPr>
        <w:rPr>
          <w:lang w:val="bg-BG"/>
        </w:rPr>
      </w:pPr>
      <w:r>
        <w:rPr>
          <w:lang w:val="bg-BG"/>
        </w:rPr>
        <w:t>устройството се сканира</w:t>
      </w:r>
      <w:r w:rsidR="0055563E">
        <w:rPr>
          <w:lang w:val="bg-BG"/>
        </w:rPr>
        <w:t xml:space="preserve"> и се прави опит с всички познати техники да бъде открадната информация от него</w:t>
      </w:r>
    </w:p>
    <w:p w:rsidR="0055563E" w:rsidRPr="0055563E" w:rsidRDefault="0055563E" w:rsidP="00E045E9">
      <w:pPr>
        <w:pStyle w:val="ListParagraph"/>
        <w:numPr>
          <w:ilvl w:val="1"/>
          <w:numId w:val="12"/>
        </w:numPr>
        <w:rPr>
          <w:lang w:val="bg-BG"/>
        </w:rPr>
      </w:pPr>
      <w:r>
        <w:rPr>
          <w:lang w:val="bg-BG"/>
        </w:rPr>
        <w:t xml:space="preserve">ако е с </w:t>
      </w:r>
      <w:r>
        <w:t xml:space="preserve">Windows OS </w:t>
      </w:r>
      <w:r>
        <w:rPr>
          <w:lang w:val="bg-BG"/>
        </w:rPr>
        <w:t xml:space="preserve">задължително се тества с </w:t>
      </w:r>
      <w:r>
        <w:t xml:space="preserve">PcUnlocker Enterprise Edition, </w:t>
      </w:r>
      <w:r>
        <w:rPr>
          <w:lang w:val="bg-BG"/>
        </w:rPr>
        <w:t xml:space="preserve">ако успее да мине през паролата на </w:t>
      </w:r>
      <w:r>
        <w:t xml:space="preserve">Windows </w:t>
      </w:r>
      <w:r>
        <w:rPr>
          <w:lang w:val="bg-BG"/>
        </w:rPr>
        <w:t xml:space="preserve">се забранява да се ползва лаптопа от вкъщи. (напоследък сме свидетели как програма за </w:t>
      </w:r>
      <w:r>
        <w:t xml:space="preserve">45$ </w:t>
      </w:r>
      <w:r>
        <w:rPr>
          <w:lang w:val="bg-BG"/>
        </w:rPr>
        <w:t xml:space="preserve">бърка в </w:t>
      </w:r>
      <w:r>
        <w:t xml:space="preserve">MBR partition </w:t>
      </w:r>
      <w:r>
        <w:rPr>
          <w:lang w:val="bg-BG"/>
        </w:rPr>
        <w:t xml:space="preserve">на </w:t>
      </w:r>
      <w:r>
        <w:t xml:space="preserve">BIOS </w:t>
      </w:r>
      <w:r>
        <w:rPr>
          <w:lang w:val="bg-BG"/>
        </w:rPr>
        <w:t xml:space="preserve">и маха паролата на </w:t>
      </w:r>
      <w:r>
        <w:t>Windows)</w:t>
      </w:r>
    </w:p>
    <w:p w:rsidR="0055563E" w:rsidRPr="0055563E" w:rsidRDefault="0055563E" w:rsidP="0055563E">
      <w:pPr>
        <w:pStyle w:val="ListParagraph"/>
        <w:ind w:left="1440"/>
        <w:rPr>
          <w:lang w:val="bg-BG"/>
        </w:rPr>
      </w:pPr>
      <w:r>
        <w:rPr>
          <w:lang w:val="bg-BG"/>
        </w:rPr>
        <w:t>Заключение: всички това е в случай, че някой успее да открадне лаптопа и се добере до заплатите на цялата фирма.</w:t>
      </w:r>
    </w:p>
    <w:p w:rsidR="00E97F98" w:rsidRDefault="0055563E" w:rsidP="0055563E">
      <w:pPr>
        <w:pStyle w:val="ListParagraph"/>
        <w:ind w:left="1170"/>
        <w:rPr>
          <w:lang w:val="bg-BG"/>
        </w:rPr>
      </w:pPr>
      <w:r>
        <w:t>•</w:t>
      </w:r>
      <w:r>
        <w:rPr>
          <w:lang w:val="bg-BG"/>
        </w:rPr>
        <w:t xml:space="preserve"> в никакъв случай не се уволнява системен администратор, може да струва много скъпо на фирмата, решението на проблема е да му предложите по-хубава работа някъде другаде</w:t>
      </w:r>
    </w:p>
    <w:p w:rsidR="0055563E" w:rsidRDefault="0055563E" w:rsidP="0055563E">
      <w:pPr>
        <w:pStyle w:val="ListParagraph"/>
        <w:ind w:left="1170"/>
        <w:rPr>
          <w:lang w:val="bg-BG"/>
        </w:rPr>
      </w:pPr>
      <w:r>
        <w:t>•</w:t>
      </w:r>
      <w:r>
        <w:rPr>
          <w:lang w:val="bg-BG"/>
        </w:rPr>
        <w:t xml:space="preserve"> никой не трябва да има достъп до каквито и да било мрежови у-ва освен системния администратор и хората, които отговарят за тях</w:t>
      </w:r>
    </w:p>
    <w:p w:rsidR="00DD7F5F" w:rsidRDefault="00DD7F5F" w:rsidP="0055563E">
      <w:pPr>
        <w:pStyle w:val="ListParagraph"/>
        <w:ind w:left="1170"/>
        <w:rPr>
          <w:lang w:val="bg-BG"/>
        </w:rPr>
      </w:pPr>
    </w:p>
    <w:p w:rsidR="00DD7F5F" w:rsidRDefault="00DD7F5F" w:rsidP="0055563E">
      <w:pPr>
        <w:pStyle w:val="ListParagraph"/>
        <w:ind w:left="1170"/>
        <w:rPr>
          <w:lang w:val="bg-BG"/>
        </w:rPr>
      </w:pPr>
    </w:p>
    <w:p w:rsidR="00DD7F5F" w:rsidRDefault="00DD7F5F" w:rsidP="0055563E">
      <w:pPr>
        <w:pStyle w:val="ListParagraph"/>
        <w:ind w:left="1170"/>
        <w:rPr>
          <w:lang w:val="bg-BG"/>
        </w:rPr>
      </w:pPr>
      <w:r>
        <w:rPr>
          <w:lang w:val="bg-BG"/>
        </w:rPr>
        <w:lastRenderedPageBreak/>
        <w:t xml:space="preserve">Извод: Колкото и защитена да е една мрежа тя винаги ще бъде уязвима. Както е казано в </w:t>
      </w:r>
      <w:r>
        <w:t>War-games – “</w:t>
      </w:r>
      <w:r>
        <w:rPr>
          <w:lang w:val="bg-BG"/>
        </w:rPr>
        <w:t xml:space="preserve">няма 100% сигурно компютърна с-ма“. Светът е свидетел на това даже как в мрежа без достъп до Интернет бива съсипана (за </w:t>
      </w:r>
      <w:r>
        <w:t xml:space="preserve">Stuxnet </w:t>
      </w:r>
      <w:r>
        <w:rPr>
          <w:lang w:val="bg-BG"/>
        </w:rPr>
        <w:t>говоря).</w:t>
      </w:r>
    </w:p>
    <w:p w:rsidR="00DD7F5F" w:rsidRPr="00DD7F5F" w:rsidRDefault="00DD7F5F" w:rsidP="0055563E">
      <w:pPr>
        <w:pStyle w:val="ListParagraph"/>
        <w:ind w:left="1170"/>
        <w:rPr>
          <w:lang w:val="bg-BG"/>
        </w:rPr>
      </w:pPr>
      <w:r>
        <w:rPr>
          <w:lang w:val="bg-BG"/>
        </w:rPr>
        <w:t xml:space="preserve">Напоследък са модерни криптовирусите съответно те са с цел само изкарване на пари и винаги ще засягат операционните системи с най-много потребители (какъвто беше случая с </w:t>
      </w:r>
      <w:r>
        <w:t xml:space="preserve">WannaCry) </w:t>
      </w:r>
      <w:r>
        <w:rPr>
          <w:lang w:val="bg-BG"/>
        </w:rPr>
        <w:t xml:space="preserve">така, че по далеч от </w:t>
      </w:r>
      <w:r>
        <w:t xml:space="preserve">Windows. </w:t>
      </w:r>
      <w:r>
        <w:rPr>
          <w:lang w:val="bg-BG"/>
        </w:rPr>
        <w:t>По-добре всичко живо да си ползва</w:t>
      </w:r>
      <w:r>
        <w:t xml:space="preserve"> Linux.</w:t>
      </w:r>
      <w:r>
        <w:rPr>
          <w:lang w:val="bg-BG"/>
        </w:rPr>
        <w:t xml:space="preserve"> </w:t>
      </w:r>
    </w:p>
    <w:p w:rsidR="0055563E" w:rsidRPr="0055563E" w:rsidRDefault="0055563E" w:rsidP="0055563E">
      <w:pPr>
        <w:pStyle w:val="ListParagraph"/>
        <w:ind w:left="1170"/>
        <w:rPr>
          <w:lang w:val="bg-BG"/>
        </w:rPr>
      </w:pPr>
    </w:p>
    <w:p w:rsidR="00C564E1" w:rsidRPr="00CB5D63" w:rsidRDefault="00C564E1" w:rsidP="00E97F98">
      <w:pPr>
        <w:pStyle w:val="ListParagraph"/>
        <w:ind w:left="780"/>
        <w:rPr>
          <w:rFonts w:ascii="Arial" w:hAnsi="Arial" w:cs="Arial"/>
          <w:b/>
          <w:i/>
          <w:sz w:val="28"/>
          <w:szCs w:val="28"/>
          <w:lang w:val="bg-BG"/>
        </w:rPr>
      </w:pPr>
      <w:r w:rsidRPr="00CB5D63">
        <w:rPr>
          <w:rFonts w:ascii="Arial" w:hAnsi="Arial" w:cs="Arial"/>
          <w:b/>
          <w:i/>
          <w:sz w:val="28"/>
          <w:szCs w:val="28"/>
          <w:lang w:val="bg-BG"/>
        </w:rPr>
        <w:t>1.3 Избор на топология и обосновка:</w:t>
      </w:r>
    </w:p>
    <w:p w:rsidR="00C564E1" w:rsidRDefault="00C564E1" w:rsidP="00C564E1">
      <w:pPr>
        <w:widowControl w:val="0"/>
        <w:autoSpaceDE w:val="0"/>
        <w:autoSpaceDN w:val="0"/>
        <w:adjustRightInd w:val="0"/>
        <w:spacing w:after="200" w:line="276" w:lineRule="auto"/>
        <w:ind w:left="1440"/>
        <w:rPr>
          <w:rFonts w:ascii="Calibri" w:hAnsi="Calibri" w:cs="Calibri"/>
        </w:rPr>
      </w:pPr>
      <w:r>
        <w:rPr>
          <w:rFonts w:ascii="Calibri" w:hAnsi="Calibri" w:cs="Calibri"/>
        </w:rPr>
        <w:t>- избрах топология - звезда. Според мен е най-добре тя да бъде използвана заради предимствата си:</w:t>
      </w:r>
    </w:p>
    <w:p w:rsidR="00C564E1" w:rsidRDefault="00C564E1" w:rsidP="00C564E1">
      <w:pPr>
        <w:widowControl w:val="0"/>
        <w:autoSpaceDE w:val="0"/>
        <w:autoSpaceDN w:val="0"/>
        <w:adjustRightInd w:val="0"/>
        <w:spacing w:after="200" w:line="276" w:lineRule="auto"/>
        <w:ind w:left="1440"/>
        <w:rPr>
          <w:rFonts w:ascii="Calibri" w:hAnsi="Calibri" w:cs="Calibri"/>
        </w:rPr>
      </w:pPr>
      <w:r>
        <w:rPr>
          <w:rFonts w:ascii="Calibri" w:hAnsi="Calibri" w:cs="Calibri"/>
        </w:rPr>
        <w:t>- лесно се откриват повреди в съобщителната среда;</w:t>
      </w:r>
    </w:p>
    <w:p w:rsidR="00C564E1" w:rsidRDefault="00C564E1" w:rsidP="00C564E1">
      <w:pPr>
        <w:widowControl w:val="0"/>
        <w:autoSpaceDE w:val="0"/>
        <w:autoSpaceDN w:val="0"/>
        <w:adjustRightInd w:val="0"/>
        <w:spacing w:after="200" w:line="276" w:lineRule="auto"/>
        <w:ind w:left="1440"/>
        <w:rPr>
          <w:rFonts w:ascii="Calibri" w:hAnsi="Calibri" w:cs="Calibri"/>
        </w:rPr>
      </w:pPr>
      <w:r>
        <w:rPr>
          <w:rFonts w:ascii="Calibri" w:hAnsi="Calibri" w:cs="Calibri"/>
        </w:rPr>
        <w:t xml:space="preserve">- </w:t>
      </w:r>
      <w:r w:rsidR="00CB5D63">
        <w:rPr>
          <w:rFonts w:ascii="Calibri" w:hAnsi="Calibri" w:cs="Calibri"/>
        </w:rPr>
        <w:t>лесно се добавят нови компютри;</w:t>
      </w:r>
    </w:p>
    <w:p w:rsidR="00CB5D63" w:rsidRPr="00CB5D63" w:rsidRDefault="00C564E1" w:rsidP="00CB5D63">
      <w:pPr>
        <w:widowControl w:val="0"/>
        <w:autoSpaceDE w:val="0"/>
        <w:autoSpaceDN w:val="0"/>
        <w:adjustRightInd w:val="0"/>
        <w:spacing w:after="200" w:line="276" w:lineRule="auto"/>
        <w:ind w:left="1440"/>
        <w:rPr>
          <w:rFonts w:ascii="Calibri" w:hAnsi="Calibri" w:cs="Calibri"/>
          <w:lang w:val="bg-BG"/>
        </w:rPr>
      </w:pPr>
      <w:r>
        <w:rPr>
          <w:rFonts w:ascii="Calibri" w:hAnsi="Calibri" w:cs="Calibri"/>
        </w:rPr>
        <w:t>- лесно се от</w:t>
      </w:r>
      <w:r w:rsidR="00CB5D63">
        <w:rPr>
          <w:rFonts w:ascii="Calibri" w:hAnsi="Calibri" w:cs="Calibri"/>
        </w:rPr>
        <w:t>страняват съществуващи компютри;</w:t>
      </w:r>
    </w:p>
    <w:p w:rsidR="00C564E1" w:rsidRDefault="00C564E1" w:rsidP="00C564E1">
      <w:pPr>
        <w:widowControl w:val="0"/>
        <w:autoSpaceDE w:val="0"/>
        <w:autoSpaceDN w:val="0"/>
        <w:adjustRightInd w:val="0"/>
        <w:spacing w:after="200" w:line="276" w:lineRule="auto"/>
        <w:ind w:left="1440"/>
        <w:rPr>
          <w:rFonts w:ascii="Calibri" w:hAnsi="Calibri" w:cs="Calibri"/>
        </w:rPr>
      </w:pPr>
      <w:r>
        <w:rPr>
          <w:rFonts w:ascii="Calibri" w:hAnsi="Calibri" w:cs="Calibri"/>
        </w:rPr>
        <w:t>- работоспособността на мрежата н</w:t>
      </w:r>
      <w:r w:rsidR="00CB5D63">
        <w:rPr>
          <w:rFonts w:ascii="Calibri" w:hAnsi="Calibri" w:cs="Calibri"/>
        </w:rPr>
        <w:t>е зависи от отделните компютри;</w:t>
      </w:r>
    </w:p>
    <w:p w:rsidR="00C564E1" w:rsidRPr="00E97F98" w:rsidRDefault="00C564E1" w:rsidP="00E97F98">
      <w:pPr>
        <w:pStyle w:val="ListParagraph"/>
        <w:ind w:left="780"/>
        <w:rPr>
          <w:sz w:val="24"/>
          <w:szCs w:val="24"/>
          <w:lang w:val="bg-BG"/>
        </w:rPr>
      </w:pPr>
    </w:p>
    <w:sectPr w:rsidR="00C564E1" w:rsidRPr="00E97F98">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C08" w:rsidRDefault="00A82C08" w:rsidP="00DD7F5F">
      <w:pPr>
        <w:spacing w:after="0" w:line="240" w:lineRule="auto"/>
      </w:pPr>
      <w:r>
        <w:separator/>
      </w:r>
    </w:p>
  </w:endnote>
  <w:endnote w:type="continuationSeparator" w:id="0">
    <w:p w:rsidR="00A82C08" w:rsidRDefault="00A82C08" w:rsidP="00DD7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808094"/>
      <w:docPartObj>
        <w:docPartGallery w:val="Page Numbers (Bottom of Page)"/>
        <w:docPartUnique/>
      </w:docPartObj>
    </w:sdtPr>
    <w:sdtEndPr>
      <w:rPr>
        <w:noProof/>
      </w:rPr>
    </w:sdtEndPr>
    <w:sdtContent>
      <w:p w:rsidR="007B6A9E" w:rsidRDefault="007B6A9E">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rsidR="00DD7F5F" w:rsidRDefault="00DD7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C08" w:rsidRDefault="00A82C08" w:rsidP="00DD7F5F">
      <w:pPr>
        <w:spacing w:after="0" w:line="240" w:lineRule="auto"/>
      </w:pPr>
      <w:r>
        <w:separator/>
      </w:r>
    </w:p>
  </w:footnote>
  <w:footnote w:type="continuationSeparator" w:id="0">
    <w:p w:rsidR="00A82C08" w:rsidRDefault="00A82C08" w:rsidP="00DD7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B6908"/>
    <w:multiLevelType w:val="multilevel"/>
    <w:tmpl w:val="464E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E1431D"/>
    <w:multiLevelType w:val="multilevel"/>
    <w:tmpl w:val="E472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DC3C5B"/>
    <w:multiLevelType w:val="multilevel"/>
    <w:tmpl w:val="69F0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2C1F80"/>
    <w:multiLevelType w:val="multilevel"/>
    <w:tmpl w:val="63BA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931ABD"/>
    <w:multiLevelType w:val="multilevel"/>
    <w:tmpl w:val="D05A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E9252F"/>
    <w:multiLevelType w:val="multilevel"/>
    <w:tmpl w:val="62FA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AB59B6"/>
    <w:multiLevelType w:val="multilevel"/>
    <w:tmpl w:val="CBD0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491100"/>
    <w:multiLevelType w:val="multilevel"/>
    <w:tmpl w:val="A07897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17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3839BF"/>
    <w:multiLevelType w:val="multilevel"/>
    <w:tmpl w:val="2236EA6A"/>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9" w15:restartNumberingAfterBreak="0">
    <w:nsid w:val="6CEB505A"/>
    <w:multiLevelType w:val="multilevel"/>
    <w:tmpl w:val="85C4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4853AE"/>
    <w:multiLevelType w:val="multilevel"/>
    <w:tmpl w:val="DF7A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093010"/>
    <w:multiLevelType w:val="multilevel"/>
    <w:tmpl w:val="0978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212658"/>
    <w:multiLevelType w:val="multilevel"/>
    <w:tmpl w:val="2E3AB8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757A6A"/>
    <w:multiLevelType w:val="hybridMultilevel"/>
    <w:tmpl w:val="0142B9A2"/>
    <w:lvl w:ilvl="0" w:tplc="000284C6">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15:restartNumberingAfterBreak="0">
    <w:nsid w:val="7EE143DF"/>
    <w:multiLevelType w:val="multilevel"/>
    <w:tmpl w:val="09CA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8"/>
  </w:num>
  <w:num w:numId="3">
    <w:abstractNumId w:val="5"/>
  </w:num>
  <w:num w:numId="4">
    <w:abstractNumId w:val="14"/>
  </w:num>
  <w:num w:numId="5">
    <w:abstractNumId w:val="1"/>
  </w:num>
  <w:num w:numId="6">
    <w:abstractNumId w:val="6"/>
  </w:num>
  <w:num w:numId="7">
    <w:abstractNumId w:val="9"/>
  </w:num>
  <w:num w:numId="8">
    <w:abstractNumId w:val="3"/>
  </w:num>
  <w:num w:numId="9">
    <w:abstractNumId w:val="10"/>
  </w:num>
  <w:num w:numId="10">
    <w:abstractNumId w:val="2"/>
  </w:num>
  <w:num w:numId="11">
    <w:abstractNumId w:val="11"/>
  </w:num>
  <w:num w:numId="12">
    <w:abstractNumId w:val="12"/>
  </w:num>
  <w:num w:numId="13">
    <w:abstractNumId w:val="4"/>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271"/>
    <w:rsid w:val="00015271"/>
    <w:rsid w:val="001D2944"/>
    <w:rsid w:val="002420BB"/>
    <w:rsid w:val="003217E2"/>
    <w:rsid w:val="00483F36"/>
    <w:rsid w:val="004956A1"/>
    <w:rsid w:val="004B445F"/>
    <w:rsid w:val="0055563E"/>
    <w:rsid w:val="0077623B"/>
    <w:rsid w:val="007B6A9E"/>
    <w:rsid w:val="007C6B75"/>
    <w:rsid w:val="00A73E14"/>
    <w:rsid w:val="00A82C08"/>
    <w:rsid w:val="00AE5057"/>
    <w:rsid w:val="00AF3ACB"/>
    <w:rsid w:val="00B17A09"/>
    <w:rsid w:val="00C564E1"/>
    <w:rsid w:val="00CB5D63"/>
    <w:rsid w:val="00DD7F5F"/>
    <w:rsid w:val="00E045E9"/>
    <w:rsid w:val="00E97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679A"/>
  <w15:chartTrackingRefBased/>
  <w15:docId w15:val="{5F58A409-CD20-4956-93E0-72B329197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D29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217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F36"/>
    <w:pPr>
      <w:ind w:left="720"/>
      <w:contextualSpacing/>
    </w:pPr>
  </w:style>
  <w:style w:type="character" w:customStyle="1" w:styleId="apple-converted-space">
    <w:name w:val="apple-converted-space"/>
    <w:basedOn w:val="DefaultParagraphFont"/>
    <w:rsid w:val="003217E2"/>
  </w:style>
  <w:style w:type="character" w:styleId="Hyperlink">
    <w:name w:val="Hyperlink"/>
    <w:basedOn w:val="DefaultParagraphFont"/>
    <w:uiPriority w:val="99"/>
    <w:semiHidden/>
    <w:unhideWhenUsed/>
    <w:rsid w:val="003217E2"/>
    <w:rPr>
      <w:color w:val="0000FF"/>
      <w:u w:val="single"/>
    </w:rPr>
  </w:style>
  <w:style w:type="paragraph" w:styleId="NormalWeb">
    <w:name w:val="Normal (Web)"/>
    <w:basedOn w:val="Normal"/>
    <w:uiPriority w:val="99"/>
    <w:semiHidden/>
    <w:unhideWhenUsed/>
    <w:rsid w:val="003217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217E2"/>
    <w:rPr>
      <w:rFonts w:ascii="Times New Roman" w:eastAsia="Times New Roman" w:hAnsi="Times New Roman" w:cs="Times New Roman"/>
      <w:b/>
      <w:bCs/>
      <w:sz w:val="27"/>
      <w:szCs w:val="27"/>
    </w:rPr>
  </w:style>
  <w:style w:type="character" w:customStyle="1" w:styleId="mw-headline">
    <w:name w:val="mw-headline"/>
    <w:basedOn w:val="DefaultParagraphFont"/>
    <w:rsid w:val="003217E2"/>
  </w:style>
  <w:style w:type="character" w:customStyle="1" w:styleId="mw-editsection">
    <w:name w:val="mw-editsection"/>
    <w:basedOn w:val="DefaultParagraphFont"/>
    <w:rsid w:val="003217E2"/>
  </w:style>
  <w:style w:type="character" w:customStyle="1" w:styleId="mw-editsection-bracket">
    <w:name w:val="mw-editsection-bracket"/>
    <w:basedOn w:val="DefaultParagraphFont"/>
    <w:rsid w:val="003217E2"/>
  </w:style>
  <w:style w:type="character" w:customStyle="1" w:styleId="mw-editsection-divider">
    <w:name w:val="mw-editsection-divider"/>
    <w:basedOn w:val="DefaultParagraphFont"/>
    <w:rsid w:val="003217E2"/>
  </w:style>
  <w:style w:type="character" w:customStyle="1" w:styleId="Heading2Char">
    <w:name w:val="Heading 2 Char"/>
    <w:basedOn w:val="DefaultParagraphFont"/>
    <w:link w:val="Heading2"/>
    <w:uiPriority w:val="9"/>
    <w:semiHidden/>
    <w:rsid w:val="001D294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D7F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7F5F"/>
  </w:style>
  <w:style w:type="paragraph" w:styleId="Footer">
    <w:name w:val="footer"/>
    <w:basedOn w:val="Normal"/>
    <w:link w:val="FooterChar"/>
    <w:uiPriority w:val="99"/>
    <w:unhideWhenUsed/>
    <w:rsid w:val="00DD7F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7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33612">
      <w:bodyDiv w:val="1"/>
      <w:marLeft w:val="0"/>
      <w:marRight w:val="0"/>
      <w:marTop w:val="0"/>
      <w:marBottom w:val="0"/>
      <w:divBdr>
        <w:top w:val="none" w:sz="0" w:space="0" w:color="auto"/>
        <w:left w:val="none" w:sz="0" w:space="0" w:color="auto"/>
        <w:bottom w:val="none" w:sz="0" w:space="0" w:color="auto"/>
        <w:right w:val="none" w:sz="0" w:space="0" w:color="auto"/>
      </w:divBdr>
    </w:div>
    <w:div w:id="165050839">
      <w:bodyDiv w:val="1"/>
      <w:marLeft w:val="0"/>
      <w:marRight w:val="0"/>
      <w:marTop w:val="0"/>
      <w:marBottom w:val="0"/>
      <w:divBdr>
        <w:top w:val="none" w:sz="0" w:space="0" w:color="auto"/>
        <w:left w:val="none" w:sz="0" w:space="0" w:color="auto"/>
        <w:bottom w:val="none" w:sz="0" w:space="0" w:color="auto"/>
        <w:right w:val="none" w:sz="0" w:space="0" w:color="auto"/>
      </w:divBdr>
    </w:div>
    <w:div w:id="276252834">
      <w:bodyDiv w:val="1"/>
      <w:marLeft w:val="0"/>
      <w:marRight w:val="0"/>
      <w:marTop w:val="0"/>
      <w:marBottom w:val="0"/>
      <w:divBdr>
        <w:top w:val="none" w:sz="0" w:space="0" w:color="auto"/>
        <w:left w:val="none" w:sz="0" w:space="0" w:color="auto"/>
        <w:bottom w:val="none" w:sz="0" w:space="0" w:color="auto"/>
        <w:right w:val="none" w:sz="0" w:space="0" w:color="auto"/>
      </w:divBdr>
      <w:divsChild>
        <w:div w:id="198201841">
          <w:marLeft w:val="336"/>
          <w:marRight w:val="0"/>
          <w:marTop w:val="120"/>
          <w:marBottom w:val="312"/>
          <w:divBdr>
            <w:top w:val="none" w:sz="0" w:space="0" w:color="auto"/>
            <w:left w:val="none" w:sz="0" w:space="0" w:color="auto"/>
            <w:bottom w:val="none" w:sz="0" w:space="0" w:color="auto"/>
            <w:right w:val="none" w:sz="0" w:space="0" w:color="auto"/>
          </w:divBdr>
          <w:divsChild>
            <w:div w:id="12618365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10896466">
          <w:marLeft w:val="336"/>
          <w:marRight w:val="0"/>
          <w:marTop w:val="120"/>
          <w:marBottom w:val="312"/>
          <w:divBdr>
            <w:top w:val="none" w:sz="0" w:space="0" w:color="auto"/>
            <w:left w:val="none" w:sz="0" w:space="0" w:color="auto"/>
            <w:bottom w:val="none" w:sz="0" w:space="0" w:color="auto"/>
            <w:right w:val="none" w:sz="0" w:space="0" w:color="auto"/>
          </w:divBdr>
          <w:divsChild>
            <w:div w:id="9912526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80456923">
      <w:bodyDiv w:val="1"/>
      <w:marLeft w:val="0"/>
      <w:marRight w:val="0"/>
      <w:marTop w:val="0"/>
      <w:marBottom w:val="0"/>
      <w:divBdr>
        <w:top w:val="none" w:sz="0" w:space="0" w:color="auto"/>
        <w:left w:val="none" w:sz="0" w:space="0" w:color="auto"/>
        <w:bottom w:val="none" w:sz="0" w:space="0" w:color="auto"/>
        <w:right w:val="none" w:sz="0" w:space="0" w:color="auto"/>
      </w:divBdr>
      <w:divsChild>
        <w:div w:id="72703885">
          <w:marLeft w:val="120"/>
          <w:marRight w:val="0"/>
          <w:marTop w:val="0"/>
          <w:marBottom w:val="120"/>
          <w:divBdr>
            <w:top w:val="none" w:sz="0" w:space="0" w:color="auto"/>
            <w:left w:val="none" w:sz="0" w:space="0" w:color="auto"/>
            <w:bottom w:val="none" w:sz="0" w:space="0" w:color="auto"/>
            <w:right w:val="none" w:sz="0" w:space="0" w:color="auto"/>
          </w:divBdr>
        </w:div>
        <w:div w:id="1392852306">
          <w:marLeft w:val="120"/>
          <w:marRight w:val="0"/>
          <w:marTop w:val="0"/>
          <w:marBottom w:val="120"/>
          <w:divBdr>
            <w:top w:val="none" w:sz="0" w:space="0" w:color="auto"/>
            <w:left w:val="none" w:sz="0" w:space="0" w:color="auto"/>
            <w:bottom w:val="none" w:sz="0" w:space="0" w:color="auto"/>
            <w:right w:val="none" w:sz="0" w:space="0" w:color="auto"/>
          </w:divBdr>
        </w:div>
        <w:div w:id="332999446">
          <w:marLeft w:val="120"/>
          <w:marRight w:val="0"/>
          <w:marTop w:val="0"/>
          <w:marBottom w:val="120"/>
          <w:divBdr>
            <w:top w:val="none" w:sz="0" w:space="0" w:color="auto"/>
            <w:left w:val="none" w:sz="0" w:space="0" w:color="auto"/>
            <w:bottom w:val="none" w:sz="0" w:space="0" w:color="auto"/>
            <w:right w:val="none" w:sz="0" w:space="0" w:color="auto"/>
          </w:divBdr>
        </w:div>
      </w:divsChild>
    </w:div>
    <w:div w:id="630521980">
      <w:bodyDiv w:val="1"/>
      <w:marLeft w:val="0"/>
      <w:marRight w:val="0"/>
      <w:marTop w:val="0"/>
      <w:marBottom w:val="0"/>
      <w:divBdr>
        <w:top w:val="none" w:sz="0" w:space="0" w:color="auto"/>
        <w:left w:val="none" w:sz="0" w:space="0" w:color="auto"/>
        <w:bottom w:val="none" w:sz="0" w:space="0" w:color="auto"/>
        <w:right w:val="none" w:sz="0" w:space="0" w:color="auto"/>
      </w:divBdr>
      <w:divsChild>
        <w:div w:id="2083677801">
          <w:marLeft w:val="0"/>
          <w:marRight w:val="0"/>
          <w:marTop w:val="0"/>
          <w:marBottom w:val="0"/>
          <w:divBdr>
            <w:top w:val="none" w:sz="0" w:space="0" w:color="auto"/>
            <w:left w:val="none" w:sz="0" w:space="0" w:color="auto"/>
            <w:bottom w:val="none" w:sz="0" w:space="0" w:color="auto"/>
            <w:right w:val="none" w:sz="0" w:space="0" w:color="auto"/>
          </w:divBdr>
        </w:div>
      </w:divsChild>
    </w:div>
    <w:div w:id="732312579">
      <w:bodyDiv w:val="1"/>
      <w:marLeft w:val="0"/>
      <w:marRight w:val="0"/>
      <w:marTop w:val="0"/>
      <w:marBottom w:val="0"/>
      <w:divBdr>
        <w:top w:val="none" w:sz="0" w:space="0" w:color="auto"/>
        <w:left w:val="none" w:sz="0" w:space="0" w:color="auto"/>
        <w:bottom w:val="none" w:sz="0" w:space="0" w:color="auto"/>
        <w:right w:val="none" w:sz="0" w:space="0" w:color="auto"/>
      </w:divBdr>
    </w:div>
    <w:div w:id="771702529">
      <w:bodyDiv w:val="1"/>
      <w:marLeft w:val="0"/>
      <w:marRight w:val="0"/>
      <w:marTop w:val="0"/>
      <w:marBottom w:val="0"/>
      <w:divBdr>
        <w:top w:val="none" w:sz="0" w:space="0" w:color="auto"/>
        <w:left w:val="none" w:sz="0" w:space="0" w:color="auto"/>
        <w:bottom w:val="none" w:sz="0" w:space="0" w:color="auto"/>
        <w:right w:val="none" w:sz="0" w:space="0" w:color="auto"/>
      </w:divBdr>
    </w:div>
    <w:div w:id="1448040811">
      <w:bodyDiv w:val="1"/>
      <w:marLeft w:val="0"/>
      <w:marRight w:val="0"/>
      <w:marTop w:val="0"/>
      <w:marBottom w:val="0"/>
      <w:divBdr>
        <w:top w:val="none" w:sz="0" w:space="0" w:color="auto"/>
        <w:left w:val="none" w:sz="0" w:space="0" w:color="auto"/>
        <w:bottom w:val="none" w:sz="0" w:space="0" w:color="auto"/>
        <w:right w:val="none" w:sz="0" w:space="0" w:color="auto"/>
      </w:divBdr>
    </w:div>
    <w:div w:id="1568801210">
      <w:bodyDiv w:val="1"/>
      <w:marLeft w:val="0"/>
      <w:marRight w:val="0"/>
      <w:marTop w:val="0"/>
      <w:marBottom w:val="0"/>
      <w:divBdr>
        <w:top w:val="none" w:sz="0" w:space="0" w:color="auto"/>
        <w:left w:val="none" w:sz="0" w:space="0" w:color="auto"/>
        <w:bottom w:val="none" w:sz="0" w:space="0" w:color="auto"/>
        <w:right w:val="none" w:sz="0" w:space="0" w:color="auto"/>
      </w:divBdr>
    </w:div>
    <w:div w:id="1658420483">
      <w:bodyDiv w:val="1"/>
      <w:marLeft w:val="0"/>
      <w:marRight w:val="0"/>
      <w:marTop w:val="0"/>
      <w:marBottom w:val="0"/>
      <w:divBdr>
        <w:top w:val="none" w:sz="0" w:space="0" w:color="auto"/>
        <w:left w:val="none" w:sz="0" w:space="0" w:color="auto"/>
        <w:bottom w:val="none" w:sz="0" w:space="0" w:color="auto"/>
        <w:right w:val="none" w:sz="0" w:space="0" w:color="auto"/>
      </w:divBdr>
    </w:div>
    <w:div w:id="1761218410">
      <w:bodyDiv w:val="1"/>
      <w:marLeft w:val="0"/>
      <w:marRight w:val="0"/>
      <w:marTop w:val="0"/>
      <w:marBottom w:val="0"/>
      <w:divBdr>
        <w:top w:val="none" w:sz="0" w:space="0" w:color="auto"/>
        <w:left w:val="none" w:sz="0" w:space="0" w:color="auto"/>
        <w:bottom w:val="none" w:sz="0" w:space="0" w:color="auto"/>
        <w:right w:val="none" w:sz="0" w:space="0" w:color="auto"/>
      </w:divBdr>
    </w:div>
    <w:div w:id="1938630858">
      <w:bodyDiv w:val="1"/>
      <w:marLeft w:val="0"/>
      <w:marRight w:val="0"/>
      <w:marTop w:val="0"/>
      <w:marBottom w:val="0"/>
      <w:divBdr>
        <w:top w:val="none" w:sz="0" w:space="0" w:color="auto"/>
        <w:left w:val="none" w:sz="0" w:space="0" w:color="auto"/>
        <w:bottom w:val="none" w:sz="0" w:space="0" w:color="auto"/>
        <w:right w:val="none" w:sz="0" w:space="0" w:color="auto"/>
      </w:divBdr>
    </w:div>
    <w:div w:id="1998877623">
      <w:bodyDiv w:val="1"/>
      <w:marLeft w:val="0"/>
      <w:marRight w:val="0"/>
      <w:marTop w:val="0"/>
      <w:marBottom w:val="0"/>
      <w:divBdr>
        <w:top w:val="none" w:sz="0" w:space="0" w:color="auto"/>
        <w:left w:val="none" w:sz="0" w:space="0" w:color="auto"/>
        <w:bottom w:val="none" w:sz="0" w:space="0" w:color="auto"/>
        <w:right w:val="none" w:sz="0" w:space="0" w:color="auto"/>
      </w:divBdr>
    </w:div>
    <w:div w:id="207369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g.wikipedia.org/wiki/%D0%A4%D0%B0%D0%B9%D0%BB:Intercpunetring.png" TargetMode="External"/><Relationship Id="rId18" Type="http://schemas.openxmlformats.org/officeDocument/2006/relationships/hyperlink" Target="https://bg.wikipedia.org/w/index.php?title=PAN&amp;action=edit&amp;redlink=1" TargetMode="External"/><Relationship Id="rId26" Type="http://schemas.openxmlformats.org/officeDocument/2006/relationships/hyperlink" Target="https://bg.wikipedia.org/wiki/%D0%98%D0%BD%D1%82%D0%B5%D1%80%D0%BD%D0%B5%D1%82" TargetMode="External"/><Relationship Id="rId3" Type="http://schemas.openxmlformats.org/officeDocument/2006/relationships/styles" Target="styles.xml"/><Relationship Id="rId21" Type="http://schemas.openxmlformats.org/officeDocument/2006/relationships/hyperlink" Target="https://bg.wikipedia.org/w/index.php?title=%D0%9C%D0%B5%D1%82%D1%80%D0%BE_%D0%BC%D1%80%D0%B5%D0%B6%D0%B0&amp;action=edit&amp;redlink=1" TargetMode="External"/><Relationship Id="rId7" Type="http://schemas.openxmlformats.org/officeDocument/2006/relationships/endnotes" Target="endnotes.xml"/><Relationship Id="rId12" Type="http://schemas.openxmlformats.org/officeDocument/2006/relationships/hyperlink" Target="https://bg.wikipedia.org/wiki/Token_ring" TargetMode="External"/><Relationship Id="rId17" Type="http://schemas.openxmlformats.org/officeDocument/2006/relationships/hyperlink" Target="https://bg.wikipedia.org/wiki/%D0%9A%D0%BE%D0%BC%D0%BF%D1%8E%D1%82%D1%8A%D1%80%D0%BD%D0%B0_%D0%BC%D1%80%D0%B5%D0%B6%D0%B0" TargetMode="External"/><Relationship Id="rId25" Type="http://schemas.openxmlformats.org/officeDocument/2006/relationships/hyperlink" Target="https://bg.wikipedia.org/wiki/WAN" TargetMode="External"/><Relationship Id="rId2" Type="http://schemas.openxmlformats.org/officeDocument/2006/relationships/numbering" Target="numbering.xml"/><Relationship Id="rId16" Type="http://schemas.openxmlformats.org/officeDocument/2006/relationships/hyperlink" Target="https://bg.wikipedia.org/w/index.php?title=%D0%A2%D0%B5%D1%80%D0%BC%D0%B8%D0%BD%D0%B0%D1%82%D0%BE%D1%80_(%D0%B8%D0%BD%D1%84%D0%BE%D1%80%D0%BC%D0%B0%D1%82%D0%B8%D0%BA%D0%B0)&amp;action=edit&amp;redlink=1" TargetMode="External"/><Relationship Id="rId20" Type="http://schemas.openxmlformats.org/officeDocument/2006/relationships/hyperlink" Target="https://bg.wikipedia.org/w/index.php?title=CAN&amp;action=edit&amp;redlink=1" TargetMode="External"/><Relationship Id="rId29" Type="http://schemas.openxmlformats.org/officeDocument/2006/relationships/hyperlink" Target="https://bg.wikipedia.org/wiki/TCP/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bg.wikipedia.org/wiki/%D0%9E%D0%BF%D1%82%D0%B8%D1%87%D0%B5%D0%BD_%D0%BA%D0%B0%D0%B1%D0%B5%D0%BB"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g.wikipedia.org/wiki/Token_ring" TargetMode="External"/><Relationship Id="rId23" Type="http://schemas.openxmlformats.org/officeDocument/2006/relationships/hyperlink" Target="https://bg.wikipedia.org/wiki/%D0%9A%D0%BE%D0%BC%D0%BF%D1%8E%D1%82%D1%8A%D1%80%D0%BD%D0%B0_%D0%BC%D1%80%D0%B5%D0%B6%D0%B0" TargetMode="External"/><Relationship Id="rId28" Type="http://schemas.openxmlformats.org/officeDocument/2006/relationships/hyperlink" Target="https://bg.wikipedia.org/wiki/%D0%9B%D0%BE%D0%BA%D0%B0%D0%BB%D0%BD%D0%B0_%D0%BC%D1%80%D0%B5%D0%B6%D0%B0" TargetMode="External"/><Relationship Id="rId10" Type="http://schemas.openxmlformats.org/officeDocument/2006/relationships/hyperlink" Target="https://bg.wikipedia.org/wiki/%D0%A4%D0%B0%D0%B9%D0%BB:Intercpunetstar.png" TargetMode="External"/><Relationship Id="rId19" Type="http://schemas.openxmlformats.org/officeDocument/2006/relationships/hyperlink" Target="https://bg.wikipedia.org/wiki/LA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g.wikipedia.org/w/index.php?title=ARCNET&amp;action=edit&amp;redlink=1" TargetMode="Externa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hyperlink" Target="https://bg.wikipedia.org/wiki/LAN"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2311E-A394-4658-A75E-AFF481CA4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9</Pages>
  <Words>2518</Words>
  <Characters>14357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dc:creator>
  <cp:keywords/>
  <dc:description/>
  <cp:lastModifiedBy>Kiril Stoichkov</cp:lastModifiedBy>
  <cp:revision>6</cp:revision>
  <dcterms:created xsi:type="dcterms:W3CDTF">2017-06-15T17:21:00Z</dcterms:created>
  <dcterms:modified xsi:type="dcterms:W3CDTF">2017-06-17T20:52:00Z</dcterms:modified>
</cp:coreProperties>
</file>