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EKqLMDe3Zf6nUO5seUSoo.png"/>
            <a:graphic>
              <a:graphicData uri="http://schemas.openxmlformats.org/drawingml/2006/picture">
                <pic:pic>
                  <pic:nvPicPr>
                    <pic:cNvPr id="2" name="image-EKqLMDe3Zf6nUO5seUSoo.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Data Sources Overview for: </w:t>
      </w:r>
    </w:p>
    <w:p>
      <w:pPr>
        <w:spacing w:lineRule="auto"/>
      </w:pPr>
      <w:r>
        <w:rPr>
          <w:color w:val="012840"/>
          <w:b/>
          <w:rFonts w:ascii="&amp;#039" w:hAnsi="&amp;#039"/>
          <w:sz w:val="51"/>
        </w:rPr>
        <w:t xml:space="preserve">Eezze</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spacing w:lineRule="auto"/>
      </w:pPr>
      <w:r>
        <w:rPr/>
      </w:r>
    </w:p>
    <w:p>
      <w:pPr>
        <w:spacing w:lineRule="auto"/>
      </w:pPr>
      <w:r>
        <w:rPr/>
      </w:r>
    </w:p>
    <w:p>
      <w:pPr>
        <w:numPr>
          <w:ilvl w:val="0"/>
          <w:numId w:val="1"/>
        </w:numPr>
        <w:spacing w:lineRule="auto"/>
      </w:pPr>
      <w:r>
        <w:rPr>
          <w:rFonts w:ascii="inter" w:hAnsi="inter"/>
          <w:b/>
        </w:rPr>
        <w:t xml:space="preserve">Dynamic</w:t>
      </w:r>
      <w:r>
        <w:rPr>
          <w:rFonts w:ascii="inter" w:hAnsi="inter"/>
        </w:rPr>
        <w:t xml:space="preserve">: </w:t>
      </w:r>
      <w:r>
        <w:rPr>
          <w:rFonts w:ascii="inter" w:hAnsi="inter"/>
          <w:i/>
        </w:rPr>
        <w:t xml:space="preserve">DYNAMIC (variable value) - This can be any value that has business logic attached to the mapped value. The business logic can be as simple or complex as defined by the project owner / admin.</w:t>
      </w:r>
    </w:p>
    <w:p>
      <w:pPr>
        <w:numPr>
          <w:ilvl w:val="0"/>
          <w:numId w:val="1"/>
        </w:numPr>
        <w:spacing w:lineRule="auto"/>
      </w:pPr>
      <w:r>
        <w:rPr>
          <w:rFonts w:ascii="inter" w:hAnsi="inter"/>
          <w:b/>
        </w:rPr>
        <w:t xml:space="preserve">MySql</w:t>
      </w:r>
      <w:r>
        <w:rPr>
          <w:rFonts w:ascii="inter" w:hAnsi="inter"/>
        </w:rPr>
        <w:t xml:space="preserve">: </w:t>
      </w:r>
      <w:r>
        <w:rPr>
          <w:rFonts w:ascii="inter" w:hAnsi="inter"/>
          <w:i/>
        </w:rPr>
        <w:t xml:space="preserve">MySQL Database (Mysql) - A widely used, open-source relational database management system (RDBMS) that stores data in structured tables and is commonly employed in web applications, business, and various software projects. MySQL is known for its performance, scalability, and ease of use, making it a popular choice for data storage and retrieval.</w:t>
      </w:r>
    </w:p>
    <w:p>
      <w:r>
        <w:br w:type="page"/>
      </w:r>
    </w:p>
    <w:p>
      <w:pPr>
        <w:spacing w:lineRule="auto"/>
      </w:pPr>
      <w:r>
        <w:rPr>
          <w:color w:val="012840"/>
          <w:b/>
          <w:rFonts w:ascii="inter" w:hAnsi="inter"/>
          <w:sz w:val="42"/>
        </w:rPr>
        <w:t xml:space="preserve">Data Sources</w:t>
      </w:r>
    </w:p>
    <w:p>
      <w:pPr>
        <w:spacing w:lineRule="auto"/>
      </w:pPr>
      <w:r>
        <w:rPr/>
      </w:r>
    </w:p>
    <w:p>
      <w:pPr>
        <w:spacing w:lineRule="auto"/>
      </w:pPr>
      <w:r>
        <w:rPr>
          <w:color w:val="284f8d"/>
          <w:b/>
          <w:rFonts w:ascii="&amp;#039" w:hAnsi="&amp;#039"/>
          <w:sz w:val="33"/>
        </w:rPr>
        <w:t xml:space="preserve">File Storage Default</w:t>
      </w:r>
    </w:p>
    <w:p>
      <w:pPr>
        <w:spacing w:line="360" w:lineRule="auto"/>
      </w:pPr>
      <w:r>
        <w:rPr>
          <w:rFonts w:ascii="inter" w:hAnsi="inter"/>
          <w:sz w:val="24"/>
        </w:rPr>
        <w:t xml:space="preserve">description</w:t>
      </w:r>
    </w:p>
    <w:p>
      <w:pPr>
        <w:spacing w:lineRule="auto"/>
      </w:pPr>
      <w:r>
        <w:rPr/>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Connection: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Server Default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host: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eezze.io</w:t>
            </w:r>
          </w:p>
        </w:tc>
      </w:tr>
    </w:tbl>
    <w:p>
      <w:pPr>
        <w:spacing w:lineRule="auto"/>
      </w:pPr>
      <w:r>
        <w:rPr/>
      </w:r>
    </w:p>
    <w:p>
      <w:pPr>
        <w:spacing w:lineRule="auto"/>
      </w:pPr>
      <w:r>
        <w:rPr/>
      </w:r>
    </w:p>
    <w:p>
      <w:pPr>
        <w:spacing w:lineRule="auto"/>
      </w:pPr>
      <w:r>
        <w:rPr>
          <w:color w:val="284f8d"/>
          <w:b/>
          <w:rFonts w:ascii="&amp;#039" w:hAnsi="&amp;#039"/>
          <w:sz w:val="33"/>
        </w:rPr>
        <w:t xml:space="preserve">Intergration Eezze Front End</w:t>
      </w:r>
    </w:p>
    <w:p>
      <w:pPr>
        <w:spacing w:line="360" w:lineRule="auto"/>
      </w:pPr>
      <w:r>
        <w:rPr>
          <w:rFonts w:ascii="inter" w:hAnsi="inter"/>
          <w:sz w:val="24"/>
        </w:rPr>
        <w:t xml:space="preserve">description</w:t>
      </w:r>
    </w:p>
    <w:p>
      <w:pPr>
        <w:spacing w:lineRule="auto"/>
      </w:pPr>
      <w:r>
        <w:rPr/>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Connection: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Server Default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host: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eezze.io</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alias: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eezze.io</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port: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2000</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Secure: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NOT SECURE</w:t>
            </w:r>
          </w:p>
        </w:tc>
      </w:tr>
    </w:tbl>
    <w:p>
      <w:pPr>
        <w:spacing w:lineRule="auto"/>
      </w:pPr>
      <w:r>
        <w:rPr/>
      </w:r>
    </w:p>
    <w:p>
      <w:pPr>
        <w:spacing w:lineRule="auto"/>
      </w:pPr>
      <w:r>
        <w:rPr/>
      </w:r>
    </w:p>
    <w:p>
      <w:pPr>
        <w:spacing w:lineRule="auto"/>
      </w:pPr>
      <w:r>
        <w:rPr>
          <w:color w:val="284f8d"/>
          <w:b/>
          <w:rFonts w:ascii="&amp;#039" w:hAnsi="&amp;#039"/>
          <w:sz w:val="33"/>
        </w:rPr>
        <w:t xml:space="preserve">Intergration Eezze Rest</w:t>
      </w:r>
    </w:p>
    <w:p>
      <w:pPr>
        <w:spacing w:line="360" w:lineRule="auto"/>
      </w:pPr>
      <w:r>
        <w:rPr>
          <w:rFonts w:ascii="inter" w:hAnsi="inter"/>
          <w:sz w:val="24"/>
        </w:rPr>
        <w:t xml:space="preserve">description</w:t>
      </w:r>
    </w:p>
    <w:p>
      <w:pPr>
        <w:spacing w:lineRule="auto"/>
      </w:pPr>
      <w:r>
        <w:rPr/>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Connection: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Server Default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host: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eezze.io</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alias: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eezze.io</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port: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2002</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Secure: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NOT SECURE</w:t>
            </w:r>
          </w:p>
        </w:tc>
      </w:tr>
    </w:tbl>
    <w:p>
      <w:pPr>
        <w:spacing w:lineRule="auto"/>
      </w:pPr>
      <w:r>
        <w:rPr/>
      </w:r>
    </w:p>
    <w:p>
      <w:pPr>
        <w:spacing w:lineRule="auto"/>
      </w:pPr>
      <w:r>
        <w:rPr/>
      </w:r>
    </w:p>
    <w:p>
      <w:pPr>
        <w:spacing w:lineRule="auto"/>
      </w:pPr>
      <w:r>
        <w:rPr>
          <w:color w:val="284f8d"/>
          <w:b/>
          <w:rFonts w:ascii="&amp;#039" w:hAnsi="&amp;#039"/>
          <w:sz w:val="33"/>
        </w:rPr>
        <w:t xml:space="preserve">Intergration Eezze Stats Ws</w:t>
      </w:r>
    </w:p>
    <w:p>
      <w:pPr>
        <w:spacing w:line="360" w:lineRule="auto"/>
      </w:pPr>
      <w:r>
        <w:rPr>
          <w:rFonts w:ascii="inter" w:hAnsi="inter"/>
          <w:sz w:val="24"/>
        </w:rPr>
        <w:t xml:space="preserve">description</w:t>
      </w:r>
    </w:p>
    <w:p>
      <w:pPr>
        <w:spacing w:lineRule="auto"/>
      </w:pPr>
      <w:r>
        <w:rPr/>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Connection: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Server Default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host: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eezze.io</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port: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3001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Secure: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NOT SECURE</w:t>
            </w:r>
          </w:p>
        </w:tc>
      </w:tr>
    </w:tbl>
    <w:p>
      <w:pPr>
        <w:spacing w:lineRule="auto"/>
      </w:pPr>
      <w:r>
        <w:rPr/>
      </w:r>
    </w:p>
    <w:p>
      <w:pPr>
        <w:spacing w:lineRule="auto"/>
      </w:pPr>
      <w:r>
        <w:rPr/>
      </w:r>
    </w:p>
    <w:p>
      <w:pPr>
        <w:spacing w:lineRule="auto"/>
      </w:pPr>
      <w:r>
        <w:rPr>
          <w:color w:val="284f8d"/>
          <w:b/>
          <w:rFonts w:ascii="&amp;#039" w:hAnsi="&amp;#039"/>
          <w:sz w:val="33"/>
        </w:rPr>
        <w:t xml:space="preserve">Intergration Eezze Ws</w:t>
      </w:r>
    </w:p>
    <w:p>
      <w:pPr>
        <w:spacing w:line="360" w:lineRule="auto"/>
      </w:pPr>
      <w:r>
        <w:rPr>
          <w:rFonts w:ascii="inter" w:hAnsi="inter"/>
          <w:sz w:val="24"/>
        </w:rPr>
        <w:t xml:space="preserve">description</w:t>
      </w:r>
    </w:p>
    <w:p>
      <w:pPr>
        <w:spacing w:lineRule="auto"/>
      </w:pPr>
      <w:r>
        <w:rPr/>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Connection: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Server Default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host: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eezze.io</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port: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3000</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Secure: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NOT SECURE</w:t>
            </w:r>
          </w:p>
        </w:tc>
      </w:tr>
    </w:tbl>
    <w:p>
      <w:pPr>
        <w:spacing w:lineRule="auto"/>
      </w:pPr>
      <w:r>
        <w:rPr/>
      </w:r>
    </w:p>
    <w:p>
      <w:pPr>
        <w:spacing w:lineRule="auto"/>
      </w:pPr>
      <w:r>
        <w:rPr/>
      </w:r>
    </w:p>
    <w:p>
      <w:pPr>
        <w:spacing w:lineRule="auto"/>
      </w:pPr>
      <w:r>
        <w:rPr>
          <w:color w:val="284f8d"/>
          <w:b/>
          <w:rFonts w:ascii="&amp;#039" w:hAnsi="&amp;#039"/>
          <w:sz w:val="33"/>
        </w:rPr>
        <w:t xml:space="preserve">Local Smtp Service</w:t>
      </w:r>
    </w:p>
    <w:p>
      <w:pPr>
        <w:spacing w:line="360" w:lineRule="auto"/>
      </w:pPr>
      <w:r>
        <w:rPr>
          <w:rFonts w:ascii="inter" w:hAnsi="inter"/>
          <w:sz w:val="24"/>
        </w:rPr>
        <w:t xml:space="preserve">description</w:t>
      </w:r>
    </w:p>
    <w:p>
      <w:pPr>
        <w:spacing w:lineRule="auto"/>
      </w:pPr>
      <w:r>
        <w:rPr/>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host: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email-smtp.us-east-1.amazonaws.com</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port: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587</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isThridParty: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YES</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Secure: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NOT SECURE</w:t>
            </w:r>
          </w:p>
        </w:tc>
      </w:tr>
    </w:tbl>
    <w:p>
      <w:pPr>
        <w:spacing w:lineRule="auto"/>
      </w:pPr>
      <w:r>
        <w:rPr/>
      </w:r>
    </w:p>
    <w:p>
      <w:pPr>
        <w:spacing w:lineRule="auto"/>
      </w:pPr>
      <w:r>
        <w:rPr/>
      </w:r>
    </w:p>
    <w:p>
      <w:pPr>
        <w:spacing w:lineRule="auto"/>
      </w:pPr>
      <w:r>
        <w:rPr>
          <w:color w:val="284f8d"/>
          <w:b/>
          <w:rFonts w:ascii="&amp;#039" w:hAnsi="&amp;#039"/>
          <w:sz w:val="33"/>
        </w:rPr>
        <w:t xml:space="preserve">Mysql Default</w:t>
      </w:r>
    </w:p>
    <w:p>
      <w:pPr>
        <w:spacing w:line="360" w:lineRule="auto"/>
      </w:pPr>
      <w:r>
        <w:rPr>
          <w:rFonts w:ascii="inter" w:hAnsi="inter"/>
          <w:sz w:val="24"/>
        </w:rPr>
        <w:t xml:space="preserve">description</w:t>
      </w:r>
    </w:p>
    <w:p>
      <w:pPr>
        <w:spacing w:lineRule="auto"/>
      </w:pPr>
      <w:r>
        <w:rPr/>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Connection: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Server Default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dbName: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eezze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host: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eezze.io</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port: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3306</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8HS_GKCydqZJYMaMV60UU.png" TargetMode="Internal"/>
  <Relationship Id="rId7" Type="http://schemas.openxmlformats.org/officeDocument/2006/relationships/image" Target="media/image-EKqLMDe3Zf6nUO5seUSoo.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2023-10-16T16:51:08.003Z</dcterms:created>
  <dcterms:modified xsi:type="dcterms:W3CDTF">2023-10-16T16:51:08.003Z</dcterms:modified>
</cp:coreProperties>
</file>