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O2hlwpB_C3IhHSctHTWte.png"/>
            <a:graphic>
              <a:graphicData uri="http://schemas.openxmlformats.org/drawingml/2006/picture">
                <pic:pic>
                  <pic:nvPicPr>
                    <pic:cNvPr id="2" name="image-O2hlwpB_C3IhHSctHTWte.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Servs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Servs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generate-service-all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generate-service-refresh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generate-service-delete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generate-service-create-update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Serv All (#generateServAll)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generate-service-all</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WsGenActionsService:generateActionAll</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WsGenActionsService:generateActionAll</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Generate Serv Refresh (#generateServRefresh)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generate-service-refresh</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spacing w:line="360" w:lineRule="auto"/>
      </w:pPr>
      <w:r>
        <w:rPr>
          <w:rFonts w:ascii="inter" w:hAnsi="inter"/>
          <w:sz w:val="24"/>
        </w:rPr>
        <w:t xml:space="preserve">No action chain items defined to show</w:t>
      </w:r>
    </w:p>
    <w:p>
      <w:pPr>
        <w:spacing w:lineRule="auto"/>
      </w:pPr>
      <w:r>
        <w:rPr>
          <w:color w:val="012840"/>
          <w:b/>
          <w:rFonts w:ascii="inter" w:hAnsi="inter"/>
          <w:sz w:val="42"/>
        </w:rPr>
        <w:t xml:space="preserve">Generate Serv Delete (#generateServDelete)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generate-service-delete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operationId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spacing w:lineRule="auto"/>
      </w:pPr>
      <w:r>
        <w:rPr>
          <w:color w:val="012840"/>
          <w:b/>
          <w:rFonts w:ascii="inter" w:hAnsi="inter"/>
          <w:sz w:val="42"/>
        </w:rPr>
        <w:t xml:space="preserve">Generate Serv Create Update (#generateServCreateUpdate)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generate-service-create-update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definition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action.index</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default.ts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unit-test-service-reqest-data</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input.ts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action.action-input</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Mysql.ConnectionRepo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Mysql.ServiceGroupRepo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action.index</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default.ts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unit-test-service-reqest-data</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input.ts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action.action-input</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Mysql.ConnectionRepo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Mysql.ServiceGroupRepo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JPS1rZ_9IyIB3Ts8ImxJD.png" TargetMode="Internal"/>
  <Relationship Id="rId7" Type="http://schemas.openxmlformats.org/officeDocument/2006/relationships/image" Target="media/image-O2hlwpB_C3IhHSctHTWte.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