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61D" w:rsidRDefault="0094561D" w:rsidP="0094561D">
      <w:pPr>
        <w:jc w:val="center"/>
      </w:pPr>
      <w:r>
        <w:t xml:space="preserve">МІНІСТЕРСТВО ОСВІТИ І НАУКИ УКРАЇНИ </w:t>
      </w:r>
    </w:p>
    <w:p w:rsidR="0094561D" w:rsidRDefault="0094561D" w:rsidP="0094561D">
      <w:pPr>
        <w:jc w:val="center"/>
      </w:pPr>
      <w:r>
        <w:t xml:space="preserve">ДОНЕЦЬКИЙ НАЦІОНАЛЬНИЙ </w:t>
      </w:r>
      <w:proofErr w:type="gramStart"/>
      <w:r>
        <w:t>ТЕХН</w:t>
      </w:r>
      <w:proofErr w:type="gramEnd"/>
      <w:r>
        <w:t>ІЧНИЙ УНІВЕРСИТЕТ</w:t>
      </w:r>
    </w:p>
    <w:p w:rsidR="0094561D" w:rsidRDefault="0094561D" w:rsidP="0094561D">
      <w:pPr>
        <w:jc w:val="center"/>
      </w:pPr>
      <w:r>
        <w:t xml:space="preserve">Кафедра </w:t>
      </w:r>
      <w:proofErr w:type="spellStart"/>
      <w:r>
        <w:t>прикладної</w:t>
      </w:r>
      <w:proofErr w:type="spellEnd"/>
      <w:r>
        <w:t xml:space="preserve"> математики та </w:t>
      </w:r>
      <w:proofErr w:type="spellStart"/>
      <w:r>
        <w:t>інформатики</w:t>
      </w:r>
      <w:proofErr w:type="spellEnd"/>
    </w:p>
    <w:p w:rsidR="0094561D" w:rsidRDefault="0094561D" w:rsidP="0094561D">
      <w:pPr>
        <w:jc w:val="center"/>
        <w:rPr>
          <w:sz w:val="24"/>
          <w:szCs w:val="24"/>
        </w:rPr>
      </w:pPr>
    </w:p>
    <w:p w:rsidR="0094561D" w:rsidRDefault="0094561D" w:rsidP="0094561D">
      <w:pPr>
        <w:jc w:val="center"/>
        <w:rPr>
          <w:sz w:val="24"/>
          <w:szCs w:val="24"/>
        </w:rPr>
      </w:pPr>
    </w:p>
    <w:p w:rsidR="0094561D" w:rsidRDefault="0094561D" w:rsidP="0094561D">
      <w:pPr>
        <w:jc w:val="center"/>
        <w:rPr>
          <w:sz w:val="24"/>
          <w:szCs w:val="24"/>
        </w:rPr>
      </w:pPr>
    </w:p>
    <w:p w:rsidR="0094561D" w:rsidRDefault="0094561D" w:rsidP="0094561D">
      <w:pPr>
        <w:jc w:val="center"/>
        <w:rPr>
          <w:sz w:val="24"/>
          <w:szCs w:val="24"/>
        </w:rPr>
      </w:pPr>
    </w:p>
    <w:p w:rsidR="0094561D" w:rsidRDefault="0094561D" w:rsidP="0094561D">
      <w:pPr>
        <w:jc w:val="center"/>
        <w:rPr>
          <w:sz w:val="24"/>
          <w:szCs w:val="24"/>
        </w:rPr>
      </w:pPr>
    </w:p>
    <w:p w:rsidR="0094561D" w:rsidRDefault="0094561D" w:rsidP="0094561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ЗВІТ </w:t>
      </w:r>
    </w:p>
    <w:p w:rsidR="0094561D" w:rsidRPr="0094561D" w:rsidRDefault="0094561D" w:rsidP="0094561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до </w:t>
      </w:r>
      <w:proofErr w:type="spellStart"/>
      <w:r>
        <w:rPr>
          <w:sz w:val="24"/>
          <w:szCs w:val="24"/>
        </w:rPr>
        <w:t>лабораторної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роботи</w:t>
      </w:r>
      <w:proofErr w:type="spellEnd"/>
      <w:r>
        <w:rPr>
          <w:sz w:val="24"/>
          <w:szCs w:val="24"/>
        </w:rPr>
        <w:t xml:space="preserve"> №</w:t>
      </w:r>
      <w:r>
        <w:rPr>
          <w:sz w:val="24"/>
          <w:szCs w:val="24"/>
          <w:lang w:val="en-US"/>
        </w:rPr>
        <w:t>7</w:t>
      </w:r>
      <w:bookmarkStart w:id="0" w:name="_GoBack"/>
      <w:bookmarkEnd w:id="0"/>
    </w:p>
    <w:p w:rsidR="0094561D" w:rsidRDefault="0094561D" w:rsidP="0094561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з </w:t>
      </w:r>
      <w:proofErr w:type="spellStart"/>
      <w:r>
        <w:rPr>
          <w:sz w:val="24"/>
          <w:szCs w:val="24"/>
        </w:rPr>
        <w:t>дисципліни</w:t>
      </w:r>
      <w:proofErr w:type="spellEnd"/>
      <w:r>
        <w:rPr>
          <w:sz w:val="24"/>
          <w:szCs w:val="24"/>
        </w:rPr>
        <w:t xml:space="preserve"> "</w:t>
      </w:r>
      <w:proofErr w:type="spellStart"/>
      <w:proofErr w:type="gramStart"/>
      <w:r>
        <w:rPr>
          <w:sz w:val="24"/>
          <w:szCs w:val="24"/>
        </w:rPr>
        <w:t>Арх</w:t>
      </w:r>
      <w:proofErr w:type="gramEnd"/>
      <w:r>
        <w:rPr>
          <w:sz w:val="24"/>
          <w:szCs w:val="24"/>
        </w:rPr>
        <w:t>ітектура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комп'ютерів</w:t>
      </w:r>
      <w:proofErr w:type="spellEnd"/>
      <w:r>
        <w:rPr>
          <w:sz w:val="24"/>
          <w:szCs w:val="24"/>
        </w:rPr>
        <w:t xml:space="preserve">" </w:t>
      </w:r>
    </w:p>
    <w:p w:rsidR="0094561D" w:rsidRPr="0094561D" w:rsidRDefault="0094561D" w:rsidP="0094561D">
      <w:pPr>
        <w:jc w:val="center"/>
        <w:rPr>
          <w:sz w:val="24"/>
          <w:szCs w:val="24"/>
        </w:rPr>
      </w:pPr>
    </w:p>
    <w:p w:rsidR="0094561D" w:rsidRDefault="0094561D" w:rsidP="0094561D">
      <w:pPr>
        <w:jc w:val="center"/>
        <w:rPr>
          <w:sz w:val="24"/>
          <w:szCs w:val="24"/>
        </w:rPr>
      </w:pPr>
    </w:p>
    <w:p w:rsidR="0094561D" w:rsidRDefault="0094561D" w:rsidP="0094561D">
      <w:pPr>
        <w:jc w:val="center"/>
        <w:rPr>
          <w:sz w:val="24"/>
          <w:szCs w:val="24"/>
        </w:rPr>
      </w:pPr>
    </w:p>
    <w:p w:rsidR="0094561D" w:rsidRDefault="0094561D" w:rsidP="0094561D">
      <w:pPr>
        <w:jc w:val="center"/>
        <w:rPr>
          <w:sz w:val="24"/>
          <w:szCs w:val="24"/>
        </w:rPr>
      </w:pPr>
    </w:p>
    <w:p w:rsidR="0094561D" w:rsidRDefault="0094561D" w:rsidP="0094561D">
      <w:pPr>
        <w:ind w:left="4965"/>
        <w:rPr>
          <w:sz w:val="24"/>
          <w:szCs w:val="24"/>
        </w:rPr>
      </w:pPr>
      <w:proofErr w:type="spellStart"/>
      <w:r>
        <w:rPr>
          <w:sz w:val="24"/>
          <w:szCs w:val="24"/>
        </w:rPr>
        <w:t>Виконав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 xml:space="preserve">студент </w:t>
      </w:r>
      <w:proofErr w:type="spellStart"/>
      <w:r>
        <w:rPr>
          <w:sz w:val="24"/>
          <w:szCs w:val="24"/>
        </w:rPr>
        <w:t>групи</w:t>
      </w:r>
      <w:proofErr w:type="spellEnd"/>
      <w:r>
        <w:rPr>
          <w:sz w:val="24"/>
          <w:szCs w:val="24"/>
        </w:rPr>
        <w:t xml:space="preserve"> ИПЗ-13</w:t>
      </w:r>
    </w:p>
    <w:p w:rsidR="0094561D" w:rsidRDefault="0094561D" w:rsidP="0094561D">
      <w:pPr>
        <w:ind w:left="4965"/>
        <w:rPr>
          <w:sz w:val="24"/>
          <w:szCs w:val="24"/>
          <w:lang w:val="uk-UA"/>
        </w:rPr>
      </w:pPr>
      <w:r>
        <w:rPr>
          <w:sz w:val="24"/>
          <w:szCs w:val="24"/>
        </w:rPr>
        <w:t>Лисенко Антон  Серг</w:t>
      </w:r>
      <w:proofErr w:type="spellStart"/>
      <w:r>
        <w:rPr>
          <w:sz w:val="24"/>
          <w:szCs w:val="24"/>
          <w:lang w:val="uk-UA"/>
        </w:rPr>
        <w:t>ійо</w:t>
      </w:r>
      <w:r>
        <w:rPr>
          <w:sz w:val="24"/>
          <w:szCs w:val="24"/>
        </w:rPr>
        <w:t>вич</w:t>
      </w:r>
      <w:proofErr w:type="spellEnd"/>
    </w:p>
    <w:p w:rsidR="0094561D" w:rsidRDefault="0094561D" w:rsidP="0094561D">
      <w:pPr>
        <w:ind w:left="4965"/>
        <w:rPr>
          <w:sz w:val="24"/>
          <w:szCs w:val="24"/>
          <w:lang w:val="uk-UA"/>
        </w:rPr>
      </w:pPr>
    </w:p>
    <w:p w:rsidR="0094561D" w:rsidRDefault="0094561D" w:rsidP="0094561D">
      <w:pPr>
        <w:ind w:left="496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Перев</w:t>
      </w:r>
      <w:proofErr w:type="gramEnd"/>
      <w:r>
        <w:rPr>
          <w:sz w:val="24"/>
          <w:szCs w:val="24"/>
        </w:rPr>
        <w:t>ірив</w:t>
      </w:r>
      <w:proofErr w:type="spellEnd"/>
      <w:r>
        <w:rPr>
          <w:sz w:val="24"/>
          <w:szCs w:val="24"/>
        </w:rPr>
        <w:t>:</w:t>
      </w:r>
    </w:p>
    <w:p w:rsidR="0094561D" w:rsidRDefault="0094561D" w:rsidP="0094561D">
      <w:pPr>
        <w:ind w:left="4965"/>
        <w:rPr>
          <w:sz w:val="24"/>
          <w:szCs w:val="24"/>
        </w:rPr>
      </w:pPr>
      <w:proofErr w:type="spellStart"/>
      <w:r>
        <w:rPr>
          <w:sz w:val="24"/>
          <w:szCs w:val="24"/>
        </w:rPr>
        <w:t>асистент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кафедри</w:t>
      </w:r>
      <w:proofErr w:type="spellEnd"/>
      <w:proofErr w:type="gramStart"/>
      <w:r>
        <w:rPr>
          <w:sz w:val="24"/>
          <w:szCs w:val="24"/>
        </w:rPr>
        <w:t xml:space="preserve"> Т</w:t>
      </w:r>
      <w:proofErr w:type="gramEnd"/>
      <w:r>
        <w:rPr>
          <w:sz w:val="24"/>
          <w:szCs w:val="24"/>
        </w:rPr>
        <w:t>І</w:t>
      </w:r>
    </w:p>
    <w:p w:rsidR="0094561D" w:rsidRDefault="0094561D" w:rsidP="0094561D">
      <w:pPr>
        <w:ind w:left="4965"/>
        <w:rPr>
          <w:sz w:val="24"/>
          <w:szCs w:val="24"/>
        </w:rPr>
      </w:pPr>
      <w:r>
        <w:rPr>
          <w:sz w:val="24"/>
          <w:szCs w:val="24"/>
        </w:rPr>
        <w:t xml:space="preserve">Патрушев </w:t>
      </w:r>
      <w:proofErr w:type="spellStart"/>
      <w:r>
        <w:rPr>
          <w:sz w:val="24"/>
          <w:szCs w:val="24"/>
        </w:rPr>
        <w:t>Володимир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Олександрович</w:t>
      </w:r>
      <w:proofErr w:type="spellEnd"/>
    </w:p>
    <w:p w:rsidR="0094561D" w:rsidRDefault="0094561D" w:rsidP="0094561D">
      <w:pPr>
        <w:ind w:left="4965"/>
        <w:rPr>
          <w:sz w:val="24"/>
          <w:szCs w:val="24"/>
        </w:rPr>
      </w:pPr>
      <w:proofErr w:type="spellStart"/>
      <w:r>
        <w:rPr>
          <w:sz w:val="24"/>
          <w:szCs w:val="24"/>
        </w:rPr>
        <w:t>Бабаков</w:t>
      </w:r>
      <w:proofErr w:type="spellEnd"/>
      <w:r>
        <w:rPr>
          <w:sz w:val="24"/>
          <w:szCs w:val="24"/>
        </w:rPr>
        <w:t xml:space="preserve"> Роман Маркович</w:t>
      </w:r>
    </w:p>
    <w:p w:rsidR="0094561D" w:rsidRDefault="0094561D" w:rsidP="0094561D">
      <w:pPr>
        <w:ind w:left="720"/>
        <w:jc w:val="center"/>
        <w:rPr>
          <w:sz w:val="24"/>
          <w:szCs w:val="24"/>
        </w:rPr>
      </w:pPr>
    </w:p>
    <w:p w:rsidR="0094561D" w:rsidRDefault="0094561D" w:rsidP="0094561D">
      <w:pPr>
        <w:ind w:left="720"/>
        <w:jc w:val="center"/>
        <w:rPr>
          <w:sz w:val="24"/>
          <w:szCs w:val="24"/>
          <w:lang w:val="en-US"/>
        </w:rPr>
      </w:pPr>
    </w:p>
    <w:p w:rsidR="0094561D" w:rsidRDefault="0094561D" w:rsidP="0094561D">
      <w:pPr>
        <w:ind w:left="720"/>
        <w:jc w:val="center"/>
        <w:rPr>
          <w:sz w:val="24"/>
          <w:szCs w:val="24"/>
          <w:lang w:val="en-US"/>
        </w:rPr>
      </w:pPr>
    </w:p>
    <w:p w:rsidR="0094561D" w:rsidRDefault="0094561D" w:rsidP="0094561D">
      <w:pPr>
        <w:ind w:left="720"/>
        <w:jc w:val="center"/>
        <w:rPr>
          <w:sz w:val="24"/>
          <w:szCs w:val="24"/>
          <w:lang w:val="en-US"/>
        </w:rPr>
      </w:pPr>
    </w:p>
    <w:p w:rsidR="0094561D" w:rsidRDefault="0094561D" w:rsidP="0094561D">
      <w:pPr>
        <w:ind w:left="720"/>
        <w:jc w:val="center"/>
        <w:rPr>
          <w:sz w:val="24"/>
          <w:szCs w:val="24"/>
          <w:lang w:val="en-US"/>
        </w:rPr>
      </w:pPr>
    </w:p>
    <w:p w:rsidR="0094561D" w:rsidRDefault="0094561D" w:rsidP="0094561D">
      <w:pPr>
        <w:ind w:left="720"/>
        <w:jc w:val="center"/>
        <w:rPr>
          <w:sz w:val="24"/>
          <w:szCs w:val="24"/>
          <w:lang w:val="en-US"/>
        </w:rPr>
      </w:pPr>
    </w:p>
    <w:p w:rsidR="0094561D" w:rsidRDefault="0094561D" w:rsidP="0094561D">
      <w:pPr>
        <w:ind w:left="720"/>
        <w:jc w:val="center"/>
        <w:rPr>
          <w:sz w:val="24"/>
          <w:szCs w:val="24"/>
          <w:lang w:val="en-US"/>
        </w:rPr>
      </w:pPr>
    </w:p>
    <w:p w:rsidR="0094561D" w:rsidRDefault="0094561D" w:rsidP="0094561D">
      <w:pPr>
        <w:ind w:left="720"/>
        <w:jc w:val="center"/>
        <w:rPr>
          <w:sz w:val="24"/>
          <w:szCs w:val="24"/>
          <w:lang w:val="en-US"/>
        </w:rPr>
      </w:pPr>
    </w:p>
    <w:p w:rsidR="0094561D" w:rsidRDefault="0094561D" w:rsidP="0094561D">
      <w:pPr>
        <w:ind w:left="720"/>
        <w:jc w:val="center"/>
        <w:rPr>
          <w:sz w:val="24"/>
          <w:szCs w:val="24"/>
          <w:lang w:val="en-US"/>
        </w:rPr>
      </w:pPr>
    </w:p>
    <w:p w:rsidR="0094561D" w:rsidRPr="00DF051A" w:rsidRDefault="0094561D" w:rsidP="0094561D">
      <w:pPr>
        <w:ind w:left="720"/>
        <w:jc w:val="center"/>
        <w:rPr>
          <w:sz w:val="24"/>
          <w:szCs w:val="24"/>
          <w:lang w:val="en-US"/>
        </w:rPr>
      </w:pPr>
    </w:p>
    <w:p w:rsidR="0094561D" w:rsidRDefault="0094561D" w:rsidP="0094561D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Красноармійськ</w:t>
      </w:r>
      <w:proofErr w:type="spellEnd"/>
      <w:r w:rsidRPr="00DF051A">
        <w:rPr>
          <w:sz w:val="24"/>
          <w:szCs w:val="24"/>
          <w:lang w:val="en-US"/>
        </w:rPr>
        <w:t xml:space="preserve"> 2015</w:t>
      </w:r>
    </w:p>
    <w:p w:rsidR="0094561D" w:rsidRPr="0094561D" w:rsidRDefault="0094561D" w:rsidP="0094561D">
      <w:pPr>
        <w:jc w:val="center"/>
        <w:rPr>
          <w:sz w:val="24"/>
          <w:szCs w:val="24"/>
          <w:lang w:val="en-US"/>
        </w:rPr>
      </w:pPr>
      <w:r>
        <w:lastRenderedPageBreak/>
        <w:t>1 ЗАВДАННЯ</w:t>
      </w:r>
    </w:p>
    <w:p w:rsidR="0094561D" w:rsidRDefault="0094561D" w:rsidP="0094561D">
      <w:pPr>
        <w:ind w:firstLine="0"/>
        <w:jc w:val="center"/>
      </w:pPr>
    </w:p>
    <w:p w:rsidR="0094561D" w:rsidRDefault="0094561D" w:rsidP="0094561D">
      <w:pPr>
        <w:ind w:firstLine="0"/>
      </w:pPr>
      <w:proofErr w:type="spellStart"/>
      <w:r>
        <w:rPr>
          <w:sz w:val="32"/>
          <w:szCs w:val="32"/>
        </w:rPr>
        <w:t>Вивести</w:t>
      </w:r>
      <w:proofErr w:type="spellEnd"/>
      <w:r>
        <w:rPr>
          <w:sz w:val="32"/>
          <w:szCs w:val="32"/>
        </w:rPr>
        <w:t xml:space="preserve"> квадрат з </w:t>
      </w:r>
      <w:proofErr w:type="spellStart"/>
      <w:r>
        <w:rPr>
          <w:sz w:val="32"/>
          <w:szCs w:val="32"/>
        </w:rPr>
        <w:t>відповідною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заливкою</w:t>
      </w:r>
      <w:proofErr w:type="spellEnd"/>
      <w:r>
        <w:rPr>
          <w:sz w:val="32"/>
          <w:szCs w:val="32"/>
        </w:rPr>
        <w:t>.</w:t>
      </w:r>
    </w:p>
    <w:p w:rsidR="0094561D" w:rsidRDefault="0094561D" w:rsidP="0094561D">
      <w:pPr>
        <w:ind w:firstLine="0"/>
      </w:pPr>
      <w:r>
        <w:rPr>
          <w:noProof/>
        </w:rPr>
        <w:drawing>
          <wp:inline distT="114300" distB="114300" distL="114300" distR="114300" wp14:anchorId="684F93F1" wp14:editId="4FEB65E2">
            <wp:extent cx="952500" cy="9525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561D" w:rsidRDefault="0094561D" w:rsidP="0094561D">
      <w:pPr>
        <w:ind w:firstLine="0"/>
      </w:pPr>
    </w:p>
    <w:p w:rsidR="0094561D" w:rsidRPr="00F2096E" w:rsidRDefault="0094561D" w:rsidP="0094561D">
      <w:pPr>
        <w:ind w:firstLine="0"/>
        <w:jc w:val="center"/>
        <w:rPr>
          <w:lang w:val="en-US"/>
        </w:rPr>
      </w:pPr>
      <w:r w:rsidRPr="00F2096E">
        <w:rPr>
          <w:lang w:val="en-US"/>
        </w:rPr>
        <w:t xml:space="preserve">2 </w:t>
      </w:r>
      <w:r>
        <w:t>ЛІСТИНГ</w:t>
      </w:r>
      <w:r w:rsidRPr="00F2096E">
        <w:rPr>
          <w:lang w:val="en-US"/>
        </w:rPr>
        <w:t xml:space="preserve"> </w:t>
      </w:r>
      <w:r>
        <w:t>ПРОГРАМИ</w:t>
      </w:r>
    </w:p>
    <w:p w:rsidR="0094561D" w:rsidRPr="00F2096E" w:rsidRDefault="0094561D" w:rsidP="0094561D">
      <w:pPr>
        <w:ind w:firstLine="0"/>
        <w:jc w:val="center"/>
        <w:rPr>
          <w:lang w:val="en-US"/>
        </w:rPr>
      </w:pP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.386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.model flat,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stdcall</w:t>
      </w:r>
      <w:proofErr w:type="spellEnd"/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option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casemap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: none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include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\masm32\include\windows.inc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include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\masm32\include\masm32.inc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includelib</w:t>
      </w:r>
      <w:proofErr w:type="spellEnd"/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\masm32\lib\masm32.lib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include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\masm32\include\kernel32.inc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includelib</w:t>
      </w:r>
      <w:proofErr w:type="spellEnd"/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\masm32\lib\kernel32.lib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include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\masm32\include\user32.inc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includelib</w:t>
      </w:r>
      <w:proofErr w:type="spellEnd"/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\masm32\lib\user32.lib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include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\masm32\include\gdi32.inc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includelib</w:t>
      </w:r>
      <w:proofErr w:type="spellEnd"/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\masm32\lib\gdi32.lib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include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\masm32\include\fpu.inc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includelib</w:t>
      </w:r>
      <w:proofErr w:type="spellEnd"/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\masm32\lib\fpu.lib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.data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hwnd</w:t>
      </w:r>
      <w:proofErr w:type="spellEnd"/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dd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0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hInst</w:t>
      </w:r>
      <w:proofErr w:type="spellEnd"/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dd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0</w:t>
      </w:r>
    </w:p>
    <w:p w:rsidR="0094561D" w:rsidRDefault="0094561D" w:rsidP="0094561D">
      <w:pPr>
        <w:spacing w:line="240" w:lineRule="auto"/>
        <w:ind w:firstLine="0"/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szTitleName</w:t>
      </w:r>
      <w:proofErr w:type="spellEnd"/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db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'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АиПОС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.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Лабороторная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работа №6', 0</w:t>
      </w:r>
    </w:p>
    <w:p w:rsidR="0094561D" w:rsidRPr="0094561D" w:rsidRDefault="0094561D" w:rsidP="0094561D">
      <w:pPr>
        <w:spacing w:line="240" w:lineRule="auto"/>
        <w:ind w:firstLine="0"/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szClassName</w:t>
      </w:r>
      <w:proofErr w:type="spellEnd"/>
      <w:proofErr w:type="gramEnd"/>
      <w:r w:rsidRPr="0094561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db</w:t>
      </w:r>
      <w:proofErr w:type="spellEnd"/>
      <w:r w:rsidRPr="0094561D">
        <w:rPr>
          <w:rFonts w:ascii="Courier New" w:eastAsia="Courier New" w:hAnsi="Courier New" w:cs="Courier New"/>
          <w:sz w:val="16"/>
          <w:szCs w:val="16"/>
        </w:rPr>
        <w:t xml:space="preserve"> '</w:t>
      </w:r>
      <w:r>
        <w:rPr>
          <w:rFonts w:ascii="Courier New" w:eastAsia="Courier New" w:hAnsi="Courier New" w:cs="Courier New"/>
          <w:sz w:val="16"/>
          <w:szCs w:val="16"/>
        </w:rPr>
        <w:t>Приложение</w:t>
      </w:r>
      <w:r w:rsidRPr="0094561D">
        <w:rPr>
          <w:rFonts w:ascii="Courier New" w:eastAsia="Courier New" w:hAnsi="Courier New" w:cs="Courier New"/>
          <w:sz w:val="16"/>
          <w:szCs w:val="16"/>
        </w:rPr>
        <w:t xml:space="preserve"> 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Win</w:t>
      </w:r>
      <w:r w:rsidRPr="0094561D">
        <w:rPr>
          <w:rFonts w:ascii="Courier New" w:eastAsia="Courier New" w:hAnsi="Courier New" w:cs="Courier New"/>
          <w:sz w:val="16"/>
          <w:szCs w:val="16"/>
        </w:rPr>
        <w:t>32', 0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msg</w:t>
      </w:r>
      <w:proofErr w:type="spellEnd"/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MONMSGSTRUCT &lt;?&gt;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wc</w:t>
      </w:r>
      <w:proofErr w:type="spellEnd"/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WNDCLASS &lt;?&gt;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ps</w:t>
      </w:r>
      <w:proofErr w:type="spellEnd"/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PAINTSTRUCT &lt;?&gt;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x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dw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0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y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dw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0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z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dw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0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.code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Main PROC</w:t>
      </w:r>
    </w:p>
    <w:p w:rsidR="0094561D" w:rsidRPr="0094561D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94561D">
        <w:rPr>
          <w:rFonts w:ascii="Courier New" w:eastAsia="Courier New" w:hAnsi="Courier New" w:cs="Courier New"/>
          <w:sz w:val="16"/>
          <w:szCs w:val="16"/>
          <w:lang w:val="en-US"/>
        </w:rPr>
        <w:t>invoke</w:t>
      </w:r>
      <w:proofErr w:type="gramEnd"/>
      <w:r w:rsidRPr="0094561D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4561D">
        <w:rPr>
          <w:rFonts w:ascii="Courier New" w:eastAsia="Courier New" w:hAnsi="Courier New" w:cs="Courier New"/>
          <w:sz w:val="16"/>
          <w:szCs w:val="16"/>
          <w:lang w:val="en-US"/>
        </w:rPr>
        <w:t>GetModuleHandle</w:t>
      </w:r>
      <w:proofErr w:type="spellEnd"/>
      <w:r w:rsidRPr="0094561D">
        <w:rPr>
          <w:rFonts w:ascii="Courier New" w:eastAsia="Courier New" w:hAnsi="Courier New" w:cs="Courier New"/>
          <w:sz w:val="16"/>
          <w:szCs w:val="16"/>
          <w:lang w:val="en-US"/>
        </w:rPr>
        <w:t>, 0 ;</w:t>
      </w:r>
      <w:r>
        <w:rPr>
          <w:rFonts w:ascii="Courier New" w:eastAsia="Courier New" w:hAnsi="Courier New" w:cs="Courier New"/>
          <w:sz w:val="16"/>
          <w:szCs w:val="16"/>
        </w:rPr>
        <w:t>получение</w:t>
      </w:r>
      <w:r w:rsidRPr="0094561D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значения</w:t>
      </w:r>
      <w:r w:rsidRPr="0094561D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баз</w:t>
      </w:r>
      <w:r w:rsidRPr="0094561D">
        <w:rPr>
          <w:rFonts w:ascii="Courier New" w:eastAsia="Courier New" w:hAnsi="Courier New" w:cs="Courier New"/>
          <w:sz w:val="16"/>
          <w:szCs w:val="16"/>
          <w:lang w:val="en-US"/>
        </w:rPr>
        <w:t xml:space="preserve">. </w:t>
      </w:r>
      <w:r>
        <w:rPr>
          <w:rFonts w:ascii="Courier New" w:eastAsia="Courier New" w:hAnsi="Courier New" w:cs="Courier New"/>
          <w:sz w:val="16"/>
          <w:szCs w:val="16"/>
        </w:rPr>
        <w:t>адреса</w:t>
      </w:r>
      <w:r w:rsidRPr="0094561D">
        <w:rPr>
          <w:rFonts w:ascii="Courier New" w:eastAsia="Courier New" w:hAnsi="Courier New" w:cs="Courier New"/>
          <w:sz w:val="16"/>
          <w:szCs w:val="16"/>
          <w:lang w:val="en-US"/>
        </w:rPr>
        <w:t>,</w:t>
      </w:r>
    </w:p>
    <w:p w:rsidR="0094561D" w:rsidRDefault="0094561D" w:rsidP="0094561D">
      <w:pPr>
        <w:spacing w:line="240" w:lineRule="auto"/>
        <w:ind w:firstLine="0"/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mov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hInst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eax</w:t>
      </w:r>
      <w:proofErr w:type="spellEnd"/>
      <w:proofErr w:type="gramStart"/>
      <w:r>
        <w:rPr>
          <w:rFonts w:ascii="Courier New" w:eastAsia="Courier New" w:hAnsi="Courier New" w:cs="Courier New"/>
          <w:sz w:val="16"/>
          <w:szCs w:val="16"/>
        </w:rPr>
        <w:t xml:space="preserve"> ;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по которому загружен модуль.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wc.style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CS_HREDRAW + CS_VREDRAW + CS_GLOBALCLASS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wc.lpfnWndProc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, offset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WndProc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;</w:t>
      </w:r>
      <w:r>
        <w:rPr>
          <w:rFonts w:ascii="Courier New" w:eastAsia="Courier New" w:hAnsi="Courier New" w:cs="Courier New"/>
          <w:sz w:val="16"/>
          <w:szCs w:val="16"/>
        </w:rPr>
        <w:t>адрес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оконной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процедуры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wc.cbClsExtra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0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wc.cbWndExtra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0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eax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hInst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;</w:t>
      </w:r>
      <w:r>
        <w:rPr>
          <w:rFonts w:ascii="Courier New" w:eastAsia="Courier New" w:hAnsi="Courier New" w:cs="Courier New"/>
          <w:sz w:val="16"/>
          <w:szCs w:val="16"/>
        </w:rPr>
        <w:t>дескриптор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приложения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wc.hInstance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eax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;</w:t>
      </w:r>
      <w:r>
        <w:rPr>
          <w:rFonts w:ascii="Courier New" w:eastAsia="Courier New" w:hAnsi="Courier New" w:cs="Courier New"/>
          <w:sz w:val="16"/>
          <w:szCs w:val="16"/>
        </w:rPr>
        <w:t>в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поле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hInstance</w:t>
      </w:r>
      <w:proofErr w:type="spellEnd"/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invoke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LoadIcon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0, IDI_APPLICATION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wc.hIcon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eax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;</w:t>
      </w:r>
      <w:r>
        <w:rPr>
          <w:rFonts w:ascii="Courier New" w:eastAsia="Courier New" w:hAnsi="Courier New" w:cs="Courier New"/>
          <w:sz w:val="16"/>
          <w:szCs w:val="16"/>
        </w:rPr>
        <w:t>дескриптор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значка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в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поле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hIcon</w:t>
      </w:r>
      <w:proofErr w:type="spellEnd"/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invoke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LoadCursorA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0, IDC_ARROW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wc.hCursor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eax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;</w:t>
      </w:r>
      <w:r>
        <w:rPr>
          <w:rFonts w:ascii="Courier New" w:eastAsia="Courier New" w:hAnsi="Courier New" w:cs="Courier New"/>
          <w:sz w:val="16"/>
          <w:szCs w:val="16"/>
        </w:rPr>
        <w:t>дескриптор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курсора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в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поле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hCursor</w:t>
      </w:r>
      <w:proofErr w:type="spellEnd"/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wc.hbrBackground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WHITE_BRUSH ;</w:t>
      </w:r>
      <w:r>
        <w:rPr>
          <w:rFonts w:ascii="Courier New" w:eastAsia="Courier New" w:hAnsi="Courier New" w:cs="Courier New"/>
          <w:sz w:val="16"/>
          <w:szCs w:val="16"/>
        </w:rPr>
        <w:t>цвет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бекграунда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окна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белый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dword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ptr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wc.lpszMenuName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0 ;</w:t>
      </w:r>
      <w:r>
        <w:rPr>
          <w:rFonts w:ascii="Courier New" w:eastAsia="Courier New" w:hAnsi="Courier New" w:cs="Courier New"/>
          <w:sz w:val="16"/>
          <w:szCs w:val="16"/>
        </w:rPr>
        <w:t>главного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меню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нет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dword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ptr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wc.lpszClassName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, offset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szClassName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;</w:t>
      </w:r>
      <w:r>
        <w:rPr>
          <w:rFonts w:ascii="Courier New" w:eastAsia="Courier New" w:hAnsi="Courier New" w:cs="Courier New"/>
          <w:sz w:val="16"/>
          <w:szCs w:val="16"/>
        </w:rPr>
        <w:t>имя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класса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окна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invoke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RegisterClassA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, offset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wc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;</w:t>
      </w:r>
      <w:r>
        <w:rPr>
          <w:rFonts w:ascii="Courier New" w:eastAsia="Courier New" w:hAnsi="Courier New" w:cs="Courier New"/>
          <w:sz w:val="16"/>
          <w:szCs w:val="16"/>
        </w:rPr>
        <w:t>регистрация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класас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окна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invoke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CreateWindowEx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, 0, offset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szClassName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, offset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szTitleName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\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lastRenderedPageBreak/>
        <w:t>WS_OVERLAPPEDWINDOW, CW_USEDEFAULT, CW_USEDEFAULT, \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CW_USEDEFAULT, CW_USEDEFAULT, 0, 0,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hInst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0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hwnd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eax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;</w:t>
      </w:r>
      <w:r>
        <w:rPr>
          <w:rFonts w:ascii="Courier New" w:eastAsia="Courier New" w:hAnsi="Courier New" w:cs="Courier New"/>
          <w:sz w:val="16"/>
          <w:szCs w:val="16"/>
        </w:rPr>
        <w:t>создание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окна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invoke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ShowWindow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hwnd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SW_SHOWNORMAL ;</w:t>
      </w:r>
      <w:r>
        <w:rPr>
          <w:rFonts w:ascii="Courier New" w:eastAsia="Courier New" w:hAnsi="Courier New" w:cs="Courier New"/>
          <w:sz w:val="16"/>
          <w:szCs w:val="16"/>
        </w:rPr>
        <w:t>показ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окна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invoke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UpdateWindow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hwnd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перерисовывка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содержимого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окна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cycle1</w:t>
      </w: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: ;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цикл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сообщений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invoke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GetMessage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, offset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msg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0, 0, 0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ax, 0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je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end_c</w:t>
      </w:r>
      <w:proofErr w:type="spellEnd"/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invoke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TranslateMessage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, offset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msg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;</w:t>
      </w:r>
      <w:r>
        <w:rPr>
          <w:rFonts w:ascii="Courier New" w:eastAsia="Courier New" w:hAnsi="Courier New" w:cs="Courier New"/>
          <w:sz w:val="16"/>
          <w:szCs w:val="16"/>
        </w:rPr>
        <w:t>трансляция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ввода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с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клавиатуры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invoke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DispatchMessage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, offset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msg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;</w:t>
      </w:r>
      <w:r>
        <w:rPr>
          <w:rFonts w:ascii="Courier New" w:eastAsia="Courier New" w:hAnsi="Courier New" w:cs="Courier New"/>
          <w:sz w:val="16"/>
          <w:szCs w:val="16"/>
        </w:rPr>
        <w:t>отправляем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сообщение</w:t>
      </w:r>
    </w:p>
    <w:p w:rsidR="0094561D" w:rsidRDefault="0094561D" w:rsidP="0094561D">
      <w:pPr>
        <w:spacing w:line="240" w:lineRule="auto"/>
        <w:ind w:firstLine="0"/>
      </w:pPr>
      <w:r>
        <w:rPr>
          <w:rFonts w:ascii="Courier New" w:eastAsia="Courier New" w:hAnsi="Courier New" w:cs="Courier New"/>
          <w:sz w:val="16"/>
          <w:szCs w:val="16"/>
        </w:rPr>
        <w:t>;оконной процедуре</w:t>
      </w:r>
    </w:p>
    <w:p w:rsidR="0094561D" w:rsidRDefault="0094561D" w:rsidP="0094561D">
      <w:pPr>
        <w:spacing w:line="240" w:lineRule="auto"/>
        <w:ind w:firstLine="0"/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jmp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cycle1</w:t>
      </w:r>
    </w:p>
    <w:p w:rsidR="0094561D" w:rsidRDefault="0094561D" w:rsidP="0094561D">
      <w:pPr>
        <w:spacing w:line="240" w:lineRule="auto"/>
        <w:ind w:firstLine="0"/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end_c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:</w:t>
      </w:r>
    </w:p>
    <w:p w:rsidR="0094561D" w:rsidRDefault="0094561D" w:rsidP="0094561D">
      <w:pPr>
        <w:spacing w:line="240" w:lineRule="auto"/>
        <w:ind w:firstLine="0"/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invoke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ExitProcess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, 0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 xml:space="preserve"> ;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выход из приложения</w:t>
      </w:r>
    </w:p>
    <w:p w:rsidR="0094561D" w:rsidRDefault="0094561D" w:rsidP="0094561D">
      <w:pPr>
        <w:spacing w:line="240" w:lineRule="auto"/>
        <w:ind w:firstLine="0"/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Main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ENDP</w:t>
      </w:r>
    </w:p>
    <w:p w:rsidR="0094561D" w:rsidRDefault="0094561D" w:rsidP="0094561D">
      <w:pPr>
        <w:spacing w:line="240" w:lineRule="auto"/>
        <w:ind w:firstLine="0"/>
      </w:pPr>
    </w:p>
    <w:p w:rsidR="0094561D" w:rsidRDefault="0094561D" w:rsidP="0094561D">
      <w:pPr>
        <w:spacing w:line="240" w:lineRule="auto"/>
        <w:ind w:firstLine="0"/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WndProc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PROC USES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ebx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edi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esi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, _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hwnd:DWORD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, _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wmsg:DWORD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, _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wparam:DWORD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, _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lparam:DWORD</w:t>
      </w:r>
      <w:proofErr w:type="spellEnd"/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local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_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hdc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: DWORD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_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wmsg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WM_DESTROY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je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wmdestroy</w:t>
      </w:r>
      <w:proofErr w:type="spellEnd"/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_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wmsg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WM_PAINT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je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wmpaint</w:t>
      </w:r>
      <w:proofErr w:type="spellEnd"/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invoke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DefWindowProcA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_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hwnd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_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wmsg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_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wparam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_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lparam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обраб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. </w:t>
      </w:r>
      <w:r>
        <w:rPr>
          <w:rFonts w:ascii="Courier New" w:eastAsia="Courier New" w:hAnsi="Courier New" w:cs="Courier New"/>
          <w:sz w:val="16"/>
          <w:szCs w:val="16"/>
        </w:rPr>
        <w:t>по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умолчанию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exit_proc</w:t>
      </w:r>
      <w:proofErr w:type="spellEnd"/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wmpaint</w:t>
      </w:r>
      <w:proofErr w:type="spellEnd"/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invoke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BeginPaint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_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hwnd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, offset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ps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;</w:t>
      </w:r>
      <w:r>
        <w:rPr>
          <w:rFonts w:ascii="Courier New" w:eastAsia="Courier New" w:hAnsi="Courier New" w:cs="Courier New"/>
          <w:sz w:val="16"/>
          <w:szCs w:val="16"/>
        </w:rPr>
        <w:t>получаем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контекст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устройства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_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hdc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eax</w:t>
      </w:r>
      <w:proofErr w:type="spellEnd"/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x, 0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y, 200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T1: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invoke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MoveToEx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_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hdc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x, 0, WHITE_BRUSH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invoke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LineTo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_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hdc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0, x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invoke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MoveToEx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_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hdc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y, 0, WHITE_BRUSH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invoke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LineTo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_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hdc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200, x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invoke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MoveToEx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_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hdc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200, 200, WHITE_BRUSH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invoke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LineTo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_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hdc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0, y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invoke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MoveToEx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_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hdc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200, y, WHITE_BRUSH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invoke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LineTo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_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hdc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400, y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add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x, 1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add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y, 1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x, 200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JL T1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invoke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EndPaint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_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hdc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, offset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ps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;</w:t>
      </w:r>
      <w:r>
        <w:rPr>
          <w:rFonts w:ascii="Courier New" w:eastAsia="Courier New" w:hAnsi="Courier New" w:cs="Courier New"/>
          <w:sz w:val="16"/>
          <w:szCs w:val="16"/>
        </w:rPr>
        <w:t>освобождаем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контекст</w:t>
      </w:r>
    </w:p>
    <w:p w:rsidR="0094561D" w:rsidRDefault="0094561D" w:rsidP="0094561D">
      <w:pPr>
        <w:spacing w:line="240" w:lineRule="auto"/>
        <w:ind w:firstLine="0"/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mov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eax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, 0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 xml:space="preserve"> ;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возвращаемое значение - 0</w:t>
      </w:r>
    </w:p>
    <w:p w:rsidR="0094561D" w:rsidRDefault="0094561D" w:rsidP="0094561D">
      <w:pPr>
        <w:spacing w:line="240" w:lineRule="auto"/>
        <w:ind w:firstLine="0"/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jmp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exit_proc</w:t>
      </w:r>
      <w:proofErr w:type="spellEnd"/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wmdestroy</w:t>
      </w:r>
      <w:proofErr w:type="spellEnd"/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: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invoke</w:t>
      </w:r>
      <w:proofErr w:type="gram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PostQuitMessage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, 0 ;</w:t>
      </w:r>
      <w:r>
        <w:rPr>
          <w:rFonts w:ascii="Courier New" w:eastAsia="Courier New" w:hAnsi="Courier New" w:cs="Courier New"/>
          <w:sz w:val="16"/>
          <w:szCs w:val="16"/>
        </w:rPr>
        <w:t>послать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сообщение</w:t>
      </w: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WM_QUIT</w:t>
      </w:r>
    </w:p>
    <w:p w:rsidR="0094561D" w:rsidRDefault="0094561D" w:rsidP="0094561D">
      <w:pPr>
        <w:spacing w:line="240" w:lineRule="auto"/>
        <w:ind w:firstLine="0"/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mov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eax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, 0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 xml:space="preserve"> ;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возвращаемое значение - 0</w:t>
      </w:r>
    </w:p>
    <w:p w:rsidR="0094561D" w:rsidRDefault="0094561D" w:rsidP="0094561D">
      <w:pPr>
        <w:spacing w:line="240" w:lineRule="auto"/>
        <w:ind w:firstLine="0"/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exit_proc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: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gram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ret</w:t>
      </w:r>
      <w:proofErr w:type="gramEnd"/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proofErr w:type="spellStart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WndProc</w:t>
      </w:r>
      <w:proofErr w:type="spellEnd"/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 xml:space="preserve"> ENDP</w:t>
      </w: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</w:p>
    <w:p w:rsidR="0094561D" w:rsidRPr="00F2096E" w:rsidRDefault="0094561D" w:rsidP="0094561D">
      <w:pPr>
        <w:spacing w:line="240" w:lineRule="auto"/>
        <w:ind w:firstLine="0"/>
        <w:rPr>
          <w:lang w:val="en-US"/>
        </w:rPr>
      </w:pPr>
      <w:r w:rsidRPr="00F2096E">
        <w:rPr>
          <w:rFonts w:ascii="Courier New" w:eastAsia="Courier New" w:hAnsi="Courier New" w:cs="Courier New"/>
          <w:sz w:val="16"/>
          <w:szCs w:val="16"/>
          <w:lang w:val="en-US"/>
        </w:rPr>
        <w:t>END Main</w:t>
      </w:r>
    </w:p>
    <w:p w:rsidR="0094561D" w:rsidRPr="00F2096E" w:rsidRDefault="0094561D" w:rsidP="0094561D">
      <w:pPr>
        <w:ind w:firstLine="0"/>
        <w:rPr>
          <w:lang w:val="en-US"/>
        </w:rPr>
      </w:pPr>
    </w:p>
    <w:p w:rsidR="003B6E48" w:rsidRDefault="003B6E48"/>
    <w:sectPr w:rsidR="003B6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61D"/>
    <w:rsid w:val="003B6E48"/>
    <w:rsid w:val="0094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4561D"/>
    <w:pPr>
      <w:spacing w:after="0" w:line="360" w:lineRule="auto"/>
      <w:ind w:firstLine="705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56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561D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4561D"/>
    <w:pPr>
      <w:spacing w:after="0" w:line="360" w:lineRule="auto"/>
      <w:ind w:firstLine="705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56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561D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2015-06-25T18:54:00Z</dcterms:created>
  <dcterms:modified xsi:type="dcterms:W3CDTF">2015-06-25T18:55:00Z</dcterms:modified>
</cp:coreProperties>
</file>