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AA" w:rsidRDefault="006C67AA" w:rsidP="006C67A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Pr="006C67AA" w:rsidRDefault="006C67AA" w:rsidP="006C67A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6C67AA">
        <w:rPr>
          <w:sz w:val="28"/>
          <w:szCs w:val="28"/>
        </w:rPr>
        <w:t>3</w:t>
      </w:r>
    </w:p>
    <w:p w:rsidR="006C67AA" w:rsidRPr="006C67AA" w:rsidRDefault="006C67AA" w:rsidP="006C67AA">
      <w:pPr>
        <w:pStyle w:val="a5"/>
        <w:rPr>
          <w:b w:val="0"/>
          <w:bCs w:val="0"/>
          <w:sz w:val="32"/>
          <w:szCs w:val="32"/>
        </w:rPr>
      </w:pPr>
      <w:r w:rsidRPr="006C67AA">
        <w:rPr>
          <w:b w:val="0"/>
          <w:bCs w:val="0"/>
          <w:sz w:val="32"/>
          <w:szCs w:val="32"/>
        </w:rPr>
        <w:t>Описание физической организации программной системы с помощью диаграммы размещения</w:t>
      </w:r>
    </w:p>
    <w:p w:rsidR="006C67AA" w:rsidRDefault="006C67AA" w:rsidP="006C67AA">
      <w:pPr>
        <w:pStyle w:val="1"/>
        <w:jc w:val="center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6C67AA" w:rsidRDefault="006C67AA" w:rsidP="006C67AA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both"/>
        <w:rPr>
          <w:sz w:val="28"/>
          <w:szCs w:val="28"/>
        </w:rPr>
      </w:pPr>
    </w:p>
    <w:p w:rsidR="006C67AA" w:rsidRDefault="006C67AA" w:rsidP="006C67A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6C67AA" w:rsidRPr="009E2957" w:rsidRDefault="006C67AA" w:rsidP="006C67AA"/>
    <w:p w:rsidR="006C67AA" w:rsidRPr="009E2957" w:rsidRDefault="009E2957" w:rsidP="006C67AA">
      <w:r>
        <w:rPr>
          <w:noProof/>
          <w:lang w:eastAsia="ru-RU"/>
        </w:rPr>
        <w:lastRenderedPageBreak/>
        <w:drawing>
          <wp:inline distT="0" distB="0" distL="0" distR="0">
            <wp:extent cx="5940425" cy="36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AA" w:rsidRPr="006C67AA" w:rsidRDefault="006C67AA" w:rsidP="006C67AA">
      <w:pPr>
        <w:jc w:val="center"/>
        <w:rPr>
          <w:rFonts w:ascii="Times New Roman" w:hAnsi="Times New Roman" w:cs="Times New Roman"/>
          <w:lang w:val="en-US"/>
        </w:rPr>
      </w:pPr>
      <w:r w:rsidRPr="006C67AA">
        <w:rPr>
          <w:rFonts w:ascii="Times New Roman" w:hAnsi="Times New Roman" w:cs="Times New Roman"/>
          <w:sz w:val="28"/>
          <w:szCs w:val="19"/>
        </w:rPr>
        <w:t>Диаграмма размещения</w:t>
      </w:r>
      <w:bookmarkStart w:id="0" w:name="_GoBack"/>
      <w:bookmarkEnd w:id="0"/>
    </w:p>
    <w:sectPr w:rsidR="006C67AA" w:rsidRPr="006C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AA"/>
    <w:rsid w:val="00237260"/>
    <w:rsid w:val="006C67AA"/>
    <w:rsid w:val="007E35C2"/>
    <w:rsid w:val="009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7A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6C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C67AA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6C67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7A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6C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6C67AA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6C67A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2015-10-15T08:03:00Z</dcterms:created>
  <dcterms:modified xsi:type="dcterms:W3CDTF">2015-10-23T11:20:00Z</dcterms:modified>
</cp:coreProperties>
</file>