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101" w:rsidRDefault="00176101" w:rsidP="00176101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176101" w:rsidRDefault="00176101" w:rsidP="00176101">
      <w:pPr>
        <w:pStyle w:val="1"/>
        <w:spacing w:line="360" w:lineRule="auto"/>
        <w:jc w:val="center"/>
        <w:rPr>
          <w:sz w:val="28"/>
          <w:szCs w:val="28"/>
        </w:rPr>
      </w:pPr>
    </w:p>
    <w:p w:rsidR="00176101" w:rsidRDefault="00176101" w:rsidP="00176101">
      <w:pPr>
        <w:pStyle w:val="1"/>
        <w:spacing w:line="360" w:lineRule="auto"/>
        <w:jc w:val="center"/>
        <w:rPr>
          <w:sz w:val="28"/>
          <w:szCs w:val="28"/>
        </w:rPr>
      </w:pPr>
    </w:p>
    <w:p w:rsidR="00176101" w:rsidRDefault="00176101" w:rsidP="00176101">
      <w:pPr>
        <w:pStyle w:val="1"/>
        <w:spacing w:line="360" w:lineRule="auto"/>
        <w:jc w:val="center"/>
        <w:rPr>
          <w:sz w:val="28"/>
          <w:szCs w:val="28"/>
        </w:rPr>
      </w:pPr>
    </w:p>
    <w:p w:rsidR="00176101" w:rsidRDefault="00176101" w:rsidP="00176101">
      <w:pPr>
        <w:pStyle w:val="1"/>
        <w:spacing w:line="360" w:lineRule="auto"/>
        <w:jc w:val="center"/>
        <w:rPr>
          <w:sz w:val="28"/>
          <w:szCs w:val="28"/>
        </w:rPr>
      </w:pPr>
    </w:p>
    <w:p w:rsidR="00176101" w:rsidRDefault="00176101" w:rsidP="00176101">
      <w:pPr>
        <w:pStyle w:val="1"/>
        <w:spacing w:line="360" w:lineRule="auto"/>
        <w:jc w:val="center"/>
        <w:rPr>
          <w:sz w:val="28"/>
          <w:szCs w:val="28"/>
        </w:rPr>
      </w:pPr>
    </w:p>
    <w:p w:rsidR="00176101" w:rsidRDefault="00176101" w:rsidP="00176101">
      <w:pPr>
        <w:pStyle w:val="1"/>
        <w:spacing w:line="360" w:lineRule="auto"/>
        <w:jc w:val="center"/>
        <w:rPr>
          <w:sz w:val="28"/>
          <w:szCs w:val="28"/>
        </w:rPr>
      </w:pPr>
    </w:p>
    <w:p w:rsidR="00176101" w:rsidRDefault="00176101" w:rsidP="00176101">
      <w:pPr>
        <w:pStyle w:val="1"/>
        <w:spacing w:line="360" w:lineRule="auto"/>
        <w:jc w:val="center"/>
        <w:rPr>
          <w:sz w:val="28"/>
          <w:szCs w:val="28"/>
        </w:rPr>
      </w:pPr>
    </w:p>
    <w:p w:rsidR="00176101" w:rsidRDefault="00176101" w:rsidP="00176101">
      <w:pPr>
        <w:pStyle w:val="1"/>
        <w:spacing w:line="360" w:lineRule="auto"/>
        <w:jc w:val="center"/>
        <w:rPr>
          <w:sz w:val="28"/>
          <w:szCs w:val="28"/>
        </w:rPr>
      </w:pPr>
    </w:p>
    <w:p w:rsidR="00176101" w:rsidRDefault="00176101" w:rsidP="00176101">
      <w:pPr>
        <w:pStyle w:val="1"/>
        <w:spacing w:line="360" w:lineRule="auto"/>
        <w:jc w:val="center"/>
        <w:rPr>
          <w:sz w:val="28"/>
          <w:szCs w:val="28"/>
        </w:rPr>
      </w:pPr>
    </w:p>
    <w:p w:rsidR="00176101" w:rsidRDefault="00176101" w:rsidP="00176101">
      <w:pPr>
        <w:pStyle w:val="1"/>
        <w:spacing w:line="360" w:lineRule="auto"/>
        <w:jc w:val="center"/>
        <w:rPr>
          <w:sz w:val="28"/>
          <w:szCs w:val="28"/>
        </w:rPr>
      </w:pPr>
    </w:p>
    <w:p w:rsidR="00176101" w:rsidRDefault="00176101" w:rsidP="00176101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1</w:t>
      </w:r>
    </w:p>
    <w:p w:rsidR="00176101" w:rsidRPr="00176101" w:rsidRDefault="00176101" w:rsidP="001761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>
        <w:rPr>
          <w:rFonts w:ascii="Times New Roman" w:hAnsi="Times New Roman" w:cs="Times New Roman"/>
          <w:sz w:val="28"/>
          <w:szCs w:val="28"/>
          <w:lang w:eastAsia="ru-RU"/>
        </w:rPr>
        <w:t>Основные фонды предприятий»</w:t>
      </w:r>
    </w:p>
    <w:p w:rsidR="00176101" w:rsidRDefault="00176101" w:rsidP="00176101">
      <w:pPr>
        <w:spacing w:line="360" w:lineRule="auto"/>
        <w:rPr>
          <w:lang w:val="uk-UA" w:eastAsia="ru-RU"/>
        </w:rPr>
      </w:pPr>
    </w:p>
    <w:p w:rsidR="00176101" w:rsidRDefault="00176101" w:rsidP="00176101">
      <w:pPr>
        <w:spacing w:line="360" w:lineRule="auto"/>
        <w:rPr>
          <w:lang w:val="uk-UA" w:eastAsia="ru-RU"/>
        </w:rPr>
      </w:pPr>
    </w:p>
    <w:p w:rsidR="00176101" w:rsidRDefault="00176101" w:rsidP="00176101">
      <w:pPr>
        <w:spacing w:line="360" w:lineRule="auto"/>
        <w:rPr>
          <w:lang w:val="uk-UA" w:eastAsia="ru-RU"/>
        </w:rPr>
      </w:pPr>
    </w:p>
    <w:p w:rsidR="00176101" w:rsidRDefault="00176101" w:rsidP="00176101">
      <w:pPr>
        <w:pStyle w:val="1"/>
        <w:spacing w:line="360" w:lineRule="auto"/>
        <w:jc w:val="both"/>
        <w:rPr>
          <w:sz w:val="28"/>
          <w:szCs w:val="28"/>
        </w:rPr>
      </w:pPr>
    </w:p>
    <w:p w:rsidR="00176101" w:rsidRDefault="00176101" w:rsidP="00176101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176101" w:rsidRDefault="00176101" w:rsidP="00176101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176101" w:rsidRDefault="00176101" w:rsidP="00176101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176101" w:rsidRDefault="00176101" w:rsidP="00176101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>
        <w:rPr>
          <w:sz w:val="28"/>
          <w:szCs w:val="28"/>
        </w:rPr>
        <w:t>а</w:t>
      </w:r>
      <w:r>
        <w:rPr>
          <w:sz w:val="28"/>
          <w:szCs w:val="28"/>
        </w:rPr>
        <w:t>:</w:t>
      </w:r>
    </w:p>
    <w:p w:rsidR="00176101" w:rsidRDefault="00176101" w:rsidP="00176101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доцент каф.</w:t>
      </w:r>
      <w:r>
        <w:rPr>
          <w:sz w:val="28"/>
          <w:szCs w:val="28"/>
          <w:lang w:val="uk-UA"/>
        </w:rPr>
        <w:t xml:space="preserve"> ПМИ</w:t>
      </w:r>
    </w:p>
    <w:p w:rsidR="00176101" w:rsidRDefault="00176101" w:rsidP="00176101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 w:rsidRPr="00176101">
        <w:rPr>
          <w:sz w:val="28"/>
          <w:szCs w:val="28"/>
        </w:rPr>
        <w:t>Дмитриева</w:t>
      </w:r>
      <w:r>
        <w:rPr>
          <w:sz w:val="28"/>
          <w:szCs w:val="28"/>
          <w:lang w:val="uk-UA"/>
        </w:rPr>
        <w:t xml:space="preserve"> О. А.</w:t>
      </w:r>
    </w:p>
    <w:p w:rsidR="00176101" w:rsidRDefault="00176101" w:rsidP="00176101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176101" w:rsidRDefault="00176101" w:rsidP="00176101">
      <w:pPr>
        <w:pStyle w:val="1"/>
        <w:spacing w:line="360" w:lineRule="auto"/>
        <w:jc w:val="both"/>
        <w:rPr>
          <w:sz w:val="28"/>
          <w:szCs w:val="28"/>
        </w:rPr>
      </w:pPr>
    </w:p>
    <w:p w:rsidR="0096727D" w:rsidRDefault="0096727D" w:rsidP="00176101">
      <w:pPr>
        <w:pStyle w:val="1"/>
        <w:spacing w:line="360" w:lineRule="auto"/>
        <w:jc w:val="both"/>
        <w:rPr>
          <w:sz w:val="28"/>
          <w:szCs w:val="28"/>
        </w:rPr>
      </w:pPr>
    </w:p>
    <w:p w:rsidR="0096727D" w:rsidRPr="00176101" w:rsidRDefault="0096727D" w:rsidP="00176101">
      <w:pPr>
        <w:pStyle w:val="1"/>
        <w:spacing w:line="360" w:lineRule="auto"/>
        <w:jc w:val="both"/>
        <w:rPr>
          <w:sz w:val="28"/>
          <w:szCs w:val="28"/>
        </w:rPr>
      </w:pPr>
    </w:p>
    <w:p w:rsidR="0096727D" w:rsidRPr="00176101" w:rsidRDefault="0096727D" w:rsidP="0096727D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  <w:bookmarkStart w:id="0" w:name="_GoBack"/>
      <w:bookmarkEnd w:id="0"/>
    </w:p>
    <w:p w:rsidR="00457A9B" w:rsidRPr="00457A9B" w:rsidRDefault="00457A9B" w:rsidP="00CC6453">
      <w:pPr>
        <w:pStyle w:val="Default"/>
        <w:spacing w:line="360" w:lineRule="auto"/>
      </w:pPr>
      <w:r>
        <w:rPr>
          <w:sz w:val="28"/>
          <w:szCs w:val="28"/>
        </w:rPr>
        <w:lastRenderedPageBreak/>
        <w:t xml:space="preserve">1. Установить структуру основных фондов по группам к началу года. </w:t>
      </w:r>
    </w:p>
    <w:p w:rsidR="00457A9B" w:rsidRPr="00176101" w:rsidRDefault="00457A9B" w:rsidP="003D0C13">
      <w:pPr>
        <w:spacing w:line="360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∑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Ci</m:t>
              </m:r>
            </m:den>
          </m:f>
        </m:oMath>
      </m:oMathPara>
    </w:p>
    <w:tbl>
      <w:tblPr>
        <w:tblW w:w="10340" w:type="dxa"/>
        <w:tblInd w:w="93" w:type="dxa"/>
        <w:tblLook w:val="04A0" w:firstRow="1" w:lastRow="0" w:firstColumn="1" w:lastColumn="0" w:noHBand="0" w:noVBand="1"/>
      </w:tblPr>
      <w:tblGrid>
        <w:gridCol w:w="960"/>
        <w:gridCol w:w="1720"/>
        <w:gridCol w:w="1329"/>
        <w:gridCol w:w="1443"/>
        <w:gridCol w:w="1644"/>
        <w:gridCol w:w="1683"/>
        <w:gridCol w:w="1750"/>
      </w:tblGrid>
      <w:tr w:rsidR="00457A9B" w:rsidRPr="00457A9B" w:rsidTr="00457A9B">
        <w:trPr>
          <w:trHeight w:val="9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A9B" w:rsidRPr="00457A9B" w:rsidRDefault="00457A9B" w:rsidP="00CC64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7A9B" w:rsidRPr="00457A9B" w:rsidRDefault="00457A9B" w:rsidP="00CC64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Средняя</w:t>
            </w:r>
            <w:r w:rsidRPr="0045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численность персонала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7A9B" w:rsidRPr="00457A9B" w:rsidRDefault="00457A9B" w:rsidP="00CC64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Объем</w:t>
            </w:r>
            <w:r w:rsidRPr="0045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продукции</w:t>
            </w:r>
            <w:r w:rsidRPr="0045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(грн.)</w:t>
            </w:r>
          </w:p>
        </w:tc>
        <w:tc>
          <w:tcPr>
            <w:tcW w:w="64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A9B" w:rsidRPr="00457A9B" w:rsidRDefault="00457A9B" w:rsidP="00CC64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Стоимость основных фондов на начало года:</w:t>
            </w:r>
          </w:p>
        </w:tc>
      </w:tr>
      <w:tr w:rsidR="00457A9B" w:rsidRPr="00457A9B" w:rsidTr="00457A9B">
        <w:trPr>
          <w:trHeight w:val="157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A9B" w:rsidRPr="00457A9B" w:rsidRDefault="00457A9B" w:rsidP="00CC64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A9B" w:rsidRPr="00457A9B" w:rsidRDefault="00457A9B" w:rsidP="00CC64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A9B" w:rsidRPr="00457A9B" w:rsidRDefault="00457A9B" w:rsidP="00CC64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7A9B" w:rsidRPr="00457A9B" w:rsidRDefault="00457A9B" w:rsidP="00CC64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Здания, сооружения (грн.)</w:t>
            </w:r>
            <w:r w:rsidRPr="0045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(1)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7A9B" w:rsidRPr="00457A9B" w:rsidRDefault="00457A9B" w:rsidP="00CC64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Машины и оборудование</w:t>
            </w:r>
            <w:r w:rsidRPr="0045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(грн.)</w:t>
            </w:r>
            <w:r w:rsidRPr="0045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(2)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7A9B" w:rsidRPr="00457A9B" w:rsidRDefault="00457A9B" w:rsidP="00CC64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Инструменты, приборы,</w:t>
            </w:r>
            <w:r w:rsidRPr="0045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инвентарь (грн.)</w:t>
            </w:r>
            <w:r w:rsidRPr="0045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(3)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7A9B" w:rsidRPr="00457A9B" w:rsidRDefault="00457A9B" w:rsidP="00CC64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ЭВМ, компьютерные </w:t>
            </w:r>
            <w:proofErr w:type="spellStart"/>
            <w:r w:rsidRPr="0045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</w:t>
            </w:r>
            <w:proofErr w:type="spellEnd"/>
            <w:r w:rsidRPr="0045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(грн.)</w:t>
            </w:r>
            <w:r w:rsidRPr="0045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(4)</w:t>
            </w:r>
          </w:p>
        </w:tc>
      </w:tr>
      <w:tr w:rsidR="00457A9B" w:rsidRPr="00457A9B" w:rsidTr="00457A9B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A9B" w:rsidRPr="00457A9B" w:rsidRDefault="00457A9B" w:rsidP="00CC64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A9B" w:rsidRPr="00457A9B" w:rsidRDefault="00457A9B" w:rsidP="00CC64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A9B" w:rsidRPr="00457A9B" w:rsidRDefault="00457A9B" w:rsidP="00CC64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A9B" w:rsidRPr="00457A9B" w:rsidRDefault="00457A9B" w:rsidP="00CC64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7A9B" w:rsidRPr="00457A9B" w:rsidRDefault="00457A9B" w:rsidP="00CC64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7A9B" w:rsidRPr="00457A9B" w:rsidRDefault="00457A9B" w:rsidP="00CC64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A9B" w:rsidRPr="00457A9B" w:rsidRDefault="00457A9B" w:rsidP="00CC64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13000</w:t>
            </w:r>
          </w:p>
        </w:tc>
      </w:tr>
    </w:tbl>
    <w:p w:rsidR="00F6277B" w:rsidRPr="00F6277B" w:rsidRDefault="00F6277B" w:rsidP="00CC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6277B">
        <w:rPr>
          <w:rFonts w:ascii="Times New Roman" w:hAnsi="Times New Roman" w:cs="Times New Roman"/>
          <w:sz w:val="28"/>
          <w:szCs w:val="28"/>
        </w:rPr>
        <w:t xml:space="preserve"> = 400000 / (400000 + 5000 + 3000 + 13000)</w:t>
      </w:r>
    </w:p>
    <w:p w:rsidR="00F6277B" w:rsidRDefault="00F6277B" w:rsidP="00CC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6277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400000</w:t>
      </w:r>
      <w:r w:rsidRPr="00F6277B">
        <w:rPr>
          <w:rFonts w:ascii="Times New Roman" w:hAnsi="Times New Roman" w:cs="Times New Roman"/>
          <w:sz w:val="28"/>
          <w:szCs w:val="28"/>
        </w:rPr>
        <w:t xml:space="preserve"> / 421000 = 0</w:t>
      </w:r>
      <w:proofErr w:type="gramStart"/>
      <w:r w:rsidRPr="00F6277B">
        <w:rPr>
          <w:rFonts w:ascii="Times New Roman" w:hAnsi="Times New Roman" w:cs="Times New Roman"/>
          <w:sz w:val="28"/>
          <w:szCs w:val="28"/>
        </w:rPr>
        <w:t>,95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* 100 = 95%</w:t>
      </w:r>
      <w:r w:rsidRPr="00F6277B"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зданий и сооружений</w:t>
      </w:r>
    </w:p>
    <w:p w:rsidR="00F6277B" w:rsidRPr="00F6277B" w:rsidRDefault="00F6277B" w:rsidP="00CC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6277B">
        <w:rPr>
          <w:rFonts w:ascii="Times New Roman" w:hAnsi="Times New Roman" w:cs="Times New Roman"/>
          <w:sz w:val="28"/>
          <w:szCs w:val="28"/>
        </w:rPr>
        <w:t xml:space="preserve"> = 5000/ 421000 = </w:t>
      </w:r>
      <w:r>
        <w:rPr>
          <w:rFonts w:ascii="Times New Roman" w:hAnsi="Times New Roman" w:cs="Times New Roman"/>
          <w:sz w:val="28"/>
          <w:szCs w:val="28"/>
          <w:lang w:val="uk-UA"/>
        </w:rPr>
        <w:t>0,01</w:t>
      </w:r>
      <w:r w:rsidRPr="00F6277B">
        <w:rPr>
          <w:rFonts w:ascii="Times New Roman" w:hAnsi="Times New Roman" w:cs="Times New Roman"/>
          <w:sz w:val="28"/>
          <w:szCs w:val="28"/>
        </w:rPr>
        <w:t>2</w:t>
      </w:r>
      <w:r w:rsidR="00A85DDF">
        <w:rPr>
          <w:rFonts w:ascii="Times New Roman" w:hAnsi="Times New Roman" w:cs="Times New Roman"/>
          <w:sz w:val="28"/>
          <w:szCs w:val="28"/>
        </w:rPr>
        <w:t xml:space="preserve"> * 100 = 1.2%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// </w:t>
      </w:r>
      <w:r w:rsidRPr="00F6277B">
        <w:rPr>
          <w:rFonts w:ascii="Times New Roman" w:hAnsi="Times New Roman" w:cs="Times New Roman"/>
          <w:sz w:val="28"/>
          <w:szCs w:val="28"/>
        </w:rPr>
        <w:t>машины и оборудование</w:t>
      </w:r>
    </w:p>
    <w:p w:rsidR="00F6277B" w:rsidRDefault="00F6277B" w:rsidP="00CC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= 3000/421000 = 0,00</w:t>
      </w:r>
      <w:r w:rsidRPr="00F6277B">
        <w:rPr>
          <w:rFonts w:ascii="Times New Roman" w:hAnsi="Times New Roman" w:cs="Times New Roman"/>
          <w:sz w:val="28"/>
          <w:szCs w:val="28"/>
        </w:rPr>
        <w:t>8</w:t>
      </w:r>
      <w:r w:rsidR="00A85DDF">
        <w:rPr>
          <w:rFonts w:ascii="Times New Roman" w:hAnsi="Times New Roman" w:cs="Times New Roman"/>
          <w:sz w:val="28"/>
          <w:szCs w:val="28"/>
        </w:rPr>
        <w:t xml:space="preserve"> * 100 = 0.8%</w:t>
      </w:r>
      <w:r w:rsidRPr="00F6277B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инструменты и приборы</w:t>
      </w:r>
    </w:p>
    <w:p w:rsidR="002A2AA3" w:rsidRPr="00FD70AA" w:rsidRDefault="00F6277B" w:rsidP="00CC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6277B">
        <w:rPr>
          <w:rFonts w:ascii="Times New Roman" w:hAnsi="Times New Roman" w:cs="Times New Roman"/>
          <w:sz w:val="28"/>
          <w:szCs w:val="28"/>
        </w:rPr>
        <w:t xml:space="preserve"> = 13000/421000 = 0</w:t>
      </w:r>
      <w:proofErr w:type="gramStart"/>
      <w:r w:rsidRPr="00F6277B">
        <w:rPr>
          <w:rFonts w:ascii="Times New Roman" w:hAnsi="Times New Roman" w:cs="Times New Roman"/>
          <w:sz w:val="28"/>
          <w:szCs w:val="28"/>
        </w:rPr>
        <w:t>,03</w:t>
      </w:r>
      <w:proofErr w:type="gramEnd"/>
      <w:r w:rsidR="00A85DDF">
        <w:rPr>
          <w:rFonts w:ascii="Times New Roman" w:hAnsi="Times New Roman" w:cs="Times New Roman"/>
          <w:sz w:val="28"/>
          <w:szCs w:val="28"/>
        </w:rPr>
        <w:t xml:space="preserve"> * 100 = 3%</w:t>
      </w:r>
      <w:r w:rsidRPr="00F6277B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 ЭВМ и комп.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7660" w:type="dxa"/>
        <w:tblInd w:w="93" w:type="dxa"/>
        <w:tblLook w:val="04A0" w:firstRow="1" w:lastRow="0" w:firstColumn="1" w:lastColumn="0" w:noHBand="0" w:noVBand="1"/>
      </w:tblPr>
      <w:tblGrid>
        <w:gridCol w:w="1220"/>
        <w:gridCol w:w="1360"/>
        <w:gridCol w:w="1480"/>
        <w:gridCol w:w="1900"/>
        <w:gridCol w:w="1700"/>
      </w:tblGrid>
      <w:tr w:rsidR="00A85DDF" w:rsidRPr="00A85DDF" w:rsidTr="00A85DDF">
        <w:trPr>
          <w:trHeight w:val="900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DDF" w:rsidRPr="00A85DDF" w:rsidRDefault="00A85DDF" w:rsidP="00CC64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64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DDF" w:rsidRPr="00A85DDF" w:rsidRDefault="00A85DDF" w:rsidP="00CC64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Динамика основных фондов</w:t>
            </w:r>
          </w:p>
        </w:tc>
      </w:tr>
      <w:tr w:rsidR="00A85DDF" w:rsidRPr="00A85DDF" w:rsidTr="00A85DDF">
        <w:trPr>
          <w:trHeight w:val="1575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5DDF" w:rsidRPr="00A85DDF" w:rsidRDefault="00A85DDF" w:rsidP="00CC64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DDF" w:rsidRPr="00A85DDF" w:rsidRDefault="00A85DDF" w:rsidP="00CC64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Стоимость</w:t>
            </w:r>
            <w:r w:rsidRPr="00A85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вводимых</w:t>
            </w:r>
            <w:r w:rsidRPr="00A85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основных</w:t>
            </w:r>
            <w:r w:rsidRPr="00A85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фондов (грн.)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DDF" w:rsidRPr="00A85DDF" w:rsidRDefault="00A85DDF" w:rsidP="00CC64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введения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DDF" w:rsidRPr="00A85DDF" w:rsidRDefault="00A85DDF" w:rsidP="00CC64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Стоимость</w:t>
            </w:r>
            <w:r w:rsidRPr="00A85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выводимых</w:t>
            </w:r>
            <w:r w:rsidRPr="00A85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основных фондов</w:t>
            </w:r>
            <w:r w:rsidRPr="00A85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(грн.)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DDF" w:rsidRPr="00A85DDF" w:rsidRDefault="00A85DDF" w:rsidP="00CC64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вывода</w:t>
            </w:r>
          </w:p>
        </w:tc>
      </w:tr>
      <w:tr w:rsidR="00A85DDF" w:rsidRPr="00A85DDF" w:rsidTr="00A85DDF">
        <w:trPr>
          <w:trHeight w:val="12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DDF" w:rsidRPr="00A85DDF" w:rsidRDefault="00A85DDF" w:rsidP="00CC64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DDF" w:rsidRPr="00A85DDF" w:rsidRDefault="00A85DDF" w:rsidP="00CC64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(1) 2100</w:t>
            </w:r>
            <w:r w:rsidRPr="00A85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(2) 2250</w:t>
            </w:r>
            <w:r w:rsidRPr="00A85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(3) 14500</w:t>
            </w:r>
            <w:r w:rsidRPr="00A85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(4) 1200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DDF" w:rsidRPr="00A85DDF" w:rsidRDefault="00A85DDF" w:rsidP="00CC64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(1) 1.03</w:t>
            </w:r>
            <w:r w:rsidRPr="00A85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(2) 1.05</w:t>
            </w:r>
            <w:r w:rsidRPr="00A85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(3) 1.09</w:t>
            </w:r>
            <w:r w:rsidRPr="00A85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(4) 1.10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DDF" w:rsidRPr="00A85DDF" w:rsidRDefault="00A85DDF" w:rsidP="00CC64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(1) 1300</w:t>
            </w:r>
            <w:r w:rsidRPr="00A85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(2) 2500</w:t>
            </w:r>
            <w:r w:rsidRPr="00A85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(3) 2350</w:t>
            </w:r>
            <w:r w:rsidRPr="00A85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(4) 1750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DDF" w:rsidRPr="00A85DDF" w:rsidRDefault="00A85DDF" w:rsidP="00CC64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85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(1) 1.05</w:t>
            </w:r>
            <w:r w:rsidRPr="00A85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(2) 1.05</w:t>
            </w:r>
            <w:r w:rsidRPr="00A85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(3) 1.06</w:t>
            </w:r>
            <w:r w:rsidRPr="00A85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(4) 1.06</w:t>
            </w:r>
          </w:p>
        </w:tc>
      </w:tr>
    </w:tbl>
    <w:p w:rsidR="00FD70AA" w:rsidRPr="00FD70AA" w:rsidRDefault="00FD70AA" w:rsidP="00CC6453">
      <w:pPr>
        <w:pStyle w:val="Default"/>
        <w:spacing w:line="360" w:lineRule="auto"/>
      </w:pPr>
      <w:r>
        <w:rPr>
          <w:sz w:val="28"/>
          <w:szCs w:val="28"/>
        </w:rPr>
        <w:t xml:space="preserve">2. Установить структуру основных фондов по группам на </w:t>
      </w:r>
      <w:r w:rsidRPr="00FD70AA">
        <w:rPr>
          <w:sz w:val="28"/>
          <w:szCs w:val="28"/>
        </w:rPr>
        <w:t>конец</w:t>
      </w:r>
      <w:r>
        <w:rPr>
          <w:sz w:val="28"/>
          <w:szCs w:val="28"/>
        </w:rPr>
        <w:t xml:space="preserve"> года. </w:t>
      </w:r>
    </w:p>
    <w:p w:rsidR="002A2AA3" w:rsidRPr="002A2AA3" w:rsidRDefault="002A2AA3" w:rsidP="00CC6453">
      <w:pPr>
        <w:spacing w:line="360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Ci+Cввод-C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вывод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∑Ci</m:t>
              </m:r>
            </m:den>
          </m:f>
        </m:oMath>
      </m:oMathPara>
    </w:p>
    <w:p w:rsidR="00A85DDF" w:rsidRPr="002A2AA3" w:rsidRDefault="00C925D3" w:rsidP="00CC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 w:rsidRPr="002A2AA3">
        <w:rPr>
          <w:rFonts w:ascii="Times New Roman" w:hAnsi="Times New Roman" w:cs="Times New Roman"/>
          <w:sz w:val="28"/>
          <w:szCs w:val="28"/>
        </w:rPr>
        <w:t xml:space="preserve"> = 40</w:t>
      </w:r>
      <w:r w:rsidR="002A2AA3" w:rsidRPr="002A2AA3">
        <w:rPr>
          <w:rFonts w:ascii="Times New Roman" w:hAnsi="Times New Roman" w:cs="Times New Roman"/>
          <w:sz w:val="28"/>
          <w:szCs w:val="28"/>
        </w:rPr>
        <w:t>0800</w:t>
      </w:r>
      <w:r w:rsidRPr="002A2AA3">
        <w:rPr>
          <w:rFonts w:ascii="Times New Roman" w:hAnsi="Times New Roman" w:cs="Times New Roman"/>
          <w:sz w:val="28"/>
          <w:szCs w:val="28"/>
        </w:rPr>
        <w:t xml:space="preserve">/ </w:t>
      </w:r>
      <w:r w:rsidR="002A2AA3" w:rsidRPr="002A2AA3">
        <w:rPr>
          <w:rFonts w:ascii="Times New Roman" w:hAnsi="Times New Roman" w:cs="Times New Roman"/>
          <w:sz w:val="28"/>
          <w:szCs w:val="28"/>
        </w:rPr>
        <w:t>(400800</w:t>
      </w:r>
      <w:r w:rsidR="002A2AA3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="002A2AA3">
        <w:rPr>
          <w:rFonts w:ascii="Times New Roman" w:hAnsi="Times New Roman" w:cs="Times New Roman"/>
          <w:sz w:val="28"/>
          <w:szCs w:val="28"/>
        </w:rPr>
        <w:t>47</w:t>
      </w:r>
      <w:r w:rsidRPr="002A2AA3">
        <w:rPr>
          <w:rFonts w:ascii="Times New Roman" w:hAnsi="Times New Roman" w:cs="Times New Roman"/>
          <w:sz w:val="28"/>
          <w:szCs w:val="28"/>
        </w:rPr>
        <w:t>50</w:t>
      </w:r>
      <w:r w:rsidR="002A2AA3" w:rsidRPr="002A2AA3">
        <w:rPr>
          <w:rFonts w:ascii="Times New Roman" w:hAnsi="Times New Roman" w:cs="Times New Roman"/>
          <w:sz w:val="28"/>
          <w:szCs w:val="28"/>
        </w:rPr>
        <w:t xml:space="preserve"> </w:t>
      </w:r>
      <w:r w:rsidR="002A2AA3">
        <w:rPr>
          <w:rFonts w:ascii="Times New Roman" w:hAnsi="Times New Roman" w:cs="Times New Roman"/>
          <w:sz w:val="28"/>
          <w:szCs w:val="28"/>
        </w:rPr>
        <w:t xml:space="preserve"> +</w:t>
      </w:r>
      <w:proofErr w:type="gramEnd"/>
      <w:r w:rsidR="002A2AA3">
        <w:rPr>
          <w:rFonts w:ascii="Times New Roman" w:hAnsi="Times New Roman" w:cs="Times New Roman"/>
          <w:sz w:val="28"/>
          <w:szCs w:val="28"/>
        </w:rPr>
        <w:t xml:space="preserve"> 1515</w:t>
      </w:r>
      <w:r w:rsidRPr="002A2AA3">
        <w:rPr>
          <w:rFonts w:ascii="Times New Roman" w:hAnsi="Times New Roman" w:cs="Times New Roman"/>
          <w:sz w:val="28"/>
          <w:szCs w:val="28"/>
        </w:rPr>
        <w:t>0</w:t>
      </w:r>
      <w:r w:rsidR="002A2AA3">
        <w:rPr>
          <w:rFonts w:ascii="Times New Roman" w:hAnsi="Times New Roman" w:cs="Times New Roman"/>
          <w:sz w:val="28"/>
          <w:szCs w:val="28"/>
        </w:rPr>
        <w:t xml:space="preserve"> + 12450 </w:t>
      </w:r>
      <w:r w:rsidRPr="002A2AA3">
        <w:rPr>
          <w:rFonts w:ascii="Times New Roman" w:hAnsi="Times New Roman" w:cs="Times New Roman"/>
          <w:sz w:val="28"/>
          <w:szCs w:val="28"/>
        </w:rPr>
        <w:t>)</w:t>
      </w:r>
    </w:p>
    <w:p w:rsidR="00C925D3" w:rsidRDefault="00C925D3" w:rsidP="00CC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A2AA3">
        <w:rPr>
          <w:rFonts w:ascii="Times New Roman" w:hAnsi="Times New Roman" w:cs="Times New Roman"/>
          <w:sz w:val="28"/>
          <w:szCs w:val="28"/>
        </w:rPr>
        <w:t xml:space="preserve"> = 4008</w:t>
      </w:r>
      <w:r w:rsidRPr="002A2AA3">
        <w:rPr>
          <w:rFonts w:ascii="Times New Roman" w:hAnsi="Times New Roman" w:cs="Times New Roman"/>
          <w:sz w:val="28"/>
          <w:szCs w:val="28"/>
        </w:rPr>
        <w:t xml:space="preserve">00 / </w:t>
      </w:r>
      <w:r w:rsidR="002A2AA3">
        <w:rPr>
          <w:rFonts w:ascii="Times New Roman" w:hAnsi="Times New Roman" w:cs="Times New Roman"/>
          <w:sz w:val="28"/>
          <w:szCs w:val="28"/>
        </w:rPr>
        <w:t>4331</w:t>
      </w:r>
      <w:r w:rsidRPr="002A2AA3">
        <w:rPr>
          <w:rFonts w:ascii="Times New Roman" w:hAnsi="Times New Roman" w:cs="Times New Roman"/>
          <w:sz w:val="28"/>
          <w:szCs w:val="28"/>
        </w:rPr>
        <w:t>50</w:t>
      </w:r>
      <w:r w:rsidR="002A2AA3">
        <w:rPr>
          <w:rFonts w:ascii="Times New Roman" w:hAnsi="Times New Roman" w:cs="Times New Roman"/>
          <w:sz w:val="28"/>
          <w:szCs w:val="28"/>
        </w:rPr>
        <w:t xml:space="preserve"> = 0,925</w:t>
      </w:r>
      <w:r w:rsidRPr="002A2AA3">
        <w:rPr>
          <w:rFonts w:ascii="Times New Roman" w:hAnsi="Times New Roman" w:cs="Times New Roman"/>
          <w:sz w:val="28"/>
          <w:szCs w:val="28"/>
        </w:rPr>
        <w:t xml:space="preserve"> * 100</w:t>
      </w:r>
      <w:r w:rsidR="002A2AA3">
        <w:rPr>
          <w:rFonts w:ascii="Times New Roman" w:hAnsi="Times New Roman" w:cs="Times New Roman"/>
          <w:sz w:val="28"/>
          <w:szCs w:val="28"/>
        </w:rPr>
        <w:t xml:space="preserve"> = 92</w:t>
      </w:r>
      <w:proofErr w:type="gramStart"/>
      <w:r w:rsidR="002A2AA3">
        <w:rPr>
          <w:rFonts w:ascii="Times New Roman" w:hAnsi="Times New Roman" w:cs="Times New Roman"/>
          <w:sz w:val="28"/>
          <w:szCs w:val="28"/>
        </w:rPr>
        <w:t>,5</w:t>
      </w:r>
      <w:proofErr w:type="gramEnd"/>
      <w:r w:rsidRPr="002A2AA3">
        <w:rPr>
          <w:rFonts w:ascii="Times New Roman" w:hAnsi="Times New Roman" w:cs="Times New Roman"/>
          <w:sz w:val="28"/>
          <w:szCs w:val="28"/>
        </w:rPr>
        <w:t xml:space="preserve">% // </w:t>
      </w:r>
      <w:r>
        <w:rPr>
          <w:rFonts w:ascii="Times New Roman" w:hAnsi="Times New Roman" w:cs="Times New Roman"/>
          <w:sz w:val="28"/>
          <w:szCs w:val="28"/>
        </w:rPr>
        <w:t>зданий и сооружений</w:t>
      </w:r>
    </w:p>
    <w:p w:rsidR="00C925D3" w:rsidRDefault="00C925D3" w:rsidP="00CC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219C8">
        <w:rPr>
          <w:rFonts w:ascii="Times New Roman" w:hAnsi="Times New Roman" w:cs="Times New Roman"/>
          <w:sz w:val="28"/>
          <w:szCs w:val="28"/>
        </w:rPr>
        <w:t xml:space="preserve"> = 4750 / 4331</w:t>
      </w:r>
      <w:r w:rsidRPr="002A2AA3">
        <w:rPr>
          <w:rFonts w:ascii="Times New Roman" w:hAnsi="Times New Roman" w:cs="Times New Roman"/>
          <w:sz w:val="28"/>
          <w:szCs w:val="28"/>
        </w:rPr>
        <w:t xml:space="preserve">50 = </w:t>
      </w:r>
      <w:r w:rsidR="002A2AA3" w:rsidRPr="002A2AA3">
        <w:rPr>
          <w:rFonts w:ascii="Times New Roman" w:hAnsi="Times New Roman" w:cs="Times New Roman"/>
          <w:sz w:val="28"/>
          <w:szCs w:val="28"/>
        </w:rPr>
        <w:t>0</w:t>
      </w:r>
      <w:proofErr w:type="gramStart"/>
      <w:r w:rsidR="002A2AA3" w:rsidRPr="002A2AA3">
        <w:rPr>
          <w:rFonts w:ascii="Times New Roman" w:hAnsi="Times New Roman" w:cs="Times New Roman"/>
          <w:sz w:val="28"/>
          <w:szCs w:val="28"/>
        </w:rPr>
        <w:t>,</w:t>
      </w:r>
      <w:r w:rsidR="009219C8">
        <w:rPr>
          <w:rFonts w:ascii="Times New Roman" w:hAnsi="Times New Roman" w:cs="Times New Roman"/>
          <w:sz w:val="28"/>
          <w:szCs w:val="28"/>
        </w:rPr>
        <w:t>01</w:t>
      </w:r>
      <w:proofErr w:type="gramEnd"/>
      <w:r w:rsidR="002A2AA3" w:rsidRPr="002A2AA3">
        <w:rPr>
          <w:rFonts w:ascii="Times New Roman" w:hAnsi="Times New Roman" w:cs="Times New Roman"/>
          <w:sz w:val="28"/>
          <w:szCs w:val="28"/>
        </w:rPr>
        <w:t xml:space="preserve"> * 100 = </w:t>
      </w:r>
      <w:r w:rsidR="009219C8">
        <w:rPr>
          <w:rFonts w:ascii="Times New Roman" w:hAnsi="Times New Roman" w:cs="Times New Roman"/>
          <w:sz w:val="28"/>
          <w:szCs w:val="28"/>
        </w:rPr>
        <w:t>1</w:t>
      </w:r>
      <w:r w:rsidR="002A2AA3" w:rsidRPr="002A2AA3">
        <w:rPr>
          <w:rFonts w:ascii="Times New Roman" w:hAnsi="Times New Roman" w:cs="Times New Roman"/>
          <w:sz w:val="28"/>
          <w:szCs w:val="28"/>
        </w:rPr>
        <w:t>%</w:t>
      </w:r>
      <w:r w:rsidR="002A2AA3">
        <w:rPr>
          <w:rFonts w:ascii="Times New Roman" w:hAnsi="Times New Roman" w:cs="Times New Roman"/>
          <w:sz w:val="28"/>
          <w:szCs w:val="28"/>
          <w:lang w:val="uk-UA"/>
        </w:rPr>
        <w:t xml:space="preserve">// </w:t>
      </w:r>
      <w:r w:rsidR="002A2AA3" w:rsidRPr="00F6277B">
        <w:rPr>
          <w:rFonts w:ascii="Times New Roman" w:hAnsi="Times New Roman" w:cs="Times New Roman"/>
          <w:sz w:val="28"/>
          <w:szCs w:val="28"/>
        </w:rPr>
        <w:t>машины и оборудование</w:t>
      </w:r>
    </w:p>
    <w:p w:rsidR="009219C8" w:rsidRPr="009219C8" w:rsidRDefault="009219C8" w:rsidP="00CC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219C8">
        <w:rPr>
          <w:rFonts w:ascii="Times New Roman" w:hAnsi="Times New Roman" w:cs="Times New Roman"/>
          <w:sz w:val="28"/>
          <w:szCs w:val="28"/>
        </w:rPr>
        <w:t xml:space="preserve"> = 15150/ 433150 = 0,035 * 100 = 3</w:t>
      </w:r>
      <w:proofErr w:type="gramStart"/>
      <w:r w:rsidRPr="009219C8">
        <w:rPr>
          <w:rFonts w:ascii="Times New Roman" w:hAnsi="Times New Roman" w:cs="Times New Roman"/>
          <w:sz w:val="28"/>
          <w:szCs w:val="28"/>
        </w:rPr>
        <w:t>,5</w:t>
      </w:r>
      <w:proofErr w:type="gramEnd"/>
      <w:r w:rsidRPr="009219C8">
        <w:rPr>
          <w:rFonts w:ascii="Times New Roman" w:hAnsi="Times New Roman" w:cs="Times New Roman"/>
          <w:sz w:val="28"/>
          <w:szCs w:val="28"/>
        </w:rPr>
        <w:t>%</w:t>
      </w:r>
      <w:r w:rsidRPr="00F6277B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инструменты и приборы</w:t>
      </w:r>
    </w:p>
    <w:p w:rsidR="009219C8" w:rsidRDefault="009219C8" w:rsidP="00CC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219C8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12450/433150 = 0</w:t>
      </w:r>
      <w:proofErr w:type="gramStart"/>
      <w:r>
        <w:rPr>
          <w:rFonts w:ascii="Times New Roman" w:hAnsi="Times New Roman" w:cs="Times New Roman"/>
          <w:sz w:val="28"/>
          <w:szCs w:val="28"/>
        </w:rPr>
        <w:t>,03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* 100 = 3%</w:t>
      </w:r>
      <w:r w:rsidRPr="00F6277B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 ЭВМ и комп.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D70AA" w:rsidRDefault="00FD70AA" w:rsidP="00CC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Оценить коэффициент выбытия.</w:t>
      </w:r>
    </w:p>
    <w:p w:rsidR="00FD70AA" w:rsidRPr="002C5983" w:rsidRDefault="00FD70AA" w:rsidP="00CC6453">
      <w:pPr>
        <w:spacing w:line="360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вывод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Ci</m:t>
              </m:r>
            </m:den>
          </m:f>
        </m:oMath>
      </m:oMathPara>
    </w:p>
    <w:p w:rsidR="002C5983" w:rsidRPr="00CC6453" w:rsidRDefault="002C5983" w:rsidP="00CC645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C5983">
        <w:rPr>
          <w:rFonts w:ascii="Times New Roman" w:eastAsiaTheme="minorEastAsia" w:hAnsi="Times New Roman" w:cs="Times New Roman"/>
          <w:sz w:val="28"/>
          <w:szCs w:val="28"/>
        </w:rPr>
        <w:t xml:space="preserve">r </w:t>
      </w:r>
      <w:r w:rsidRPr="00CC6453">
        <w:rPr>
          <w:rFonts w:ascii="Times New Roman" w:eastAsiaTheme="minorEastAsia" w:hAnsi="Times New Roman" w:cs="Times New Roman"/>
          <w:sz w:val="28"/>
          <w:szCs w:val="28"/>
        </w:rPr>
        <w:t>= 1300/400000 = 0,00325</w:t>
      </w:r>
    </w:p>
    <w:p w:rsidR="002C5983" w:rsidRPr="00CC6453" w:rsidRDefault="002C5983" w:rsidP="00CC645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CC6453">
        <w:rPr>
          <w:rFonts w:ascii="Times New Roman" w:eastAsiaTheme="minorEastAsia" w:hAnsi="Times New Roman" w:cs="Times New Roman"/>
          <w:sz w:val="28"/>
          <w:szCs w:val="28"/>
        </w:rPr>
        <w:t xml:space="preserve"> = 2500/5000</w:t>
      </w:r>
      <w:r w:rsidR="00B87EDB" w:rsidRPr="00CC6453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proofErr w:type="gramStart"/>
      <w:r w:rsidR="00B87EDB" w:rsidRPr="00CC6453">
        <w:rPr>
          <w:rFonts w:ascii="Times New Roman" w:eastAsiaTheme="minorEastAsia" w:hAnsi="Times New Roman" w:cs="Times New Roman"/>
          <w:sz w:val="28"/>
          <w:szCs w:val="28"/>
        </w:rPr>
        <w:t>,5</w:t>
      </w:r>
      <w:proofErr w:type="gramEnd"/>
    </w:p>
    <w:p w:rsidR="002C5983" w:rsidRPr="00CC6453" w:rsidRDefault="002C5983" w:rsidP="00CC645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CC6453">
        <w:rPr>
          <w:rFonts w:ascii="Times New Roman" w:eastAsiaTheme="minorEastAsia" w:hAnsi="Times New Roman" w:cs="Times New Roman"/>
          <w:sz w:val="28"/>
          <w:szCs w:val="28"/>
        </w:rPr>
        <w:t xml:space="preserve"> = 2350/3000</w:t>
      </w:r>
      <w:r w:rsidR="00B87EDB" w:rsidRPr="00CC6453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proofErr w:type="gramStart"/>
      <w:r w:rsidR="00B87EDB" w:rsidRPr="00CC6453">
        <w:rPr>
          <w:rFonts w:ascii="Times New Roman" w:eastAsiaTheme="minorEastAsia" w:hAnsi="Times New Roman" w:cs="Times New Roman"/>
          <w:sz w:val="28"/>
          <w:szCs w:val="28"/>
        </w:rPr>
        <w:t>,78</w:t>
      </w:r>
      <w:proofErr w:type="gramEnd"/>
      <w:r w:rsidR="00B87EDB" w:rsidRPr="00CC6453">
        <w:rPr>
          <w:rFonts w:ascii="Times New Roman" w:eastAsiaTheme="minorEastAsia" w:hAnsi="Times New Roman" w:cs="Times New Roman"/>
          <w:sz w:val="28"/>
          <w:szCs w:val="28"/>
        </w:rPr>
        <w:t>(3)</w:t>
      </w:r>
    </w:p>
    <w:p w:rsidR="002C5983" w:rsidRPr="00CC6453" w:rsidRDefault="002C5983" w:rsidP="00CC645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CC6453">
        <w:rPr>
          <w:rFonts w:ascii="Times New Roman" w:eastAsiaTheme="minorEastAsia" w:hAnsi="Times New Roman" w:cs="Times New Roman"/>
          <w:sz w:val="28"/>
          <w:szCs w:val="28"/>
        </w:rPr>
        <w:t xml:space="preserve"> = 1750/13000 </w:t>
      </w:r>
      <w:r w:rsidR="00B87EDB" w:rsidRPr="00CC6453">
        <w:rPr>
          <w:rFonts w:ascii="Times New Roman" w:eastAsiaTheme="minorEastAsia" w:hAnsi="Times New Roman" w:cs="Times New Roman"/>
          <w:sz w:val="28"/>
          <w:szCs w:val="28"/>
        </w:rPr>
        <w:t>= 0,135</w:t>
      </w:r>
    </w:p>
    <w:p w:rsidR="00B87EDB" w:rsidRPr="00CC6453" w:rsidRDefault="00B87EDB" w:rsidP="00CC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6453">
        <w:rPr>
          <w:rFonts w:ascii="Times New Roman" w:eastAsiaTheme="minorEastAsia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Оценить коэффициент </w:t>
      </w:r>
      <w:r w:rsidRPr="00B87EDB">
        <w:rPr>
          <w:rFonts w:ascii="Times New Roman" w:hAnsi="Times New Roman" w:cs="Times New Roman"/>
          <w:sz w:val="28"/>
          <w:szCs w:val="28"/>
        </w:rPr>
        <w:t>восстановления</w:t>
      </w:r>
      <w:r w:rsidRPr="00CC6453">
        <w:rPr>
          <w:rFonts w:ascii="Times New Roman" w:hAnsi="Times New Roman" w:cs="Times New Roman"/>
          <w:sz w:val="28"/>
          <w:szCs w:val="28"/>
        </w:rPr>
        <w:t>.</w:t>
      </w:r>
    </w:p>
    <w:p w:rsidR="00B87EDB" w:rsidRPr="00B87EDB" w:rsidRDefault="00B87EDB" w:rsidP="00CC6453">
      <w:pPr>
        <w:spacing w:line="360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ввод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Ci</m:t>
              </m:r>
            </m:den>
          </m:f>
        </m:oMath>
      </m:oMathPara>
    </w:p>
    <w:p w:rsidR="00B87EDB" w:rsidRPr="00E77770" w:rsidRDefault="00B87EDB" w:rsidP="00CC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77770">
        <w:rPr>
          <w:rFonts w:ascii="Times New Roman" w:hAnsi="Times New Roman" w:cs="Times New Roman"/>
          <w:sz w:val="28"/>
          <w:szCs w:val="28"/>
        </w:rPr>
        <w:t xml:space="preserve"> = 2100/400000 = 0</w:t>
      </w:r>
      <w:proofErr w:type="gramStart"/>
      <w:r w:rsidRPr="00E77770">
        <w:rPr>
          <w:rFonts w:ascii="Times New Roman" w:hAnsi="Times New Roman" w:cs="Times New Roman"/>
          <w:sz w:val="28"/>
          <w:szCs w:val="28"/>
        </w:rPr>
        <w:t>,00525</w:t>
      </w:r>
      <w:proofErr w:type="gramEnd"/>
    </w:p>
    <w:p w:rsidR="00FD70AA" w:rsidRPr="00E77770" w:rsidRDefault="00B87EDB" w:rsidP="00CC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77770">
        <w:rPr>
          <w:rFonts w:ascii="Times New Roman" w:hAnsi="Times New Roman" w:cs="Times New Roman"/>
          <w:sz w:val="28"/>
          <w:szCs w:val="28"/>
        </w:rPr>
        <w:t xml:space="preserve"> = 2250/5000 = 0</w:t>
      </w:r>
      <w:proofErr w:type="gramStart"/>
      <w:r w:rsidRPr="00E77770">
        <w:rPr>
          <w:rFonts w:ascii="Times New Roman" w:hAnsi="Times New Roman" w:cs="Times New Roman"/>
          <w:sz w:val="28"/>
          <w:szCs w:val="28"/>
        </w:rPr>
        <w:t>,45</w:t>
      </w:r>
      <w:proofErr w:type="gramEnd"/>
    </w:p>
    <w:p w:rsidR="00B87EDB" w:rsidRPr="00E77770" w:rsidRDefault="00B87EDB" w:rsidP="00CC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77770">
        <w:rPr>
          <w:rFonts w:ascii="Times New Roman" w:hAnsi="Times New Roman" w:cs="Times New Roman"/>
          <w:sz w:val="28"/>
          <w:szCs w:val="28"/>
        </w:rPr>
        <w:t xml:space="preserve"> = 14500/3000 = </w:t>
      </w:r>
      <w:r w:rsidR="00E77770" w:rsidRPr="00E77770">
        <w:rPr>
          <w:rFonts w:ascii="Times New Roman" w:hAnsi="Times New Roman" w:cs="Times New Roman"/>
          <w:sz w:val="28"/>
          <w:szCs w:val="28"/>
        </w:rPr>
        <w:t>4</w:t>
      </w:r>
      <w:proofErr w:type="gramStart"/>
      <w:r w:rsidR="00E77770" w:rsidRPr="00E77770">
        <w:rPr>
          <w:rFonts w:ascii="Times New Roman" w:hAnsi="Times New Roman" w:cs="Times New Roman"/>
          <w:sz w:val="28"/>
          <w:szCs w:val="28"/>
        </w:rPr>
        <w:t>,8</w:t>
      </w:r>
      <w:proofErr w:type="gramEnd"/>
      <w:r w:rsidR="00E77770" w:rsidRPr="00E77770">
        <w:rPr>
          <w:rFonts w:ascii="Times New Roman" w:hAnsi="Times New Roman" w:cs="Times New Roman"/>
          <w:sz w:val="28"/>
          <w:szCs w:val="28"/>
        </w:rPr>
        <w:t>(3)</w:t>
      </w:r>
    </w:p>
    <w:p w:rsidR="00B87EDB" w:rsidRPr="00E77770" w:rsidRDefault="00B87EDB" w:rsidP="00CC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77770">
        <w:rPr>
          <w:rFonts w:ascii="Times New Roman" w:hAnsi="Times New Roman" w:cs="Times New Roman"/>
          <w:sz w:val="28"/>
          <w:szCs w:val="28"/>
        </w:rPr>
        <w:t xml:space="preserve"> = 1200/13000 =</w:t>
      </w:r>
      <w:r w:rsidR="00E77770" w:rsidRPr="00E77770">
        <w:rPr>
          <w:rFonts w:ascii="Times New Roman" w:hAnsi="Times New Roman" w:cs="Times New Roman"/>
          <w:sz w:val="28"/>
          <w:szCs w:val="28"/>
        </w:rPr>
        <w:t xml:space="preserve"> 0,093</w:t>
      </w:r>
    </w:p>
    <w:p w:rsidR="00E77770" w:rsidRDefault="00E77770" w:rsidP="00CC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7770">
        <w:rPr>
          <w:rFonts w:ascii="Times New Roman" w:hAnsi="Times New Roman" w:cs="Times New Roman"/>
          <w:sz w:val="28"/>
          <w:szCs w:val="28"/>
        </w:rPr>
        <w:t>5. Определить среднегодовую стоимость основных фондов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70AA" w:rsidRPr="00B01708" w:rsidRDefault="0096727D" w:rsidP="00CC645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=Ci+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hAnsi="Cambria Math"/>
                  <w:sz w:val="28"/>
                  <w:szCs w:val="28"/>
                </w:rPr>
                <m:t>ввод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 *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hAnsi="Cambria Math"/>
                  <w:sz w:val="28"/>
                  <w:szCs w:val="28"/>
                </w:rPr>
                <m:t>вывод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B01708" w:rsidRDefault="00B01708" w:rsidP="00CC645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зд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.</w:t>
      </w:r>
      <w:r w:rsidRPr="00B0170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сооруж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.</w:t>
      </w:r>
      <w:r w:rsidRPr="00B0170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20</w:t>
      </w:r>
    </w:p>
    <w:p w:rsidR="00B01708" w:rsidRDefault="00B01708" w:rsidP="00CC645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t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маш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.</w:t>
      </w:r>
      <w:r w:rsidRPr="00B0170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и 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обор. = </w:t>
      </w:r>
      <w:r>
        <w:rPr>
          <w:rFonts w:ascii="Times New Roman" w:eastAsiaTheme="minorEastAsia" w:hAnsi="Times New Roman" w:cs="Times New Roman"/>
          <w:sz w:val="28"/>
          <w:szCs w:val="28"/>
        </w:rPr>
        <w:t>15</w:t>
      </w:r>
    </w:p>
    <w:p w:rsidR="00B01708" w:rsidRDefault="00B01708" w:rsidP="00CC645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инст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.</w:t>
      </w:r>
      <w:r w:rsidRPr="00B0170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и 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инв. </w:t>
      </w:r>
      <w:r>
        <w:rPr>
          <w:rFonts w:ascii="Times New Roman" w:eastAsiaTheme="minorEastAsia" w:hAnsi="Times New Roman" w:cs="Times New Roman"/>
          <w:sz w:val="28"/>
          <w:szCs w:val="28"/>
        </w:rPr>
        <w:t>= 4</w:t>
      </w:r>
    </w:p>
    <w:p w:rsidR="00B01708" w:rsidRPr="00B01708" w:rsidRDefault="00B01708" w:rsidP="00CC645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эвм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.</w:t>
      </w:r>
      <w:r w:rsidRPr="00B0170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прог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= 2</w:t>
      </w:r>
    </w:p>
    <w:p w:rsidR="00B01708" w:rsidRDefault="0096727D" w:rsidP="00CC645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acc>
      </m:oMath>
      <w:r w:rsidR="00B01708" w:rsidRPr="00B01708">
        <w:rPr>
          <w:rFonts w:ascii="Times New Roman" w:eastAsiaTheme="minorEastAsia" w:hAnsi="Times New Roman" w:cs="Times New Roman"/>
          <w:sz w:val="28"/>
          <w:szCs w:val="28"/>
        </w:rPr>
        <w:t xml:space="preserve"> = 400000 + 2100 *</w:t>
      </w:r>
      <w:r w:rsidR="00501F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A5853">
        <w:rPr>
          <w:rFonts w:ascii="Times New Roman" w:eastAsiaTheme="minorEastAsia" w:hAnsi="Times New Roman" w:cs="Times New Roman"/>
          <w:sz w:val="28"/>
          <w:szCs w:val="28"/>
        </w:rPr>
        <w:t>20/12 – 1300 * 20/12 = 403570 – 2210 =401360</w:t>
      </w:r>
    </w:p>
    <w:p w:rsidR="00FA5853" w:rsidRDefault="0096727D" w:rsidP="00CC645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acc>
      </m:oMath>
      <w:r w:rsidR="00FA5853" w:rsidRPr="00B0170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FA5853">
        <w:rPr>
          <w:rFonts w:ascii="Times New Roman" w:eastAsiaTheme="minorEastAsia" w:hAnsi="Times New Roman" w:cs="Times New Roman"/>
          <w:sz w:val="28"/>
          <w:szCs w:val="28"/>
        </w:rPr>
        <w:t>5000 + 2250</w:t>
      </w:r>
      <w:r w:rsidR="00FA5853" w:rsidRPr="00B01708">
        <w:rPr>
          <w:rFonts w:ascii="Times New Roman" w:eastAsiaTheme="minorEastAsia" w:hAnsi="Times New Roman" w:cs="Times New Roman"/>
          <w:sz w:val="28"/>
          <w:szCs w:val="28"/>
        </w:rPr>
        <w:t xml:space="preserve"> *</w:t>
      </w:r>
      <w:r w:rsidR="00FA5853">
        <w:rPr>
          <w:rFonts w:ascii="Times New Roman" w:eastAsiaTheme="minorEastAsia" w:hAnsi="Times New Roman" w:cs="Times New Roman"/>
          <w:sz w:val="28"/>
          <w:szCs w:val="28"/>
        </w:rPr>
        <w:t xml:space="preserve"> 15/12 – 2500 * 15</w:t>
      </w:r>
      <w:r w:rsidR="00E366DD">
        <w:rPr>
          <w:rFonts w:ascii="Times New Roman" w:eastAsiaTheme="minorEastAsia" w:hAnsi="Times New Roman" w:cs="Times New Roman"/>
          <w:sz w:val="28"/>
          <w:szCs w:val="28"/>
        </w:rPr>
        <w:t xml:space="preserve">/12 </w:t>
      </w:r>
      <w:r w:rsidR="00FA5853">
        <w:rPr>
          <w:rFonts w:ascii="Times New Roman" w:eastAsiaTheme="minorEastAsia" w:hAnsi="Times New Roman" w:cs="Times New Roman"/>
          <w:sz w:val="28"/>
          <w:szCs w:val="28"/>
        </w:rPr>
        <w:t>= 7812,5 – 3125 = 4687,5</w:t>
      </w:r>
    </w:p>
    <w:p w:rsidR="00F6277B" w:rsidRDefault="0096727D" w:rsidP="00CC645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acc>
      </m:oMath>
      <w:r w:rsidR="00FA5853" w:rsidRPr="00B0170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FA5853">
        <w:rPr>
          <w:rFonts w:ascii="Times New Roman" w:eastAsiaTheme="minorEastAsia" w:hAnsi="Times New Roman" w:cs="Times New Roman"/>
          <w:sz w:val="28"/>
          <w:szCs w:val="28"/>
        </w:rPr>
        <w:t>3000</w:t>
      </w:r>
      <w:r w:rsidR="00FA5853" w:rsidRPr="00B01708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FA5853">
        <w:rPr>
          <w:rFonts w:ascii="Times New Roman" w:eastAsiaTheme="minorEastAsia" w:hAnsi="Times New Roman" w:cs="Times New Roman"/>
          <w:sz w:val="28"/>
          <w:szCs w:val="28"/>
        </w:rPr>
        <w:t>14500</w:t>
      </w:r>
      <w:r w:rsidR="00FA5853" w:rsidRPr="00B01708">
        <w:rPr>
          <w:rFonts w:ascii="Times New Roman" w:eastAsiaTheme="minorEastAsia" w:hAnsi="Times New Roman" w:cs="Times New Roman"/>
          <w:sz w:val="28"/>
          <w:szCs w:val="28"/>
        </w:rPr>
        <w:t xml:space="preserve"> *</w:t>
      </w:r>
      <w:r w:rsidR="00FA5853">
        <w:rPr>
          <w:rFonts w:ascii="Times New Roman" w:eastAsiaTheme="minorEastAsia" w:hAnsi="Times New Roman" w:cs="Times New Roman"/>
          <w:sz w:val="28"/>
          <w:szCs w:val="28"/>
        </w:rPr>
        <w:t xml:space="preserve"> 4/12 – 2350 * 4/12 = </w:t>
      </w:r>
      <w:r w:rsidR="00E366DD">
        <w:rPr>
          <w:rFonts w:ascii="Times New Roman" w:eastAsiaTheme="minorEastAsia" w:hAnsi="Times New Roman" w:cs="Times New Roman"/>
          <w:sz w:val="28"/>
          <w:szCs w:val="28"/>
        </w:rPr>
        <w:t>7833,3 – 783,3 = 750</w:t>
      </w:r>
    </w:p>
    <w:p w:rsidR="00E366DD" w:rsidRDefault="0096727D" w:rsidP="00CC645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acc>
      </m:oMath>
      <w:r w:rsidR="00E366DD" w:rsidRPr="00B0170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E366DD">
        <w:rPr>
          <w:rFonts w:ascii="Times New Roman" w:eastAsiaTheme="minorEastAsia" w:hAnsi="Times New Roman" w:cs="Times New Roman"/>
          <w:sz w:val="28"/>
          <w:szCs w:val="28"/>
        </w:rPr>
        <w:t>13000</w:t>
      </w:r>
      <w:r w:rsidR="00E366DD" w:rsidRPr="00B01708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E366DD">
        <w:rPr>
          <w:rFonts w:ascii="Times New Roman" w:eastAsiaTheme="minorEastAsia" w:hAnsi="Times New Roman" w:cs="Times New Roman"/>
          <w:sz w:val="28"/>
          <w:szCs w:val="28"/>
        </w:rPr>
        <w:t>1200</w:t>
      </w:r>
      <w:r w:rsidR="00E366DD" w:rsidRPr="00B01708">
        <w:rPr>
          <w:rFonts w:ascii="Times New Roman" w:eastAsiaTheme="minorEastAsia" w:hAnsi="Times New Roman" w:cs="Times New Roman"/>
          <w:sz w:val="28"/>
          <w:szCs w:val="28"/>
        </w:rPr>
        <w:t xml:space="preserve"> *</w:t>
      </w:r>
      <w:r w:rsidR="00E366DD">
        <w:rPr>
          <w:rFonts w:ascii="Times New Roman" w:eastAsiaTheme="minorEastAsia" w:hAnsi="Times New Roman" w:cs="Times New Roman"/>
          <w:sz w:val="28"/>
          <w:szCs w:val="28"/>
        </w:rPr>
        <w:t xml:space="preserve"> 2/12 – 1750 * 2/12 = 13200 – 291,7 = 12908,3</w:t>
      </w:r>
    </w:p>
    <w:p w:rsidR="00070BC5" w:rsidRPr="003D0C13" w:rsidRDefault="00F3314B" w:rsidP="00CC6453">
      <w:pPr>
        <w:pStyle w:val="Default"/>
        <w:spacing w:line="360" w:lineRule="auto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6. Рассчитать годовые амортизационные отчисления </w:t>
      </w:r>
      <w:r w:rsidRPr="00F3314B">
        <w:rPr>
          <w:sz w:val="28"/>
          <w:szCs w:val="28"/>
        </w:rPr>
        <w:t>(используя линейный, кумулятивный методы и метод удвоения).</w:t>
      </w:r>
    </w:p>
    <w:p w:rsidR="00070BC5" w:rsidRDefault="00F3314B" w:rsidP="00CC6453">
      <w:pPr>
        <w:spacing w:line="360" w:lineRule="auto"/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</w:pPr>
      <w:r w:rsidRPr="00070BC5">
        <w:rPr>
          <w:rFonts w:ascii="Times New Roman" w:hAnsi="Times New Roman" w:cs="Times New Roman"/>
          <w:sz w:val="28"/>
          <w:szCs w:val="28"/>
        </w:rPr>
        <w:t xml:space="preserve"> </w:t>
      </w:r>
      <w:r w:rsidR="00070BC5" w:rsidRPr="00070BC5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K = (1/n) x 100 %,</w:t>
      </w:r>
    </w:p>
    <w:p w:rsidR="00454C98" w:rsidRPr="00070BC5" w:rsidRDefault="00454C98" w:rsidP="00CC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K = (1/12) *</w:t>
      </w:r>
      <w:r w:rsidRPr="00070BC5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 xml:space="preserve"> 100 %</w:t>
      </w:r>
      <w:r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 xml:space="preserve"> = 8, (3) %</w:t>
      </w:r>
    </w:p>
    <w:p w:rsidR="00070BC5" w:rsidRPr="00070BC5" w:rsidRDefault="00070BC5" w:rsidP="00CC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BC5">
        <w:rPr>
          <w:rFonts w:ascii="Times New Roman" w:hAnsi="Times New Roman" w:cs="Times New Roman"/>
          <w:sz w:val="28"/>
          <w:szCs w:val="28"/>
        </w:rPr>
        <w:t>где</w:t>
      </w:r>
      <w:r w:rsidRPr="00070BC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70BC5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K</w:t>
      </w:r>
      <w:r w:rsidRPr="00070BC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70BC5">
        <w:rPr>
          <w:rFonts w:ascii="Times New Roman" w:hAnsi="Times New Roman" w:cs="Times New Roman"/>
          <w:sz w:val="28"/>
          <w:szCs w:val="28"/>
        </w:rPr>
        <w:t>– норма амортизации в процентах к первоначальной (восстановительной) стоимости объекта амортизируемого имущества;</w:t>
      </w:r>
    </w:p>
    <w:p w:rsidR="00070BC5" w:rsidRPr="00771DCF" w:rsidRDefault="00070BC5" w:rsidP="00CC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BC5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n</w:t>
      </w:r>
      <w:r w:rsidRPr="00070BC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70BC5">
        <w:rPr>
          <w:rFonts w:ascii="Times New Roman" w:hAnsi="Times New Roman" w:cs="Times New Roman"/>
          <w:sz w:val="28"/>
          <w:szCs w:val="28"/>
        </w:rPr>
        <w:t>– срок полезного использования данного объекта амортизируемого имущества, выраженный в месяцах.</w:t>
      </w:r>
      <w:r w:rsidR="00771D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3804" w:rsidRPr="00183B65" w:rsidRDefault="00A63804" w:rsidP="00CC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=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перв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ост</w:t>
      </w:r>
      <w:proofErr w:type="spellEnd"/>
      <w:r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183B65" w:rsidRPr="00183B6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:rsidR="00C27E5C" w:rsidRPr="00222D09" w:rsidRDefault="00C27E5C" w:rsidP="00CC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454C98">
        <w:rPr>
          <w:rFonts w:ascii="Times New Roman" w:hAnsi="Times New Roman" w:cs="Times New Roman"/>
          <w:sz w:val="28"/>
          <w:szCs w:val="28"/>
        </w:rPr>
        <w:t>(</w:t>
      </w:r>
      <w:r w:rsidR="00454C98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454C98">
        <w:rPr>
          <w:rFonts w:ascii="Times New Roman" w:hAnsi="Times New Roman" w:cs="Times New Roman"/>
          <w:sz w:val="28"/>
          <w:szCs w:val="28"/>
          <w:vertAlign w:val="subscript"/>
        </w:rPr>
        <w:t>перв</w:t>
      </w:r>
      <w:proofErr w:type="spellEnd"/>
      <w:r w:rsidR="00454C9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454C98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454C98">
        <w:rPr>
          <w:rFonts w:ascii="Times New Roman" w:hAnsi="Times New Roman" w:cs="Times New Roman"/>
          <w:sz w:val="28"/>
          <w:szCs w:val="28"/>
        </w:rPr>
        <w:t>С</w:t>
      </w:r>
      <w:r w:rsidR="00454C98">
        <w:rPr>
          <w:rFonts w:ascii="Times New Roman" w:hAnsi="Times New Roman" w:cs="Times New Roman"/>
          <w:sz w:val="28"/>
          <w:szCs w:val="28"/>
          <w:vertAlign w:val="subscript"/>
        </w:rPr>
        <w:t>ост</w:t>
      </w:r>
      <w:proofErr w:type="spellEnd"/>
      <w:r w:rsidR="00454C98">
        <w:rPr>
          <w:rFonts w:ascii="Times New Roman" w:hAnsi="Times New Roman" w:cs="Times New Roman"/>
          <w:sz w:val="28"/>
          <w:szCs w:val="28"/>
        </w:rPr>
        <w:t>)/</w:t>
      </w:r>
      <w:r w:rsidR="00454C9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54C9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454C98" w:rsidRPr="00454C98">
        <w:rPr>
          <w:rFonts w:ascii="Times New Roman" w:hAnsi="Times New Roman" w:cs="Times New Roman"/>
          <w:sz w:val="28"/>
          <w:szCs w:val="28"/>
        </w:rPr>
        <w:t xml:space="preserve"> = </w:t>
      </w:r>
      <w:r w:rsidR="00454C98">
        <w:rPr>
          <w:rFonts w:ascii="Times New Roman" w:hAnsi="Times New Roman" w:cs="Times New Roman"/>
          <w:sz w:val="28"/>
          <w:szCs w:val="28"/>
        </w:rPr>
        <w:t xml:space="preserve">(400000 – </w:t>
      </w:r>
      <w:r w:rsidR="00E242B8">
        <w:rPr>
          <w:rFonts w:ascii="Times New Roman" w:hAnsi="Times New Roman" w:cs="Times New Roman"/>
          <w:sz w:val="28"/>
          <w:szCs w:val="28"/>
        </w:rPr>
        <w:t>0)/</w:t>
      </w:r>
      <w:r w:rsidR="00454C98">
        <w:rPr>
          <w:rFonts w:ascii="Times New Roman" w:hAnsi="Times New Roman" w:cs="Times New Roman"/>
          <w:sz w:val="28"/>
          <w:szCs w:val="28"/>
        </w:rPr>
        <w:t>2</w:t>
      </w:r>
      <w:r w:rsidR="00E242B8" w:rsidRPr="00E242B8">
        <w:rPr>
          <w:rFonts w:ascii="Times New Roman" w:hAnsi="Times New Roman" w:cs="Times New Roman"/>
          <w:sz w:val="28"/>
          <w:szCs w:val="28"/>
        </w:rPr>
        <w:t>0</w:t>
      </w:r>
      <w:r w:rsidR="00E242B8">
        <w:rPr>
          <w:rFonts w:ascii="Times New Roman" w:hAnsi="Times New Roman" w:cs="Times New Roman"/>
          <w:sz w:val="28"/>
          <w:szCs w:val="28"/>
        </w:rPr>
        <w:t xml:space="preserve"> = </w:t>
      </w:r>
      <w:r w:rsidR="00222D09" w:rsidRPr="00222D09">
        <w:rPr>
          <w:rFonts w:ascii="Times New Roman" w:hAnsi="Times New Roman" w:cs="Times New Roman"/>
          <w:sz w:val="28"/>
          <w:szCs w:val="28"/>
        </w:rPr>
        <w:t>20000</w:t>
      </w:r>
    </w:p>
    <w:p w:rsidR="00454C98" w:rsidRPr="00222D09" w:rsidRDefault="00454C98" w:rsidP="00CC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=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перв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ост</w:t>
      </w:r>
      <w:proofErr w:type="spellEnd"/>
      <w:r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454C98">
        <w:rPr>
          <w:rFonts w:ascii="Times New Roman" w:hAnsi="Times New Roman" w:cs="Times New Roman"/>
          <w:sz w:val="28"/>
          <w:szCs w:val="28"/>
        </w:rPr>
        <w:t xml:space="preserve"> = </w:t>
      </w:r>
      <w:r w:rsidR="00771DCF">
        <w:rPr>
          <w:rFonts w:ascii="Times New Roman" w:hAnsi="Times New Roman" w:cs="Times New Roman"/>
          <w:sz w:val="28"/>
          <w:szCs w:val="28"/>
        </w:rPr>
        <w:t xml:space="preserve">(5000 – </w:t>
      </w:r>
      <w:r w:rsidR="00222D09">
        <w:rPr>
          <w:rFonts w:ascii="Times New Roman" w:hAnsi="Times New Roman" w:cs="Times New Roman"/>
          <w:sz w:val="28"/>
          <w:szCs w:val="28"/>
        </w:rPr>
        <w:t xml:space="preserve">0)/15 = </w:t>
      </w:r>
      <w:r w:rsidR="00222D09" w:rsidRPr="00222D09">
        <w:rPr>
          <w:rFonts w:ascii="Times New Roman" w:hAnsi="Times New Roman" w:cs="Times New Roman"/>
          <w:sz w:val="28"/>
          <w:szCs w:val="28"/>
        </w:rPr>
        <w:t>333</w:t>
      </w:r>
      <w:proofErr w:type="gramStart"/>
      <w:r w:rsidR="00222D09" w:rsidRPr="00222D09">
        <w:rPr>
          <w:rFonts w:ascii="Times New Roman" w:hAnsi="Times New Roman" w:cs="Times New Roman"/>
          <w:sz w:val="28"/>
          <w:szCs w:val="28"/>
        </w:rPr>
        <w:t>,3</w:t>
      </w:r>
      <w:proofErr w:type="gramEnd"/>
    </w:p>
    <w:p w:rsidR="00454C98" w:rsidRPr="00222D09" w:rsidRDefault="00454C98" w:rsidP="00CC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=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перв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ост</w:t>
      </w:r>
      <w:proofErr w:type="spellEnd"/>
      <w:r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454C98">
        <w:rPr>
          <w:rFonts w:ascii="Times New Roman" w:hAnsi="Times New Roman" w:cs="Times New Roman"/>
          <w:sz w:val="28"/>
          <w:szCs w:val="28"/>
        </w:rPr>
        <w:t xml:space="preserve"> = </w:t>
      </w:r>
      <w:r w:rsidR="00771DCF">
        <w:rPr>
          <w:rFonts w:ascii="Times New Roman" w:hAnsi="Times New Roman" w:cs="Times New Roman"/>
          <w:sz w:val="28"/>
          <w:szCs w:val="28"/>
        </w:rPr>
        <w:t xml:space="preserve">(3000 – </w:t>
      </w:r>
      <w:r>
        <w:rPr>
          <w:rFonts w:ascii="Times New Roman" w:hAnsi="Times New Roman" w:cs="Times New Roman"/>
          <w:sz w:val="28"/>
          <w:szCs w:val="28"/>
        </w:rPr>
        <w:t>0)/</w:t>
      </w:r>
      <w:r w:rsidR="00E242B8" w:rsidRPr="00E242B8">
        <w:rPr>
          <w:rFonts w:ascii="Times New Roman" w:hAnsi="Times New Roman" w:cs="Times New Roman"/>
          <w:sz w:val="28"/>
          <w:szCs w:val="28"/>
        </w:rPr>
        <w:t>2</w:t>
      </w:r>
      <w:r w:rsidR="00222D09">
        <w:rPr>
          <w:rFonts w:ascii="Times New Roman" w:hAnsi="Times New Roman" w:cs="Times New Roman"/>
          <w:sz w:val="28"/>
          <w:szCs w:val="28"/>
        </w:rPr>
        <w:t xml:space="preserve"> = </w:t>
      </w:r>
      <w:r w:rsidR="00222D09" w:rsidRPr="00222D09">
        <w:rPr>
          <w:rFonts w:ascii="Times New Roman" w:hAnsi="Times New Roman" w:cs="Times New Roman"/>
          <w:sz w:val="28"/>
          <w:szCs w:val="28"/>
        </w:rPr>
        <w:t>1500</w:t>
      </w:r>
    </w:p>
    <w:p w:rsidR="00454C98" w:rsidRPr="00176101" w:rsidRDefault="00454C98" w:rsidP="00CC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=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перв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ост</w:t>
      </w:r>
      <w:proofErr w:type="spellEnd"/>
      <w:r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454C98">
        <w:rPr>
          <w:rFonts w:ascii="Times New Roman" w:hAnsi="Times New Roman" w:cs="Times New Roman"/>
          <w:sz w:val="28"/>
          <w:szCs w:val="28"/>
        </w:rPr>
        <w:t xml:space="preserve"> = </w:t>
      </w:r>
      <w:r w:rsidR="00771DCF">
        <w:rPr>
          <w:rFonts w:ascii="Times New Roman" w:hAnsi="Times New Roman" w:cs="Times New Roman"/>
          <w:sz w:val="28"/>
          <w:szCs w:val="28"/>
        </w:rPr>
        <w:t xml:space="preserve">(13000 – </w:t>
      </w:r>
      <w:r w:rsidR="00222D09">
        <w:rPr>
          <w:rFonts w:ascii="Times New Roman" w:hAnsi="Times New Roman" w:cs="Times New Roman"/>
          <w:sz w:val="28"/>
          <w:szCs w:val="28"/>
        </w:rPr>
        <w:t xml:space="preserve">0)/4 = </w:t>
      </w:r>
      <w:r w:rsidR="00222D09" w:rsidRPr="00176101">
        <w:rPr>
          <w:rFonts w:ascii="Times New Roman" w:hAnsi="Times New Roman" w:cs="Times New Roman"/>
          <w:sz w:val="28"/>
          <w:szCs w:val="28"/>
        </w:rPr>
        <w:t>3250</w:t>
      </w:r>
    </w:p>
    <w:p w:rsidR="00C27E5C" w:rsidRDefault="00454C98" w:rsidP="00CC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4C98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 xml:space="preserve"> - ежегодная сумма,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перв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первичная стоимость,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ост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 ликвидированная стоимость,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срок службы </w:t>
      </w:r>
    </w:p>
    <w:p w:rsidR="00476DDC" w:rsidRPr="00476DDC" w:rsidRDefault="00AE1290" w:rsidP="00CC6453">
      <w:pPr>
        <w:spacing w:line="360" w:lineRule="auto"/>
        <w:jc w:val="center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C</m:t>
            </m:r>
            <m:r>
              <w:rPr>
                <w:rFonts w:ascii="Cambria Math" w:hAnsi="Cambria Math" w:cs="Times New Roman"/>
                <w:sz w:val="36"/>
                <w:szCs w:val="36"/>
              </w:rPr>
              <m:t>перв*(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Tc</m:t>
            </m:r>
            <m:r>
              <w:rPr>
                <w:rFonts w:ascii="Cambria Math" w:hAnsi="Cambria Math" w:cs="Times New Roman"/>
                <w:sz w:val="36"/>
                <w:szCs w:val="36"/>
              </w:rPr>
              <m:t>-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i</m:t>
            </m:r>
            <m:r>
              <w:rPr>
                <w:rFonts w:ascii="Cambria Math" w:hAnsi="Cambria Math" w:cs="Times New Roman"/>
                <w:sz w:val="36"/>
                <w:szCs w:val="36"/>
              </w:rPr>
              <m:t>+1)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Tc(Tc+1)/2</m:t>
            </m:r>
          </m:den>
        </m:f>
      </m:oMath>
    </w:p>
    <w:tbl>
      <w:tblPr>
        <w:tblpPr w:leftFromText="180" w:rightFromText="180" w:vertAnchor="text" w:tblpY="1"/>
        <w:tblOverlap w:val="never"/>
        <w:tblW w:w="6500" w:type="dxa"/>
        <w:tblInd w:w="93" w:type="dxa"/>
        <w:tblLook w:val="04A0" w:firstRow="1" w:lastRow="0" w:firstColumn="1" w:lastColumn="0" w:noHBand="0" w:noVBand="1"/>
      </w:tblPr>
      <w:tblGrid>
        <w:gridCol w:w="1960"/>
        <w:gridCol w:w="960"/>
        <w:gridCol w:w="960"/>
        <w:gridCol w:w="960"/>
        <w:gridCol w:w="1660"/>
      </w:tblGrid>
      <w:tr w:rsidR="00CC1635" w:rsidRPr="00CC1635" w:rsidTr="00CC1635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400000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38095,2381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400000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40000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400000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42105,26316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400000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44444,44444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400000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47058,82353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400000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50000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400000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53333,33333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400000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57142,85714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400000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61538,46154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400000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66666,66667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400000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72727,27273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400000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80000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400000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88888,88889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400000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100000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400000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114285,7143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400000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133333,3333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400000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160000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400000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200000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400000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266666,6667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400000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400000</w:t>
            </w:r>
          </w:p>
        </w:tc>
      </w:tr>
    </w:tbl>
    <w:p w:rsidR="00CC1635" w:rsidRDefault="00CC1635" w:rsidP="00CC645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C1635" w:rsidRPr="00CC1635" w:rsidRDefault="00CC1635" w:rsidP="00CC16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1635" w:rsidRPr="00CC1635" w:rsidRDefault="00CC1635" w:rsidP="00CC16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1635" w:rsidRPr="00CC1635" w:rsidRDefault="00CC1635" w:rsidP="00CC16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1635" w:rsidRPr="00CC1635" w:rsidRDefault="00CC1635" w:rsidP="00CC16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1635" w:rsidRPr="00CC1635" w:rsidRDefault="00CC1635" w:rsidP="00CC16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1635" w:rsidRPr="00CC1635" w:rsidRDefault="00CC1635" w:rsidP="00CC16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1635" w:rsidRPr="00CC1635" w:rsidRDefault="00CC1635" w:rsidP="00CC16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1635" w:rsidRPr="00CC1635" w:rsidRDefault="00CC1635" w:rsidP="00CC16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1635" w:rsidRDefault="00CC1635" w:rsidP="00CC645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C1635" w:rsidRDefault="00CC1635" w:rsidP="00CC645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tblpY="1"/>
        <w:tblOverlap w:val="never"/>
        <w:tblW w:w="6500" w:type="dxa"/>
        <w:tblInd w:w="93" w:type="dxa"/>
        <w:tblLook w:val="04A0" w:firstRow="1" w:lastRow="0" w:firstColumn="1" w:lastColumn="0" w:noHBand="0" w:noVBand="1"/>
      </w:tblPr>
      <w:tblGrid>
        <w:gridCol w:w="1960"/>
        <w:gridCol w:w="960"/>
        <w:gridCol w:w="960"/>
        <w:gridCol w:w="960"/>
        <w:gridCol w:w="1660"/>
      </w:tblGrid>
      <w:tr w:rsidR="00CC1635" w:rsidRPr="00CC1635" w:rsidTr="00CC1635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625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666,6666667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714,2857143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769,2307692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833,3333333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909,0909091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1111,111111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1250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1428,571429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1666,666667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2000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2500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3333,333333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</w:tr>
    </w:tbl>
    <w:p w:rsidR="00CC1635" w:rsidRDefault="00CC1635" w:rsidP="00CC645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C1635" w:rsidRPr="00CC1635" w:rsidRDefault="00CC1635" w:rsidP="00CC16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1635" w:rsidRPr="00CC1635" w:rsidRDefault="00CC1635" w:rsidP="00CC16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1635" w:rsidRPr="00CC1635" w:rsidRDefault="00CC1635" w:rsidP="00CC16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1635" w:rsidRPr="00CC1635" w:rsidRDefault="00CC1635" w:rsidP="00CC16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1635" w:rsidRPr="00CC1635" w:rsidRDefault="00CC1635" w:rsidP="00CC16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1635" w:rsidRDefault="00CC1635" w:rsidP="00CC645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C1635" w:rsidRPr="00CC1635" w:rsidRDefault="00CC1635" w:rsidP="00CC645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tbl>
      <w:tblPr>
        <w:tblW w:w="6500" w:type="dxa"/>
        <w:tblInd w:w="93" w:type="dxa"/>
        <w:tblLook w:val="04A0" w:firstRow="1" w:lastRow="0" w:firstColumn="1" w:lastColumn="0" w:noHBand="0" w:noVBand="1"/>
      </w:tblPr>
      <w:tblGrid>
        <w:gridCol w:w="1960"/>
        <w:gridCol w:w="960"/>
        <w:gridCol w:w="960"/>
        <w:gridCol w:w="960"/>
        <w:gridCol w:w="1660"/>
      </w:tblGrid>
      <w:tr w:rsidR="00CC1635" w:rsidRPr="00CC1635" w:rsidTr="00CC1635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3000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1200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1500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2000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3000</w:t>
            </w:r>
          </w:p>
        </w:tc>
      </w:tr>
    </w:tbl>
    <w:p w:rsidR="00476DDC" w:rsidRPr="00661CE6" w:rsidRDefault="00476DDC" w:rsidP="00CC645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6500" w:type="dxa"/>
        <w:tblInd w:w="93" w:type="dxa"/>
        <w:tblLook w:val="04A0" w:firstRow="1" w:lastRow="0" w:firstColumn="1" w:lastColumn="0" w:noHBand="0" w:noVBand="1"/>
      </w:tblPr>
      <w:tblGrid>
        <w:gridCol w:w="1960"/>
        <w:gridCol w:w="960"/>
        <w:gridCol w:w="960"/>
        <w:gridCol w:w="960"/>
        <w:gridCol w:w="1660"/>
      </w:tblGrid>
      <w:tr w:rsidR="00CC1635" w:rsidRPr="00CC1635" w:rsidTr="00CC1635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13000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8666,666667</w:t>
            </w:r>
          </w:p>
        </w:tc>
      </w:tr>
      <w:tr w:rsidR="00CC1635" w:rsidRPr="00CC1635" w:rsidTr="00CC163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635" w:rsidRPr="00CC1635" w:rsidRDefault="00CC1635" w:rsidP="00CC1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1635">
              <w:rPr>
                <w:rFonts w:ascii="Calibri" w:eastAsia="Times New Roman" w:hAnsi="Calibri" w:cs="Times New Roman"/>
                <w:color w:val="000000"/>
                <w:lang w:eastAsia="ru-RU"/>
              </w:rPr>
              <w:t>13000</w:t>
            </w:r>
          </w:p>
        </w:tc>
      </w:tr>
    </w:tbl>
    <w:p w:rsidR="00CC1635" w:rsidRDefault="00CC1635" w:rsidP="00CC16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1CE6" w:rsidRPr="00D14E3F" w:rsidRDefault="00CC1635" w:rsidP="00CC6453">
      <w:pPr>
        <w:spacing w:line="360" w:lineRule="auto"/>
        <w:jc w:val="center"/>
        <w:rPr>
          <w:rFonts w:ascii="Times New Roman" w:eastAsiaTheme="minorEastAsia" w:hAnsi="Times New Roman" w:cs="Times New Roman"/>
          <w:sz w:val="36"/>
          <w:szCs w:val="36"/>
        </w:rPr>
      </w:pPr>
      <w:r w:rsidRPr="00D14E3F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661C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61CE6">
        <w:rPr>
          <w:rFonts w:ascii="Times New Roman" w:hAnsi="Times New Roman" w:cs="Times New Roman"/>
          <w:sz w:val="28"/>
          <w:szCs w:val="28"/>
          <w:vertAlign w:val="subscript"/>
        </w:rPr>
        <w:t xml:space="preserve">г </w:t>
      </w:r>
      <w:r w:rsidR="00661CE6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C</m:t>
            </m:r>
            <m:r>
              <w:rPr>
                <w:rFonts w:ascii="Cambria Math" w:hAnsi="Cambria Math" w:cs="Times New Roman"/>
                <w:sz w:val="36"/>
                <w:szCs w:val="36"/>
              </w:rPr>
              <m:t>ост*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K</m:t>
            </m:r>
            <m:r>
              <w:rPr>
                <w:rFonts w:ascii="Cambria Math" w:hAnsi="Cambria Math" w:cs="Times New Roman"/>
                <w:sz w:val="36"/>
                <w:szCs w:val="36"/>
              </w:rPr>
              <m:t>*На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100</m:t>
            </m:r>
          </m:den>
        </m:f>
      </m:oMath>
      <w:r w:rsidR="00D14E3F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r w:rsidR="00D14E3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C</m:t>
            </m:r>
            <m:r>
              <w:rPr>
                <w:rFonts w:ascii="Cambria Math" w:hAnsi="Cambria Math" w:cs="Times New Roman"/>
                <w:sz w:val="36"/>
                <w:szCs w:val="36"/>
              </w:rPr>
              <m:t>ост*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Tc</m:t>
            </m:r>
          </m:den>
        </m:f>
      </m:oMath>
      <w:r w:rsidR="00D14E3F" w:rsidRPr="00D14E3F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</w:p>
    <w:tbl>
      <w:tblPr>
        <w:tblpPr w:leftFromText="180" w:rightFromText="180" w:vertAnchor="text" w:tblpY="1"/>
        <w:tblOverlap w:val="never"/>
        <w:tblW w:w="3880" w:type="dxa"/>
        <w:tblInd w:w="93" w:type="dxa"/>
        <w:tblLook w:val="04A0" w:firstRow="1" w:lastRow="0" w:firstColumn="1" w:lastColumn="0" w:noHBand="0" w:noVBand="1"/>
      </w:tblPr>
      <w:tblGrid>
        <w:gridCol w:w="1960"/>
        <w:gridCol w:w="960"/>
        <w:gridCol w:w="960"/>
      </w:tblGrid>
      <w:tr w:rsidR="005A15D5" w:rsidRPr="005A15D5" w:rsidTr="005A15D5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5D5" w:rsidRPr="005A15D5" w:rsidRDefault="005A15D5" w:rsidP="005A15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15D5">
              <w:rPr>
                <w:rFonts w:ascii="Calibri" w:eastAsia="Times New Roman" w:hAnsi="Calibri" w:cs="Times New Roman"/>
                <w:color w:val="000000"/>
                <w:lang w:eastAsia="ru-RU"/>
              </w:rPr>
              <w:t>400000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5D5" w:rsidRPr="005A15D5" w:rsidRDefault="005A15D5" w:rsidP="005A15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15D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5D5" w:rsidRPr="005A15D5" w:rsidRDefault="005A15D5" w:rsidP="005A15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15D5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</w:tr>
      <w:tr w:rsidR="005A15D5" w:rsidRPr="005A15D5" w:rsidTr="005A15D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5D5" w:rsidRPr="005A15D5" w:rsidRDefault="005A15D5" w:rsidP="005A15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15D5">
              <w:rPr>
                <w:rFonts w:ascii="Calibri" w:eastAsia="Times New Roman" w:hAnsi="Calibri" w:cs="Times New Roman"/>
                <w:color w:val="000000"/>
                <w:lang w:eastAsia="ru-RU"/>
              </w:rPr>
              <w:t>40000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5D5" w:rsidRPr="005A15D5" w:rsidRDefault="005A15D5" w:rsidP="005A15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15D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5D5" w:rsidRPr="005A15D5" w:rsidRDefault="005A15D5" w:rsidP="005A15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15D5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</w:tr>
      <w:tr w:rsidR="005A15D5" w:rsidRPr="005A15D5" w:rsidTr="005A15D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5D5" w:rsidRPr="005A15D5" w:rsidRDefault="005A15D5" w:rsidP="005A15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15D5">
              <w:rPr>
                <w:rFonts w:ascii="Calibri" w:eastAsia="Times New Roman" w:hAnsi="Calibri" w:cs="Times New Roman"/>
                <w:color w:val="000000"/>
                <w:lang w:eastAsia="ru-RU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5D5" w:rsidRPr="005A15D5" w:rsidRDefault="005A15D5" w:rsidP="005A15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15D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5D5" w:rsidRPr="005A15D5" w:rsidRDefault="005A15D5" w:rsidP="005A15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15D5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</w:tr>
      <w:tr w:rsidR="005A15D5" w:rsidRPr="005A15D5" w:rsidTr="005A15D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5D5" w:rsidRPr="005A15D5" w:rsidRDefault="005A15D5" w:rsidP="005A15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15D5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5D5" w:rsidRPr="005A15D5" w:rsidRDefault="005A15D5" w:rsidP="005A15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15D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5D5" w:rsidRPr="005A15D5" w:rsidRDefault="005A15D5" w:rsidP="005A15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15D5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</w:tr>
      <w:tr w:rsidR="005A15D5" w:rsidRPr="005A15D5" w:rsidTr="005A15D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5D5" w:rsidRPr="005A15D5" w:rsidRDefault="005A15D5" w:rsidP="005A15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15D5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5D5" w:rsidRPr="005A15D5" w:rsidRDefault="005A15D5" w:rsidP="005A15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15D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5D5" w:rsidRPr="005A15D5" w:rsidRDefault="005A15D5" w:rsidP="005A15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15D5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</w:tr>
      <w:tr w:rsidR="005A15D5" w:rsidRPr="005A15D5" w:rsidTr="005A15D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5D5" w:rsidRPr="005A15D5" w:rsidRDefault="005A15D5" w:rsidP="005A15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15D5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5D5" w:rsidRPr="005A15D5" w:rsidRDefault="005A15D5" w:rsidP="005A15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15D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5D5" w:rsidRPr="005A15D5" w:rsidRDefault="005A15D5" w:rsidP="005A15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15D5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</w:tr>
      <w:tr w:rsidR="005A15D5" w:rsidRPr="005A15D5" w:rsidTr="005A15D5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5D5" w:rsidRPr="005A15D5" w:rsidRDefault="005A15D5" w:rsidP="005A15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15D5">
              <w:rPr>
                <w:rFonts w:ascii="Calibri" w:eastAsia="Times New Roman" w:hAnsi="Calibri" w:cs="Times New Roman"/>
                <w:color w:val="000000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5D5" w:rsidRPr="005A15D5" w:rsidRDefault="005A15D5" w:rsidP="005A15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15D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5D5" w:rsidRPr="005A15D5" w:rsidRDefault="005A15D5" w:rsidP="005A15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15D5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</w:tr>
    </w:tbl>
    <w:p w:rsidR="005A15D5" w:rsidRDefault="005A15D5" w:rsidP="00CC645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A15D5" w:rsidRPr="005A15D5" w:rsidRDefault="005A15D5" w:rsidP="005A15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A15D5" w:rsidRDefault="005A15D5" w:rsidP="00CC645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623DD" w:rsidRPr="005E13E2" w:rsidRDefault="005A15D5" w:rsidP="00CC645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tbl>
      <w:tblPr>
        <w:tblW w:w="3880" w:type="dxa"/>
        <w:tblInd w:w="93" w:type="dxa"/>
        <w:tblLook w:val="04A0" w:firstRow="1" w:lastRow="0" w:firstColumn="1" w:lastColumn="0" w:noHBand="0" w:noVBand="1"/>
      </w:tblPr>
      <w:tblGrid>
        <w:gridCol w:w="1960"/>
        <w:gridCol w:w="960"/>
        <w:gridCol w:w="960"/>
      </w:tblGrid>
      <w:tr w:rsidR="008623DD" w:rsidRPr="008623DD" w:rsidTr="008623DD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</w:tr>
      <w:tr w:rsidR="008623DD" w:rsidRPr="008623DD" w:rsidTr="008623DD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666,6666667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</w:tr>
      <w:tr w:rsidR="008623DD" w:rsidRPr="008623DD" w:rsidTr="008623DD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88,88888889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</w:tr>
      <w:tr w:rsidR="008623DD" w:rsidRPr="008623DD" w:rsidTr="008623DD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11,85185185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</w:tr>
      <w:tr w:rsidR="008623DD" w:rsidRPr="008623DD" w:rsidTr="008623DD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1,580246914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</w:tr>
      <w:tr w:rsidR="008623DD" w:rsidRPr="008623DD" w:rsidTr="008623DD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0,210699588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</w:tr>
      <w:tr w:rsidR="008623DD" w:rsidRPr="008623DD" w:rsidTr="008623DD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0,028093278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</w:tr>
      <w:tr w:rsidR="008623DD" w:rsidRPr="008623DD" w:rsidTr="008623DD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0,00374577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</w:tr>
    </w:tbl>
    <w:p w:rsidR="005A4A68" w:rsidRPr="005E13E2" w:rsidRDefault="005A4A68" w:rsidP="00CC645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3880" w:type="dxa"/>
        <w:tblInd w:w="93" w:type="dxa"/>
        <w:tblLook w:val="04A0" w:firstRow="1" w:lastRow="0" w:firstColumn="1" w:lastColumn="0" w:noHBand="0" w:noVBand="1"/>
      </w:tblPr>
      <w:tblGrid>
        <w:gridCol w:w="1960"/>
        <w:gridCol w:w="960"/>
        <w:gridCol w:w="960"/>
      </w:tblGrid>
      <w:tr w:rsidR="008623DD" w:rsidRPr="008623DD" w:rsidTr="008623DD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3000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8623DD" w:rsidRPr="008623DD" w:rsidTr="008623DD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8623DD" w:rsidRPr="008623DD" w:rsidTr="008623DD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8623DD" w:rsidRPr="008623DD" w:rsidTr="008623DD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8623DD" w:rsidRPr="008623DD" w:rsidTr="008623DD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187,5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8623DD" w:rsidRPr="008623DD" w:rsidTr="008623DD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93,75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8623DD" w:rsidRPr="008623DD" w:rsidTr="008623DD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46,875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8623DD" w:rsidRPr="008623DD" w:rsidTr="008623DD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23,4375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8623DD" w:rsidRPr="008623DD" w:rsidTr="008623DD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11,71875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8623DD" w:rsidRPr="008623DD" w:rsidTr="008623DD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5,859375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8623DD" w:rsidRPr="008623DD" w:rsidTr="008623DD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2,9296875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8623DD" w:rsidRPr="008623DD" w:rsidTr="008623DD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1,46484375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8623DD" w:rsidRPr="008623DD" w:rsidTr="008623DD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0,732421875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8623DD" w:rsidRPr="008623DD" w:rsidTr="008623DD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0,366210938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8623DD" w:rsidRPr="008623DD" w:rsidTr="008623DD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0,183105469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3DD" w:rsidRPr="008623DD" w:rsidRDefault="008623DD" w:rsidP="008623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23DD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</w:tbl>
    <w:p w:rsidR="008623DD" w:rsidRDefault="008623DD" w:rsidP="00CC645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623DD" w:rsidRPr="008623DD" w:rsidRDefault="008623DD" w:rsidP="008623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23DD" w:rsidRPr="008623DD" w:rsidRDefault="008623DD" w:rsidP="008623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23DD" w:rsidRPr="008623DD" w:rsidRDefault="008623DD" w:rsidP="008623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23DD" w:rsidRPr="008623DD" w:rsidRDefault="008623DD" w:rsidP="008623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23DD" w:rsidRPr="008623DD" w:rsidRDefault="008623DD" w:rsidP="008623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23DD" w:rsidRDefault="008623DD" w:rsidP="00CC645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623DD" w:rsidRDefault="008623DD" w:rsidP="00CC645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74A0" w:rsidRDefault="001C74A0" w:rsidP="00CC645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74A0" w:rsidRDefault="001C74A0" w:rsidP="00CC645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tblpY="1"/>
        <w:tblOverlap w:val="never"/>
        <w:tblW w:w="3880" w:type="dxa"/>
        <w:tblInd w:w="93" w:type="dxa"/>
        <w:tblLook w:val="04A0" w:firstRow="1" w:lastRow="0" w:firstColumn="1" w:lastColumn="0" w:noHBand="0" w:noVBand="1"/>
      </w:tblPr>
      <w:tblGrid>
        <w:gridCol w:w="1960"/>
        <w:gridCol w:w="960"/>
        <w:gridCol w:w="960"/>
      </w:tblGrid>
      <w:tr w:rsidR="001C74A0" w:rsidRPr="001C74A0" w:rsidTr="001C74A0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13000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1C74A0" w:rsidRPr="001C74A0" w:rsidTr="001C74A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1C74A0" w:rsidRPr="001C74A0" w:rsidTr="001C74A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1C74A0" w:rsidRPr="001C74A0" w:rsidTr="001C74A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1625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1C74A0" w:rsidRPr="001C74A0" w:rsidTr="001C74A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812,5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1C74A0" w:rsidRPr="001C74A0" w:rsidTr="001C74A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406,25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1C74A0" w:rsidRPr="001C74A0" w:rsidTr="001C74A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203,125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1C74A0" w:rsidRPr="001C74A0" w:rsidTr="001C74A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101,5625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1C74A0" w:rsidRPr="001C74A0" w:rsidTr="001C74A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50,78125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1C74A0" w:rsidRPr="001C74A0" w:rsidTr="001C74A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25,390625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1C74A0" w:rsidRPr="001C74A0" w:rsidTr="001C74A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12,6953125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1C74A0" w:rsidRPr="001C74A0" w:rsidTr="001C74A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6,34765625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1C74A0" w:rsidRPr="001C74A0" w:rsidTr="001C74A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3,173828125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1C74A0" w:rsidRPr="001C74A0" w:rsidTr="001C74A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1,586914063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1C74A0" w:rsidRPr="001C74A0" w:rsidTr="001C74A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0,793457031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1C74A0" w:rsidRPr="001C74A0" w:rsidTr="001C74A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0,396728516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1C74A0" w:rsidRPr="001C74A0" w:rsidTr="001C74A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0,198364258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4A0" w:rsidRPr="001C74A0" w:rsidRDefault="001C74A0" w:rsidP="001C7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C74A0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</w:tbl>
    <w:p w:rsidR="00211667" w:rsidRPr="00202768" w:rsidRDefault="001C74A0" w:rsidP="00CC6453">
      <w:pPr>
        <w:pStyle w:val="Default"/>
        <w:spacing w:line="360" w:lineRule="auto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br w:type="textWrapping" w:clear="all"/>
      </w:r>
      <w:r w:rsidR="00202768">
        <w:rPr>
          <w:rFonts w:eastAsiaTheme="minorEastAsia"/>
          <w:sz w:val="28"/>
          <w:szCs w:val="28"/>
        </w:rPr>
        <w:t>7.</w:t>
      </w:r>
      <w:r w:rsidR="00202768" w:rsidRPr="00202768">
        <w:t xml:space="preserve"> </w:t>
      </w:r>
      <w:r w:rsidR="00202768" w:rsidRPr="00202768">
        <w:rPr>
          <w:sz w:val="28"/>
          <w:szCs w:val="28"/>
        </w:rPr>
        <w:t xml:space="preserve">Оценить величину фондоотдачи. </w:t>
      </w:r>
    </w:p>
    <w:p w:rsidR="00211667" w:rsidRDefault="00211667" w:rsidP="00CC6453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21166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Pr="002116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211667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w:proofErr w:type="gramEnd"/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C</m:t>
            </m:r>
          </m:den>
        </m:f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:rsidR="00F3314B" w:rsidRPr="00211667" w:rsidRDefault="00211667" w:rsidP="00CC6453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Q – </w:t>
      </w:r>
      <w:r w:rsidRPr="002116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Объем продукции,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2116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E77770">
        <w:rPr>
          <w:rFonts w:ascii="Times New Roman" w:hAnsi="Times New Roman" w:cs="Times New Roman"/>
          <w:sz w:val="28"/>
          <w:szCs w:val="28"/>
        </w:rPr>
        <w:t>среднегодовую стоимость</w:t>
      </w:r>
    </w:p>
    <w:p w:rsidR="00211667" w:rsidRDefault="00211667" w:rsidP="00CC645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6F4D4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0</w:t>
      </w:r>
      <w:r w:rsidRPr="006F4D4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C</m:t>
            </m:r>
          </m:den>
        </m:f>
      </m:oMath>
      <w:r w:rsidR="00371F87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r w:rsidR="00371F87">
        <w:rPr>
          <w:rFonts w:ascii="Times New Roman" w:eastAsiaTheme="minorEastAsia" w:hAnsi="Times New Roman" w:cs="Times New Roman"/>
          <w:sz w:val="28"/>
          <w:szCs w:val="28"/>
          <w:lang w:val="en-US"/>
        </w:rPr>
        <w:t>= 110000/401360</w:t>
      </w:r>
      <w:r w:rsidR="00123D8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</w:t>
      </w:r>
      <w:proofErr w:type="gramStart"/>
      <w:r w:rsidR="00123D8D">
        <w:rPr>
          <w:rFonts w:ascii="Times New Roman" w:eastAsiaTheme="minorEastAsia" w:hAnsi="Times New Roman" w:cs="Times New Roman"/>
          <w:sz w:val="28"/>
          <w:szCs w:val="28"/>
          <w:lang w:val="en-US"/>
        </w:rPr>
        <w:t>,27</w:t>
      </w:r>
      <w:proofErr w:type="gramEnd"/>
    </w:p>
    <w:p w:rsidR="00371F87" w:rsidRPr="006F4D45" w:rsidRDefault="00371F87" w:rsidP="00CC645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6F4D4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0</w:t>
      </w:r>
      <w:r w:rsidRPr="006F4D4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C</m:t>
            </m:r>
          </m:den>
        </m:f>
      </m:oMath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110000/4687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,5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23,47</w:t>
      </w:r>
    </w:p>
    <w:p w:rsidR="00371F87" w:rsidRPr="006F4D45" w:rsidRDefault="00371F87" w:rsidP="00CC645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6F4D4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0</w:t>
      </w:r>
      <w:r w:rsidRPr="006F4D4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C</m:t>
            </m:r>
          </m:den>
        </m:f>
      </m:oMath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110000/750 = 146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,7</w:t>
      </w:r>
      <w:proofErr w:type="gramEnd"/>
    </w:p>
    <w:p w:rsidR="00371F87" w:rsidRPr="00CC6453" w:rsidRDefault="00371F87" w:rsidP="00CC645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CC645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0</w:t>
      </w:r>
      <w:r w:rsidRPr="00CC645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C</m:t>
            </m:r>
          </m:den>
        </m:f>
      </m:oMath>
      <w:r w:rsidRPr="00CC6453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r w:rsidRPr="00CC6453">
        <w:rPr>
          <w:rFonts w:ascii="Times New Roman" w:eastAsiaTheme="minorEastAsia" w:hAnsi="Times New Roman" w:cs="Times New Roman"/>
          <w:sz w:val="28"/>
          <w:szCs w:val="28"/>
          <w:lang w:val="en-US"/>
        </w:rPr>
        <w:t>= 110000/12908</w:t>
      </w:r>
      <w:proofErr w:type="gramStart"/>
      <w:r w:rsidRPr="00CC6453">
        <w:rPr>
          <w:rFonts w:ascii="Times New Roman" w:eastAsiaTheme="minorEastAsia" w:hAnsi="Times New Roman" w:cs="Times New Roman"/>
          <w:sz w:val="28"/>
          <w:szCs w:val="28"/>
          <w:lang w:val="en-US"/>
        </w:rPr>
        <w:t>,3</w:t>
      </w:r>
      <w:proofErr w:type="gramEnd"/>
      <w:r w:rsidR="006F4D45" w:rsidRPr="00CC645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123D8D" w:rsidRPr="00CC6453">
        <w:rPr>
          <w:rFonts w:ascii="Times New Roman" w:eastAsiaTheme="minorEastAsia" w:hAnsi="Times New Roman" w:cs="Times New Roman"/>
          <w:sz w:val="28"/>
          <w:szCs w:val="28"/>
          <w:lang w:val="en-US"/>
        </w:rPr>
        <w:t>8,52</w:t>
      </w:r>
    </w:p>
    <w:p w:rsidR="00123D8D" w:rsidRPr="00202768" w:rsidRDefault="00937C68" w:rsidP="00CC6453">
      <w:pPr>
        <w:pStyle w:val="Default"/>
        <w:spacing w:line="360" w:lineRule="auto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8</w:t>
      </w:r>
      <w:r w:rsidR="00123D8D">
        <w:rPr>
          <w:rFonts w:eastAsiaTheme="minorEastAsia"/>
          <w:sz w:val="28"/>
          <w:szCs w:val="28"/>
        </w:rPr>
        <w:t>.</w:t>
      </w:r>
      <w:r w:rsidR="00123D8D" w:rsidRPr="00202768">
        <w:t xml:space="preserve"> </w:t>
      </w:r>
      <w:r w:rsidR="00123D8D" w:rsidRPr="00202768">
        <w:rPr>
          <w:sz w:val="28"/>
          <w:szCs w:val="28"/>
        </w:rPr>
        <w:t xml:space="preserve">Оценить величину </w:t>
      </w:r>
      <w:proofErr w:type="spellStart"/>
      <w:r w:rsidR="00123D8D" w:rsidRPr="00202768">
        <w:rPr>
          <w:sz w:val="28"/>
          <w:szCs w:val="28"/>
        </w:rPr>
        <w:t>фондо</w:t>
      </w:r>
      <w:r w:rsidR="00123D8D">
        <w:rPr>
          <w:sz w:val="28"/>
          <w:szCs w:val="28"/>
        </w:rPr>
        <w:t>е</w:t>
      </w:r>
      <w:r w:rsidR="00123D8D" w:rsidRPr="00123D8D">
        <w:rPr>
          <w:sz w:val="28"/>
          <w:szCs w:val="28"/>
        </w:rPr>
        <w:t>мкости</w:t>
      </w:r>
      <w:proofErr w:type="spellEnd"/>
      <w:r w:rsidR="00123D8D" w:rsidRPr="00202768">
        <w:rPr>
          <w:sz w:val="28"/>
          <w:szCs w:val="28"/>
        </w:rPr>
        <w:t xml:space="preserve">. </w:t>
      </w:r>
    </w:p>
    <w:p w:rsidR="00123D8D" w:rsidRDefault="00123D8D" w:rsidP="00CC6453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21166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Pr="002116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211667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w:proofErr w:type="gramEnd"/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Q</m:t>
            </m:r>
          </m:den>
        </m:f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:rsidR="00123D8D" w:rsidRPr="00211667" w:rsidRDefault="00123D8D" w:rsidP="00CC6453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Q – </w:t>
      </w:r>
      <w:r w:rsidRPr="002116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Объем продукции,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2116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E77770">
        <w:rPr>
          <w:rFonts w:ascii="Times New Roman" w:hAnsi="Times New Roman" w:cs="Times New Roman"/>
          <w:sz w:val="28"/>
          <w:szCs w:val="28"/>
        </w:rPr>
        <w:t>среднегодовую стоимость</w:t>
      </w:r>
    </w:p>
    <w:p w:rsidR="00123D8D" w:rsidRDefault="00123D8D" w:rsidP="00CC645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f</w:t>
      </w:r>
      <w:r w:rsidRPr="006F4D4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0</w:t>
      </w:r>
      <w:r w:rsidRPr="006F4D4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Q</m:t>
            </m:r>
          </m:den>
        </m:f>
      </m:oMath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401360/110000 = 3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,65</w:t>
      </w:r>
      <w:proofErr w:type="gramEnd"/>
    </w:p>
    <w:p w:rsidR="00123D8D" w:rsidRPr="006F4D45" w:rsidRDefault="00123D8D" w:rsidP="00CC645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6F4D4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0</w:t>
      </w:r>
      <w:r w:rsidRPr="006F4D4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Q</m:t>
            </m:r>
          </m:den>
        </m:f>
      </m:oMath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4687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,5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/110000 = 0,043</w:t>
      </w:r>
    </w:p>
    <w:p w:rsidR="00123D8D" w:rsidRPr="006F4D45" w:rsidRDefault="00123D8D" w:rsidP="00CC645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6F4D4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0</w:t>
      </w:r>
      <w:r w:rsidRPr="006F4D4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Q</m:t>
            </m:r>
          </m:den>
        </m:f>
      </m:oMath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750/110000 = 0,007</w:t>
      </w:r>
    </w:p>
    <w:p w:rsidR="00123D8D" w:rsidRPr="006F4D45" w:rsidRDefault="00123D8D" w:rsidP="00CC645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6F4D4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0</w:t>
      </w:r>
      <w:r w:rsidRPr="006F4D4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Q</m:t>
            </m:r>
          </m:den>
        </m:f>
      </m:oMath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12908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,3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/110000 = 0,11</w:t>
      </w:r>
      <w:r w:rsidR="00355939"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</w:p>
    <w:p w:rsidR="00211667" w:rsidRPr="006F4D45" w:rsidRDefault="00211667" w:rsidP="00211667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211667" w:rsidRPr="006F4D45" w:rsidSect="006E0A67">
      <w:pgSz w:w="11906" w:h="17338"/>
      <w:pgMar w:top="1543" w:right="415" w:bottom="1399" w:left="84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9B"/>
    <w:rsid w:val="00070BC5"/>
    <w:rsid w:val="000A220D"/>
    <w:rsid w:val="00123D8D"/>
    <w:rsid w:val="001610C6"/>
    <w:rsid w:val="00176101"/>
    <w:rsid w:val="00183B65"/>
    <w:rsid w:val="001B37B7"/>
    <w:rsid w:val="001C74A0"/>
    <w:rsid w:val="00202768"/>
    <w:rsid w:val="00211667"/>
    <w:rsid w:val="00222D09"/>
    <w:rsid w:val="002A2AA3"/>
    <w:rsid w:val="002C5983"/>
    <w:rsid w:val="00355939"/>
    <w:rsid w:val="00371F87"/>
    <w:rsid w:val="003D0C13"/>
    <w:rsid w:val="00454C98"/>
    <w:rsid w:val="00457A9B"/>
    <w:rsid w:val="00476DDC"/>
    <w:rsid w:val="004850EA"/>
    <w:rsid w:val="00501FFF"/>
    <w:rsid w:val="005A15D5"/>
    <w:rsid w:val="005A4A68"/>
    <w:rsid w:val="005E13E2"/>
    <w:rsid w:val="00661CE6"/>
    <w:rsid w:val="00671D1D"/>
    <w:rsid w:val="006F4D45"/>
    <w:rsid w:val="00704B02"/>
    <w:rsid w:val="00707756"/>
    <w:rsid w:val="00717988"/>
    <w:rsid w:val="00771DCF"/>
    <w:rsid w:val="007C0883"/>
    <w:rsid w:val="008623DD"/>
    <w:rsid w:val="008C3021"/>
    <w:rsid w:val="009219C8"/>
    <w:rsid w:val="00937C68"/>
    <w:rsid w:val="0095163F"/>
    <w:rsid w:val="0096727D"/>
    <w:rsid w:val="00A63804"/>
    <w:rsid w:val="00A85DDF"/>
    <w:rsid w:val="00AE1290"/>
    <w:rsid w:val="00B01708"/>
    <w:rsid w:val="00B87EDB"/>
    <w:rsid w:val="00C27E5C"/>
    <w:rsid w:val="00C925D3"/>
    <w:rsid w:val="00CC1635"/>
    <w:rsid w:val="00CC6453"/>
    <w:rsid w:val="00CD0972"/>
    <w:rsid w:val="00D14E3F"/>
    <w:rsid w:val="00DF53A0"/>
    <w:rsid w:val="00E17C1F"/>
    <w:rsid w:val="00E242B8"/>
    <w:rsid w:val="00E366DD"/>
    <w:rsid w:val="00E77770"/>
    <w:rsid w:val="00F3314B"/>
    <w:rsid w:val="00F6277B"/>
    <w:rsid w:val="00FA5853"/>
    <w:rsid w:val="00FD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57A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457A9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57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7A9B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070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70BC5"/>
    <w:rPr>
      <w:b/>
      <w:bCs/>
    </w:rPr>
  </w:style>
  <w:style w:type="character" w:customStyle="1" w:styleId="apple-converted-space">
    <w:name w:val="apple-converted-space"/>
    <w:basedOn w:val="a0"/>
    <w:rsid w:val="00070BC5"/>
  </w:style>
  <w:style w:type="paragraph" w:customStyle="1" w:styleId="1">
    <w:name w:val="Обычный1"/>
    <w:rsid w:val="001761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57A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457A9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57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7A9B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070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70BC5"/>
    <w:rPr>
      <w:b/>
      <w:bCs/>
    </w:rPr>
  </w:style>
  <w:style w:type="character" w:customStyle="1" w:styleId="apple-converted-space">
    <w:name w:val="apple-converted-space"/>
    <w:basedOn w:val="a0"/>
    <w:rsid w:val="00070BC5"/>
  </w:style>
  <w:style w:type="paragraph" w:customStyle="1" w:styleId="1">
    <w:name w:val="Обычный1"/>
    <w:rsid w:val="001761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A7C73-C6A2-4740-94F6-231D67C62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8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sudo</cp:lastModifiedBy>
  <cp:revision>32</cp:revision>
  <dcterms:created xsi:type="dcterms:W3CDTF">2017-02-28T09:30:00Z</dcterms:created>
  <dcterms:modified xsi:type="dcterms:W3CDTF">2017-04-26T16:55:00Z</dcterms:modified>
</cp:coreProperties>
</file>