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027222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11921" w:rsidRPr="00011921" w:rsidRDefault="00011921" w:rsidP="00011921">
          <w:pPr>
            <w:pStyle w:val="a4"/>
            <w:spacing w:line="360" w:lineRule="auto"/>
            <w:jc w:val="center"/>
            <w:rPr>
              <w:rFonts w:ascii="Times New Roman" w:hAnsi="Times New Roman" w:cs="Times New Roman"/>
              <w:b w:val="0"/>
              <w:color w:val="auto"/>
            </w:rPr>
          </w:pPr>
          <w:r w:rsidRPr="00011921">
            <w:rPr>
              <w:rFonts w:ascii="Times New Roman" w:hAnsi="Times New Roman" w:cs="Times New Roman"/>
              <w:b w:val="0"/>
              <w:color w:val="auto"/>
            </w:rPr>
            <w:t>МІНІСТЕРСТВО ОСВІТИ І НАУКИ УКРАЇНИ</w:t>
          </w:r>
        </w:p>
        <w:p w:rsidR="00011921" w:rsidRPr="00011921" w:rsidRDefault="00011921" w:rsidP="00011921">
          <w:pPr>
            <w:widowControl w:val="0"/>
            <w:spacing w:line="360" w:lineRule="auto"/>
            <w:jc w:val="center"/>
            <w:rPr>
              <w:rFonts w:ascii="Times New Roman" w:hAnsi="Times New Roman" w:cs="Times New Roman"/>
              <w:color w:val="000000"/>
              <w:sz w:val="28"/>
              <w:szCs w:val="28"/>
            </w:rPr>
          </w:pPr>
          <w:r w:rsidRPr="00011921">
            <w:rPr>
              <w:rFonts w:ascii="Times New Roman" w:hAnsi="Times New Roman" w:cs="Times New Roman"/>
              <w:color w:val="000000"/>
              <w:sz w:val="28"/>
              <w:szCs w:val="28"/>
            </w:rPr>
            <w:t xml:space="preserve">ДОНЕЦЬКИЙ НАЦІОНАЛЬНИЙ </w:t>
          </w:r>
          <w:proofErr w:type="gramStart"/>
          <w:r w:rsidRPr="00011921">
            <w:rPr>
              <w:rFonts w:ascii="Times New Roman" w:hAnsi="Times New Roman" w:cs="Times New Roman"/>
              <w:color w:val="000000"/>
              <w:sz w:val="28"/>
              <w:szCs w:val="28"/>
            </w:rPr>
            <w:t>ТЕХН</w:t>
          </w:r>
          <w:proofErr w:type="gramEnd"/>
          <w:r w:rsidRPr="00011921">
            <w:rPr>
              <w:rFonts w:ascii="Times New Roman" w:hAnsi="Times New Roman" w:cs="Times New Roman"/>
              <w:color w:val="000000"/>
              <w:sz w:val="28"/>
              <w:szCs w:val="28"/>
            </w:rPr>
            <w:t>ІЧНИЙ УНІВЕРСИТЕТ</w:t>
          </w:r>
        </w:p>
        <w:p w:rsidR="00011921" w:rsidRPr="00011921" w:rsidRDefault="00011921" w:rsidP="00011921">
          <w:pPr>
            <w:widowControl w:val="0"/>
            <w:spacing w:line="360" w:lineRule="auto"/>
            <w:jc w:val="center"/>
            <w:rPr>
              <w:rFonts w:ascii="Times New Roman" w:hAnsi="Times New Roman" w:cs="Times New Roman"/>
              <w:color w:val="000000"/>
              <w:sz w:val="28"/>
              <w:szCs w:val="28"/>
            </w:rPr>
          </w:pPr>
          <w:r w:rsidRPr="00011921">
            <w:rPr>
              <w:rFonts w:ascii="Times New Roman" w:hAnsi="Times New Roman" w:cs="Times New Roman"/>
              <w:color w:val="000000"/>
              <w:sz w:val="28"/>
              <w:szCs w:val="28"/>
            </w:rPr>
            <w:t xml:space="preserve">Факультет </w:t>
          </w:r>
          <w:proofErr w:type="spellStart"/>
          <w:r w:rsidRPr="00011921">
            <w:rPr>
              <w:rFonts w:ascii="Times New Roman" w:hAnsi="Times New Roman" w:cs="Times New Roman"/>
              <w:color w:val="000000"/>
              <w:sz w:val="28"/>
              <w:szCs w:val="28"/>
            </w:rPr>
            <w:t>комп'ютерних</w:t>
          </w:r>
          <w:proofErr w:type="spellEnd"/>
          <w:r w:rsidRPr="00011921">
            <w:rPr>
              <w:rFonts w:ascii="Times New Roman" w:hAnsi="Times New Roman" w:cs="Times New Roman"/>
              <w:color w:val="000000"/>
              <w:sz w:val="28"/>
              <w:szCs w:val="28"/>
            </w:rPr>
            <w:t xml:space="preserve"> наук і </w:t>
          </w:r>
          <w:proofErr w:type="spellStart"/>
          <w:r w:rsidRPr="00011921">
            <w:rPr>
              <w:rFonts w:ascii="Times New Roman" w:hAnsi="Times New Roman" w:cs="Times New Roman"/>
              <w:color w:val="000000"/>
              <w:sz w:val="28"/>
              <w:szCs w:val="28"/>
            </w:rPr>
            <w:t>технологій</w:t>
          </w:r>
          <w:proofErr w:type="spellEnd"/>
        </w:p>
        <w:p w:rsidR="00011921" w:rsidRPr="00011921" w:rsidRDefault="00011921" w:rsidP="00011921">
          <w:pPr>
            <w:widowControl w:val="0"/>
            <w:spacing w:line="360" w:lineRule="auto"/>
            <w:jc w:val="center"/>
            <w:rPr>
              <w:rFonts w:ascii="Times New Roman" w:hAnsi="Times New Roman" w:cs="Times New Roman"/>
              <w:sz w:val="28"/>
              <w:szCs w:val="28"/>
              <w:lang w:val="en-US"/>
            </w:rPr>
          </w:pPr>
          <w:r w:rsidRPr="00011921">
            <w:rPr>
              <w:rFonts w:ascii="Times New Roman" w:hAnsi="Times New Roman" w:cs="Times New Roman"/>
              <w:color w:val="000000"/>
              <w:sz w:val="28"/>
              <w:szCs w:val="28"/>
            </w:rPr>
            <w:t xml:space="preserve">Кафедра </w:t>
          </w:r>
          <w:proofErr w:type="spellStart"/>
          <w:r w:rsidRPr="00011921">
            <w:rPr>
              <w:rFonts w:ascii="Times New Roman" w:hAnsi="Times New Roman" w:cs="Times New Roman"/>
              <w:color w:val="000000"/>
              <w:sz w:val="28"/>
              <w:szCs w:val="28"/>
            </w:rPr>
            <w:t>прикладної</w:t>
          </w:r>
          <w:proofErr w:type="spellEnd"/>
          <w:r w:rsidRPr="00011921">
            <w:rPr>
              <w:rFonts w:ascii="Times New Roman" w:hAnsi="Times New Roman" w:cs="Times New Roman"/>
              <w:color w:val="000000"/>
              <w:sz w:val="28"/>
              <w:szCs w:val="28"/>
            </w:rPr>
            <w:t xml:space="preserve"> математики та </w:t>
          </w:r>
          <w:proofErr w:type="spellStart"/>
          <w:r w:rsidRPr="00011921">
            <w:rPr>
              <w:rFonts w:ascii="Times New Roman" w:hAnsi="Times New Roman" w:cs="Times New Roman"/>
              <w:color w:val="000000"/>
              <w:sz w:val="28"/>
              <w:szCs w:val="28"/>
            </w:rPr>
            <w:t>інформатики</w:t>
          </w:r>
          <w:proofErr w:type="spellEnd"/>
        </w:p>
        <w:p w:rsidR="00011921" w:rsidRPr="00011921" w:rsidRDefault="00011921" w:rsidP="00011921">
          <w:pPr>
            <w:widowControl w:val="0"/>
            <w:spacing w:line="360" w:lineRule="auto"/>
            <w:jc w:val="center"/>
            <w:rPr>
              <w:rFonts w:ascii="Times New Roman" w:hAnsi="Times New Roman" w:cs="Times New Roman"/>
              <w:sz w:val="28"/>
              <w:szCs w:val="28"/>
              <w:lang w:val="en-US"/>
            </w:rPr>
          </w:pPr>
        </w:p>
        <w:p w:rsidR="00011921" w:rsidRPr="00011921" w:rsidRDefault="00011921" w:rsidP="00011921">
          <w:pPr>
            <w:spacing w:line="360" w:lineRule="auto"/>
            <w:jc w:val="center"/>
            <w:rPr>
              <w:rFonts w:ascii="Times New Roman" w:hAnsi="Times New Roman" w:cs="Times New Roman"/>
              <w:sz w:val="28"/>
              <w:szCs w:val="28"/>
            </w:rPr>
          </w:pPr>
          <w:r w:rsidRPr="00011921">
            <w:rPr>
              <w:rFonts w:ascii="Times New Roman" w:hAnsi="Times New Roman" w:cs="Times New Roman"/>
              <w:sz w:val="28"/>
              <w:szCs w:val="28"/>
            </w:rPr>
            <w:t>ПОЯСНЮВАЛЬНА ЗАПИСКА</w:t>
          </w:r>
        </w:p>
        <w:p w:rsidR="00011921" w:rsidRPr="00011921" w:rsidRDefault="00011921" w:rsidP="00011921">
          <w:pPr>
            <w:widowControl w:val="0"/>
            <w:spacing w:line="360" w:lineRule="auto"/>
            <w:jc w:val="center"/>
            <w:rPr>
              <w:rFonts w:ascii="Times New Roman" w:hAnsi="Times New Roman" w:cs="Times New Roman"/>
              <w:sz w:val="28"/>
              <w:szCs w:val="28"/>
            </w:rPr>
          </w:pPr>
          <w:r w:rsidRPr="00011921">
            <w:rPr>
              <w:rFonts w:ascii="Times New Roman" w:hAnsi="Times New Roman" w:cs="Times New Roman"/>
              <w:sz w:val="28"/>
              <w:szCs w:val="28"/>
            </w:rPr>
            <w:t xml:space="preserve">до </w:t>
          </w:r>
          <w:proofErr w:type="gramStart"/>
          <w:r w:rsidRPr="00011921">
            <w:rPr>
              <w:rFonts w:ascii="Times New Roman" w:hAnsi="Times New Roman" w:cs="Times New Roman"/>
              <w:sz w:val="28"/>
              <w:szCs w:val="28"/>
            </w:rPr>
            <w:t>курсового</w:t>
          </w:r>
          <w:proofErr w:type="gramEnd"/>
          <w:r w:rsidRPr="00011921">
            <w:rPr>
              <w:rFonts w:ascii="Times New Roman" w:hAnsi="Times New Roman" w:cs="Times New Roman"/>
              <w:sz w:val="28"/>
              <w:szCs w:val="28"/>
            </w:rPr>
            <w:t xml:space="preserve"> проекту з </w:t>
          </w:r>
          <w:proofErr w:type="spellStart"/>
          <w:r w:rsidRPr="00011921">
            <w:rPr>
              <w:rFonts w:ascii="Times New Roman" w:hAnsi="Times New Roman" w:cs="Times New Roman"/>
              <w:sz w:val="28"/>
              <w:szCs w:val="28"/>
            </w:rPr>
            <w:t>дисципліни</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Безпека</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програм</w:t>
          </w:r>
          <w:proofErr w:type="spell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даних</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jc w:val="center"/>
            <w:rPr>
              <w:rFonts w:ascii="Times New Roman" w:hAnsi="Times New Roman" w:cs="Times New Roman"/>
              <w:sz w:val="28"/>
              <w:szCs w:val="28"/>
            </w:rPr>
          </w:pPr>
          <w:r w:rsidRPr="00011921">
            <w:rPr>
              <w:rFonts w:ascii="Times New Roman" w:hAnsi="Times New Roman" w:cs="Times New Roman"/>
              <w:sz w:val="28"/>
              <w:szCs w:val="28"/>
            </w:rPr>
            <w:t>на тему: "</w:t>
          </w:r>
          <w:proofErr w:type="spellStart"/>
          <w:r w:rsidRPr="00011921">
            <w:rPr>
              <w:rFonts w:ascii="Times New Roman" w:hAnsi="Times New Roman" w:cs="Times New Roman"/>
              <w:sz w:val="28"/>
              <w:szCs w:val="28"/>
            </w:rPr>
            <w:t>Аналіз</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ризиків</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інформаційної</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безпеки</w:t>
          </w:r>
          <w:proofErr w:type="spell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розробка</w:t>
          </w:r>
          <w:proofErr w:type="spellEnd"/>
          <w:r w:rsidRPr="00011921">
            <w:rPr>
              <w:rFonts w:ascii="Times New Roman" w:hAnsi="Times New Roman" w:cs="Times New Roman"/>
              <w:sz w:val="28"/>
              <w:szCs w:val="28"/>
            </w:rPr>
            <w:t xml:space="preserve"> </w:t>
          </w:r>
          <w:r w:rsidRPr="00011921">
            <w:rPr>
              <w:rFonts w:ascii="Times New Roman" w:hAnsi="Times New Roman" w:cs="Times New Roman"/>
              <w:sz w:val="28"/>
              <w:szCs w:val="28"/>
            </w:rPr>
            <w:br/>
            <w:t xml:space="preserve">комплексу </w:t>
          </w:r>
          <w:proofErr w:type="spellStart"/>
          <w:r w:rsidRPr="00011921">
            <w:rPr>
              <w:rFonts w:ascii="Times New Roman" w:hAnsi="Times New Roman" w:cs="Times New Roman"/>
              <w:sz w:val="28"/>
              <w:szCs w:val="28"/>
            </w:rPr>
            <w:t>заходів</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захисту</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програм</w:t>
          </w:r>
          <w:proofErr w:type="spell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даних</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jc w:val="center"/>
            <w:rPr>
              <w:rFonts w:ascii="Times New Roman" w:hAnsi="Times New Roman" w:cs="Times New Roman"/>
              <w:sz w:val="28"/>
              <w:szCs w:val="28"/>
            </w:rPr>
          </w:pPr>
        </w:p>
        <w:p w:rsidR="00011921" w:rsidRPr="00011921" w:rsidRDefault="00011921" w:rsidP="00011921">
          <w:pPr>
            <w:widowControl w:val="0"/>
            <w:spacing w:line="360" w:lineRule="auto"/>
            <w:ind w:left="4820"/>
            <w:rPr>
              <w:rFonts w:ascii="Times New Roman" w:hAnsi="Times New Roman" w:cs="Times New Roman"/>
              <w:sz w:val="28"/>
              <w:szCs w:val="28"/>
            </w:rPr>
          </w:pPr>
          <w:proofErr w:type="spellStart"/>
          <w:r w:rsidRPr="00011921">
            <w:rPr>
              <w:rFonts w:ascii="Times New Roman" w:hAnsi="Times New Roman" w:cs="Times New Roman"/>
              <w:sz w:val="28"/>
              <w:szCs w:val="28"/>
            </w:rPr>
            <w:t>Розробник</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ind w:left="4820"/>
            <w:rPr>
              <w:rFonts w:ascii="Times New Roman" w:hAnsi="Times New Roman" w:cs="Times New Roman"/>
              <w:sz w:val="28"/>
              <w:szCs w:val="28"/>
            </w:rPr>
          </w:pPr>
          <w:r w:rsidRPr="00011921">
            <w:rPr>
              <w:rFonts w:ascii="Times New Roman" w:hAnsi="Times New Roman" w:cs="Times New Roman"/>
              <w:sz w:val="28"/>
              <w:szCs w:val="28"/>
            </w:rPr>
            <w:t xml:space="preserve">студент </w:t>
          </w:r>
          <w:proofErr w:type="spellStart"/>
          <w:r w:rsidRPr="00011921">
            <w:rPr>
              <w:rFonts w:ascii="Times New Roman" w:hAnsi="Times New Roman" w:cs="Times New Roman"/>
              <w:sz w:val="28"/>
              <w:szCs w:val="28"/>
            </w:rPr>
            <w:t>групи</w:t>
          </w:r>
          <w:proofErr w:type="spellEnd"/>
          <w:r w:rsidRPr="00011921">
            <w:rPr>
              <w:rFonts w:ascii="Times New Roman" w:hAnsi="Times New Roman" w:cs="Times New Roman"/>
              <w:sz w:val="28"/>
              <w:szCs w:val="28"/>
            </w:rPr>
            <w:t xml:space="preserve"> ІПЗ-13</w:t>
          </w:r>
        </w:p>
        <w:p w:rsidR="00011921" w:rsidRPr="00011921" w:rsidRDefault="00011921" w:rsidP="00011921">
          <w:pPr>
            <w:widowControl w:val="0"/>
            <w:spacing w:line="360" w:lineRule="auto"/>
            <w:ind w:left="4820"/>
            <w:rPr>
              <w:rFonts w:ascii="Times New Roman" w:hAnsi="Times New Roman" w:cs="Times New Roman"/>
              <w:sz w:val="28"/>
              <w:szCs w:val="28"/>
              <w:lang w:val="en-US"/>
            </w:rPr>
          </w:pPr>
          <w:r w:rsidRPr="00011921">
            <w:rPr>
              <w:rFonts w:ascii="Times New Roman" w:hAnsi="Times New Roman" w:cs="Times New Roman"/>
              <w:sz w:val="28"/>
              <w:szCs w:val="28"/>
            </w:rPr>
            <w:t>Лисенко А</w:t>
          </w:r>
          <w:r w:rsidRPr="00011921">
            <w:rPr>
              <w:rFonts w:ascii="Times New Roman" w:hAnsi="Times New Roman" w:cs="Times New Roman"/>
              <w:sz w:val="28"/>
              <w:szCs w:val="28"/>
            </w:rPr>
            <w:t>.С.</w:t>
          </w:r>
        </w:p>
        <w:p w:rsidR="00011921" w:rsidRPr="00011921" w:rsidRDefault="00011921" w:rsidP="00011921">
          <w:pPr>
            <w:widowControl w:val="0"/>
            <w:spacing w:line="360" w:lineRule="auto"/>
            <w:ind w:left="4820"/>
            <w:rPr>
              <w:rFonts w:ascii="Times New Roman" w:hAnsi="Times New Roman" w:cs="Times New Roman"/>
              <w:sz w:val="28"/>
              <w:szCs w:val="28"/>
              <w:lang w:val="en-US"/>
            </w:rPr>
          </w:pPr>
        </w:p>
        <w:p w:rsidR="00011921" w:rsidRPr="00011921" w:rsidRDefault="00011921" w:rsidP="00011921">
          <w:pPr>
            <w:widowControl w:val="0"/>
            <w:spacing w:line="360" w:lineRule="auto"/>
            <w:ind w:left="4820"/>
            <w:rPr>
              <w:rFonts w:ascii="Times New Roman" w:hAnsi="Times New Roman" w:cs="Times New Roman"/>
              <w:sz w:val="28"/>
              <w:szCs w:val="28"/>
            </w:rPr>
          </w:pPr>
          <w:proofErr w:type="spellStart"/>
          <w:r w:rsidRPr="00011921">
            <w:rPr>
              <w:rFonts w:ascii="Times New Roman" w:hAnsi="Times New Roman" w:cs="Times New Roman"/>
              <w:sz w:val="28"/>
              <w:szCs w:val="28"/>
            </w:rPr>
            <w:t>Керівники</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ind w:left="4820"/>
            <w:rPr>
              <w:rFonts w:ascii="Times New Roman" w:eastAsia="MS Mincho" w:hAnsi="Times New Roman" w:cs="Times New Roman"/>
              <w:sz w:val="28"/>
              <w:szCs w:val="28"/>
            </w:rPr>
          </w:pPr>
          <w:r w:rsidRPr="00011921">
            <w:rPr>
              <w:rFonts w:ascii="Times New Roman" w:eastAsia="MS Mincho" w:hAnsi="Times New Roman" w:cs="Times New Roman"/>
              <w:sz w:val="28"/>
              <w:szCs w:val="28"/>
            </w:rPr>
            <w:t xml:space="preserve">к.т.н., доц. каф. ПМІ </w:t>
          </w:r>
        </w:p>
        <w:p w:rsidR="00011921" w:rsidRPr="00011921" w:rsidRDefault="00011921" w:rsidP="00011921">
          <w:pPr>
            <w:widowControl w:val="0"/>
            <w:spacing w:line="360" w:lineRule="auto"/>
            <w:ind w:left="4820"/>
            <w:rPr>
              <w:rFonts w:ascii="Times New Roman" w:eastAsia="Times New Roman" w:hAnsi="Times New Roman" w:cs="Times New Roman"/>
              <w:sz w:val="28"/>
              <w:szCs w:val="28"/>
            </w:rPr>
          </w:pPr>
          <w:r w:rsidRPr="00011921">
            <w:rPr>
              <w:rFonts w:ascii="Times New Roman" w:eastAsia="MS Mincho" w:hAnsi="Times New Roman" w:cs="Times New Roman"/>
              <w:sz w:val="28"/>
              <w:szCs w:val="28"/>
            </w:rPr>
            <w:t>Маслова Н.О.</w:t>
          </w:r>
        </w:p>
        <w:p w:rsidR="00011921" w:rsidRPr="00011921" w:rsidRDefault="00011921" w:rsidP="00011921">
          <w:pPr>
            <w:widowControl w:val="0"/>
            <w:spacing w:line="360" w:lineRule="auto"/>
            <w:ind w:left="4820"/>
            <w:rPr>
              <w:rFonts w:ascii="Times New Roman" w:hAnsi="Times New Roman" w:cs="Times New Roman"/>
              <w:sz w:val="28"/>
              <w:szCs w:val="28"/>
            </w:rPr>
          </w:pPr>
          <w:proofErr w:type="spellStart"/>
          <w:r w:rsidRPr="00011921">
            <w:rPr>
              <w:rFonts w:ascii="Times New Roman" w:eastAsia="MS Mincho" w:hAnsi="Times New Roman" w:cs="Times New Roman"/>
              <w:sz w:val="28"/>
              <w:szCs w:val="28"/>
            </w:rPr>
            <w:t>асистент</w:t>
          </w:r>
          <w:proofErr w:type="spellEnd"/>
          <w:r w:rsidRPr="00011921">
            <w:rPr>
              <w:rFonts w:ascii="Times New Roman" w:eastAsia="MS Mincho" w:hAnsi="Times New Roman" w:cs="Times New Roman"/>
              <w:sz w:val="28"/>
              <w:szCs w:val="28"/>
            </w:rPr>
            <w:t xml:space="preserve"> каф. ПМІ</w:t>
          </w:r>
        </w:p>
        <w:p w:rsidR="00011921" w:rsidRDefault="00011921" w:rsidP="00011921">
          <w:pPr>
            <w:widowControl w:val="0"/>
            <w:spacing w:line="360" w:lineRule="auto"/>
            <w:ind w:left="4820"/>
            <w:rPr>
              <w:rFonts w:ascii="Times New Roman" w:eastAsia="MS Mincho" w:hAnsi="Times New Roman" w:cs="Times New Roman"/>
              <w:sz w:val="28"/>
              <w:szCs w:val="28"/>
            </w:rPr>
          </w:pPr>
          <w:proofErr w:type="spellStart"/>
          <w:r w:rsidRPr="00011921">
            <w:rPr>
              <w:rFonts w:ascii="Times New Roman" w:eastAsia="MS Mincho" w:hAnsi="Times New Roman" w:cs="Times New Roman"/>
              <w:sz w:val="28"/>
              <w:szCs w:val="28"/>
            </w:rPr>
            <w:t>Скрипник</w:t>
          </w:r>
          <w:proofErr w:type="spellEnd"/>
          <w:r w:rsidRPr="00011921">
            <w:rPr>
              <w:rFonts w:ascii="Times New Roman" w:eastAsia="MS Mincho" w:hAnsi="Times New Roman" w:cs="Times New Roman"/>
              <w:sz w:val="28"/>
              <w:szCs w:val="28"/>
            </w:rPr>
            <w:t xml:space="preserve"> Т.</w:t>
          </w:r>
        </w:p>
        <w:p w:rsidR="00011921" w:rsidRPr="00011921" w:rsidRDefault="00011921" w:rsidP="00011921">
          <w:pPr>
            <w:widowControl w:val="0"/>
            <w:spacing w:line="360" w:lineRule="auto"/>
            <w:ind w:left="4820"/>
            <w:rPr>
              <w:rFonts w:ascii="Times New Roman" w:eastAsia="MS Mincho" w:hAnsi="Times New Roman" w:cs="Times New Roman"/>
              <w:sz w:val="28"/>
              <w:szCs w:val="28"/>
              <w:lang w:val="en-US"/>
            </w:rPr>
          </w:pPr>
        </w:p>
        <w:p w:rsidR="00011921" w:rsidRPr="00011921" w:rsidRDefault="00011921" w:rsidP="00011921">
          <w:pPr>
            <w:spacing w:line="360" w:lineRule="auto"/>
            <w:jc w:val="center"/>
            <w:rPr>
              <w:rFonts w:ascii="Times New Roman" w:hAnsi="Times New Roman" w:cs="Times New Roman"/>
              <w:sz w:val="28"/>
              <w:szCs w:val="28"/>
            </w:rPr>
          </w:pPr>
          <w:proofErr w:type="spellStart"/>
          <w:r w:rsidRPr="00011921">
            <w:rPr>
              <w:rFonts w:ascii="Times New Roman" w:hAnsi="Times New Roman" w:cs="Times New Roman"/>
              <w:sz w:val="28"/>
              <w:szCs w:val="28"/>
            </w:rPr>
            <w:t>Покровськ</w:t>
          </w:r>
          <w:proofErr w:type="spellEnd"/>
          <w:r w:rsidRPr="00011921">
            <w:rPr>
              <w:rFonts w:ascii="Times New Roman" w:hAnsi="Times New Roman" w:cs="Times New Roman"/>
              <w:sz w:val="28"/>
              <w:szCs w:val="28"/>
            </w:rPr>
            <w:t xml:space="preserve"> 2016</w:t>
          </w:r>
          <w:r w:rsidRPr="00011921">
            <w:rPr>
              <w:rFonts w:ascii="Times New Roman" w:hAnsi="Times New Roman" w:cs="Times New Roman"/>
              <w:sz w:val="28"/>
              <w:szCs w:val="28"/>
            </w:rPr>
            <w:br w:type="page"/>
          </w:r>
          <w:bookmarkStart w:id="0" w:name="_Toc469261842"/>
        </w:p>
        <w:p w:rsidR="00011921" w:rsidRPr="00011921" w:rsidRDefault="00011921" w:rsidP="00011921">
          <w:pPr>
            <w:pStyle w:val="1"/>
            <w:spacing w:line="360" w:lineRule="auto"/>
            <w:jc w:val="center"/>
            <w:rPr>
              <w:rFonts w:ascii="Times New Roman" w:hAnsi="Times New Roman" w:cs="Times New Roman"/>
              <w:b w:val="0"/>
              <w:color w:val="auto"/>
            </w:rPr>
          </w:pPr>
          <w:bookmarkStart w:id="1" w:name="_Toc471121767"/>
          <w:r w:rsidRPr="00011921">
            <w:rPr>
              <w:rFonts w:ascii="Times New Roman" w:hAnsi="Times New Roman" w:cs="Times New Roman"/>
              <w:b w:val="0"/>
              <w:color w:val="auto"/>
            </w:rPr>
            <w:lastRenderedPageBreak/>
            <w:t>Реферат</w:t>
          </w:r>
          <w:bookmarkStart w:id="2" w:name="_GoBack"/>
          <w:bookmarkEnd w:id="0"/>
          <w:bookmarkEnd w:id="1"/>
          <w:bookmarkEnd w:id="2"/>
        </w:p>
        <w:p w:rsidR="00011921" w:rsidRPr="00011921" w:rsidRDefault="00011921" w:rsidP="00011921">
          <w:pPr>
            <w:pStyle w:val="ac"/>
            <w:ind w:firstLine="709"/>
            <w:rPr>
              <w:rFonts w:cs="Times New Roman"/>
              <w:szCs w:val="28"/>
              <w:lang w:val="uk-UA"/>
            </w:rPr>
          </w:pPr>
          <w:r w:rsidRPr="00011921">
            <w:rPr>
              <w:rFonts w:cs="Times New Roman"/>
              <w:szCs w:val="28"/>
              <w:lang w:val="uk-UA"/>
            </w:rPr>
            <w:t>Пояснювальна записка курсового проекту містить 5</w:t>
          </w:r>
          <w:r>
            <w:rPr>
              <w:rFonts w:cs="Times New Roman"/>
              <w:szCs w:val="28"/>
            </w:rPr>
            <w:t>7</w:t>
          </w:r>
          <w:r w:rsidRPr="00011921">
            <w:rPr>
              <w:rFonts w:cs="Times New Roman"/>
              <w:szCs w:val="28"/>
              <w:lang w:val="uk-UA"/>
            </w:rPr>
            <w:t xml:space="preserve"> ст</w:t>
          </w:r>
          <w:r>
            <w:rPr>
              <w:rFonts w:cs="Times New Roman"/>
              <w:szCs w:val="28"/>
              <w:lang w:val="uk-UA"/>
            </w:rPr>
            <w:t>орінки, 7 малюнків, 2</w:t>
          </w:r>
          <w:r w:rsidRPr="00011921">
            <w:rPr>
              <w:rFonts w:cs="Times New Roman"/>
              <w:szCs w:val="28"/>
              <w:lang w:val="uk-UA"/>
            </w:rPr>
            <w:t xml:space="preserve"> додатки.</w:t>
          </w:r>
        </w:p>
        <w:p w:rsidR="00011921" w:rsidRPr="00011921" w:rsidRDefault="00011921" w:rsidP="00011921">
          <w:pPr>
            <w:widowControl w:val="0"/>
            <w:spacing w:line="360" w:lineRule="auto"/>
            <w:rPr>
              <w:rFonts w:ascii="Times New Roman" w:hAnsi="Times New Roman" w:cs="Times New Roman"/>
              <w:sz w:val="28"/>
              <w:szCs w:val="28"/>
              <w:lang w:val="uk-UA"/>
            </w:rPr>
          </w:pPr>
        </w:p>
        <w:p w:rsidR="00011921" w:rsidRPr="00011921" w:rsidRDefault="00011921" w:rsidP="00011921">
          <w:pPr>
            <w:widowControl w:val="0"/>
            <w:spacing w:line="360" w:lineRule="auto"/>
            <w:ind w:firstLine="709"/>
            <w:rPr>
              <w:rFonts w:ascii="Times New Roman" w:hAnsi="Times New Roman" w:cs="Times New Roman"/>
              <w:sz w:val="28"/>
              <w:szCs w:val="28"/>
            </w:rPr>
          </w:pPr>
          <w:proofErr w:type="spellStart"/>
          <w:r w:rsidRPr="00011921">
            <w:rPr>
              <w:rFonts w:ascii="Times New Roman" w:hAnsi="Times New Roman" w:cs="Times New Roman"/>
              <w:sz w:val="28"/>
              <w:szCs w:val="28"/>
            </w:rPr>
            <w:t>Об'єктом</w:t>
          </w:r>
          <w:proofErr w:type="spellEnd"/>
          <w:r w:rsidRPr="00011921">
            <w:rPr>
              <w:rFonts w:ascii="Times New Roman" w:hAnsi="Times New Roman" w:cs="Times New Roman"/>
              <w:sz w:val="28"/>
              <w:szCs w:val="28"/>
            </w:rPr>
            <w:t xml:space="preserve"> </w:t>
          </w:r>
          <w:proofErr w:type="spellStart"/>
          <w:proofErr w:type="gramStart"/>
          <w:r w:rsidRPr="00011921">
            <w:rPr>
              <w:rFonts w:ascii="Times New Roman" w:hAnsi="Times New Roman" w:cs="Times New Roman"/>
              <w:sz w:val="28"/>
              <w:szCs w:val="28"/>
            </w:rPr>
            <w:t>досл</w:t>
          </w:r>
          <w:proofErr w:type="gramEnd"/>
          <w:r w:rsidRPr="00011921">
            <w:rPr>
              <w:rFonts w:ascii="Times New Roman" w:hAnsi="Times New Roman" w:cs="Times New Roman"/>
              <w:sz w:val="28"/>
              <w:szCs w:val="28"/>
            </w:rPr>
            <w:t>ідження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даного</w:t>
          </w:r>
          <w:proofErr w:type="spellEnd"/>
          <w:r w:rsidRPr="00011921">
            <w:rPr>
              <w:rFonts w:ascii="Times New Roman" w:hAnsi="Times New Roman" w:cs="Times New Roman"/>
              <w:sz w:val="28"/>
              <w:szCs w:val="28"/>
            </w:rPr>
            <w:t xml:space="preserve"> курсового проекту є </w:t>
          </w:r>
          <w:proofErr w:type="spellStart"/>
          <w:r w:rsidRPr="00011921">
            <w:rPr>
              <w:rFonts w:ascii="Times New Roman" w:hAnsi="Times New Roman" w:cs="Times New Roman"/>
              <w:sz w:val="28"/>
              <w:szCs w:val="28"/>
            </w:rPr>
            <w:t>забезпечення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інформаційної</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безпеки</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програм</w:t>
          </w:r>
          <w:proofErr w:type="spell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даних</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розміщених</w:t>
          </w:r>
          <w:proofErr w:type="spellEnd"/>
          <w:r w:rsidRPr="00011921">
            <w:rPr>
              <w:rFonts w:ascii="Times New Roman" w:hAnsi="Times New Roman" w:cs="Times New Roman"/>
              <w:sz w:val="28"/>
              <w:szCs w:val="28"/>
            </w:rPr>
            <w:t xml:space="preserve"> на ПК студента, </w:t>
          </w:r>
          <w:proofErr w:type="spellStart"/>
          <w:r w:rsidRPr="00011921">
            <w:rPr>
              <w:rFonts w:ascii="Times New Roman" w:hAnsi="Times New Roman" w:cs="Times New Roman"/>
              <w:sz w:val="28"/>
              <w:szCs w:val="28"/>
            </w:rPr>
            <w:t>що</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взаємодіє</w:t>
          </w:r>
          <w:proofErr w:type="spellEnd"/>
          <w:r w:rsidRPr="00011921">
            <w:rPr>
              <w:rFonts w:ascii="Times New Roman" w:hAnsi="Times New Roman" w:cs="Times New Roman"/>
              <w:sz w:val="28"/>
              <w:szCs w:val="28"/>
            </w:rPr>
            <w:t xml:space="preserve"> у </w:t>
          </w:r>
          <w:proofErr w:type="spellStart"/>
          <w:r w:rsidRPr="00011921">
            <w:rPr>
              <w:rFonts w:ascii="Times New Roman" w:hAnsi="Times New Roman" w:cs="Times New Roman"/>
              <w:sz w:val="28"/>
              <w:szCs w:val="28"/>
            </w:rPr>
            <w:t>локальній</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мережі</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навчального</w:t>
          </w:r>
          <w:proofErr w:type="spellEnd"/>
          <w:r w:rsidRPr="00011921">
            <w:rPr>
              <w:rFonts w:ascii="Times New Roman" w:hAnsi="Times New Roman" w:cs="Times New Roman"/>
              <w:sz w:val="28"/>
              <w:szCs w:val="28"/>
            </w:rPr>
            <w:t xml:space="preserve"> закладу. </w:t>
          </w:r>
        </w:p>
        <w:p w:rsidR="00011921" w:rsidRPr="00011921" w:rsidRDefault="00011921" w:rsidP="00011921">
          <w:pPr>
            <w:widowControl w:val="0"/>
            <w:spacing w:line="360" w:lineRule="auto"/>
            <w:ind w:firstLine="709"/>
            <w:rPr>
              <w:rFonts w:ascii="Times New Roman" w:hAnsi="Times New Roman" w:cs="Times New Roman"/>
              <w:sz w:val="28"/>
              <w:szCs w:val="28"/>
            </w:rPr>
          </w:pPr>
          <w:r w:rsidRPr="00011921">
            <w:rPr>
              <w:rFonts w:ascii="Times New Roman" w:hAnsi="Times New Roman" w:cs="Times New Roman"/>
              <w:sz w:val="28"/>
              <w:szCs w:val="28"/>
            </w:rPr>
            <w:t xml:space="preserve">Метою </w:t>
          </w:r>
          <w:proofErr w:type="spellStart"/>
          <w:r w:rsidRPr="00011921">
            <w:rPr>
              <w:rFonts w:ascii="Times New Roman" w:hAnsi="Times New Roman" w:cs="Times New Roman"/>
              <w:sz w:val="28"/>
              <w:szCs w:val="28"/>
            </w:rPr>
            <w:t>роботи</w:t>
          </w:r>
          <w:proofErr w:type="spellEnd"/>
          <w:r w:rsidRPr="00011921">
            <w:rPr>
              <w:rFonts w:ascii="Times New Roman" w:hAnsi="Times New Roman" w:cs="Times New Roman"/>
              <w:sz w:val="28"/>
              <w:szCs w:val="28"/>
            </w:rPr>
            <w:t xml:space="preserve"> є </w:t>
          </w:r>
          <w:proofErr w:type="spellStart"/>
          <w:r w:rsidRPr="00011921">
            <w:rPr>
              <w:rFonts w:ascii="Times New Roman" w:hAnsi="Times New Roman" w:cs="Times New Roman"/>
              <w:sz w:val="28"/>
              <w:szCs w:val="28"/>
            </w:rPr>
            <w:t>аналіз</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ризиків</w:t>
          </w:r>
          <w:proofErr w:type="spell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розробка</w:t>
          </w:r>
          <w:proofErr w:type="spellEnd"/>
          <w:r w:rsidRPr="00011921">
            <w:rPr>
              <w:rFonts w:ascii="Times New Roman" w:hAnsi="Times New Roman" w:cs="Times New Roman"/>
              <w:sz w:val="28"/>
              <w:szCs w:val="28"/>
            </w:rPr>
            <w:t xml:space="preserve"> комплексу </w:t>
          </w:r>
          <w:proofErr w:type="spellStart"/>
          <w:r w:rsidRPr="00011921">
            <w:rPr>
              <w:rFonts w:ascii="Times New Roman" w:hAnsi="Times New Roman" w:cs="Times New Roman"/>
              <w:sz w:val="28"/>
              <w:szCs w:val="28"/>
            </w:rPr>
            <w:t>заходів</w:t>
          </w:r>
          <w:proofErr w:type="spellEnd"/>
          <w:r w:rsidRPr="00011921">
            <w:rPr>
              <w:rFonts w:ascii="Times New Roman" w:hAnsi="Times New Roman" w:cs="Times New Roman"/>
              <w:sz w:val="28"/>
              <w:szCs w:val="28"/>
            </w:rPr>
            <w:t xml:space="preserve"> </w:t>
          </w:r>
          <w:proofErr w:type="spellStart"/>
          <w:proofErr w:type="gramStart"/>
          <w:r w:rsidRPr="00011921">
            <w:rPr>
              <w:rFonts w:ascii="Times New Roman" w:hAnsi="Times New Roman" w:cs="Times New Roman"/>
              <w:sz w:val="28"/>
              <w:szCs w:val="28"/>
            </w:rPr>
            <w:t>п</w:t>
          </w:r>
          <w:proofErr w:type="gramEnd"/>
          <w:r w:rsidRPr="00011921">
            <w:rPr>
              <w:rFonts w:ascii="Times New Roman" w:hAnsi="Times New Roman" w:cs="Times New Roman"/>
              <w:sz w:val="28"/>
              <w:szCs w:val="28"/>
            </w:rPr>
            <w:t>ідвищення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безпеки</w:t>
          </w:r>
          <w:proofErr w:type="spellEnd"/>
          <w:r w:rsidRPr="00011921">
            <w:rPr>
              <w:rFonts w:ascii="Times New Roman" w:hAnsi="Times New Roman" w:cs="Times New Roman"/>
              <w:sz w:val="28"/>
              <w:szCs w:val="28"/>
            </w:rPr>
            <w:t xml:space="preserve"> ПК </w:t>
          </w:r>
          <w:proofErr w:type="spellStart"/>
          <w:r w:rsidRPr="00011921">
            <w:rPr>
              <w:rFonts w:ascii="Times New Roman" w:hAnsi="Times New Roman" w:cs="Times New Roman"/>
              <w:sz w:val="28"/>
              <w:szCs w:val="28"/>
            </w:rPr>
            <w:t>користувача</w:t>
          </w:r>
          <w:proofErr w:type="spellEnd"/>
          <w:r w:rsidRPr="00011921">
            <w:rPr>
              <w:rFonts w:ascii="Times New Roman" w:hAnsi="Times New Roman" w:cs="Times New Roman"/>
              <w:sz w:val="28"/>
              <w:szCs w:val="28"/>
            </w:rPr>
            <w:t xml:space="preserve"> й </w:t>
          </w:r>
          <w:proofErr w:type="spellStart"/>
          <w:r w:rsidRPr="00011921">
            <w:rPr>
              <w:rFonts w:ascii="Times New Roman" w:hAnsi="Times New Roman" w:cs="Times New Roman"/>
              <w:sz w:val="28"/>
              <w:szCs w:val="28"/>
            </w:rPr>
            <w:t>взаємозв'язаних</w:t>
          </w:r>
          <w:proofErr w:type="spellEnd"/>
          <w:r w:rsidRPr="00011921">
            <w:rPr>
              <w:rFonts w:ascii="Times New Roman" w:hAnsi="Times New Roman" w:cs="Times New Roman"/>
              <w:sz w:val="28"/>
              <w:szCs w:val="28"/>
            </w:rPr>
            <w:t xml:space="preserve">  з ним </w:t>
          </w:r>
          <w:proofErr w:type="spellStart"/>
          <w:r w:rsidRPr="00011921">
            <w:rPr>
              <w:rFonts w:ascii="Times New Roman" w:hAnsi="Times New Roman" w:cs="Times New Roman"/>
              <w:sz w:val="28"/>
              <w:szCs w:val="28"/>
            </w:rPr>
            <w:t>пристроїв</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ind w:firstLine="709"/>
            <w:rPr>
              <w:rFonts w:ascii="Times New Roman" w:hAnsi="Times New Roman" w:cs="Times New Roman"/>
              <w:sz w:val="28"/>
              <w:szCs w:val="28"/>
            </w:rPr>
          </w:pPr>
          <w:r w:rsidRPr="00011921">
            <w:rPr>
              <w:rFonts w:ascii="Times New Roman" w:hAnsi="Times New Roman" w:cs="Times New Roman"/>
              <w:sz w:val="28"/>
              <w:szCs w:val="28"/>
            </w:rPr>
            <w:t xml:space="preserve">Головна задача - </w:t>
          </w:r>
          <w:proofErr w:type="spellStart"/>
          <w:r w:rsidRPr="00011921">
            <w:rPr>
              <w:rFonts w:ascii="Times New Roman" w:hAnsi="Times New Roman" w:cs="Times New Roman"/>
              <w:sz w:val="28"/>
              <w:szCs w:val="28"/>
            </w:rPr>
            <w:t>здобуття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навичок</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виділення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загроз</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інформаційної</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безпеки</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розрахунок</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ризиків</w:t>
          </w:r>
          <w:proofErr w:type="spellEnd"/>
          <w:r w:rsidRPr="00011921">
            <w:rPr>
              <w:rFonts w:ascii="Times New Roman" w:hAnsi="Times New Roman" w:cs="Times New Roman"/>
              <w:sz w:val="28"/>
              <w:szCs w:val="28"/>
            </w:rPr>
            <w:t xml:space="preserve"> з </w:t>
          </w:r>
          <w:proofErr w:type="spellStart"/>
          <w:r w:rsidRPr="00011921">
            <w:rPr>
              <w:rFonts w:ascii="Times New Roman" w:hAnsi="Times New Roman" w:cs="Times New Roman"/>
              <w:sz w:val="28"/>
              <w:szCs w:val="28"/>
            </w:rPr>
            <w:t>застосуванням</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інструментальних</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пакеті</w:t>
          </w:r>
          <w:proofErr w:type="gramStart"/>
          <w:r w:rsidRPr="00011921">
            <w:rPr>
              <w:rFonts w:ascii="Times New Roman" w:hAnsi="Times New Roman" w:cs="Times New Roman"/>
              <w:sz w:val="28"/>
              <w:szCs w:val="28"/>
            </w:rPr>
            <w:t>в</w:t>
          </w:r>
          <w:proofErr w:type="spellEnd"/>
          <w:proofErr w:type="gramEnd"/>
          <w:r w:rsidRPr="00011921">
            <w:rPr>
              <w:rFonts w:ascii="Times New Roman" w:hAnsi="Times New Roman" w:cs="Times New Roman"/>
              <w:sz w:val="28"/>
              <w:szCs w:val="28"/>
            </w:rPr>
            <w:t xml:space="preserve"> та </w:t>
          </w:r>
          <w:proofErr w:type="spellStart"/>
          <w:r w:rsidRPr="00011921">
            <w:rPr>
              <w:rFonts w:ascii="Times New Roman" w:hAnsi="Times New Roman" w:cs="Times New Roman"/>
              <w:sz w:val="28"/>
              <w:szCs w:val="28"/>
            </w:rPr>
            <w:t>формування</w:t>
          </w:r>
          <w:proofErr w:type="spellEnd"/>
          <w:r w:rsidRPr="00011921">
            <w:rPr>
              <w:rFonts w:ascii="Times New Roman" w:hAnsi="Times New Roman" w:cs="Times New Roman"/>
              <w:sz w:val="28"/>
              <w:szCs w:val="28"/>
            </w:rPr>
            <w:t xml:space="preserve"> плану </w:t>
          </w:r>
          <w:proofErr w:type="spellStart"/>
          <w:r w:rsidRPr="00011921">
            <w:rPr>
              <w:rFonts w:ascii="Times New Roman" w:hAnsi="Times New Roman" w:cs="Times New Roman"/>
              <w:sz w:val="28"/>
              <w:szCs w:val="28"/>
            </w:rPr>
            <w:t>їх</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мінімізації</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ind w:firstLine="709"/>
            <w:rPr>
              <w:rFonts w:ascii="Times New Roman" w:hAnsi="Times New Roman" w:cs="Times New Roman"/>
              <w:sz w:val="28"/>
              <w:szCs w:val="28"/>
            </w:rPr>
          </w:pPr>
          <w:r w:rsidRPr="00011921">
            <w:rPr>
              <w:rFonts w:ascii="Times New Roman" w:hAnsi="Times New Roman" w:cs="Times New Roman"/>
              <w:sz w:val="28"/>
              <w:szCs w:val="28"/>
            </w:rPr>
            <w:t xml:space="preserve">Результатами </w:t>
          </w:r>
          <w:proofErr w:type="spellStart"/>
          <w:r w:rsidRPr="00011921">
            <w:rPr>
              <w:rFonts w:ascii="Times New Roman" w:hAnsi="Times New Roman" w:cs="Times New Roman"/>
              <w:sz w:val="28"/>
              <w:szCs w:val="28"/>
            </w:rPr>
            <w:t>виконання</w:t>
          </w:r>
          <w:proofErr w:type="spellEnd"/>
          <w:r w:rsidRPr="00011921">
            <w:rPr>
              <w:rFonts w:ascii="Times New Roman" w:hAnsi="Times New Roman" w:cs="Times New Roman"/>
              <w:sz w:val="28"/>
              <w:szCs w:val="28"/>
            </w:rPr>
            <w:t xml:space="preserve"> курсового проекту</w:t>
          </w:r>
          <w:proofErr w:type="gramStart"/>
          <w:r w:rsidRPr="00011921">
            <w:rPr>
              <w:rFonts w:ascii="Times New Roman" w:hAnsi="Times New Roman" w:cs="Times New Roman"/>
              <w:sz w:val="28"/>
              <w:szCs w:val="28"/>
            </w:rPr>
            <w:t xml:space="preserve"> є:</w:t>
          </w:r>
          <w:proofErr w:type="gramEnd"/>
        </w:p>
        <w:p w:rsidR="00011921" w:rsidRPr="00011921" w:rsidRDefault="00011921" w:rsidP="00011921">
          <w:pPr>
            <w:pStyle w:val="ab"/>
            <w:widowControl w:val="0"/>
            <w:numPr>
              <w:ilvl w:val="0"/>
              <w:numId w:val="6"/>
            </w:numPr>
            <w:suppressAutoHyphens w:val="0"/>
            <w:spacing w:line="360" w:lineRule="auto"/>
            <w:ind w:left="1134"/>
            <w:rPr>
              <w:szCs w:val="28"/>
              <w:lang w:eastAsia="en-US"/>
            </w:rPr>
          </w:pPr>
          <w:proofErr w:type="spellStart"/>
          <w:r w:rsidRPr="00011921">
            <w:rPr>
              <w:szCs w:val="28"/>
            </w:rPr>
            <w:t>аналіз</w:t>
          </w:r>
          <w:proofErr w:type="spellEnd"/>
          <w:r w:rsidRPr="00011921">
            <w:rPr>
              <w:szCs w:val="28"/>
            </w:rPr>
            <w:t xml:space="preserve"> та </w:t>
          </w:r>
          <w:proofErr w:type="spellStart"/>
          <w:r w:rsidRPr="00011921">
            <w:rPr>
              <w:szCs w:val="28"/>
              <w:lang w:eastAsia="en-US"/>
            </w:rPr>
            <w:t>розрахунок</w:t>
          </w:r>
          <w:proofErr w:type="spellEnd"/>
          <w:r w:rsidRPr="00011921">
            <w:rPr>
              <w:szCs w:val="28"/>
              <w:lang w:eastAsia="en-US"/>
            </w:rPr>
            <w:t xml:space="preserve"> </w:t>
          </w:r>
          <w:proofErr w:type="spellStart"/>
          <w:r w:rsidRPr="00011921">
            <w:rPr>
              <w:szCs w:val="28"/>
              <w:lang w:eastAsia="en-US"/>
            </w:rPr>
            <w:t>ризиків</w:t>
          </w:r>
          <w:proofErr w:type="spellEnd"/>
          <w:r w:rsidRPr="00011921">
            <w:rPr>
              <w:szCs w:val="28"/>
              <w:lang w:eastAsia="en-US"/>
            </w:rPr>
            <w:t xml:space="preserve"> </w:t>
          </w:r>
          <w:proofErr w:type="spellStart"/>
          <w:r w:rsidRPr="00011921">
            <w:rPr>
              <w:szCs w:val="28"/>
              <w:lang w:eastAsia="en-US"/>
            </w:rPr>
            <w:t>інформаційної</w:t>
          </w:r>
          <w:proofErr w:type="spellEnd"/>
          <w:r w:rsidRPr="00011921">
            <w:rPr>
              <w:szCs w:val="28"/>
              <w:lang w:eastAsia="en-US"/>
            </w:rPr>
            <w:t xml:space="preserve"> </w:t>
          </w:r>
          <w:proofErr w:type="spellStart"/>
          <w:r w:rsidRPr="00011921">
            <w:rPr>
              <w:szCs w:val="28"/>
              <w:lang w:eastAsia="en-US"/>
            </w:rPr>
            <w:t>безпеки</w:t>
          </w:r>
          <w:proofErr w:type="spellEnd"/>
          <w:r w:rsidRPr="00011921">
            <w:rPr>
              <w:szCs w:val="28"/>
              <w:lang w:eastAsia="en-US"/>
            </w:rPr>
            <w:t>;</w:t>
          </w:r>
        </w:p>
        <w:p w:rsidR="00011921" w:rsidRPr="00011921" w:rsidRDefault="00011921" w:rsidP="00011921">
          <w:pPr>
            <w:pStyle w:val="ab"/>
            <w:widowControl w:val="0"/>
            <w:numPr>
              <w:ilvl w:val="0"/>
              <w:numId w:val="6"/>
            </w:numPr>
            <w:suppressAutoHyphens w:val="0"/>
            <w:spacing w:line="360" w:lineRule="auto"/>
            <w:ind w:left="1134"/>
            <w:rPr>
              <w:szCs w:val="28"/>
              <w:lang w:eastAsia="en-US"/>
            </w:rPr>
          </w:pPr>
          <w:r w:rsidRPr="00011921">
            <w:rPr>
              <w:szCs w:val="28"/>
              <w:lang w:eastAsia="en-US"/>
            </w:rPr>
            <w:t xml:space="preserve">план </w:t>
          </w:r>
          <w:proofErr w:type="spellStart"/>
          <w:r w:rsidRPr="00011921">
            <w:rPr>
              <w:szCs w:val="28"/>
              <w:lang w:eastAsia="en-US"/>
            </w:rPr>
            <w:t>зниження</w:t>
          </w:r>
          <w:proofErr w:type="spellEnd"/>
          <w:r w:rsidRPr="00011921">
            <w:rPr>
              <w:szCs w:val="28"/>
              <w:lang w:eastAsia="en-US"/>
            </w:rPr>
            <w:t xml:space="preserve"> </w:t>
          </w:r>
          <w:proofErr w:type="spellStart"/>
          <w:r w:rsidRPr="00011921">
            <w:rPr>
              <w:szCs w:val="28"/>
              <w:lang w:eastAsia="en-US"/>
            </w:rPr>
            <w:t>ризикі</w:t>
          </w:r>
          <w:proofErr w:type="gramStart"/>
          <w:r w:rsidRPr="00011921">
            <w:rPr>
              <w:szCs w:val="28"/>
              <w:lang w:eastAsia="en-US"/>
            </w:rPr>
            <w:t>в</w:t>
          </w:r>
          <w:proofErr w:type="spellEnd"/>
          <w:proofErr w:type="gramEnd"/>
          <w:r w:rsidRPr="00011921">
            <w:rPr>
              <w:szCs w:val="28"/>
              <w:lang w:eastAsia="en-US"/>
            </w:rPr>
            <w:t>;</w:t>
          </w:r>
        </w:p>
        <w:p w:rsidR="00011921" w:rsidRPr="00011921" w:rsidRDefault="00011921" w:rsidP="00011921">
          <w:pPr>
            <w:pStyle w:val="ab"/>
            <w:widowControl w:val="0"/>
            <w:numPr>
              <w:ilvl w:val="0"/>
              <w:numId w:val="6"/>
            </w:numPr>
            <w:suppressAutoHyphens w:val="0"/>
            <w:spacing w:line="360" w:lineRule="auto"/>
            <w:ind w:left="1134"/>
            <w:rPr>
              <w:szCs w:val="28"/>
              <w:lang w:eastAsia="uk-UA"/>
            </w:rPr>
          </w:pPr>
          <w:proofErr w:type="spellStart"/>
          <w:r w:rsidRPr="00011921">
            <w:rPr>
              <w:szCs w:val="28"/>
              <w:lang w:eastAsia="en-US"/>
            </w:rPr>
            <w:t>пропозиції</w:t>
          </w:r>
          <w:proofErr w:type="spellEnd"/>
          <w:r w:rsidRPr="00011921">
            <w:rPr>
              <w:szCs w:val="28"/>
              <w:lang w:eastAsia="en-US"/>
            </w:rPr>
            <w:t xml:space="preserve"> </w:t>
          </w:r>
          <w:proofErr w:type="spellStart"/>
          <w:r w:rsidRPr="00011921">
            <w:rPr>
              <w:szCs w:val="28"/>
              <w:lang w:eastAsia="en-US"/>
            </w:rPr>
            <w:t>щодо</w:t>
          </w:r>
          <w:proofErr w:type="spellEnd"/>
          <w:r w:rsidRPr="00011921">
            <w:rPr>
              <w:szCs w:val="28"/>
            </w:rPr>
            <w:t xml:space="preserve"> </w:t>
          </w:r>
          <w:proofErr w:type="spellStart"/>
          <w:r w:rsidRPr="00011921">
            <w:rPr>
              <w:szCs w:val="28"/>
            </w:rPr>
            <w:t>застосування</w:t>
          </w:r>
          <w:proofErr w:type="spellEnd"/>
          <w:r w:rsidRPr="00011921">
            <w:rPr>
              <w:szCs w:val="28"/>
            </w:rPr>
            <w:t xml:space="preserve"> </w:t>
          </w:r>
          <w:proofErr w:type="spellStart"/>
          <w:r w:rsidRPr="00011921">
            <w:rPr>
              <w:szCs w:val="28"/>
            </w:rPr>
            <w:t>криптографічного</w:t>
          </w:r>
          <w:proofErr w:type="spellEnd"/>
          <w:r w:rsidRPr="00011921">
            <w:rPr>
              <w:szCs w:val="28"/>
            </w:rPr>
            <w:t xml:space="preserve"> </w:t>
          </w:r>
          <w:proofErr w:type="spellStart"/>
          <w:r w:rsidRPr="00011921">
            <w:rPr>
              <w:szCs w:val="28"/>
            </w:rPr>
            <w:t>захисту</w:t>
          </w:r>
          <w:proofErr w:type="spellEnd"/>
          <w:r w:rsidRPr="00011921">
            <w:rPr>
              <w:szCs w:val="28"/>
            </w:rPr>
            <w:t>.</w:t>
          </w:r>
        </w:p>
        <w:p w:rsidR="00011921" w:rsidRPr="00011921" w:rsidRDefault="00011921" w:rsidP="00011921">
          <w:pPr>
            <w:widowControl w:val="0"/>
            <w:spacing w:line="360" w:lineRule="auto"/>
            <w:ind w:firstLine="709"/>
            <w:rPr>
              <w:rFonts w:ascii="Times New Roman" w:hAnsi="Times New Roman" w:cs="Times New Roman"/>
              <w:sz w:val="28"/>
              <w:szCs w:val="28"/>
            </w:rPr>
          </w:pPr>
          <w:r w:rsidRPr="00011921">
            <w:rPr>
              <w:rFonts w:ascii="Times New Roman" w:hAnsi="Times New Roman" w:cs="Times New Roman"/>
              <w:sz w:val="28"/>
              <w:szCs w:val="28"/>
            </w:rPr>
            <w:t xml:space="preserve">В рамках курсового проекту </w:t>
          </w:r>
          <w:proofErr w:type="spellStart"/>
          <w:r w:rsidRPr="00011921">
            <w:rPr>
              <w:rFonts w:ascii="Times New Roman" w:hAnsi="Times New Roman" w:cs="Times New Roman"/>
              <w:sz w:val="28"/>
              <w:szCs w:val="28"/>
            </w:rPr>
            <w:t>було</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реалізовано</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програму</w:t>
          </w:r>
          <w:proofErr w:type="spellEnd"/>
          <w:r w:rsidRPr="00011921">
            <w:rPr>
              <w:rFonts w:ascii="Times New Roman" w:hAnsi="Times New Roman" w:cs="Times New Roman"/>
              <w:sz w:val="28"/>
              <w:szCs w:val="28"/>
            </w:rPr>
            <w:t xml:space="preserve">, яка </w:t>
          </w:r>
          <w:proofErr w:type="spellStart"/>
          <w:r w:rsidRPr="00011921">
            <w:rPr>
              <w:rFonts w:ascii="Times New Roman" w:hAnsi="Times New Roman" w:cs="Times New Roman"/>
              <w:sz w:val="28"/>
              <w:szCs w:val="28"/>
            </w:rPr>
            <w:t>виконує</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шифрування</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тектсту</w:t>
          </w:r>
          <w:proofErr w:type="spellEnd"/>
          <w:r w:rsidRPr="00011921">
            <w:rPr>
              <w:rFonts w:ascii="Times New Roman" w:hAnsi="Times New Roman" w:cs="Times New Roman"/>
              <w:sz w:val="28"/>
              <w:szCs w:val="28"/>
            </w:rPr>
            <w:t xml:space="preserve"> за </w:t>
          </w:r>
          <w:proofErr w:type="spellStart"/>
          <w:r w:rsidRPr="00011921">
            <w:rPr>
              <w:rFonts w:ascii="Times New Roman" w:hAnsi="Times New Roman" w:cs="Times New Roman"/>
              <w:sz w:val="28"/>
              <w:szCs w:val="28"/>
            </w:rPr>
            <w:t>допомомогою</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алгоритмі</w:t>
          </w:r>
          <w:proofErr w:type="gramStart"/>
          <w:r w:rsidRPr="00011921">
            <w:rPr>
              <w:rFonts w:ascii="Times New Roman" w:hAnsi="Times New Roman" w:cs="Times New Roman"/>
              <w:sz w:val="28"/>
              <w:szCs w:val="28"/>
            </w:rPr>
            <w:t>м</w:t>
          </w:r>
          <w:proofErr w:type="spellEnd"/>
          <w:proofErr w:type="gramEnd"/>
          <w:r w:rsidRPr="00011921">
            <w:rPr>
              <w:rFonts w:ascii="Times New Roman" w:hAnsi="Times New Roman" w:cs="Times New Roman"/>
              <w:sz w:val="28"/>
              <w:szCs w:val="28"/>
            </w:rPr>
            <w:t xml:space="preserve"> </w:t>
          </w:r>
          <w:r w:rsidRPr="00011921">
            <w:rPr>
              <w:rFonts w:ascii="Times New Roman" w:hAnsi="Times New Roman" w:cs="Times New Roman"/>
              <w:sz w:val="28"/>
              <w:szCs w:val="28"/>
              <w:lang w:val="en-US"/>
            </w:rPr>
            <w:t>DES</w:t>
          </w:r>
          <w:r w:rsidRPr="00011921">
            <w:rPr>
              <w:rFonts w:ascii="Times New Roman" w:hAnsi="Times New Roman" w:cs="Times New Roman"/>
              <w:sz w:val="28"/>
              <w:szCs w:val="28"/>
            </w:rPr>
            <w:t xml:space="preserve"> з </w:t>
          </w:r>
          <w:proofErr w:type="spellStart"/>
          <w:r w:rsidRPr="00011921">
            <w:rPr>
              <w:rFonts w:ascii="Times New Roman" w:hAnsi="Times New Roman" w:cs="Times New Roman"/>
              <w:sz w:val="28"/>
              <w:szCs w:val="28"/>
            </w:rPr>
            <w:t>довжиною</w:t>
          </w:r>
          <w:proofErr w:type="spellEnd"/>
          <w:r w:rsidRPr="00011921">
            <w:rPr>
              <w:rFonts w:ascii="Times New Roman" w:hAnsi="Times New Roman" w:cs="Times New Roman"/>
              <w:sz w:val="28"/>
              <w:szCs w:val="28"/>
            </w:rPr>
            <w:t xml:space="preserve"> ключа 64 </w:t>
          </w:r>
          <w:proofErr w:type="spellStart"/>
          <w:r w:rsidRPr="00011921">
            <w:rPr>
              <w:rFonts w:ascii="Times New Roman" w:hAnsi="Times New Roman" w:cs="Times New Roman"/>
              <w:sz w:val="28"/>
              <w:szCs w:val="28"/>
            </w:rPr>
            <w:t>біт</w:t>
          </w:r>
          <w:proofErr w:type="spellEnd"/>
          <w:r w:rsidRPr="00011921">
            <w:rPr>
              <w:rFonts w:ascii="Times New Roman" w:hAnsi="Times New Roman" w:cs="Times New Roman"/>
              <w:sz w:val="28"/>
              <w:szCs w:val="28"/>
            </w:rPr>
            <w:t xml:space="preserve"> та </w:t>
          </w:r>
          <w:r w:rsidRPr="00011921">
            <w:rPr>
              <w:rFonts w:ascii="Times New Roman" w:hAnsi="Times New Roman" w:cs="Times New Roman"/>
              <w:sz w:val="28"/>
              <w:szCs w:val="28"/>
              <w:lang w:val="en-US"/>
            </w:rPr>
            <w:t>AES</w:t>
          </w:r>
          <w:r w:rsidRPr="00011921">
            <w:rPr>
              <w:rFonts w:ascii="Times New Roman" w:hAnsi="Times New Roman" w:cs="Times New Roman"/>
              <w:sz w:val="28"/>
              <w:szCs w:val="28"/>
            </w:rPr>
            <w:t xml:space="preserve"> з </w:t>
          </w:r>
          <w:proofErr w:type="spellStart"/>
          <w:r w:rsidRPr="00011921">
            <w:rPr>
              <w:rFonts w:ascii="Times New Roman" w:hAnsi="Times New Roman" w:cs="Times New Roman"/>
              <w:sz w:val="28"/>
              <w:szCs w:val="28"/>
            </w:rPr>
            <w:t>довжинами</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ключів</w:t>
          </w:r>
          <w:proofErr w:type="spellEnd"/>
          <w:r w:rsidRPr="00011921">
            <w:rPr>
              <w:rFonts w:ascii="Times New Roman" w:hAnsi="Times New Roman" w:cs="Times New Roman"/>
              <w:sz w:val="28"/>
              <w:szCs w:val="28"/>
            </w:rPr>
            <w:t xml:space="preserve"> 128 </w:t>
          </w:r>
          <w:proofErr w:type="spellStart"/>
          <w:r w:rsidRPr="00011921">
            <w:rPr>
              <w:rFonts w:ascii="Times New Roman" w:hAnsi="Times New Roman" w:cs="Times New Roman"/>
              <w:sz w:val="28"/>
              <w:szCs w:val="28"/>
            </w:rPr>
            <w:t>біт</w:t>
          </w:r>
          <w:proofErr w:type="spellEnd"/>
          <w:r w:rsidRPr="00011921">
            <w:rPr>
              <w:rFonts w:ascii="Times New Roman" w:hAnsi="Times New Roman" w:cs="Times New Roman"/>
              <w:sz w:val="28"/>
              <w:szCs w:val="28"/>
            </w:rPr>
            <w:t xml:space="preserve">, 196 </w:t>
          </w:r>
          <w:proofErr w:type="spellStart"/>
          <w:r w:rsidRPr="00011921">
            <w:rPr>
              <w:rFonts w:ascii="Times New Roman" w:hAnsi="Times New Roman" w:cs="Times New Roman"/>
              <w:sz w:val="28"/>
              <w:szCs w:val="28"/>
            </w:rPr>
            <w:t>біт</w:t>
          </w:r>
          <w:proofErr w:type="spellEnd"/>
          <w:r w:rsidRPr="00011921">
            <w:rPr>
              <w:rFonts w:ascii="Times New Roman" w:hAnsi="Times New Roman" w:cs="Times New Roman"/>
              <w:sz w:val="28"/>
              <w:szCs w:val="28"/>
            </w:rPr>
            <w:t xml:space="preserve"> і 256 </w:t>
          </w:r>
          <w:proofErr w:type="spellStart"/>
          <w:r w:rsidRPr="00011921">
            <w:rPr>
              <w:rFonts w:ascii="Times New Roman" w:hAnsi="Times New Roman" w:cs="Times New Roman"/>
              <w:sz w:val="28"/>
              <w:szCs w:val="28"/>
            </w:rPr>
            <w:t>біт</w:t>
          </w:r>
          <w:proofErr w:type="spellEnd"/>
          <w:r w:rsidRPr="00011921">
            <w:rPr>
              <w:rFonts w:ascii="Times New Roman" w:hAnsi="Times New Roman" w:cs="Times New Roman"/>
              <w:sz w:val="28"/>
              <w:szCs w:val="28"/>
            </w:rPr>
            <w:t>.</w:t>
          </w:r>
        </w:p>
        <w:p w:rsidR="00011921" w:rsidRPr="00011921" w:rsidRDefault="00011921" w:rsidP="00011921">
          <w:pPr>
            <w:widowControl w:val="0"/>
            <w:spacing w:line="360" w:lineRule="auto"/>
            <w:rPr>
              <w:rFonts w:ascii="Times New Roman" w:hAnsi="Times New Roman" w:cs="Times New Roman"/>
              <w:sz w:val="28"/>
              <w:szCs w:val="28"/>
            </w:rPr>
          </w:pPr>
        </w:p>
        <w:p w:rsidR="00011921" w:rsidRPr="00011921" w:rsidRDefault="00011921" w:rsidP="00011921">
          <w:pPr>
            <w:widowControl w:val="0"/>
            <w:spacing w:line="360" w:lineRule="auto"/>
            <w:rPr>
              <w:rFonts w:ascii="Times New Roman" w:hAnsi="Times New Roman" w:cs="Times New Roman"/>
              <w:sz w:val="28"/>
              <w:szCs w:val="28"/>
            </w:rPr>
          </w:pPr>
        </w:p>
        <w:p w:rsidR="00011921" w:rsidRPr="00011921" w:rsidRDefault="00011921" w:rsidP="00011921">
          <w:pPr>
            <w:widowControl w:val="0"/>
            <w:spacing w:line="360" w:lineRule="auto"/>
            <w:rPr>
              <w:rFonts w:ascii="Times New Roman" w:hAnsi="Times New Roman" w:cs="Times New Roman"/>
              <w:sz w:val="28"/>
              <w:szCs w:val="28"/>
            </w:rPr>
          </w:pPr>
        </w:p>
        <w:p w:rsidR="00011921" w:rsidRPr="00011921" w:rsidRDefault="00011921" w:rsidP="00011921">
          <w:pPr>
            <w:pStyle w:val="ac"/>
            <w:ind w:firstLine="0"/>
            <w:rPr>
              <w:rFonts w:cs="Times New Roman"/>
              <w:caps/>
              <w:szCs w:val="28"/>
              <w:lang w:val="uk-UA"/>
            </w:rPr>
          </w:pPr>
          <w:r w:rsidRPr="00011921">
            <w:rPr>
              <w:rFonts w:cs="Times New Roman"/>
              <w:caps/>
              <w:szCs w:val="28"/>
              <w:lang w:val="uk-UA"/>
            </w:rPr>
            <w:t xml:space="preserve">ІНФОРМАЦІЙНА СТРУКТУРА (ІС), БЕЗПЕКА ПРОГРАМ ТА ДАНИХ, АЛГОРИТМ, цілісність інформації, АНАЛІЗ РИЗИКІВ, об'єкт </w:t>
          </w:r>
        </w:p>
        <w:p w:rsidR="00011921" w:rsidRDefault="00011921" w:rsidP="00011921">
          <w:pPr>
            <w:pStyle w:val="ac"/>
            <w:ind w:firstLine="0"/>
            <w:rPr>
              <w:caps/>
              <w:szCs w:val="28"/>
              <w:lang w:val="uk-UA"/>
            </w:rPr>
          </w:pPr>
        </w:p>
        <w:p w:rsidR="00011921" w:rsidRDefault="00011921" w:rsidP="00011921">
          <w:pPr>
            <w:pStyle w:val="ac"/>
            <w:ind w:firstLine="0"/>
            <w:rPr>
              <w:caps/>
              <w:szCs w:val="28"/>
              <w:lang w:val="uk-UA"/>
            </w:rPr>
          </w:pPr>
        </w:p>
        <w:p w:rsidR="00011921" w:rsidRDefault="00011921" w:rsidP="00011921">
          <w:pPr>
            <w:rPr>
              <w:lang w:val="en-US" w:eastAsia="ru-RU"/>
            </w:rPr>
          </w:pPr>
        </w:p>
        <w:p w:rsidR="00011921" w:rsidRDefault="00011921" w:rsidP="00011921">
          <w:pPr>
            <w:rPr>
              <w:lang w:val="en-US" w:eastAsia="ru-RU"/>
            </w:rPr>
          </w:pPr>
        </w:p>
        <w:p w:rsidR="00011921" w:rsidRDefault="00011921" w:rsidP="00011921">
          <w:pPr>
            <w:rPr>
              <w:lang w:val="en-US" w:eastAsia="ru-RU"/>
            </w:rPr>
          </w:pPr>
        </w:p>
        <w:p w:rsidR="00011921" w:rsidRPr="00011921" w:rsidRDefault="00011921" w:rsidP="00011921">
          <w:pPr>
            <w:rPr>
              <w:lang w:val="en-US" w:eastAsia="ru-RU"/>
            </w:rPr>
          </w:pPr>
        </w:p>
        <w:p w:rsidR="00011921" w:rsidRPr="00011921" w:rsidRDefault="00011921" w:rsidP="00011921">
          <w:pPr>
            <w:rPr>
              <w:lang w:eastAsia="ru-RU"/>
            </w:rPr>
          </w:pPr>
        </w:p>
        <w:tbl>
          <w:tblPr>
            <w:tblW w:w="10075" w:type="dxa"/>
            <w:tblInd w:w="-289" w:type="dxa"/>
            <w:tblLook w:val="04A0" w:firstRow="1" w:lastRow="0" w:firstColumn="1" w:lastColumn="0" w:noHBand="0" w:noVBand="1"/>
          </w:tblPr>
          <w:tblGrid>
            <w:gridCol w:w="10075"/>
          </w:tblGrid>
          <w:tr w:rsidR="00011921" w:rsidRPr="00011921" w:rsidTr="00011921">
            <w:tc>
              <w:tcPr>
                <w:tcW w:w="10075" w:type="dxa"/>
              </w:tcPr>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r w:rsidRPr="00011921">
                  <w:rPr>
                    <w:rFonts w:ascii="Times New Roman" w:hAnsi="Times New Roman" w:cs="Times New Roman"/>
                    <w:sz w:val="28"/>
                    <w:szCs w:val="28"/>
                  </w:rPr>
                  <w:br w:type="page"/>
                </w:r>
                <w:r w:rsidRPr="00011921">
                  <w:rPr>
                    <w:rFonts w:ascii="Times New Roman" w:hAnsi="Times New Roman" w:cs="Times New Roman"/>
                    <w:sz w:val="28"/>
                    <w:szCs w:val="28"/>
                  </w:rPr>
                  <w:br w:type="page"/>
                </w:r>
                <w:r w:rsidRPr="00011921">
                  <w:rPr>
                    <w:rFonts w:ascii="Times New Roman" w:eastAsia="MS Mincho" w:hAnsi="Times New Roman" w:cs="Times New Roman"/>
                    <w:sz w:val="28"/>
                    <w:szCs w:val="28"/>
                    <w:lang w:val="uk-UA"/>
                  </w:rPr>
                  <w:t>ВСТУП</w:t>
                </w: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p>
              <w:p w:rsidR="00011921" w:rsidRPr="00011921" w:rsidRDefault="00011921" w:rsidP="00011921">
                <w:pPr>
                  <w:pStyle w:val="3f3f3f3f3f1"/>
                  <w:spacing w:line="360" w:lineRule="auto"/>
                  <w:ind w:firstLine="851"/>
                  <w:jc w:val="both"/>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t>Курсовий проект за курсом «</w:t>
                </w:r>
                <w:r w:rsidRPr="00011921">
                  <w:rPr>
                    <w:rFonts w:ascii="Times New Roman" w:hAnsi="Times New Roman" w:cs="Times New Roman"/>
                    <w:sz w:val="28"/>
                    <w:szCs w:val="28"/>
                    <w:lang w:val="uk-UA"/>
                  </w:rPr>
                  <w:t>Без</w:t>
                </w:r>
                <w:r w:rsidRPr="00011921">
                  <w:rPr>
                    <w:rFonts w:ascii="Times New Roman" w:eastAsia="MS Mincho" w:hAnsi="Times New Roman" w:cs="Times New Roman"/>
                    <w:sz w:val="28"/>
                    <w:szCs w:val="28"/>
                    <w:lang w:val="uk-UA"/>
                  </w:rPr>
                  <w:t xml:space="preserve">пека програм та даних» має сприяти  відточуванню  навичок захисту програм та даних, розміщених на персональних </w:t>
                </w:r>
                <w:proofErr w:type="spellStart"/>
                <w:r w:rsidRPr="00011921">
                  <w:rPr>
                    <w:rFonts w:ascii="Times New Roman" w:eastAsia="MS Mincho" w:hAnsi="Times New Roman" w:cs="Times New Roman"/>
                    <w:sz w:val="28"/>
                    <w:szCs w:val="28"/>
                    <w:lang w:val="uk-UA"/>
                  </w:rPr>
                  <w:t>комп</w:t>
                </w:r>
                <w:proofErr w:type="spellEnd"/>
                <w:r w:rsidRPr="00011921">
                  <w:rPr>
                    <w:rFonts w:ascii="Times New Roman" w:eastAsia="MS Mincho" w:hAnsi="Times New Roman" w:cs="Times New Roman"/>
                    <w:sz w:val="28"/>
                    <w:szCs w:val="28"/>
                  </w:rPr>
                  <w:t>'</w:t>
                </w:r>
                <w:proofErr w:type="spellStart"/>
                <w:r w:rsidRPr="00011921">
                  <w:rPr>
                    <w:rFonts w:ascii="Times New Roman" w:eastAsia="MS Mincho" w:hAnsi="Times New Roman" w:cs="Times New Roman"/>
                    <w:sz w:val="28"/>
                    <w:szCs w:val="28"/>
                  </w:rPr>
                  <w:t>ютер</w:t>
                </w:r>
                <w:proofErr w:type="spellEnd"/>
                <w:r w:rsidRPr="00011921">
                  <w:rPr>
                    <w:rFonts w:ascii="Times New Roman" w:eastAsia="MS Mincho" w:hAnsi="Times New Roman" w:cs="Times New Roman"/>
                    <w:sz w:val="28"/>
                    <w:szCs w:val="28"/>
                    <w:lang w:val="uk-UA"/>
                  </w:rPr>
                  <w:t xml:space="preserve">ах та розробку комплексу заходів з підвищення рівня цього захисту. Виконання курсового проекту на тему </w:t>
                </w:r>
                <w:r w:rsidRPr="00011921">
                  <w:rPr>
                    <w:rFonts w:ascii="Times New Roman" w:hAnsi="Times New Roman" w:cs="Times New Roman"/>
                    <w:snapToGrid w:val="0"/>
                    <w:sz w:val="28"/>
                    <w:szCs w:val="28"/>
                    <w:lang w:val="uk-UA"/>
                  </w:rPr>
                  <w:t>«Аналіз ризиків інформаційної безпеки та розробка комплексу заходів захисту програм та даних»</w:t>
                </w:r>
                <w:r w:rsidRPr="00011921">
                  <w:rPr>
                    <w:rFonts w:ascii="Times New Roman" w:eastAsia="MS Mincho" w:hAnsi="Times New Roman" w:cs="Times New Roman"/>
                    <w:sz w:val="28"/>
                    <w:szCs w:val="28"/>
                    <w:lang w:val="uk-UA"/>
                  </w:rPr>
                  <w:t xml:space="preserve"> допомагає набуттю вмінь обирати та застосувати криптографічні алгоритми, виконувати систематизацію ризиків, проводити їх оцінку та мінімізацію.  Курсове проектування дозволить сформувати навички з застосування криптографічних бібліотек, розробку й оцінювання якості комплексу контрзаходів, а також налагоджування обчислювальних процедур шифрування даних.</w:t>
                </w:r>
              </w:p>
              <w:p w:rsidR="00011921" w:rsidRPr="00011921" w:rsidRDefault="00011921" w:rsidP="00011921">
                <w:pPr>
                  <w:pStyle w:val="ac"/>
                  <w:ind w:firstLine="709"/>
                  <w:rPr>
                    <w:rFonts w:cs="Times New Roman"/>
                    <w:szCs w:val="28"/>
                    <w:lang w:val="uk-UA"/>
                  </w:rPr>
                </w:pPr>
                <w:r w:rsidRPr="00011921">
                  <w:rPr>
                    <w:rFonts w:cs="Times New Roman"/>
                    <w:szCs w:val="28"/>
                    <w:lang w:val="uk-UA"/>
                  </w:rPr>
                  <w:t xml:space="preserve">Об'єктом дослідження даного курсового проекту є забезпечення інформаційної безпеки програм та даних, розміщених на ПК студента, що взаємодіє у локальній мережі навчального закладу. </w:t>
                </w:r>
              </w:p>
              <w:p w:rsidR="00011921" w:rsidRPr="00011921" w:rsidRDefault="00011921" w:rsidP="00011921">
                <w:pPr>
                  <w:pStyle w:val="32"/>
                  <w:spacing w:after="0" w:line="360" w:lineRule="auto"/>
                  <w:ind w:firstLine="720"/>
                  <w:rPr>
                    <w:rFonts w:cs="Times New Roman"/>
                    <w:sz w:val="28"/>
                    <w:szCs w:val="28"/>
                    <w:lang w:val="uk-UA"/>
                  </w:rPr>
                </w:pPr>
                <w:r w:rsidRPr="00011921">
                  <w:rPr>
                    <w:rFonts w:cs="Times New Roman"/>
                    <w:sz w:val="28"/>
                    <w:szCs w:val="28"/>
                    <w:lang w:val="uk-UA"/>
                  </w:rPr>
                  <w:t>Метою роботи є аналіз ризиків та  розробка комплексу заходів підвищення безпеки ПК користувача й взаємозв'язаних  з ним пристроїв.</w:t>
                </w:r>
              </w:p>
              <w:p w:rsidR="00011921" w:rsidRPr="00011921" w:rsidRDefault="00011921" w:rsidP="00011921">
                <w:pPr>
                  <w:pStyle w:val="32"/>
                  <w:spacing w:after="0" w:line="360" w:lineRule="auto"/>
                  <w:ind w:firstLine="720"/>
                  <w:rPr>
                    <w:rFonts w:cs="Times New Roman"/>
                    <w:sz w:val="28"/>
                    <w:szCs w:val="28"/>
                    <w:lang w:val="uk-UA"/>
                  </w:rPr>
                </w:pPr>
                <w:r w:rsidRPr="00011921">
                  <w:rPr>
                    <w:rFonts w:cs="Times New Roman"/>
                    <w:sz w:val="28"/>
                    <w:szCs w:val="28"/>
                    <w:lang w:val="uk-UA"/>
                  </w:rPr>
                  <w:t>Головна задача - здобуття навичок виділення загроз інформаційної безпеки, розрахунок ризиків з застосуванням інструментальних пакетів та формування плану їх мінімізації.</w:t>
                </w:r>
              </w:p>
              <w:p w:rsidR="00011921" w:rsidRPr="00011921" w:rsidRDefault="00011921" w:rsidP="00011921">
                <w:pPr>
                  <w:pStyle w:val="ac"/>
                  <w:rPr>
                    <w:rFonts w:cs="Times New Roman"/>
                    <w:szCs w:val="28"/>
                    <w:lang w:val="uk-UA"/>
                  </w:rPr>
                </w:pPr>
                <w:r w:rsidRPr="00011921">
                  <w:rPr>
                    <w:rFonts w:cs="Times New Roman"/>
                    <w:szCs w:val="28"/>
                    <w:lang w:val="uk-UA"/>
                  </w:rPr>
                  <w:t>Результатами виконання  курсового проекту повинно бути:</w:t>
                </w:r>
              </w:p>
              <w:p w:rsidR="00011921" w:rsidRPr="00011921" w:rsidRDefault="00011921" w:rsidP="00011921">
                <w:pPr>
                  <w:pStyle w:val="ac"/>
                  <w:rPr>
                    <w:rFonts w:cs="Times New Roman"/>
                    <w:szCs w:val="28"/>
                    <w:lang w:val="uk-UA"/>
                  </w:rPr>
                </w:pPr>
                <w:r w:rsidRPr="00011921">
                  <w:rPr>
                    <w:rFonts w:cs="Times New Roman"/>
                    <w:szCs w:val="28"/>
                    <w:lang w:val="uk-UA"/>
                  </w:rPr>
                  <w:t>- аналіз та розрахунок ризиків інформаційної безпеки;</w:t>
                </w:r>
              </w:p>
              <w:p w:rsidR="00011921" w:rsidRPr="00011921" w:rsidRDefault="00011921" w:rsidP="00011921">
                <w:pPr>
                  <w:pStyle w:val="ac"/>
                  <w:rPr>
                    <w:rFonts w:cs="Times New Roman"/>
                    <w:szCs w:val="28"/>
                    <w:u w:val="single"/>
                    <w:lang w:val="uk-UA"/>
                  </w:rPr>
                </w:pPr>
                <w:r w:rsidRPr="00011921">
                  <w:rPr>
                    <w:rFonts w:cs="Times New Roman"/>
                    <w:szCs w:val="28"/>
                    <w:lang w:val="uk-UA"/>
                  </w:rPr>
                  <w:t>- план зниження ризиків;</w:t>
                </w:r>
              </w:p>
              <w:p w:rsidR="00011921" w:rsidRPr="00011921" w:rsidRDefault="00011921" w:rsidP="00011921">
                <w:pPr>
                  <w:pStyle w:val="ac"/>
                  <w:rPr>
                    <w:rFonts w:cs="Times New Roman"/>
                    <w:szCs w:val="28"/>
                    <w:u w:val="single"/>
                    <w:lang w:val="uk-UA"/>
                  </w:rPr>
                </w:pPr>
                <w:r w:rsidRPr="00011921">
                  <w:rPr>
                    <w:rFonts w:cs="Times New Roman"/>
                    <w:szCs w:val="28"/>
                    <w:lang w:val="uk-UA"/>
                  </w:rPr>
                  <w:t>- пропозиції щодо застосування криптографічного захисту.</w:t>
                </w: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lastRenderedPageBreak/>
                  <w:t>1 ПІДСТАВИ ДЛЯ РОЗРОБКИ</w:t>
                </w: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p>
              <w:p w:rsidR="00011921" w:rsidRPr="00011921" w:rsidRDefault="00011921" w:rsidP="00011921">
                <w:pPr>
                  <w:pStyle w:val="3f3f3f3f3f1"/>
                  <w:spacing w:line="360" w:lineRule="auto"/>
                  <w:ind w:firstLine="851"/>
                  <w:jc w:val="both"/>
                  <w:rPr>
                    <w:rFonts w:ascii="Times New Roman" w:eastAsia="MS Mincho" w:hAnsi="Times New Roman" w:cs="Times New Roman"/>
                    <w:sz w:val="28"/>
                    <w:szCs w:val="28"/>
                    <w:lang w:val="uk-UA"/>
                  </w:rPr>
                </w:pPr>
                <w:r w:rsidRPr="00011921">
                  <w:rPr>
                    <w:rFonts w:ascii="Times New Roman" w:hAnsi="Times New Roman" w:cs="Times New Roman"/>
                    <w:sz w:val="28"/>
                    <w:szCs w:val="28"/>
                    <w:lang w:val="uk-UA"/>
                  </w:rPr>
                  <w:t xml:space="preserve">Курсовий проект виконується на підставі навчального плану підготовки студентів за освітньо-кваліфікаційним рівнем «бакалавр з програмної інженерії» та «Технічного завдання до курсового проекту» за дисципліною </w:t>
                </w:r>
                <w:r w:rsidRPr="00011921">
                  <w:rPr>
                    <w:rFonts w:ascii="Times New Roman" w:eastAsia="MS Mincho" w:hAnsi="Times New Roman" w:cs="Times New Roman"/>
                    <w:sz w:val="28"/>
                    <w:szCs w:val="28"/>
                    <w:lang w:val="uk-UA"/>
                  </w:rPr>
                  <w:t xml:space="preserve">«Безпека програм та даних» </w:t>
                </w:r>
                <w:r w:rsidRPr="00011921">
                  <w:rPr>
                    <w:rFonts w:ascii="Times New Roman" w:hAnsi="Times New Roman" w:cs="Times New Roman"/>
                    <w:sz w:val="28"/>
                    <w:szCs w:val="28"/>
                    <w:lang w:val="uk-UA"/>
                  </w:rPr>
                  <w:t xml:space="preserve">для </w:t>
                </w:r>
                <w:r w:rsidRPr="00011921">
                  <w:rPr>
                    <w:rFonts w:ascii="Times New Roman" w:eastAsia="MS Mincho" w:hAnsi="Times New Roman" w:cs="Times New Roman"/>
                    <w:sz w:val="28"/>
                    <w:szCs w:val="28"/>
                    <w:lang w:val="uk-UA"/>
                  </w:rPr>
                  <w:t xml:space="preserve">студентів, що отримують освіту в галузі знань 0501 «Інформатика та обчислювальна техніка», напряму підготовки 6.050103 «Інженерія програмного забезпечення». </w:t>
                </w:r>
              </w:p>
              <w:p w:rsidR="00011921" w:rsidRPr="00011921" w:rsidRDefault="00011921" w:rsidP="00011921">
                <w:pPr>
                  <w:pStyle w:val="3f3f3f3f3f1"/>
                  <w:spacing w:line="360" w:lineRule="auto"/>
                  <w:ind w:firstLine="851"/>
                  <w:rPr>
                    <w:rFonts w:ascii="Times New Roman" w:hAnsi="Times New Roman" w:cs="Times New Roman"/>
                    <w:i/>
                    <w:snapToGrid w:val="0"/>
                    <w:sz w:val="28"/>
                    <w:szCs w:val="28"/>
                    <w:lang w:val="uk-UA"/>
                  </w:rPr>
                </w:pP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t>2 ПРИЗНАЧЕННЯ РОЗРОБКИ</w:t>
                </w:r>
              </w:p>
              <w:p w:rsidR="00011921" w:rsidRPr="00011921" w:rsidRDefault="00011921" w:rsidP="00011921">
                <w:pPr>
                  <w:pStyle w:val="3f3f3f3f3f1"/>
                  <w:spacing w:line="360" w:lineRule="auto"/>
                  <w:jc w:val="center"/>
                  <w:rPr>
                    <w:rFonts w:ascii="Times New Roman" w:eastAsia="MS Mincho" w:hAnsi="Times New Roman" w:cs="Times New Roman"/>
                    <w:sz w:val="28"/>
                    <w:szCs w:val="28"/>
                    <w:lang w:val="uk-UA"/>
                  </w:rPr>
                </w:pPr>
              </w:p>
              <w:p w:rsidR="00011921" w:rsidRPr="00011921" w:rsidRDefault="00011921" w:rsidP="00011921">
                <w:pPr>
                  <w:shd w:val="clear" w:color="auto" w:fill="FFFFFF"/>
                  <w:spacing w:line="360" w:lineRule="auto"/>
                  <w:ind w:firstLine="709"/>
                  <w:rPr>
                    <w:rFonts w:ascii="Times New Roman" w:eastAsia="Times New Roman" w:hAnsi="Times New Roman" w:cs="Times New Roman"/>
                    <w:sz w:val="28"/>
                    <w:szCs w:val="28"/>
                    <w:lang w:val="uk-UA"/>
                  </w:rPr>
                </w:pPr>
                <w:r w:rsidRPr="00011921">
                  <w:rPr>
                    <w:rFonts w:ascii="Times New Roman" w:hAnsi="Times New Roman" w:cs="Times New Roman"/>
                    <w:sz w:val="28"/>
                    <w:szCs w:val="28"/>
                    <w:lang w:val="uk-UA"/>
                  </w:rPr>
                  <w:t xml:space="preserve">Розробка орієнтована на закріплення практичних навичок з розрахунку ризиків, аналізу та оцінювання рівня захисту програм та даних, застосування  криптографічних бібліотек, розробки і програмної реалізації алгоритмів захисту, що рекомендовано за переліком контрзаходів, обраних в процесі роботи однієї з систем аналізу ризиків. </w:t>
                </w:r>
              </w:p>
              <w:p w:rsidR="00011921" w:rsidRPr="00011921" w:rsidRDefault="00011921" w:rsidP="00011921">
                <w:pPr>
                  <w:shd w:val="clear" w:color="auto" w:fill="FFFFFF"/>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Під час виконання курсової роботи студент повинен систематизувати активи об’єкту захисту, сформувати перелік погроз інформаційної безпеки, оцінити рівень існуючих та можливих ризиків, пропонувати перелік контрзаходів, які повинні привести до зниження сумарного рівня ризиків та оцінити ступінь цього зниження. Результатом розробки повинна стати програмна реалізація одного з криптографічних алгоритмів, рекомендації щодо їх застосування з підтвердженням ефективності пропонованих дій з захисту програм та даних. При виконанні курсового проекту має бути застосована одна з систем розрахунку ризиків інформаційної безпеки  (</w:t>
                </w:r>
                <w:r w:rsidRPr="00011921">
                  <w:rPr>
                    <w:rFonts w:ascii="Times New Roman" w:hAnsi="Times New Roman" w:cs="Times New Roman"/>
                    <w:bCs/>
                    <w:color w:val="000000"/>
                    <w:sz w:val="28"/>
                    <w:szCs w:val="28"/>
                    <w:lang w:eastAsia="ru-RU"/>
                  </w:rPr>
                  <w:t>CORAS</w:t>
                </w:r>
                <w:r w:rsidRPr="00011921">
                  <w:rPr>
                    <w:rFonts w:ascii="Times New Roman" w:hAnsi="Times New Roman" w:cs="Times New Roman"/>
                    <w:bCs/>
                    <w:color w:val="000000"/>
                    <w:sz w:val="28"/>
                    <w:szCs w:val="28"/>
                    <w:lang w:val="uk-UA" w:eastAsia="ru-RU"/>
                  </w:rPr>
                  <w:t xml:space="preserve">, </w:t>
                </w:r>
                <w:r w:rsidRPr="00011921">
                  <w:rPr>
                    <w:rFonts w:ascii="Times New Roman" w:hAnsi="Times New Roman" w:cs="Times New Roman"/>
                    <w:bCs/>
                    <w:color w:val="000000"/>
                    <w:sz w:val="28"/>
                    <w:szCs w:val="28"/>
                    <w:lang w:eastAsia="ru-RU"/>
                  </w:rPr>
                  <w:t>CR</w:t>
                </w:r>
                <w:r w:rsidRPr="00011921">
                  <w:rPr>
                    <w:rFonts w:ascii="Times New Roman" w:hAnsi="Times New Roman" w:cs="Times New Roman"/>
                    <w:bCs/>
                    <w:color w:val="000000"/>
                    <w:sz w:val="28"/>
                    <w:szCs w:val="28"/>
                    <w:lang w:val="en-US" w:eastAsia="ru-RU"/>
                  </w:rPr>
                  <w:t>AMM</w:t>
                </w:r>
                <w:r w:rsidRPr="00011921">
                  <w:rPr>
                    <w:rFonts w:ascii="Times New Roman" w:hAnsi="Times New Roman" w:cs="Times New Roman"/>
                    <w:bCs/>
                    <w:color w:val="000000"/>
                    <w:sz w:val="28"/>
                    <w:szCs w:val="28"/>
                    <w:lang w:val="uk-UA" w:eastAsia="ru-RU"/>
                  </w:rPr>
                  <w:t xml:space="preserve">, </w:t>
                </w:r>
                <w:proofErr w:type="spellStart"/>
                <w:r w:rsidRPr="00011921">
                  <w:rPr>
                    <w:rFonts w:ascii="Times New Roman" w:hAnsi="Times New Roman" w:cs="Times New Roman"/>
                    <w:color w:val="000000"/>
                    <w:sz w:val="28"/>
                    <w:szCs w:val="28"/>
                    <w:lang w:eastAsia="ru-RU"/>
                  </w:rPr>
                  <w:t>RiskWatch</w:t>
                </w:r>
                <w:proofErr w:type="spellEnd"/>
                <w:r w:rsidRPr="00011921">
                  <w:rPr>
                    <w:rFonts w:ascii="Times New Roman" w:hAnsi="Times New Roman" w:cs="Times New Roman"/>
                    <w:color w:val="000000"/>
                    <w:sz w:val="28"/>
                    <w:szCs w:val="28"/>
                    <w:lang w:val="uk-UA" w:eastAsia="ru-RU"/>
                  </w:rPr>
                  <w:t xml:space="preserve">, </w:t>
                </w:r>
                <w:proofErr w:type="spellStart"/>
                <w:r w:rsidRPr="00011921">
                  <w:rPr>
                    <w:rFonts w:ascii="Times New Roman" w:hAnsi="Times New Roman" w:cs="Times New Roman"/>
                    <w:color w:val="111111"/>
                    <w:sz w:val="28"/>
                    <w:szCs w:val="28"/>
                    <w:lang w:eastAsia="ru-RU"/>
                  </w:rPr>
                  <w:t>Digital</w:t>
                </w:r>
                <w:proofErr w:type="spellEnd"/>
                <w:r w:rsidRPr="00011921">
                  <w:rPr>
                    <w:rFonts w:ascii="Times New Roman" w:hAnsi="Times New Roman" w:cs="Times New Roman"/>
                    <w:color w:val="111111"/>
                    <w:sz w:val="28"/>
                    <w:szCs w:val="28"/>
                    <w:lang w:val="uk-UA" w:eastAsia="ru-RU"/>
                  </w:rPr>
                  <w:t xml:space="preserve"> </w:t>
                </w:r>
                <w:proofErr w:type="spellStart"/>
                <w:r w:rsidRPr="00011921">
                  <w:rPr>
                    <w:rFonts w:ascii="Times New Roman" w:hAnsi="Times New Roman" w:cs="Times New Roman"/>
                    <w:color w:val="111111"/>
                    <w:sz w:val="28"/>
                    <w:szCs w:val="28"/>
                    <w:lang w:eastAsia="ru-RU"/>
                  </w:rPr>
                  <w:t>Security</w:t>
                </w:r>
                <w:proofErr w:type="spellEnd"/>
                <w:r w:rsidRPr="00011921">
                  <w:rPr>
                    <w:rFonts w:ascii="Times New Roman" w:hAnsi="Times New Roman" w:cs="Times New Roman"/>
                    <w:color w:val="111111"/>
                    <w:sz w:val="28"/>
                    <w:szCs w:val="28"/>
                    <w:lang w:val="uk-UA" w:eastAsia="ru-RU"/>
                  </w:rPr>
                  <w:t xml:space="preserve"> або ін.</w:t>
                </w:r>
                <w:r w:rsidRPr="00011921">
                  <w:rPr>
                    <w:rFonts w:ascii="Times New Roman" w:hAnsi="Times New Roman" w:cs="Times New Roman"/>
                    <w:sz w:val="28"/>
                    <w:szCs w:val="28"/>
                    <w:lang w:val="uk-UA"/>
                  </w:rPr>
                  <w:t>).   Загальний аналіз рівня захищеності програм та даних повинен виконуватися згідно вітчизняних та міжнародних стандартів інформаційної безпеки.</w:t>
                </w:r>
              </w:p>
              <w:p w:rsidR="00011921" w:rsidRPr="00011921" w:rsidRDefault="00011921" w:rsidP="00011921">
                <w:pPr>
                  <w:pStyle w:val="3f3f3f3f3f1"/>
                  <w:spacing w:line="360" w:lineRule="auto"/>
                  <w:ind w:firstLine="851"/>
                  <w:rPr>
                    <w:rFonts w:ascii="Times New Roman" w:hAnsi="Times New Roman" w:cs="Times New Roman"/>
                    <w:sz w:val="28"/>
                    <w:szCs w:val="28"/>
                    <w:lang w:val="uk-UA"/>
                  </w:rPr>
                </w:pPr>
              </w:p>
              <w:p w:rsidR="00011921" w:rsidRPr="00011921" w:rsidRDefault="00011921" w:rsidP="00011921">
                <w:pPr>
                  <w:pStyle w:val="3f3f3f3f3f1"/>
                  <w:spacing w:line="360" w:lineRule="auto"/>
                  <w:ind w:left="567" w:hanging="567"/>
                  <w:jc w:val="center"/>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lastRenderedPageBreak/>
                  <w:t>3 ВИМОГИ ДО ФУНКЦІОНУВАННЯ ПРОГРАМНОЇ РОЗРОБКИ</w:t>
                </w:r>
              </w:p>
              <w:p w:rsidR="00011921" w:rsidRPr="00011921" w:rsidRDefault="00011921" w:rsidP="00011921">
                <w:pPr>
                  <w:pStyle w:val="3f3f3f3f3f1"/>
                  <w:spacing w:line="360" w:lineRule="auto"/>
                  <w:ind w:left="567" w:hanging="567"/>
                  <w:jc w:val="center"/>
                  <w:rPr>
                    <w:rFonts w:ascii="Times New Roman" w:eastAsia="MS Mincho" w:hAnsi="Times New Roman" w:cs="Times New Roman"/>
                    <w:sz w:val="28"/>
                    <w:szCs w:val="28"/>
                    <w:lang w:val="uk-UA"/>
                  </w:rPr>
                </w:pPr>
              </w:p>
              <w:p w:rsidR="00011921" w:rsidRPr="00011921" w:rsidRDefault="00011921" w:rsidP="00011921">
                <w:pPr>
                  <w:pStyle w:val="3f3f3f3f3f1"/>
                  <w:spacing w:line="360" w:lineRule="auto"/>
                  <w:ind w:firstLine="847"/>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t xml:space="preserve">3.1 Вимоги до надійності </w:t>
                </w:r>
              </w:p>
              <w:p w:rsidR="00011921" w:rsidRPr="00011921" w:rsidRDefault="00011921" w:rsidP="00011921">
                <w:pPr>
                  <w:pStyle w:val="3f3f3f3f3f1"/>
                  <w:spacing w:line="360" w:lineRule="auto"/>
                  <w:ind w:firstLine="851"/>
                  <w:jc w:val="both"/>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t xml:space="preserve">Програмний виріб повинен: </w:t>
                </w:r>
              </w:p>
              <w:p w:rsidR="00011921" w:rsidRPr="00011921" w:rsidRDefault="00011921" w:rsidP="00011921">
                <w:pPr>
                  <w:pStyle w:val="3f3f3f3f3f1"/>
                  <w:spacing w:line="360" w:lineRule="auto"/>
                  <w:ind w:firstLine="851"/>
                  <w:jc w:val="both"/>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t>1)  бути ефективним по швидкодії;</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2) застосовувати ключі безпеки, які гарантують стійкість криптографічного алгоритму;</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3)  підвищувати рівень захищеності програм та даних;</w:t>
                </w:r>
              </w:p>
              <w:p w:rsidR="00011921" w:rsidRPr="00011921" w:rsidRDefault="00011921" w:rsidP="00011921">
                <w:pPr>
                  <w:pStyle w:val="3f3f3f3f3f1"/>
                  <w:spacing w:line="360" w:lineRule="auto"/>
                  <w:ind w:firstLine="851"/>
                  <w:jc w:val="both"/>
                  <w:rPr>
                    <w:rFonts w:ascii="Times New Roman" w:eastAsia="MS Mincho" w:hAnsi="Times New Roman" w:cs="Times New Roman"/>
                    <w:sz w:val="28"/>
                    <w:szCs w:val="28"/>
                    <w:lang w:val="uk-UA"/>
                  </w:rPr>
                </w:pPr>
                <w:r w:rsidRPr="00011921">
                  <w:rPr>
                    <w:rFonts w:ascii="Times New Roman" w:hAnsi="Times New Roman" w:cs="Times New Roman"/>
                    <w:sz w:val="28"/>
                    <w:szCs w:val="28"/>
                    <w:lang w:val="uk-UA"/>
                  </w:rPr>
                  <w:t xml:space="preserve">4) багатократно </w:t>
                </w:r>
                <w:r w:rsidRPr="00011921">
                  <w:rPr>
                    <w:rFonts w:ascii="Times New Roman" w:eastAsia="MS Mincho" w:hAnsi="Times New Roman" w:cs="Times New Roman"/>
                    <w:sz w:val="28"/>
                    <w:szCs w:val="28"/>
                    <w:lang w:val="uk-UA"/>
                  </w:rPr>
                  <w:t>виконувати шифрування та розшифрування блоків даних з отриманням ідентичних результатів;</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p>
              <w:p w:rsidR="00011921" w:rsidRPr="00011921" w:rsidRDefault="00011921" w:rsidP="00011921">
                <w:pPr>
                  <w:pStyle w:val="3f3f3f3f3f1"/>
                  <w:spacing w:line="360" w:lineRule="auto"/>
                  <w:ind w:firstLine="847"/>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3.2 Вимоги до </w:t>
                </w:r>
                <w:r w:rsidRPr="00011921">
                  <w:rPr>
                    <w:rFonts w:ascii="Times New Roman" w:eastAsia="MS Mincho" w:hAnsi="Times New Roman" w:cs="Times New Roman"/>
                    <w:sz w:val="28"/>
                    <w:szCs w:val="28"/>
                    <w:lang w:val="uk-UA"/>
                  </w:rPr>
                  <w:t>складу</w:t>
                </w:r>
                <w:r w:rsidRPr="00011921">
                  <w:rPr>
                    <w:rFonts w:ascii="Times New Roman" w:hAnsi="Times New Roman" w:cs="Times New Roman"/>
                    <w:sz w:val="28"/>
                    <w:szCs w:val="28"/>
                    <w:lang w:val="uk-UA"/>
                  </w:rPr>
                  <w:t xml:space="preserve"> й параметрів технічних засобів</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Для функціонування програмного виробу необхідний персональний комп'ютер зі стандартним набором периферійних пристроїв (монітор, клавіатура, миша).</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p>
              <w:p w:rsidR="00011921" w:rsidRPr="00011921" w:rsidRDefault="00011921" w:rsidP="00011921">
                <w:pPr>
                  <w:pStyle w:val="3f3f3f3f3f1"/>
                  <w:spacing w:line="360" w:lineRule="auto"/>
                  <w:ind w:firstLine="847"/>
                  <w:rPr>
                    <w:rFonts w:ascii="Times New Roman" w:hAnsi="Times New Roman" w:cs="Times New Roman"/>
                    <w:sz w:val="28"/>
                    <w:szCs w:val="28"/>
                    <w:lang w:val="uk-UA"/>
                  </w:rPr>
                </w:pPr>
                <w:r w:rsidRPr="00011921">
                  <w:rPr>
                    <w:rFonts w:ascii="Times New Roman" w:hAnsi="Times New Roman" w:cs="Times New Roman"/>
                    <w:sz w:val="28"/>
                    <w:szCs w:val="28"/>
                    <w:lang w:val="uk-UA"/>
                  </w:rPr>
                  <w:t>3.3 Вимоги до інформаційної й програмної сумісності</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Курсова робота може бути виконана на будь-якій мові високого рівня з використанням криптографічних бібліотек (</w:t>
                </w:r>
                <w:proofErr w:type="spellStart"/>
                <w:r w:rsidRPr="00011921">
                  <w:rPr>
                    <w:rFonts w:ascii="Times New Roman" w:hAnsi="Times New Roman" w:cs="Times New Roman"/>
                    <w:color w:val="000000"/>
                    <w:sz w:val="28"/>
                    <w:szCs w:val="28"/>
                  </w:rPr>
                  <w:t>PyCripto</w:t>
                </w:r>
                <w:proofErr w:type="spellEnd"/>
                <w:r w:rsidRPr="00011921">
                  <w:rPr>
                    <w:rFonts w:ascii="Times New Roman" w:hAnsi="Times New Roman" w:cs="Times New Roman"/>
                    <w:color w:val="000000"/>
                    <w:sz w:val="28"/>
                    <w:szCs w:val="28"/>
                    <w:lang w:val="uk-UA"/>
                  </w:rPr>
                  <w:t xml:space="preserve">, </w:t>
                </w:r>
                <w:proofErr w:type="spellStart"/>
                <w:r w:rsidRPr="00011921">
                  <w:rPr>
                    <w:rFonts w:ascii="Times New Roman" w:hAnsi="Times New Roman" w:cs="Times New Roman"/>
                    <w:color w:val="000000"/>
                    <w:sz w:val="28"/>
                    <w:szCs w:val="28"/>
                  </w:rPr>
                  <w:t>Cripto</w:t>
                </w:r>
                <w:proofErr w:type="spellEnd"/>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rPr>
                  <w:t>API</w:t>
                </w:r>
                <w:r w:rsidRPr="00011921">
                  <w:rPr>
                    <w:rFonts w:ascii="Times New Roman" w:hAnsi="Times New Roman" w:cs="Times New Roman"/>
                    <w:color w:val="000000"/>
                    <w:sz w:val="28"/>
                    <w:szCs w:val="28"/>
                    <w:lang w:val="uk-UA"/>
                  </w:rPr>
                  <w:t xml:space="preserve">, </w:t>
                </w:r>
                <w:proofErr w:type="spellStart"/>
                <w:r w:rsidRPr="00011921">
                  <w:rPr>
                    <w:rFonts w:ascii="Times New Roman" w:hAnsi="Times New Roman" w:cs="Times New Roman"/>
                    <w:color w:val="000000"/>
                    <w:sz w:val="28"/>
                    <w:szCs w:val="28"/>
                    <w:lang w:val="en-US"/>
                  </w:rPr>
                  <w:t>MCrypt</w:t>
                </w:r>
                <w:proofErr w:type="spellEnd"/>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OpenSSL</w:t>
                </w:r>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Cryptography</w:t>
                </w:r>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Java</w:t>
                </w:r>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Cryptography</w:t>
                </w:r>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Extension</w:t>
                </w:r>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rPr>
                  <w:t>JCE</w:t>
                </w:r>
                <w:r w:rsidRPr="00011921">
                  <w:rPr>
                    <w:rFonts w:ascii="Times New Roman" w:hAnsi="Times New Roman" w:cs="Times New Roman"/>
                    <w:color w:val="000000"/>
                    <w:sz w:val="28"/>
                    <w:szCs w:val="28"/>
                    <w:lang w:val="uk-UA"/>
                  </w:rPr>
                  <w:t xml:space="preserve">, </w:t>
                </w:r>
                <w:proofErr w:type="spellStart"/>
                <w:r w:rsidRPr="00011921">
                  <w:rPr>
                    <w:rFonts w:ascii="Times New Roman" w:hAnsi="Times New Roman" w:cs="Times New Roman"/>
                    <w:color w:val="000000"/>
                    <w:sz w:val="28"/>
                    <w:szCs w:val="28"/>
                  </w:rPr>
                  <w:t>Bouncy</w:t>
                </w:r>
                <w:proofErr w:type="spellEnd"/>
                <w:r w:rsidRPr="00011921">
                  <w:rPr>
                    <w:rFonts w:ascii="Times New Roman" w:hAnsi="Times New Roman" w:cs="Times New Roman"/>
                    <w:color w:val="000000"/>
                    <w:sz w:val="28"/>
                    <w:szCs w:val="28"/>
                    <w:lang w:val="uk-UA"/>
                  </w:rPr>
                  <w:t xml:space="preserve"> </w:t>
                </w:r>
                <w:proofErr w:type="spellStart"/>
                <w:r w:rsidRPr="00011921">
                  <w:rPr>
                    <w:rFonts w:ascii="Times New Roman" w:hAnsi="Times New Roman" w:cs="Times New Roman"/>
                    <w:color w:val="000000"/>
                    <w:sz w:val="28"/>
                    <w:szCs w:val="28"/>
                  </w:rPr>
                  <w:t>Castle</w:t>
                </w:r>
                <w:proofErr w:type="spellEnd"/>
                <w:r w:rsidRPr="00011921">
                  <w:rPr>
                    <w:rFonts w:ascii="Times New Roman" w:hAnsi="Times New Roman" w:cs="Times New Roman"/>
                    <w:color w:val="000000"/>
                    <w:sz w:val="28"/>
                    <w:szCs w:val="28"/>
                    <w:lang w:val="uk-UA"/>
                  </w:rPr>
                  <w:t xml:space="preserve">, </w:t>
                </w:r>
                <w:proofErr w:type="spellStart"/>
                <w:r w:rsidRPr="00011921">
                  <w:rPr>
                    <w:rFonts w:ascii="Times New Roman" w:hAnsi="Times New Roman" w:cs="Times New Roman"/>
                    <w:color w:val="000000"/>
                    <w:sz w:val="28"/>
                    <w:szCs w:val="28"/>
                    <w:lang w:val="en-US"/>
                  </w:rPr>
                  <w:t>Cripto</w:t>
                </w:r>
                <w:proofErr w:type="spellEnd"/>
                <w:r w:rsidRPr="00011921">
                  <w:rPr>
                    <w:rFonts w:ascii="Times New Roman" w:hAnsi="Times New Roman" w:cs="Times New Roman"/>
                    <w:color w:val="000000"/>
                    <w:sz w:val="28"/>
                    <w:szCs w:val="28"/>
                    <w:lang w:val="uk-UA"/>
                  </w:rPr>
                  <w:t xml:space="preserve"> </w:t>
                </w:r>
                <w:r w:rsidRPr="00011921">
                  <w:rPr>
                    <w:rFonts w:ascii="Times New Roman" w:hAnsi="Times New Roman" w:cs="Times New Roman"/>
                    <w:color w:val="000000"/>
                    <w:sz w:val="28"/>
                    <w:szCs w:val="28"/>
                    <w:lang w:val="en-US"/>
                  </w:rPr>
                  <w:t>C</w:t>
                </w:r>
                <w:r w:rsidRPr="00011921">
                  <w:rPr>
                    <w:rFonts w:ascii="Times New Roman" w:hAnsi="Times New Roman" w:cs="Times New Roman"/>
                    <w:color w:val="000000"/>
                    <w:sz w:val="28"/>
                    <w:szCs w:val="28"/>
                    <w:lang w:val="uk-UA"/>
                  </w:rPr>
                  <w:t xml:space="preserve">++  або  ін.), </w:t>
                </w:r>
                <w:r w:rsidRPr="00011921">
                  <w:rPr>
                    <w:rFonts w:ascii="Times New Roman" w:hAnsi="Times New Roman" w:cs="Times New Roman"/>
                    <w:sz w:val="28"/>
                    <w:szCs w:val="28"/>
                    <w:lang w:val="uk-UA"/>
                  </w:rPr>
                  <w:t>працювати в середовищі встановленої на ПК розробника операційної системи (переважно MS Windows), застосовувати  системи оцінювання та розрахунку ризиків інформаційної безпеки.</w:t>
                </w:r>
              </w:p>
              <w:p w:rsidR="00011921" w:rsidRPr="00011921" w:rsidRDefault="00011921" w:rsidP="00011921">
                <w:pPr>
                  <w:spacing w:line="360" w:lineRule="auto"/>
                  <w:ind w:firstLine="709"/>
                  <w:rPr>
                    <w:rFonts w:ascii="Times New Roman" w:hAnsi="Times New Roman" w:cs="Times New Roman"/>
                    <w:sz w:val="28"/>
                    <w:szCs w:val="28"/>
                    <w:lang w:val="uk-UA"/>
                  </w:rPr>
                </w:pPr>
              </w:p>
              <w:p w:rsidR="00011921" w:rsidRPr="00011921" w:rsidRDefault="00011921" w:rsidP="00011921">
                <w:pPr>
                  <w:pStyle w:val="3f3f3f3f3f1"/>
                  <w:spacing w:line="360" w:lineRule="auto"/>
                  <w:ind w:firstLine="851"/>
                  <w:jc w:val="center"/>
                  <w:rPr>
                    <w:rFonts w:ascii="Times New Roman" w:eastAsia="MS Mincho" w:hAnsi="Times New Roman" w:cs="Times New Roman"/>
                    <w:sz w:val="28"/>
                    <w:szCs w:val="28"/>
                    <w:lang w:val="uk-UA"/>
                  </w:rPr>
                </w:pPr>
                <w:r w:rsidRPr="00011921">
                  <w:rPr>
                    <w:rFonts w:ascii="Times New Roman" w:eastAsia="MS Mincho" w:hAnsi="Times New Roman" w:cs="Times New Roman"/>
                    <w:sz w:val="28"/>
                    <w:szCs w:val="28"/>
                    <w:lang w:val="uk-UA"/>
                  </w:rPr>
                  <w:br w:type="page"/>
                  <w:t>4 СТАДІЇ Й ЕТАПИ РОЗРОБКИ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253"/>
                  <w:gridCol w:w="3118"/>
                  <w:gridCol w:w="1412"/>
                </w:tblGrid>
                <w:tr w:rsidR="00011921" w:rsidRPr="00011921">
                  <w:tc>
                    <w:tcPr>
                      <w:tcW w:w="562" w:type="dxa"/>
                      <w:tcBorders>
                        <w:top w:val="single" w:sz="4" w:space="0" w:color="auto"/>
                        <w:left w:val="single" w:sz="4" w:space="0" w:color="auto"/>
                        <w:bottom w:val="single" w:sz="4" w:space="0" w:color="auto"/>
                        <w:right w:val="single" w:sz="4" w:space="0" w:color="auto"/>
                      </w:tcBorders>
                      <w:hideMark/>
                    </w:tcPr>
                    <w:p w:rsidR="00011921" w:rsidRPr="00011921" w:rsidRDefault="00011921" w:rsidP="00011921">
                      <w:pPr>
                        <w:suppressAutoHyphens/>
                        <w:spacing w:line="360" w:lineRule="auto"/>
                        <w:jc w:val="center"/>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 з/п</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jc w:val="center"/>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Назва етапів дипломної роботи</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jc w:val="center"/>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Строк виконання етапів роботи</w:t>
                      </w:r>
                    </w:p>
                  </w:tc>
                  <w:tc>
                    <w:tcPr>
                      <w:tcW w:w="141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jc w:val="center"/>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Примітка</w:t>
                      </w: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Дослідження предметної області</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01.09.2016 –  15.09.2016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lastRenderedPageBreak/>
                        <w:t>2</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Вибір  стандартів</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16.09.2016-30.09.2016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3</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Дослідження існуючих методів захисту програм та даних</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01.10.2016 – 15.10.2016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Дослідження пакету «ГРИФ»</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16.10.2016 – 31.10.2016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4</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Виділення та аналіз ризиків, складання плану аварійних засобів</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01.11.2016 – 15.11.2016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5</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Розробка криптографічних алгоритмів</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16.11.2016 – 30.11.2016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7</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Тестування алгоритмів</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01.12.2016– 10.12.2016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11</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Написання ПЗ</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11.12.2016 – 11.12.2016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r w:rsidR="00011921" w:rsidRPr="00011921">
                  <w:tc>
                    <w:tcPr>
                      <w:tcW w:w="562"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12</w:t>
                      </w:r>
                    </w:p>
                  </w:tc>
                  <w:tc>
                    <w:tcPr>
                      <w:tcW w:w="4253"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Захист курсової  роботи</w:t>
                      </w:r>
                    </w:p>
                  </w:tc>
                  <w:tc>
                    <w:tcPr>
                      <w:tcW w:w="3118" w:type="dxa"/>
                      <w:tcBorders>
                        <w:top w:val="single" w:sz="4" w:space="0" w:color="auto"/>
                        <w:left w:val="single" w:sz="4" w:space="0" w:color="auto"/>
                        <w:bottom w:val="single" w:sz="4" w:space="0" w:color="auto"/>
                        <w:right w:val="single" w:sz="4" w:space="0" w:color="auto"/>
                      </w:tcBorders>
                      <w:vAlign w:val="center"/>
                      <w:hideMark/>
                    </w:tcPr>
                    <w:p w:rsidR="00011921" w:rsidRPr="00011921" w:rsidRDefault="00011921" w:rsidP="00011921">
                      <w:pPr>
                        <w:suppressAutoHyphens/>
                        <w:spacing w:line="360" w:lineRule="auto"/>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21.12.2016</w:t>
                      </w:r>
                    </w:p>
                  </w:tc>
                  <w:tc>
                    <w:tcPr>
                      <w:tcW w:w="1412" w:type="dxa"/>
                      <w:tcBorders>
                        <w:top w:val="single" w:sz="4" w:space="0" w:color="auto"/>
                        <w:left w:val="single" w:sz="4" w:space="0" w:color="auto"/>
                        <w:bottom w:val="single" w:sz="4" w:space="0" w:color="auto"/>
                        <w:right w:val="single" w:sz="4" w:space="0" w:color="auto"/>
                      </w:tcBorders>
                      <w:vAlign w:val="center"/>
                    </w:tcPr>
                    <w:p w:rsidR="00011921" w:rsidRPr="00011921" w:rsidRDefault="00011921" w:rsidP="00011921">
                      <w:pPr>
                        <w:suppressAutoHyphens/>
                        <w:spacing w:line="360" w:lineRule="auto"/>
                        <w:rPr>
                          <w:rFonts w:ascii="Times New Roman" w:hAnsi="Times New Roman" w:cs="Times New Roman"/>
                          <w:sz w:val="28"/>
                          <w:szCs w:val="28"/>
                          <w:lang w:val="uk-UA" w:eastAsia="ar-SA"/>
                        </w:rPr>
                      </w:pPr>
                    </w:p>
                  </w:tc>
                </w:tr>
              </w:tbl>
              <w:p w:rsidR="00011921" w:rsidRPr="00011921" w:rsidRDefault="00011921" w:rsidP="00011921">
                <w:pPr>
                  <w:pStyle w:val="3f3f3f3f3f1"/>
                  <w:spacing w:line="360" w:lineRule="auto"/>
                  <w:ind w:firstLine="851"/>
                  <w:jc w:val="center"/>
                  <w:rPr>
                    <w:rFonts w:ascii="Times New Roman" w:eastAsia="MS Mincho" w:hAnsi="Times New Roman" w:cs="Times New Roman"/>
                    <w:sz w:val="28"/>
                    <w:szCs w:val="28"/>
                    <w:lang w:val="uk-UA"/>
                  </w:rPr>
                </w:pPr>
              </w:p>
              <w:p w:rsidR="00011921" w:rsidRPr="00011921" w:rsidRDefault="00011921" w:rsidP="00011921">
                <w:pPr>
                  <w:spacing w:line="360" w:lineRule="auto"/>
                  <w:ind w:firstLine="567"/>
                  <w:jc w:val="center"/>
                  <w:rPr>
                    <w:rFonts w:ascii="Times New Roman" w:eastAsia="Times New Roman" w:hAnsi="Times New Roman" w:cs="Times New Roman"/>
                    <w:sz w:val="28"/>
                    <w:szCs w:val="28"/>
                    <w:lang w:val="uk-UA"/>
                  </w:rPr>
                </w:pPr>
                <w:r w:rsidRPr="00011921">
                  <w:rPr>
                    <w:rFonts w:ascii="Times New Roman" w:hAnsi="Times New Roman" w:cs="Times New Roman"/>
                    <w:sz w:val="28"/>
                    <w:szCs w:val="28"/>
                    <w:lang w:val="uk-UA"/>
                  </w:rPr>
                  <w:t>5 ОФОРМЛЕННЯ ПОЯСНЮВАЛЬНОЇ ЗАПИСКИ</w:t>
                </w:r>
              </w:p>
              <w:p w:rsidR="00011921" w:rsidRPr="00011921" w:rsidRDefault="00011921" w:rsidP="00011921">
                <w:pPr>
                  <w:spacing w:line="360" w:lineRule="auto"/>
                  <w:ind w:firstLine="567"/>
                  <w:jc w:val="center"/>
                  <w:rPr>
                    <w:rFonts w:ascii="Times New Roman" w:hAnsi="Times New Roman" w:cs="Times New Roman"/>
                    <w:sz w:val="28"/>
                    <w:szCs w:val="28"/>
                    <w:lang w:val="uk-UA"/>
                  </w:rPr>
                </w:pPr>
              </w:p>
              <w:p w:rsidR="00011921" w:rsidRPr="00011921" w:rsidRDefault="00011921" w:rsidP="00011921">
                <w:pPr>
                  <w:spacing w:line="360" w:lineRule="auto"/>
                  <w:jc w:val="center"/>
                  <w:rPr>
                    <w:rFonts w:ascii="Times New Roman" w:hAnsi="Times New Roman" w:cs="Times New Roman"/>
                    <w:sz w:val="28"/>
                    <w:szCs w:val="28"/>
                    <w:lang w:val="uk-UA"/>
                  </w:rPr>
                </w:pPr>
                <w:r w:rsidRPr="00011921">
                  <w:rPr>
                    <w:rFonts w:ascii="Times New Roman" w:hAnsi="Times New Roman" w:cs="Times New Roman"/>
                    <w:sz w:val="28"/>
                    <w:szCs w:val="28"/>
                    <w:lang w:val="uk-UA"/>
                  </w:rPr>
                  <w:t>Загальні вимоги</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Загальними вимогами текстової частини студентської роботи є:</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чіткість і логічна послідовність викладу матеріалу;</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переконливість аргументації;</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стислість і точність формулювань, що виключають можливість суб'єктивного й неоднозначного тлумачення;</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конкретність викладу результатів виконання проведеної роботи;</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доказовість і обґрунтованість рекомендацій і пропозицій;</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lastRenderedPageBreak/>
                  <w:t>- єдність термінів у межах роботи і їхня відповідність установленим стандартам.</w:t>
                </w:r>
              </w:p>
              <w:p w:rsidR="00011921" w:rsidRPr="00011921" w:rsidRDefault="00011921" w:rsidP="00011921">
                <w:pPr>
                  <w:pStyle w:val="a9"/>
                  <w:spacing w:after="0"/>
                  <w:ind w:firstLine="851"/>
                  <w:rPr>
                    <w:rFonts w:cs="Times New Roman"/>
                    <w:szCs w:val="28"/>
                    <w:lang w:val="uk-UA"/>
                  </w:rPr>
                </w:pPr>
                <w:r w:rsidRPr="00011921">
                  <w:rPr>
                    <w:rFonts w:cs="Times New Roman"/>
                    <w:szCs w:val="28"/>
                    <w:lang w:val="uk-UA"/>
                  </w:rPr>
                  <w:t>При викладі не допускається переписування загальних положень, а так само визначень із підручників, навчальних статей, посібників і інших джерел. При необхідності використання в текстовому документі матеріалів з літературних джерел, необхідно робити на них посилання по тексту.</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Структурні частини текстового документа починають із нового аркуша, їх не нумерують. Заголовки структурних одиниць записуються по центру й прописними буквами; підрозділи з нового рядка й тільки перша буква прописна.</w:t>
                </w:r>
              </w:p>
              <w:p w:rsidR="00011921" w:rsidRPr="00011921" w:rsidRDefault="00011921" w:rsidP="00011921">
                <w:pPr>
                  <w:spacing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Сторінки нумеруються арабськими цифрами. Нумерація сторінок наскрізна по всьому текстовому документу й проставляється в правому верхньому куті сторінки. Титульний аркуш, реферат, лист завдання не нумеруються, але входять у загальне число сторінок.</w:t>
                </w:r>
              </w:p>
              <w:p w:rsidR="00011921" w:rsidRPr="00011921" w:rsidRDefault="00011921" w:rsidP="00011921">
                <w:pPr>
                  <w:spacing w:after="240" w:line="360" w:lineRule="auto"/>
                  <w:ind w:firstLine="851"/>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При написанні пояснювальної записки використовується шрифт </w:t>
                </w:r>
                <w:proofErr w:type="spellStart"/>
                <w:r w:rsidRPr="00011921">
                  <w:rPr>
                    <w:rFonts w:ascii="Times New Roman" w:hAnsi="Times New Roman" w:cs="Times New Roman"/>
                    <w:sz w:val="28"/>
                    <w:szCs w:val="28"/>
                    <w:lang w:val="uk-UA"/>
                  </w:rPr>
                  <w:t>Times</w:t>
                </w:r>
                <w:proofErr w:type="spellEnd"/>
                <w:r w:rsidRPr="00011921">
                  <w:rPr>
                    <w:rFonts w:ascii="Times New Roman" w:hAnsi="Times New Roman" w:cs="Times New Roman"/>
                    <w:sz w:val="28"/>
                    <w:szCs w:val="28"/>
                    <w:lang w:val="uk-UA"/>
                  </w:rPr>
                  <w:t xml:space="preserve"> </w:t>
                </w:r>
                <w:proofErr w:type="spellStart"/>
                <w:r w:rsidRPr="00011921">
                  <w:rPr>
                    <w:rFonts w:ascii="Times New Roman" w:hAnsi="Times New Roman" w:cs="Times New Roman"/>
                    <w:sz w:val="28"/>
                    <w:szCs w:val="28"/>
                    <w:lang w:val="uk-UA"/>
                  </w:rPr>
                  <w:t>New</w:t>
                </w:r>
                <w:proofErr w:type="spellEnd"/>
                <w:r w:rsidRPr="00011921">
                  <w:rPr>
                    <w:rFonts w:ascii="Times New Roman" w:hAnsi="Times New Roman" w:cs="Times New Roman"/>
                    <w:sz w:val="28"/>
                    <w:szCs w:val="28"/>
                    <w:lang w:val="uk-UA"/>
                  </w:rPr>
                  <w:t xml:space="preserve"> </w:t>
                </w:r>
                <w:proofErr w:type="spellStart"/>
                <w:r w:rsidRPr="00011921">
                  <w:rPr>
                    <w:rFonts w:ascii="Times New Roman" w:hAnsi="Times New Roman" w:cs="Times New Roman"/>
                    <w:sz w:val="28"/>
                    <w:szCs w:val="28"/>
                    <w:lang w:val="uk-UA"/>
                  </w:rPr>
                  <w:t>Roman</w:t>
                </w:r>
                <w:proofErr w:type="spellEnd"/>
                <w:r w:rsidRPr="00011921">
                  <w:rPr>
                    <w:rFonts w:ascii="Times New Roman" w:hAnsi="Times New Roman" w:cs="Times New Roman"/>
                    <w:sz w:val="28"/>
                    <w:szCs w:val="28"/>
                    <w:lang w:val="uk-UA"/>
                  </w:rPr>
                  <w:t>, розмір 14, накреслення Звичайний. Забороняється використовувати накреслення Курсив, Підкреслення й Напівжирний.</w:t>
                </w:r>
              </w:p>
              <w:p w:rsidR="00011921" w:rsidRPr="00011921" w:rsidRDefault="00011921" w:rsidP="00011921">
                <w:pPr>
                  <w:spacing w:after="240" w:line="360" w:lineRule="auto"/>
                  <w:ind w:firstLine="851"/>
                  <w:rPr>
                    <w:rFonts w:ascii="Times New Roman" w:hAnsi="Times New Roman" w:cs="Times New Roman"/>
                    <w:sz w:val="28"/>
                    <w:szCs w:val="28"/>
                    <w:lang w:val="uk-UA"/>
                  </w:rPr>
                </w:pPr>
              </w:p>
              <w:p w:rsidR="00011921" w:rsidRPr="00011921" w:rsidRDefault="00011921" w:rsidP="00011921">
                <w:pPr>
                  <w:spacing w:after="240" w:line="360" w:lineRule="auto"/>
                  <w:ind w:firstLine="851"/>
                  <w:rPr>
                    <w:rFonts w:ascii="Times New Roman" w:hAnsi="Times New Roman" w:cs="Times New Roman"/>
                    <w:sz w:val="28"/>
                    <w:szCs w:val="28"/>
                    <w:lang w:val="uk-UA"/>
                  </w:rPr>
                </w:pPr>
              </w:p>
              <w:p w:rsidR="00011921" w:rsidRPr="00011921" w:rsidRDefault="00011921" w:rsidP="00011921">
                <w:pPr>
                  <w:spacing w:after="240" w:line="360" w:lineRule="auto"/>
                  <w:ind w:firstLine="851"/>
                  <w:rPr>
                    <w:rFonts w:ascii="Times New Roman" w:hAnsi="Times New Roman" w:cs="Times New Roman"/>
                    <w:sz w:val="28"/>
                    <w:szCs w:val="28"/>
                    <w:lang w:val="uk-UA"/>
                  </w:rPr>
                </w:pPr>
              </w:p>
              <w:p w:rsidR="00011921" w:rsidRPr="00011921" w:rsidRDefault="00011921" w:rsidP="00011921">
                <w:pPr>
                  <w:spacing w:after="240" w:line="360" w:lineRule="auto"/>
                  <w:ind w:firstLine="709"/>
                  <w:jc w:val="center"/>
                  <w:rPr>
                    <w:rFonts w:ascii="Times New Roman" w:hAnsi="Times New Roman" w:cs="Times New Roman"/>
                    <w:caps/>
                    <w:sz w:val="28"/>
                    <w:szCs w:val="28"/>
                    <w:lang w:val="uk-UA"/>
                  </w:rPr>
                </w:pPr>
                <w:r w:rsidRPr="00011921">
                  <w:rPr>
                    <w:rFonts w:ascii="Times New Roman" w:hAnsi="Times New Roman" w:cs="Times New Roman"/>
                    <w:caps/>
                    <w:sz w:val="28"/>
                    <w:szCs w:val="28"/>
                    <w:lang w:val="uk-UA"/>
                  </w:rPr>
                  <w:t>6. Рекомендований зміст пояснювальної записки</w:t>
                </w:r>
              </w:p>
              <w:p w:rsidR="00011921" w:rsidRPr="00011921" w:rsidRDefault="00011921" w:rsidP="00011921">
                <w:pPr>
                  <w:pStyle w:val="32"/>
                  <w:spacing w:after="0" w:line="360" w:lineRule="auto"/>
                  <w:ind w:left="284" w:firstLine="709"/>
                  <w:jc w:val="left"/>
                  <w:rPr>
                    <w:rFonts w:cs="Times New Roman"/>
                    <w:sz w:val="28"/>
                    <w:szCs w:val="28"/>
                    <w:lang w:val="uk-UA"/>
                  </w:rPr>
                </w:pPr>
                <w:r w:rsidRPr="00011921">
                  <w:rPr>
                    <w:rFonts w:cs="Times New Roman"/>
                    <w:sz w:val="28"/>
                    <w:szCs w:val="28"/>
                    <w:lang w:val="uk-UA"/>
                  </w:rPr>
                  <w:t>Вступ</w:t>
                </w:r>
              </w:p>
              <w:p w:rsidR="00011921" w:rsidRPr="00011921" w:rsidRDefault="00011921" w:rsidP="00011921">
                <w:pPr>
                  <w:pStyle w:val="32"/>
                  <w:numPr>
                    <w:ilvl w:val="0"/>
                    <w:numId w:val="1"/>
                  </w:numPr>
                  <w:spacing w:after="0" w:line="360" w:lineRule="auto"/>
                  <w:ind w:firstLine="709"/>
                  <w:jc w:val="left"/>
                  <w:rPr>
                    <w:rFonts w:cs="Times New Roman"/>
                    <w:sz w:val="28"/>
                    <w:szCs w:val="28"/>
                    <w:lang w:val="uk-UA"/>
                  </w:rPr>
                </w:pPr>
                <w:r w:rsidRPr="00011921">
                  <w:rPr>
                    <w:rFonts w:cs="Times New Roman"/>
                    <w:sz w:val="28"/>
                    <w:szCs w:val="28"/>
                    <w:lang w:val="uk-UA"/>
                  </w:rPr>
                  <w:t>Основна частина</w:t>
                </w:r>
              </w:p>
              <w:p w:rsidR="00011921" w:rsidRPr="00011921" w:rsidRDefault="00011921" w:rsidP="00011921">
                <w:pPr>
                  <w:numPr>
                    <w:ilvl w:val="0"/>
                    <w:numId w:val="2"/>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Опис інформаційних ресурсів;</w:t>
                </w:r>
              </w:p>
              <w:p w:rsidR="00011921" w:rsidRPr="00011921" w:rsidRDefault="00011921" w:rsidP="00011921">
                <w:pPr>
                  <w:numPr>
                    <w:ilvl w:val="0"/>
                    <w:numId w:val="2"/>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Схема </w:t>
                </w:r>
                <w:proofErr w:type="spellStart"/>
                <w:r w:rsidRPr="00011921">
                  <w:rPr>
                    <w:rFonts w:ascii="Times New Roman" w:hAnsi="Times New Roman" w:cs="Times New Roman"/>
                    <w:sz w:val="28"/>
                    <w:szCs w:val="28"/>
                    <w:lang w:val="uk-UA"/>
                  </w:rPr>
                  <w:t>міжкомп'ютерної</w:t>
                </w:r>
                <w:proofErr w:type="spellEnd"/>
                <w:r w:rsidRPr="00011921">
                  <w:rPr>
                    <w:rFonts w:ascii="Times New Roman" w:hAnsi="Times New Roman" w:cs="Times New Roman"/>
                    <w:sz w:val="28"/>
                    <w:szCs w:val="28"/>
                    <w:lang w:val="uk-UA"/>
                  </w:rPr>
                  <w:t xml:space="preserve"> взаємодії;</w:t>
                </w:r>
              </w:p>
              <w:p w:rsidR="00011921" w:rsidRPr="00011921" w:rsidRDefault="00011921" w:rsidP="00011921">
                <w:pPr>
                  <w:numPr>
                    <w:ilvl w:val="0"/>
                    <w:numId w:val="2"/>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Характеристика апаратного та програмного забезпечення;</w:t>
                </w:r>
              </w:p>
              <w:p w:rsidR="00011921" w:rsidRPr="00011921" w:rsidRDefault="00011921" w:rsidP="00011921">
                <w:pPr>
                  <w:numPr>
                    <w:ilvl w:val="0"/>
                    <w:numId w:val="2"/>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 Оцінювання рівня безпеки структури згідно стандартів.</w:t>
                </w:r>
              </w:p>
              <w:p w:rsidR="00011921" w:rsidRPr="00011921" w:rsidRDefault="00011921" w:rsidP="00011921">
                <w:pPr>
                  <w:spacing w:line="360" w:lineRule="auto"/>
                  <w:ind w:left="284"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lastRenderedPageBreak/>
                  <w:t xml:space="preserve">2. Керування ризиками інформаційної безпеки </w:t>
                </w:r>
              </w:p>
              <w:p w:rsidR="00011921" w:rsidRPr="00011921" w:rsidRDefault="00011921" w:rsidP="00011921">
                <w:pPr>
                  <w:numPr>
                    <w:ilvl w:val="0"/>
                    <w:numId w:val="3"/>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Аналіз загроз інформаційної безпеки;</w:t>
                </w:r>
              </w:p>
              <w:p w:rsidR="00011921" w:rsidRPr="00011921" w:rsidRDefault="00011921" w:rsidP="00011921">
                <w:pPr>
                  <w:pStyle w:val="ad"/>
                  <w:numPr>
                    <w:ilvl w:val="0"/>
                    <w:numId w:val="3"/>
                  </w:numPr>
                  <w:ind w:left="993" w:firstLine="709"/>
                  <w:rPr>
                    <w:rFonts w:cs="Times New Roman"/>
                    <w:szCs w:val="28"/>
                    <w:lang w:val="uk-UA"/>
                  </w:rPr>
                </w:pPr>
                <w:r w:rsidRPr="00011921">
                  <w:rPr>
                    <w:rFonts w:cs="Times New Roman"/>
                    <w:szCs w:val="28"/>
                    <w:lang w:val="uk-UA"/>
                  </w:rPr>
                  <w:t>Класифікація джерел загроз;</w:t>
                </w:r>
              </w:p>
              <w:p w:rsidR="00011921" w:rsidRPr="00011921" w:rsidRDefault="00011921" w:rsidP="00011921">
                <w:pPr>
                  <w:numPr>
                    <w:ilvl w:val="0"/>
                    <w:numId w:val="3"/>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Уразливості інформаційної структури;</w:t>
                </w:r>
              </w:p>
              <w:p w:rsidR="00011921" w:rsidRPr="00011921" w:rsidRDefault="00011921" w:rsidP="00011921">
                <w:pPr>
                  <w:numPr>
                    <w:ilvl w:val="0"/>
                    <w:numId w:val="3"/>
                  </w:numPr>
                  <w:suppressAutoHyphens/>
                  <w:spacing w:after="0" w:line="360" w:lineRule="auto"/>
                  <w:ind w:left="993" w:firstLine="709"/>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Визначення ризиків інформаційної безпеки.</w:t>
                </w:r>
              </w:p>
              <w:p w:rsidR="00011921" w:rsidRPr="00011921" w:rsidRDefault="00011921" w:rsidP="00011921">
                <w:pPr>
                  <w:snapToGrid w:val="0"/>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3. Процедури інформаційної безпеки</w:t>
                </w:r>
              </w:p>
              <w:p w:rsidR="00011921" w:rsidRPr="00011921" w:rsidRDefault="00011921" w:rsidP="00011921">
                <w:pPr>
                  <w:numPr>
                    <w:ilvl w:val="1"/>
                    <w:numId w:val="4"/>
                  </w:numPr>
                  <w:suppressAutoHyphens/>
                  <w:snapToGrid w:val="0"/>
                  <w:spacing w:after="0" w:line="360" w:lineRule="auto"/>
                  <w:ind w:right="-51"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Законодавчі заходи </w:t>
                </w:r>
              </w:p>
              <w:p w:rsidR="00011921" w:rsidRPr="00011921" w:rsidRDefault="00011921" w:rsidP="00011921">
                <w:pPr>
                  <w:numPr>
                    <w:ilvl w:val="1"/>
                    <w:numId w:val="4"/>
                  </w:numPr>
                  <w:suppressAutoHyphens/>
                  <w:snapToGrid w:val="0"/>
                  <w:spacing w:after="0" w:line="360" w:lineRule="auto"/>
                  <w:ind w:right="-51"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Адміністративні заходи </w:t>
                </w:r>
              </w:p>
              <w:p w:rsidR="00011921" w:rsidRPr="00011921" w:rsidRDefault="00011921" w:rsidP="00011921">
                <w:pPr>
                  <w:numPr>
                    <w:ilvl w:val="1"/>
                    <w:numId w:val="4"/>
                  </w:numPr>
                  <w:suppressAutoHyphens/>
                  <w:snapToGrid w:val="0"/>
                  <w:spacing w:after="0" w:line="360" w:lineRule="auto"/>
                  <w:ind w:right="-51"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Процедурні заходи</w:t>
                </w:r>
              </w:p>
              <w:p w:rsidR="00011921" w:rsidRPr="00011921" w:rsidRDefault="00011921" w:rsidP="00011921">
                <w:pPr>
                  <w:numPr>
                    <w:ilvl w:val="1"/>
                    <w:numId w:val="4"/>
                  </w:numPr>
                  <w:suppressAutoHyphens/>
                  <w:snapToGrid w:val="0"/>
                  <w:spacing w:after="0" w:line="360" w:lineRule="auto"/>
                  <w:ind w:right="-51"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 Програмно-технічні заходи: </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Засоби криптографічного захисту;</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Засоби розмежування доступу;</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Засоби мережевого екранування;</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Засоби антивірусного захисту та виявлення атак;</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Засоби захисту від спаму;</w:t>
                </w:r>
              </w:p>
              <w:p w:rsidR="00011921" w:rsidRPr="00011921" w:rsidRDefault="00011921" w:rsidP="00011921">
                <w:pPr>
                  <w:spacing w:line="360" w:lineRule="auto"/>
                  <w:ind w:left="2552"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xml:space="preserve">- Засоби </w:t>
                </w:r>
                <w:proofErr w:type="spellStart"/>
                <w:r w:rsidRPr="00011921">
                  <w:rPr>
                    <w:rFonts w:ascii="Times New Roman" w:hAnsi="Times New Roman" w:cs="Times New Roman"/>
                    <w:sz w:val="28"/>
                    <w:szCs w:val="28"/>
                    <w:lang w:val="uk-UA"/>
                  </w:rPr>
                  <w:t>контентного</w:t>
                </w:r>
                <w:proofErr w:type="spellEnd"/>
                <w:r w:rsidRPr="00011921">
                  <w:rPr>
                    <w:rFonts w:ascii="Times New Roman" w:hAnsi="Times New Roman" w:cs="Times New Roman"/>
                    <w:sz w:val="28"/>
                    <w:szCs w:val="28"/>
                    <w:lang w:val="uk-UA"/>
                  </w:rPr>
                  <w:t xml:space="preserve"> аналізу та виявлення закладок.</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4. Розробка засобів захисту й аварійного плану.</w:t>
                </w:r>
              </w:p>
              <w:p w:rsidR="00011921" w:rsidRPr="00011921" w:rsidRDefault="00011921" w:rsidP="00011921">
                <w:pPr>
                  <w:spacing w:line="360" w:lineRule="auto"/>
                  <w:ind w:left="2268" w:firstLine="709"/>
                  <w:rPr>
                    <w:rFonts w:ascii="Times New Roman" w:hAnsi="Times New Roman" w:cs="Times New Roman"/>
                    <w:sz w:val="28"/>
                    <w:szCs w:val="28"/>
                    <w:lang w:val="uk-UA" w:eastAsia="ru-RU"/>
                  </w:rPr>
                </w:pPr>
                <w:r w:rsidRPr="00011921">
                  <w:rPr>
                    <w:rFonts w:ascii="Times New Roman" w:hAnsi="Times New Roman" w:cs="Times New Roman"/>
                    <w:sz w:val="28"/>
                    <w:szCs w:val="28"/>
                    <w:lang w:val="uk-UA" w:eastAsia="ru-RU"/>
                  </w:rPr>
                  <w:t>- Захист від ненавмисних загроз;</w:t>
                </w:r>
              </w:p>
              <w:p w:rsidR="00011921" w:rsidRPr="00011921" w:rsidRDefault="00011921" w:rsidP="00011921">
                <w:pPr>
                  <w:spacing w:line="360" w:lineRule="auto"/>
                  <w:ind w:left="2268" w:firstLine="709"/>
                  <w:rPr>
                    <w:rFonts w:ascii="Times New Roman" w:hAnsi="Times New Roman" w:cs="Times New Roman"/>
                    <w:sz w:val="28"/>
                    <w:szCs w:val="28"/>
                    <w:lang w:val="uk-UA" w:eastAsia="ru-RU"/>
                  </w:rPr>
                </w:pPr>
                <w:r w:rsidRPr="00011921">
                  <w:rPr>
                    <w:rFonts w:ascii="Times New Roman" w:hAnsi="Times New Roman" w:cs="Times New Roman"/>
                    <w:sz w:val="28"/>
                    <w:szCs w:val="28"/>
                    <w:lang w:val="uk-UA" w:eastAsia="ru-RU"/>
                  </w:rPr>
                  <w:t>- Захист від навмисних загроз.</w:t>
                </w:r>
              </w:p>
              <w:p w:rsidR="00011921" w:rsidRPr="00011921" w:rsidRDefault="00011921" w:rsidP="00011921">
                <w:pPr>
                  <w:spacing w:line="360" w:lineRule="auto"/>
                  <w:ind w:firstLine="709"/>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5. Алгоритм криптографічного захисту програм та даних:</w:t>
                </w:r>
              </w:p>
              <w:p w:rsidR="00011921" w:rsidRPr="00011921" w:rsidRDefault="00011921" w:rsidP="00011921">
                <w:pPr>
                  <w:spacing w:line="360" w:lineRule="auto"/>
                  <w:ind w:left="2268"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призначення алгоритму та сфера застосування;</w:t>
                </w:r>
              </w:p>
              <w:p w:rsidR="00011921" w:rsidRPr="00011921" w:rsidRDefault="00011921" w:rsidP="00011921">
                <w:pPr>
                  <w:spacing w:line="360" w:lineRule="auto"/>
                  <w:ind w:left="2268"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схема функціонування;</w:t>
                </w:r>
              </w:p>
              <w:p w:rsidR="00011921" w:rsidRPr="00011921" w:rsidRDefault="00011921" w:rsidP="00011921">
                <w:pPr>
                  <w:spacing w:line="360" w:lineRule="auto"/>
                  <w:ind w:left="2268"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 опис програмної розробки.</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lastRenderedPageBreak/>
                  <w:t>Висновки</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Перелік застосованих джерел</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Додаток А. Основні законодавчі акти  у сфері інформаційної безпеки.</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Додаток Б.  Результати  розрахунків за допомогою системи «ГРИФ»</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Додаток В. Криптографічний алгоритм (програмний код)</w:t>
                </w:r>
              </w:p>
              <w:p w:rsidR="00011921" w:rsidRPr="00011921" w:rsidRDefault="00011921" w:rsidP="00011921">
                <w:pPr>
                  <w:spacing w:line="360" w:lineRule="auto"/>
                  <w:ind w:firstLine="709"/>
                  <w:rPr>
                    <w:rFonts w:ascii="Times New Roman" w:hAnsi="Times New Roman" w:cs="Times New Roman"/>
                    <w:sz w:val="28"/>
                    <w:szCs w:val="28"/>
                    <w:lang w:val="uk-UA"/>
                  </w:rPr>
                </w:pPr>
                <w:r w:rsidRPr="00011921">
                  <w:rPr>
                    <w:rFonts w:ascii="Times New Roman" w:hAnsi="Times New Roman" w:cs="Times New Roman"/>
                    <w:sz w:val="28"/>
                    <w:szCs w:val="28"/>
                    <w:lang w:val="uk-UA"/>
                  </w:rPr>
                  <w:t>Додаток Г.  Результати застосування криптографічного захисту</w:t>
                </w:r>
              </w:p>
              <w:p w:rsidR="00011921" w:rsidRPr="00011921" w:rsidRDefault="00011921" w:rsidP="00011921">
                <w:pPr>
                  <w:pStyle w:val="3f3f3f3f3f1"/>
                  <w:spacing w:line="360" w:lineRule="auto"/>
                  <w:ind w:firstLine="851"/>
                  <w:rPr>
                    <w:rFonts w:ascii="Times New Roman" w:hAnsi="Times New Roman" w:cs="Times New Roman"/>
                    <w:sz w:val="28"/>
                    <w:szCs w:val="28"/>
                    <w:highlight w:val="yellow"/>
                    <w:lang w:val="uk-UA"/>
                  </w:rPr>
                </w:pPr>
              </w:p>
              <w:p w:rsidR="00011921" w:rsidRPr="00011921" w:rsidRDefault="00011921" w:rsidP="00011921">
                <w:pPr>
                  <w:pStyle w:val="3f3f3f3f3f1"/>
                  <w:spacing w:line="360" w:lineRule="auto"/>
                  <w:jc w:val="center"/>
                  <w:rPr>
                    <w:rFonts w:ascii="Times New Roman" w:hAnsi="Times New Roman" w:cs="Times New Roman"/>
                    <w:sz w:val="28"/>
                    <w:szCs w:val="28"/>
                    <w:lang w:val="uk-UA"/>
                  </w:rPr>
                </w:pPr>
                <w:r w:rsidRPr="00011921">
                  <w:rPr>
                    <w:rFonts w:ascii="Times New Roman" w:hAnsi="Times New Roman" w:cs="Times New Roman"/>
                    <w:sz w:val="28"/>
                    <w:szCs w:val="28"/>
                    <w:lang w:val="uk-UA"/>
                  </w:rPr>
                  <w:t>7 ПОРЯДОК КОНТРОЛЮ Й ПРИЙОМУ</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r w:rsidRPr="00011921">
                  <w:rPr>
                    <w:rFonts w:ascii="Times New Roman" w:hAnsi="Times New Roman" w:cs="Times New Roman"/>
                    <w:sz w:val="28"/>
                    <w:szCs w:val="28"/>
                    <w:lang w:val="uk-UA"/>
                  </w:rPr>
                  <w:t>Курсовий проект виконується 15 тижнів. Пояснювальна записка до курсового проекту надається на перевірку викладачам не менш чим за 3 робочі дні до дати захисту.</w:t>
                </w:r>
              </w:p>
              <w:p w:rsidR="00011921" w:rsidRPr="00011921" w:rsidRDefault="00011921" w:rsidP="00011921">
                <w:pPr>
                  <w:pStyle w:val="3f3f3f3f3f1"/>
                  <w:spacing w:line="360" w:lineRule="auto"/>
                  <w:ind w:firstLine="851"/>
                  <w:jc w:val="both"/>
                  <w:rPr>
                    <w:rFonts w:ascii="Times New Roman" w:hAnsi="Times New Roman" w:cs="Times New Roman"/>
                    <w:i/>
                    <w:snapToGrid w:val="0"/>
                    <w:sz w:val="28"/>
                    <w:szCs w:val="28"/>
                    <w:lang w:val="uk-UA"/>
                  </w:rPr>
                </w:pPr>
                <w:r w:rsidRPr="00011921">
                  <w:rPr>
                    <w:rFonts w:ascii="Times New Roman" w:hAnsi="Times New Roman" w:cs="Times New Roman"/>
                    <w:snapToGrid w:val="0"/>
                    <w:sz w:val="28"/>
                    <w:szCs w:val="28"/>
                    <w:lang w:val="uk-UA"/>
                  </w:rPr>
                  <w:t>Захист відбувається в присутності комісії в складі 2-3 чоловік і включає:</w:t>
                </w:r>
              </w:p>
              <w:p w:rsidR="00011921" w:rsidRPr="00011921" w:rsidRDefault="00011921" w:rsidP="00011921">
                <w:pPr>
                  <w:pStyle w:val="3f3f3f3f3f1"/>
                  <w:spacing w:line="360" w:lineRule="auto"/>
                  <w:ind w:firstLine="851"/>
                  <w:jc w:val="both"/>
                  <w:rPr>
                    <w:rFonts w:ascii="Times New Roman" w:hAnsi="Times New Roman" w:cs="Times New Roman"/>
                    <w:i/>
                    <w:snapToGrid w:val="0"/>
                    <w:sz w:val="28"/>
                    <w:szCs w:val="28"/>
                    <w:lang w:val="uk-UA"/>
                  </w:rPr>
                </w:pPr>
                <w:r w:rsidRPr="00011921">
                  <w:rPr>
                    <w:rFonts w:ascii="Times New Roman" w:hAnsi="Times New Roman" w:cs="Times New Roman"/>
                    <w:snapToGrid w:val="0"/>
                    <w:sz w:val="28"/>
                    <w:szCs w:val="28"/>
                    <w:lang w:val="uk-UA"/>
                  </w:rPr>
                  <w:t>а) доповідь, що відбиває всі етапи проектування курсового проекту;</w:t>
                </w:r>
              </w:p>
              <w:p w:rsidR="00011921" w:rsidRPr="00011921" w:rsidRDefault="00011921" w:rsidP="00011921">
                <w:pPr>
                  <w:pStyle w:val="3f3f3f3f3f1"/>
                  <w:spacing w:line="360" w:lineRule="auto"/>
                  <w:ind w:firstLine="851"/>
                  <w:jc w:val="both"/>
                  <w:rPr>
                    <w:rFonts w:ascii="Times New Roman" w:hAnsi="Times New Roman" w:cs="Times New Roman"/>
                    <w:i/>
                    <w:snapToGrid w:val="0"/>
                    <w:sz w:val="28"/>
                    <w:szCs w:val="28"/>
                    <w:lang w:val="uk-UA"/>
                  </w:rPr>
                </w:pPr>
                <w:r w:rsidRPr="00011921">
                  <w:rPr>
                    <w:rFonts w:ascii="Times New Roman" w:hAnsi="Times New Roman" w:cs="Times New Roman"/>
                    <w:snapToGrid w:val="0"/>
                    <w:sz w:val="28"/>
                    <w:szCs w:val="28"/>
                    <w:lang w:val="uk-UA"/>
                  </w:rPr>
                  <w:t>б) презентацію програми;</w:t>
                </w:r>
              </w:p>
              <w:p w:rsidR="00011921" w:rsidRPr="00011921" w:rsidRDefault="00011921" w:rsidP="00011921">
                <w:pPr>
                  <w:pStyle w:val="3f3f3f3f3f1"/>
                  <w:spacing w:line="360" w:lineRule="auto"/>
                  <w:ind w:firstLine="851"/>
                  <w:jc w:val="both"/>
                  <w:rPr>
                    <w:rFonts w:ascii="Times New Roman" w:hAnsi="Times New Roman" w:cs="Times New Roman"/>
                    <w:sz w:val="28"/>
                    <w:szCs w:val="28"/>
                    <w:lang w:val="uk-UA"/>
                  </w:rPr>
                </w:pPr>
                <w:r w:rsidRPr="00011921">
                  <w:rPr>
                    <w:rFonts w:ascii="Times New Roman" w:hAnsi="Times New Roman" w:cs="Times New Roman"/>
                    <w:snapToGrid w:val="0"/>
                    <w:sz w:val="28"/>
                    <w:szCs w:val="28"/>
                    <w:lang w:val="uk-UA"/>
                  </w:rPr>
                  <w:t>в) відповіді на запитання комісії.</w:t>
                </w:r>
              </w:p>
              <w:p w:rsidR="00011921" w:rsidRPr="00011921" w:rsidRDefault="00011921" w:rsidP="00011921">
                <w:pPr>
                  <w:suppressAutoHyphens/>
                  <w:spacing w:line="360" w:lineRule="auto"/>
                  <w:jc w:val="center"/>
                  <w:rPr>
                    <w:rFonts w:ascii="Times New Roman" w:hAnsi="Times New Roman" w:cs="Times New Roman"/>
                    <w:sz w:val="28"/>
                    <w:szCs w:val="28"/>
                    <w:lang w:val="uk-UA" w:eastAsia="ar-SA"/>
                  </w:rPr>
                </w:pPr>
              </w:p>
            </w:tc>
          </w:tr>
        </w:tbl>
        <w:p w:rsidR="00011921" w:rsidRPr="00011921" w:rsidRDefault="00011921" w:rsidP="00011921">
          <w:pPr>
            <w:spacing w:after="160" w:line="360" w:lineRule="auto"/>
            <w:jc w:val="center"/>
            <w:rPr>
              <w:rFonts w:ascii="Times New Roman" w:hAnsi="Times New Roman" w:cs="Times New Roman"/>
              <w:caps/>
              <w:sz w:val="28"/>
              <w:szCs w:val="28"/>
              <w:lang w:val="uk-UA" w:eastAsia="ar-SA"/>
            </w:rPr>
          </w:pPr>
          <w:r w:rsidRPr="00011921">
            <w:rPr>
              <w:rFonts w:ascii="Times New Roman" w:hAnsi="Times New Roman" w:cs="Times New Roman"/>
              <w:caps/>
              <w:sz w:val="28"/>
              <w:szCs w:val="28"/>
              <w:lang w:val="uk-UA"/>
            </w:rPr>
            <w:lastRenderedPageBreak/>
            <w:t>Варіант</w:t>
          </w:r>
          <w:r w:rsidRPr="00011921">
            <w:rPr>
              <w:rFonts w:ascii="Times New Roman" w:hAnsi="Times New Roman" w:cs="Times New Roman"/>
              <w:caps/>
              <w:sz w:val="28"/>
              <w:szCs w:val="28"/>
              <w:lang w:val="en-US"/>
            </w:rPr>
            <w:t xml:space="preserve"> </w:t>
          </w:r>
          <w:r w:rsidRPr="00011921">
            <w:rPr>
              <w:rFonts w:ascii="Times New Roman" w:hAnsi="Times New Roman" w:cs="Times New Roman"/>
              <w:caps/>
              <w:sz w:val="28"/>
              <w:szCs w:val="28"/>
              <w:lang w:val="uk-UA"/>
            </w:rPr>
            <w:t xml:space="preserve">завдаННя </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4681"/>
            <w:gridCol w:w="4226"/>
          </w:tblGrid>
          <w:tr w:rsidR="00011921" w:rsidRPr="00011921" w:rsidTr="00011921">
            <w:tc>
              <w:tcPr>
                <w:tcW w:w="663"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after="160" w:line="360" w:lineRule="auto"/>
                  <w:jc w:val="center"/>
                  <w:rPr>
                    <w:rFonts w:ascii="Times New Roman" w:hAnsi="Times New Roman" w:cs="Times New Roman"/>
                    <w:b/>
                    <w:sz w:val="28"/>
                    <w:szCs w:val="28"/>
                    <w:lang w:val="uk-UA" w:eastAsia="ar-SA"/>
                  </w:rPr>
                </w:pPr>
                <w:r w:rsidRPr="00011921">
                  <w:rPr>
                    <w:rFonts w:ascii="Times New Roman" w:hAnsi="Times New Roman" w:cs="Times New Roman"/>
                    <w:b/>
                    <w:sz w:val="28"/>
                    <w:szCs w:val="28"/>
                    <w:lang w:val="uk-UA"/>
                  </w:rPr>
                  <w:t>вар</w:t>
                </w:r>
              </w:p>
            </w:tc>
            <w:tc>
              <w:tcPr>
                <w:tcW w:w="4681"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after="160" w:line="360" w:lineRule="auto"/>
                  <w:jc w:val="center"/>
                  <w:rPr>
                    <w:rFonts w:ascii="Times New Roman" w:hAnsi="Times New Roman" w:cs="Times New Roman"/>
                    <w:b/>
                    <w:sz w:val="28"/>
                    <w:szCs w:val="28"/>
                    <w:lang w:val="uk-UA" w:eastAsia="ar-SA"/>
                  </w:rPr>
                </w:pPr>
                <w:r w:rsidRPr="00011921">
                  <w:rPr>
                    <w:rFonts w:ascii="Times New Roman" w:hAnsi="Times New Roman" w:cs="Times New Roman"/>
                    <w:b/>
                    <w:sz w:val="28"/>
                    <w:szCs w:val="28"/>
                    <w:lang w:val="uk-UA"/>
                  </w:rPr>
                  <w:t>Состав інформаційної структури</w:t>
                </w:r>
              </w:p>
            </w:tc>
            <w:tc>
              <w:tcPr>
                <w:tcW w:w="4226"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after="160" w:line="360" w:lineRule="auto"/>
                  <w:jc w:val="center"/>
                  <w:rPr>
                    <w:rFonts w:ascii="Times New Roman" w:hAnsi="Times New Roman" w:cs="Times New Roman"/>
                    <w:b/>
                    <w:sz w:val="28"/>
                    <w:szCs w:val="28"/>
                    <w:lang w:val="uk-UA" w:eastAsia="ar-SA"/>
                  </w:rPr>
                </w:pPr>
                <w:r w:rsidRPr="00011921">
                  <w:rPr>
                    <w:rFonts w:ascii="Times New Roman" w:hAnsi="Times New Roman" w:cs="Times New Roman"/>
                    <w:b/>
                    <w:sz w:val="28"/>
                    <w:szCs w:val="28"/>
                    <w:lang w:val="uk-UA"/>
                  </w:rPr>
                  <w:t>Стандарти для оцінювання рівня безпеки</w:t>
                </w:r>
              </w:p>
            </w:tc>
          </w:tr>
          <w:tr w:rsidR="00011921" w:rsidRPr="00011921" w:rsidTr="00011921">
            <w:tc>
              <w:tcPr>
                <w:tcW w:w="663"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line="360" w:lineRule="auto"/>
                  <w:jc w:val="center"/>
                  <w:rPr>
                    <w:rFonts w:ascii="Times New Roman" w:hAnsi="Times New Roman" w:cs="Times New Roman"/>
                    <w:sz w:val="28"/>
                    <w:szCs w:val="28"/>
                    <w:lang w:eastAsia="ar-SA"/>
                  </w:rPr>
                </w:pPr>
                <w:r w:rsidRPr="00011921">
                  <w:rPr>
                    <w:rFonts w:ascii="Times New Roman" w:hAnsi="Times New Roman" w:cs="Times New Roman"/>
                    <w:sz w:val="28"/>
                    <w:szCs w:val="28"/>
                  </w:rPr>
                  <w:t>7</w:t>
                </w:r>
              </w:p>
            </w:tc>
            <w:tc>
              <w:tcPr>
                <w:tcW w:w="4681"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line="360" w:lineRule="auto"/>
                  <w:jc w:val="both"/>
                  <w:rPr>
                    <w:rFonts w:ascii="Times New Roman" w:hAnsi="Times New Roman" w:cs="Times New Roman"/>
                    <w:sz w:val="28"/>
                    <w:szCs w:val="28"/>
                    <w:lang w:val="uk-UA" w:eastAsia="ar-SA"/>
                  </w:rPr>
                </w:pPr>
                <w:r w:rsidRPr="00011921">
                  <w:rPr>
                    <w:rFonts w:ascii="Times New Roman" w:hAnsi="Times New Roman" w:cs="Times New Roman"/>
                    <w:sz w:val="28"/>
                    <w:szCs w:val="28"/>
                  </w:rPr>
                  <w:t xml:space="preserve">ПК </w:t>
                </w:r>
                <w:proofErr w:type="spellStart"/>
                <w:r w:rsidRPr="00011921">
                  <w:rPr>
                    <w:rFonts w:ascii="Times New Roman" w:hAnsi="Times New Roman" w:cs="Times New Roman"/>
                    <w:sz w:val="28"/>
                    <w:szCs w:val="28"/>
                  </w:rPr>
                  <w:t>розробника</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обмін</w:t>
                </w:r>
                <w:proofErr w:type="spellEnd"/>
                <w:r w:rsidRPr="00011921">
                  <w:rPr>
                    <w:rFonts w:ascii="Times New Roman" w:hAnsi="Times New Roman" w:cs="Times New Roman"/>
                    <w:sz w:val="28"/>
                    <w:szCs w:val="28"/>
                  </w:rPr>
                  <w:t xml:space="preserve"> </w:t>
                </w:r>
                <w:proofErr w:type="spellStart"/>
                <w:r w:rsidRPr="00011921">
                  <w:rPr>
                    <w:rFonts w:ascii="Times New Roman" w:hAnsi="Times New Roman" w:cs="Times New Roman"/>
                    <w:sz w:val="28"/>
                    <w:szCs w:val="28"/>
                  </w:rPr>
                  <w:t>розроб</w:t>
                </w:r>
                <w:proofErr w:type="spellEnd"/>
                <w:r w:rsidRPr="00011921">
                  <w:rPr>
                    <w:rFonts w:ascii="Times New Roman" w:hAnsi="Times New Roman" w:cs="Times New Roman"/>
                    <w:sz w:val="28"/>
                    <w:szCs w:val="28"/>
                    <w:lang w:val="uk-UA"/>
                  </w:rPr>
                  <w:t xml:space="preserve">ками </w:t>
                </w:r>
                <w:proofErr w:type="gramStart"/>
                <w:r w:rsidRPr="00011921">
                  <w:rPr>
                    <w:rFonts w:ascii="Times New Roman" w:hAnsi="Times New Roman" w:cs="Times New Roman"/>
                    <w:sz w:val="28"/>
                    <w:szCs w:val="28"/>
                    <w:lang w:val="uk-UA"/>
                  </w:rPr>
                  <w:t>по</w:t>
                </w:r>
                <w:proofErr w:type="gramEnd"/>
                <w:r w:rsidRPr="00011921">
                  <w:rPr>
                    <w:rFonts w:ascii="Times New Roman" w:hAnsi="Times New Roman" w:cs="Times New Roman"/>
                    <w:sz w:val="28"/>
                    <w:szCs w:val="28"/>
                    <w:lang w:val="uk-UA"/>
                  </w:rPr>
                  <w:t xml:space="preserve"> мережі з трьома випадковими респондентами</w:t>
                </w:r>
              </w:p>
            </w:tc>
            <w:tc>
              <w:tcPr>
                <w:tcW w:w="4226" w:type="dxa"/>
                <w:tcBorders>
                  <w:top w:val="single" w:sz="4" w:space="0" w:color="000000"/>
                  <w:left w:val="single" w:sz="4" w:space="0" w:color="000000"/>
                  <w:bottom w:val="single" w:sz="4" w:space="0" w:color="000000"/>
                  <w:right w:val="single" w:sz="4" w:space="0" w:color="000000"/>
                </w:tcBorders>
                <w:hideMark/>
              </w:tcPr>
              <w:p w:rsidR="00011921" w:rsidRPr="00011921" w:rsidRDefault="00011921" w:rsidP="00011921">
                <w:pPr>
                  <w:suppressAutoHyphens/>
                  <w:spacing w:line="360" w:lineRule="auto"/>
                  <w:jc w:val="both"/>
                  <w:rPr>
                    <w:rFonts w:ascii="Times New Roman" w:hAnsi="Times New Roman" w:cs="Times New Roman"/>
                    <w:sz w:val="28"/>
                    <w:szCs w:val="28"/>
                    <w:lang w:val="uk-UA" w:eastAsia="ar-SA"/>
                  </w:rPr>
                </w:pPr>
                <w:r w:rsidRPr="00011921">
                  <w:rPr>
                    <w:rFonts w:ascii="Times New Roman" w:hAnsi="Times New Roman" w:cs="Times New Roman"/>
                    <w:sz w:val="28"/>
                    <w:szCs w:val="28"/>
                    <w:lang w:val="uk-UA"/>
                  </w:rPr>
                  <w:t>Британський стандарт з інформаційної безпеки (BS 7799)</w:t>
                </w:r>
              </w:p>
            </w:tc>
          </w:tr>
        </w:tbl>
        <w:p w:rsidR="00011921" w:rsidRPr="00011921" w:rsidRDefault="00011921" w:rsidP="00011921">
          <w:pPr>
            <w:spacing w:after="160" w:line="360" w:lineRule="auto"/>
            <w:jc w:val="center"/>
            <w:rPr>
              <w:rFonts w:ascii="Times New Roman" w:hAnsi="Times New Roman" w:cs="Times New Roman"/>
              <w:caps/>
              <w:sz w:val="28"/>
              <w:szCs w:val="28"/>
              <w:lang w:val="uk-UA" w:eastAsia="ar-SA"/>
            </w:rPr>
          </w:pPr>
        </w:p>
        <w:p w:rsidR="00011921" w:rsidRDefault="00011921" w:rsidP="00011921">
          <w:pPr>
            <w:spacing w:after="160" w:line="360" w:lineRule="auto"/>
            <w:jc w:val="center"/>
            <w:rPr>
              <w:rFonts w:cs="Times New Roman"/>
              <w:caps/>
              <w:color w:val="000000"/>
              <w:szCs w:val="28"/>
            </w:rPr>
          </w:pPr>
          <w:r w:rsidRPr="00011921">
            <w:rPr>
              <w:rFonts w:ascii="Times New Roman" w:hAnsi="Times New Roman" w:cs="Times New Roman"/>
              <w:caps/>
              <w:sz w:val="28"/>
              <w:szCs w:val="28"/>
              <w:lang w:val="uk-UA"/>
            </w:rPr>
            <w:br w:type="page"/>
          </w:r>
          <w:r>
            <w:rPr>
              <w:caps/>
              <w:szCs w:val="28"/>
              <w:lang w:val="uk-UA"/>
            </w:rPr>
            <w:lastRenderedPageBreak/>
            <w:t xml:space="preserve">9. </w:t>
          </w:r>
          <w:r>
            <w:rPr>
              <w:caps/>
              <w:szCs w:val="28"/>
            </w:rPr>
            <w:t>Пере</w:t>
          </w:r>
          <w:r>
            <w:rPr>
              <w:caps/>
              <w:szCs w:val="28"/>
              <w:lang w:val="uk-UA"/>
            </w:rPr>
            <w:t xml:space="preserve">лік </w:t>
          </w:r>
          <w:r>
            <w:rPr>
              <w:szCs w:val="28"/>
              <w:lang w:val="uk-UA"/>
            </w:rPr>
            <w:t>РЕКОМЕНДОВАНИХ</w:t>
          </w:r>
          <w:r>
            <w:rPr>
              <w:caps/>
              <w:szCs w:val="28"/>
              <w:lang w:val="uk-UA"/>
            </w:rPr>
            <w:t xml:space="preserve"> джерел </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А.К. Плешков. Политика  информационной безопасности «Газпромбанк» [Электронный ресурс]. — Электрон. дан</w:t>
          </w:r>
          <w:proofErr w:type="gramStart"/>
          <w:r>
            <w:rPr>
              <w:szCs w:val="28"/>
            </w:rPr>
            <w:t xml:space="preserve">.: </w:t>
          </w:r>
          <w:proofErr w:type="gramEnd"/>
          <w:r>
            <w:rPr>
              <w:szCs w:val="28"/>
            </w:rPr>
            <w:t xml:space="preserve">2009 — Режим доступа:  </w:t>
          </w:r>
          <w:hyperlink r:id="rId7" w:history="1">
            <w:r>
              <w:rPr>
                <w:rStyle w:val="a5"/>
                <w:szCs w:val="28"/>
              </w:rPr>
              <w:t>http://www.gazprombank.ru/upload/iblock/ee7/infibez.pdf</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bCs/>
              <w:color w:val="000000"/>
              <w:szCs w:val="28"/>
            </w:rPr>
            <w:t>Политика информационной безопасности</w:t>
          </w:r>
          <w:r>
            <w:rPr>
              <w:bCs/>
              <w:color w:val="000000"/>
              <w:szCs w:val="28"/>
              <w:lang w:val="uk-UA"/>
            </w:rPr>
            <w:t xml:space="preserve"> </w:t>
          </w:r>
          <w:r>
            <w:rPr>
              <w:szCs w:val="28"/>
            </w:rPr>
            <w:t>[Электронный ресурс]. — Электрон. дан</w:t>
          </w:r>
          <w:proofErr w:type="gramStart"/>
          <w:r>
            <w:rPr>
              <w:szCs w:val="28"/>
            </w:rPr>
            <w:t xml:space="preserve">.: </w:t>
          </w:r>
          <w:proofErr w:type="gramEnd"/>
          <w:r>
            <w:rPr>
              <w:szCs w:val="28"/>
            </w:rPr>
            <w:t xml:space="preserve">2009 — Режим доступа:  </w:t>
          </w:r>
          <w:hyperlink r:id="rId8" w:history="1">
            <w:r>
              <w:rPr>
                <w:rStyle w:val="a5"/>
                <w:szCs w:val="28"/>
              </w:rPr>
              <w:t>http://securitypolicy.ru/index.php/Политика_информационной_безопасности_(финансовые_организации)</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 xml:space="preserve">Петренко С. А., Курбатов В. А. Политики информационной безопасности. — М.: Компания </w:t>
          </w:r>
          <w:proofErr w:type="spellStart"/>
          <w:r>
            <w:rPr>
              <w:szCs w:val="28"/>
            </w:rPr>
            <w:t>АйТи</w:t>
          </w:r>
          <w:proofErr w:type="spellEnd"/>
          <w:r>
            <w:rPr>
              <w:szCs w:val="28"/>
            </w:rPr>
            <w:t>, 2006. — 400 с. — ISBN 5-98453-024-4.</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Проектирование системы информационной безопасности [Электронный ресурс]. — Электрон. дан</w:t>
          </w:r>
          <w:proofErr w:type="gramStart"/>
          <w:r>
            <w:rPr>
              <w:szCs w:val="28"/>
            </w:rPr>
            <w:t xml:space="preserve">.: </w:t>
          </w:r>
          <w:proofErr w:type="gramEnd"/>
          <w:r>
            <w:rPr>
              <w:szCs w:val="28"/>
            </w:rPr>
            <w:t xml:space="preserve">2010 — Режим доступа: </w:t>
          </w:r>
          <w:hyperlink r:id="rId9" w:history="1">
            <w:r>
              <w:rPr>
                <w:rStyle w:val="a5"/>
              </w:rPr>
              <w:t>http://www.bestreferat.ru/referat-141804.html</w:t>
            </w:r>
          </w:hyperlink>
          <w:r>
            <w:t xml:space="preserve"> </w:t>
          </w:r>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bCs/>
              <w:color w:val="000000"/>
              <w:szCs w:val="28"/>
            </w:rPr>
            <w:t>Критерии определения безопасности компьютерных систем</w:t>
          </w:r>
          <w:r>
            <w:rPr>
              <w:szCs w:val="28"/>
            </w:rPr>
            <w:t xml:space="preserve"> безопасности [Электронный ресурс]. — Электрон. дан</w:t>
          </w:r>
          <w:proofErr w:type="gramStart"/>
          <w:r>
            <w:rPr>
              <w:szCs w:val="28"/>
            </w:rPr>
            <w:t xml:space="preserve">.: </w:t>
          </w:r>
          <w:proofErr w:type="gramEnd"/>
          <w:r>
            <w:rPr>
              <w:szCs w:val="28"/>
            </w:rPr>
            <w:t>2012 — Режим доступа:</w:t>
          </w:r>
          <w:r>
            <w:t xml:space="preserve">http://ru.wikipedia.org/wiki/Критерии_определения_безопасности_компьютерных_систем </w:t>
          </w:r>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TCO, или</w:t>
          </w:r>
          <w:proofErr w:type="gramStart"/>
          <w:r>
            <w:rPr>
              <w:szCs w:val="28"/>
            </w:rPr>
            <w:t xml:space="preserve"> К</w:t>
          </w:r>
          <w:proofErr w:type="gramEnd"/>
          <w:r>
            <w:rPr>
              <w:szCs w:val="28"/>
            </w:rPr>
            <w:t>ак управлять IT-затратами [Электронный ресурс]. — Электрон. дан</w:t>
          </w:r>
          <w:proofErr w:type="gramStart"/>
          <w:r>
            <w:rPr>
              <w:szCs w:val="28"/>
            </w:rPr>
            <w:t xml:space="preserve">.: </w:t>
          </w:r>
          <w:proofErr w:type="gramEnd"/>
          <w:r>
            <w:rPr>
              <w:szCs w:val="28"/>
            </w:rPr>
            <w:t xml:space="preserve">2001 — Режим доступа: </w:t>
          </w:r>
          <w:r>
            <w:t xml:space="preserve">http://www.management.com.ua/ims/ims023.html </w:t>
          </w:r>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Экономика информационной безопасности [Электронный ресурс]. — Электрон. дан</w:t>
          </w:r>
          <w:proofErr w:type="gramStart"/>
          <w:r>
            <w:rPr>
              <w:szCs w:val="28"/>
            </w:rPr>
            <w:t xml:space="preserve">.: </w:t>
          </w:r>
          <w:proofErr w:type="gramEnd"/>
          <w:r>
            <w:rPr>
              <w:szCs w:val="28"/>
            </w:rPr>
            <w:t xml:space="preserve">2007 — Режим доступа: </w:t>
          </w:r>
          <w:hyperlink r:id="rId10" w:history="1">
            <w:r>
              <w:rPr>
                <w:rStyle w:val="a5"/>
              </w:rPr>
              <w:t>http://www.trn.ua/articles/2081/</w:t>
            </w:r>
          </w:hyperlink>
          <w:r>
            <w:t xml:space="preserve"> </w:t>
          </w:r>
          <w:r>
            <w:rPr>
              <w:szCs w:val="28"/>
            </w:rPr>
            <w:t xml:space="preserve">—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Астахов А. Искусство управления информационными рисками. М.: ДМК Пресс, 2010. — 312 с. — ISBN 978-5-94074-574-7</w:t>
          </w:r>
        </w:p>
        <w:p w:rsidR="00011921" w:rsidRDefault="00011921" w:rsidP="00011921">
          <w:pPr>
            <w:pStyle w:val="ab"/>
            <w:numPr>
              <w:ilvl w:val="0"/>
              <w:numId w:val="5"/>
            </w:numPr>
            <w:tabs>
              <w:tab w:val="left" w:pos="567"/>
            </w:tabs>
            <w:suppressAutoHyphens w:val="0"/>
            <w:ind w:left="567" w:hanging="567"/>
            <w:contextualSpacing/>
            <w:rPr>
              <w:szCs w:val="28"/>
            </w:rPr>
          </w:pPr>
          <w:hyperlink r:id="rId11" w:tooltip="Нестеров Сергей Александрович" w:history="1">
            <w:r>
              <w:rPr>
                <w:rStyle w:val="a5"/>
                <w:szCs w:val="28"/>
                <w:shd w:val="clear" w:color="auto" w:fill="FFFFFF"/>
              </w:rPr>
              <w:t>Нестеров</w:t>
            </w:r>
          </w:hyperlink>
          <w:r>
            <w:rPr>
              <w:szCs w:val="28"/>
            </w:rPr>
            <w:t xml:space="preserve"> С.А.</w:t>
          </w:r>
          <w:r>
            <w:rPr>
              <w:rStyle w:val="apple-converted-space"/>
              <w:rFonts w:ascii="Verdana" w:hAnsi="Verdana"/>
              <w:color w:val="000000"/>
              <w:shd w:val="clear" w:color="auto" w:fill="FFFFFF"/>
            </w:rPr>
            <w:t> </w:t>
          </w:r>
          <w:r>
            <w:rPr>
              <w:bCs/>
              <w:szCs w:val="28"/>
              <w:shd w:val="clear" w:color="auto" w:fill="FFFFFF"/>
            </w:rPr>
            <w:t>Управление рисками. Модель безопасности с полным перекрытие</w:t>
          </w:r>
          <w:proofErr w:type="gramStart"/>
          <w:r>
            <w:rPr>
              <w:bCs/>
              <w:szCs w:val="28"/>
              <w:shd w:val="clear" w:color="auto" w:fill="FFFFFF"/>
            </w:rPr>
            <w:t>м</w:t>
          </w:r>
          <w:r>
            <w:rPr>
              <w:szCs w:val="28"/>
            </w:rPr>
            <w:t>[</w:t>
          </w:r>
          <w:proofErr w:type="gramEnd"/>
          <w:r>
            <w:rPr>
              <w:szCs w:val="28"/>
            </w:rPr>
            <w:t>Электронный ресурс]. — Электрон. дан</w:t>
          </w:r>
          <w:proofErr w:type="gramStart"/>
          <w:r>
            <w:rPr>
              <w:szCs w:val="28"/>
            </w:rPr>
            <w:t xml:space="preserve">.: </w:t>
          </w:r>
          <w:proofErr w:type="gramEnd"/>
          <w:r>
            <w:rPr>
              <w:szCs w:val="28"/>
            </w:rPr>
            <w:t xml:space="preserve">2003 — Режим доступа: </w:t>
          </w:r>
          <w:hyperlink r:id="rId12" w:history="1">
            <w:r>
              <w:rPr>
                <w:rStyle w:val="a5"/>
              </w:rPr>
              <w:t>http://www.intuit.ru/department/itmngt/riskanms/1/</w:t>
            </w:r>
          </w:hyperlink>
          <w:r>
            <w:t xml:space="preserve">  </w:t>
          </w:r>
          <w:r>
            <w:rPr>
              <w:szCs w:val="28"/>
            </w:rPr>
            <w:t xml:space="preserve">—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rStyle w:val="rvts618119"/>
              <w:bCs/>
              <w:color w:val="000000"/>
              <w:szCs w:val="28"/>
            </w:rPr>
            <w:t xml:space="preserve">Положение «О требованиях по обеспечению информационной безопасности в коммерческих банках </w:t>
          </w:r>
          <w:proofErr w:type="spellStart"/>
          <w:r>
            <w:rPr>
              <w:rStyle w:val="rvts618119"/>
              <w:bCs/>
              <w:color w:val="000000"/>
              <w:szCs w:val="28"/>
            </w:rPr>
            <w:t>Кыргызской</w:t>
          </w:r>
          <w:proofErr w:type="spellEnd"/>
          <w:r>
            <w:rPr>
              <w:rStyle w:val="rvts618119"/>
              <w:bCs/>
              <w:color w:val="000000"/>
              <w:szCs w:val="28"/>
            </w:rPr>
            <w:t xml:space="preserve"> Республики»  </w:t>
          </w:r>
          <w:r>
            <w:rPr>
              <w:szCs w:val="28"/>
            </w:rPr>
            <w:t>[Электронный ресурс]. — Электрон. дан</w:t>
          </w:r>
          <w:proofErr w:type="gramStart"/>
          <w:r>
            <w:rPr>
              <w:szCs w:val="28"/>
            </w:rPr>
            <w:t xml:space="preserve">.: </w:t>
          </w:r>
          <w:proofErr w:type="gramEnd"/>
          <w:r>
            <w:rPr>
              <w:szCs w:val="28"/>
            </w:rPr>
            <w:t xml:space="preserve">2003 — Режим доступа: </w:t>
          </w:r>
          <w:hyperlink r:id="rId13" w:history="1">
            <w:r>
              <w:rPr>
                <w:rStyle w:val="a5"/>
                <w:szCs w:val="28"/>
              </w:rPr>
              <w:t>http://www.nbkr.kg/contout.jsp?item=103&amp;lang=RUS&amp;material=25990</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lang w:val="en-US"/>
            </w:rPr>
          </w:pPr>
          <w:proofErr w:type="spellStart"/>
          <w:r>
            <w:rPr>
              <w:szCs w:val="28"/>
            </w:rPr>
            <w:t>Шнайер</w:t>
          </w:r>
          <w:proofErr w:type="spellEnd"/>
          <w:r>
            <w:rPr>
              <w:szCs w:val="28"/>
            </w:rPr>
            <w:t xml:space="preserve">, Брюс. Секреты и ложь. </w:t>
          </w:r>
          <w:proofErr w:type="gramStart"/>
          <w:r>
            <w:rPr>
              <w:szCs w:val="28"/>
            </w:rPr>
            <w:t>Безопасность</w:t>
          </w:r>
          <w:r>
            <w:rPr>
              <w:szCs w:val="28"/>
              <w:lang w:val="en-US"/>
            </w:rPr>
            <w:t xml:space="preserve"> </w:t>
          </w:r>
          <w:r>
            <w:rPr>
              <w:szCs w:val="28"/>
            </w:rPr>
            <w:t>данных</w:t>
          </w:r>
          <w:r>
            <w:rPr>
              <w:szCs w:val="28"/>
              <w:lang w:val="en-US"/>
            </w:rPr>
            <w:t xml:space="preserve"> </w:t>
          </w:r>
          <w:r>
            <w:rPr>
              <w:szCs w:val="28"/>
            </w:rPr>
            <w:t>в</w:t>
          </w:r>
          <w:r>
            <w:rPr>
              <w:szCs w:val="28"/>
              <w:lang w:val="en-US"/>
            </w:rPr>
            <w:t xml:space="preserve"> </w:t>
          </w:r>
          <w:r>
            <w:rPr>
              <w:szCs w:val="28"/>
            </w:rPr>
            <w:t>цифровом</w:t>
          </w:r>
          <w:r>
            <w:rPr>
              <w:szCs w:val="28"/>
              <w:lang w:val="en-US"/>
            </w:rPr>
            <w:t xml:space="preserve"> </w:t>
          </w:r>
          <w:r>
            <w:rPr>
              <w:szCs w:val="28"/>
            </w:rPr>
            <w:t>мире</w:t>
          </w:r>
          <w:r>
            <w:rPr>
              <w:szCs w:val="28"/>
              <w:lang w:val="en-US"/>
            </w:rPr>
            <w:t xml:space="preserve"> (Secrets and Lies:</w:t>
          </w:r>
          <w:proofErr w:type="gramEnd"/>
          <w:r>
            <w:rPr>
              <w:szCs w:val="28"/>
              <w:lang w:val="en-US"/>
            </w:rPr>
            <w:t xml:space="preserve"> Digital Security in a Networked </w:t>
          </w:r>
          <w:proofErr w:type="gramStart"/>
          <w:r>
            <w:rPr>
              <w:szCs w:val="28"/>
              <w:lang w:val="en-US"/>
            </w:rPr>
            <w:t>World )</w:t>
          </w:r>
          <w:proofErr w:type="gramEnd"/>
          <w:r>
            <w:rPr>
              <w:szCs w:val="28"/>
              <w:lang w:val="en-US"/>
            </w:rPr>
            <w:t>.: 2000</w:t>
          </w:r>
          <w:r>
            <w:rPr>
              <w:szCs w:val="28"/>
            </w:rPr>
            <w:t>г</w:t>
          </w:r>
          <w:r>
            <w:rPr>
              <w:szCs w:val="28"/>
              <w:lang w:val="en-US"/>
            </w:rPr>
            <w:t>. ISBN 0-471-25311-1</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Справочная, Закон Украины «О платежных системах и переводе средств в Украине» [Электронный ресурс]. — Электрон. дан</w:t>
          </w:r>
          <w:proofErr w:type="gramStart"/>
          <w:r>
            <w:rPr>
              <w:szCs w:val="28"/>
            </w:rPr>
            <w:t xml:space="preserve">.: </w:t>
          </w:r>
          <w:proofErr w:type="gramEnd"/>
          <w:r>
            <w:rPr>
              <w:szCs w:val="28"/>
            </w:rPr>
            <w:t>2001 — Режим доступа:  http://www.trust.ua/news/56985-spravochnaya-zakon-ukrainy-o-</w:t>
          </w:r>
          <w:r>
            <w:rPr>
              <w:szCs w:val="28"/>
            </w:rPr>
            <w:lastRenderedPageBreak/>
            <w:t xml:space="preserve">platezhnyh-sistemah-i-perevode-sredstv-v-ukraine.html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Законодательство Украины в сфере защиты персональных данных и информационной безопасности » [Электронный ресурс]. — Электрон. дан</w:t>
          </w:r>
          <w:proofErr w:type="gramStart"/>
          <w:r>
            <w:rPr>
              <w:szCs w:val="28"/>
            </w:rPr>
            <w:t xml:space="preserve">.: </w:t>
          </w:r>
          <w:proofErr w:type="gramEnd"/>
          <w:r>
            <w:rPr>
              <w:szCs w:val="28"/>
            </w:rPr>
            <w:t xml:space="preserve">2001 — Режим доступа: http://www.uipdp.com/solutions/services/consulting/legislation/ua/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rFonts w:eastAsia="BatangChe"/>
              <w:color w:val="000000"/>
            </w:rPr>
            <w:t xml:space="preserve">Планирование мер обеспечения информационной безопасности </w:t>
          </w:r>
          <w:r>
            <w:rPr>
              <w:szCs w:val="28"/>
            </w:rPr>
            <w:t>[Электронный ресурс]. — Электрон. дан</w:t>
          </w:r>
          <w:proofErr w:type="gramStart"/>
          <w:r>
            <w:rPr>
              <w:szCs w:val="28"/>
            </w:rPr>
            <w:t xml:space="preserve">.: </w:t>
          </w:r>
          <w:proofErr w:type="gramEnd"/>
          <w:r>
            <w:rPr>
              <w:szCs w:val="28"/>
            </w:rPr>
            <w:t xml:space="preserve">2008 — Режим доступа: </w:t>
          </w:r>
          <w:hyperlink r:id="rId14" w:history="1">
            <w:r>
              <w:rPr>
                <w:rStyle w:val="a5"/>
                <w:szCs w:val="28"/>
              </w:rPr>
              <w:t>http://www.sernam.ru/ss_33.php</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bCs/>
              <w:color w:val="000000"/>
              <w:szCs w:val="28"/>
            </w:rPr>
            <w:t xml:space="preserve">Закон Украины </w:t>
          </w:r>
          <w:bookmarkStart w:id="3" w:name="o2"/>
          <w:bookmarkEnd w:id="3"/>
          <w:r>
            <w:rPr>
              <w:bCs/>
              <w:color w:val="000000"/>
              <w:szCs w:val="28"/>
            </w:rPr>
            <w:t xml:space="preserve">«Про банки і </w:t>
          </w:r>
          <w:proofErr w:type="spellStart"/>
          <w:r>
            <w:rPr>
              <w:bCs/>
              <w:color w:val="000000"/>
              <w:szCs w:val="28"/>
            </w:rPr>
            <w:t>банківську</w:t>
          </w:r>
          <w:proofErr w:type="spellEnd"/>
          <w:r>
            <w:rPr>
              <w:bCs/>
              <w:color w:val="000000"/>
              <w:szCs w:val="28"/>
            </w:rPr>
            <w:t xml:space="preserve"> </w:t>
          </w:r>
          <w:proofErr w:type="spellStart"/>
          <w:r>
            <w:rPr>
              <w:bCs/>
              <w:color w:val="000000"/>
              <w:szCs w:val="28"/>
            </w:rPr>
            <w:t>діяльність</w:t>
          </w:r>
          <w:proofErr w:type="spellEnd"/>
          <w:r>
            <w:rPr>
              <w:bCs/>
              <w:color w:val="000000"/>
              <w:szCs w:val="28"/>
            </w:rPr>
            <w:t xml:space="preserve">» </w:t>
          </w:r>
          <w:r>
            <w:rPr>
              <w:szCs w:val="28"/>
            </w:rPr>
            <w:t>[Электронный ресурс]. — Электрон. дан</w:t>
          </w:r>
          <w:proofErr w:type="gramStart"/>
          <w:r>
            <w:rPr>
              <w:szCs w:val="28"/>
            </w:rPr>
            <w:t xml:space="preserve">.: </w:t>
          </w:r>
          <w:proofErr w:type="gramEnd"/>
          <w:r>
            <w:rPr>
              <w:szCs w:val="28"/>
            </w:rPr>
            <w:t xml:space="preserve">2002 — Режим доступа: </w:t>
          </w:r>
          <w:hyperlink r:id="rId15" w:history="1">
            <w:r>
              <w:rPr>
                <w:rStyle w:val="a5"/>
                <w:szCs w:val="28"/>
              </w:rPr>
              <w:t>http://zakon1.rada.gov.ua/laws/show/2121-14</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 xml:space="preserve">Юрий Мельников, Алексей </w:t>
          </w:r>
          <w:proofErr w:type="spellStart"/>
          <w:r>
            <w:rPr>
              <w:szCs w:val="28"/>
            </w:rPr>
            <w:t>Теренин</w:t>
          </w:r>
          <w:proofErr w:type="spellEnd"/>
          <w:r>
            <w:rPr>
              <w:szCs w:val="28"/>
            </w:rPr>
            <w:t xml:space="preserve"> </w:t>
          </w:r>
          <w:r>
            <w:rPr>
              <w:iCs/>
              <w:color w:val="000000"/>
              <w:szCs w:val="28"/>
              <w:shd w:val="clear" w:color="auto" w:fill="FFFFFF"/>
            </w:rPr>
            <w:t xml:space="preserve">"Банковские технологии" </w:t>
          </w:r>
          <w:r>
            <w:rPr>
              <w:szCs w:val="28"/>
            </w:rPr>
            <w:t>[Электронный ресурс]. — Электрон. дан</w:t>
          </w:r>
          <w:proofErr w:type="gramStart"/>
          <w:r>
            <w:rPr>
              <w:szCs w:val="28"/>
            </w:rPr>
            <w:t xml:space="preserve">.: </w:t>
          </w:r>
          <w:proofErr w:type="gramEnd"/>
          <w:r>
            <w:rPr>
              <w:szCs w:val="28"/>
            </w:rPr>
            <w:t xml:space="preserve">2001 — Режим доступа: </w:t>
          </w:r>
          <w:hyperlink r:id="rId16" w:history="1">
            <w:r>
              <w:rPr>
                <w:rStyle w:val="a5"/>
                <w:szCs w:val="28"/>
              </w:rPr>
              <w:t>http://citforum.univ.kiev.ua/security/articles/banks/</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rPr>
              <w:szCs w:val="28"/>
            </w:rPr>
            <w:t xml:space="preserve">Игнатьев В.А. И 266   Информационная безопасность </w:t>
          </w:r>
          <w:proofErr w:type="gramStart"/>
          <w:r>
            <w:rPr>
              <w:szCs w:val="28"/>
            </w:rPr>
            <w:t>современного</w:t>
          </w:r>
          <w:proofErr w:type="gramEnd"/>
          <w:r>
            <w:rPr>
              <w:szCs w:val="28"/>
            </w:rPr>
            <w:t xml:space="preserve"> </w:t>
          </w:r>
        </w:p>
        <w:p w:rsidR="00011921" w:rsidRDefault="00011921" w:rsidP="00011921">
          <w:pPr>
            <w:pStyle w:val="ab"/>
            <w:tabs>
              <w:tab w:val="left" w:pos="567"/>
            </w:tabs>
            <w:suppressAutoHyphens w:val="0"/>
            <w:ind w:left="567"/>
            <w:contextualSpacing/>
            <w:rPr>
              <w:szCs w:val="28"/>
            </w:rPr>
          </w:pPr>
          <w:r>
            <w:rPr>
              <w:szCs w:val="28"/>
            </w:rPr>
            <w:t xml:space="preserve">коммерческого предприятия: Монография.  — Старый Оскол: ООО </w:t>
          </w:r>
        </w:p>
        <w:p w:rsidR="00011921" w:rsidRDefault="00011921" w:rsidP="00011921">
          <w:pPr>
            <w:pStyle w:val="ab"/>
            <w:tabs>
              <w:tab w:val="left" w:pos="567"/>
            </w:tabs>
            <w:suppressAutoHyphens w:val="0"/>
            <w:ind w:left="567"/>
            <w:contextualSpacing/>
            <w:rPr>
              <w:szCs w:val="28"/>
            </w:rPr>
          </w:pPr>
          <w:r>
            <w:rPr>
              <w:szCs w:val="28"/>
            </w:rPr>
            <w:t>«ТНТ», 2005. — 448 с. ISBN 5-94178-070-2</w:t>
          </w:r>
        </w:p>
        <w:p w:rsidR="00011921" w:rsidRDefault="00011921" w:rsidP="00011921">
          <w:pPr>
            <w:pStyle w:val="ab"/>
            <w:numPr>
              <w:ilvl w:val="0"/>
              <w:numId w:val="5"/>
            </w:numPr>
            <w:tabs>
              <w:tab w:val="left" w:pos="567"/>
            </w:tabs>
            <w:suppressAutoHyphens w:val="0"/>
            <w:ind w:left="567" w:hanging="567"/>
            <w:contextualSpacing/>
            <w:rPr>
              <w:szCs w:val="28"/>
            </w:rPr>
          </w:pPr>
          <w:r>
            <w:t xml:space="preserve">Защита сервера </w:t>
          </w:r>
          <w:r>
            <w:rPr>
              <w:szCs w:val="28"/>
            </w:rPr>
            <w:t>[Электронный ресурс]. — Электрон. дан</w:t>
          </w:r>
          <w:proofErr w:type="gramStart"/>
          <w:r>
            <w:rPr>
              <w:szCs w:val="28"/>
            </w:rPr>
            <w:t xml:space="preserve">.: </w:t>
          </w:r>
          <w:proofErr w:type="gramEnd"/>
          <w:r>
            <w:rPr>
              <w:szCs w:val="28"/>
            </w:rPr>
            <w:t xml:space="preserve">2009 — Режим доступа:  </w:t>
          </w:r>
          <w:hyperlink r:id="rId17" w:history="1">
            <w:r>
              <w:rPr>
                <w:rStyle w:val="a5"/>
                <w:szCs w:val="28"/>
              </w:rPr>
              <w:t>http://www.hackzone.ru/articles/view/id/8537/</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proofErr w:type="spellStart"/>
          <w:r>
            <w:t>Шифруемся</w:t>
          </w:r>
          <w:proofErr w:type="spellEnd"/>
          <w:r>
            <w:t xml:space="preserve"> на лету при помощи </w:t>
          </w:r>
          <w:proofErr w:type="spellStart"/>
          <w:r>
            <w:t>TrueCrypt</w:t>
          </w:r>
          <w:proofErr w:type="spellEnd"/>
          <w:r>
            <w:t xml:space="preserve"> </w:t>
          </w:r>
          <w:r>
            <w:rPr>
              <w:szCs w:val="28"/>
            </w:rPr>
            <w:t>[Электронный ресурс]. — Электрон. дан</w:t>
          </w:r>
          <w:proofErr w:type="gramStart"/>
          <w:r>
            <w:rPr>
              <w:szCs w:val="28"/>
            </w:rPr>
            <w:t xml:space="preserve">.: </w:t>
          </w:r>
          <w:proofErr w:type="gramEnd"/>
          <w:r>
            <w:rPr>
              <w:szCs w:val="28"/>
            </w:rPr>
            <w:t xml:space="preserve">2008 — Режим доступа:  </w:t>
          </w:r>
          <w:hyperlink r:id="rId18" w:history="1">
            <w:r>
              <w:rPr>
                <w:rStyle w:val="a5"/>
                <w:szCs w:val="28"/>
              </w:rPr>
              <w:t>http://www.hackzone.ru/articles/view/id/8058/</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numPr>
              <w:ilvl w:val="0"/>
              <w:numId w:val="5"/>
            </w:numPr>
            <w:tabs>
              <w:tab w:val="left" w:pos="567"/>
            </w:tabs>
            <w:suppressAutoHyphens w:val="0"/>
            <w:ind w:left="567" w:hanging="567"/>
            <w:contextualSpacing/>
            <w:rPr>
              <w:szCs w:val="28"/>
            </w:rPr>
          </w:pPr>
          <w:r>
            <w:t>Обманываем взломщик</w:t>
          </w:r>
          <w:proofErr w:type="gramStart"/>
          <w:r>
            <w:t>а</w:t>
          </w:r>
          <w:r>
            <w:rPr>
              <w:szCs w:val="28"/>
            </w:rPr>
            <w:t>[</w:t>
          </w:r>
          <w:proofErr w:type="gramEnd"/>
          <w:r>
            <w:rPr>
              <w:szCs w:val="28"/>
            </w:rPr>
            <w:t>Электронный ресурс]. — Электрон. дан</w:t>
          </w:r>
          <w:proofErr w:type="gramStart"/>
          <w:r>
            <w:rPr>
              <w:szCs w:val="28"/>
            </w:rPr>
            <w:t xml:space="preserve">.: </w:t>
          </w:r>
          <w:proofErr w:type="gramEnd"/>
          <w:r>
            <w:rPr>
              <w:szCs w:val="28"/>
            </w:rPr>
            <w:t xml:space="preserve">2009 — Режим доступа </w:t>
          </w:r>
          <w:hyperlink r:id="rId19" w:history="1">
            <w:r>
              <w:rPr>
                <w:rStyle w:val="a5"/>
                <w:szCs w:val="28"/>
              </w:rPr>
              <w:t>http://www.hackzone.ru/articles/view/id/2232/</w:t>
            </w:r>
          </w:hyperlink>
          <w:r>
            <w:rPr>
              <w:szCs w:val="28"/>
            </w:rPr>
            <w:t xml:space="preserve">  — </w:t>
          </w:r>
          <w:proofErr w:type="spellStart"/>
          <w:r>
            <w:rPr>
              <w:szCs w:val="28"/>
            </w:rPr>
            <w:t>Загл</w:t>
          </w:r>
          <w:proofErr w:type="spellEnd"/>
          <w:r>
            <w:rPr>
              <w:szCs w:val="28"/>
            </w:rPr>
            <w:t>. с экрана. — Яз</w:t>
          </w:r>
          <w:proofErr w:type="gramStart"/>
          <w:r>
            <w:rPr>
              <w:szCs w:val="28"/>
            </w:rPr>
            <w:t>.</w:t>
          </w:r>
          <w:proofErr w:type="gramEnd"/>
          <w:r>
            <w:rPr>
              <w:szCs w:val="28"/>
            </w:rPr>
            <w:t xml:space="preserve"> </w:t>
          </w:r>
          <w:proofErr w:type="gramStart"/>
          <w:r>
            <w:rPr>
              <w:szCs w:val="28"/>
            </w:rPr>
            <w:t>р</w:t>
          </w:r>
          <w:proofErr w:type="gramEnd"/>
          <w:r>
            <w:rPr>
              <w:szCs w:val="28"/>
            </w:rPr>
            <w:t>ус.</w:t>
          </w:r>
        </w:p>
        <w:p w:rsidR="00011921" w:rsidRDefault="00011921" w:rsidP="00011921">
          <w:pPr>
            <w:pStyle w:val="ab"/>
            <w:tabs>
              <w:tab w:val="left" w:pos="567"/>
            </w:tabs>
            <w:suppressAutoHyphens w:val="0"/>
            <w:spacing w:line="360" w:lineRule="auto"/>
            <w:ind w:left="0"/>
            <w:contextualSpacing/>
            <w:rPr>
              <w:caps/>
              <w:szCs w:val="28"/>
              <w:lang w:val="uk-UA"/>
            </w:rPr>
          </w:pPr>
        </w:p>
        <w:p w:rsidR="00011921" w:rsidRDefault="00011921" w:rsidP="003B05AF">
          <w:pPr>
            <w:pStyle w:val="a4"/>
            <w:spacing w:line="360" w:lineRule="auto"/>
            <w:rPr>
              <w:lang w:val="en-US"/>
            </w:rPr>
          </w:pPr>
        </w:p>
        <w:p w:rsidR="00011921" w:rsidRDefault="00011921" w:rsidP="00011921">
          <w:pPr>
            <w:rPr>
              <w:lang w:val="en-US" w:eastAsia="ru-RU"/>
            </w:rPr>
          </w:pPr>
        </w:p>
        <w:p w:rsidR="00011921" w:rsidRDefault="00011921" w:rsidP="00011921">
          <w:pPr>
            <w:rPr>
              <w:lang w:val="en-US" w:eastAsia="ru-RU"/>
            </w:rPr>
          </w:pPr>
        </w:p>
        <w:p w:rsidR="00011921" w:rsidRDefault="00011921" w:rsidP="00011921">
          <w:pPr>
            <w:rPr>
              <w:lang w:val="en-US" w:eastAsia="ru-RU"/>
            </w:rPr>
          </w:pPr>
        </w:p>
        <w:p w:rsidR="00011921" w:rsidRDefault="00011921" w:rsidP="00011921">
          <w:pPr>
            <w:rPr>
              <w:lang w:val="en-US" w:eastAsia="ru-RU"/>
            </w:rPr>
          </w:pPr>
        </w:p>
        <w:p w:rsidR="00011921" w:rsidRPr="00011921" w:rsidRDefault="00011921" w:rsidP="00011921">
          <w:pPr>
            <w:rPr>
              <w:lang w:val="en-US" w:eastAsia="ru-RU"/>
            </w:rPr>
          </w:pPr>
        </w:p>
        <w:p w:rsidR="00011921" w:rsidRDefault="00011921" w:rsidP="003B05AF">
          <w:pPr>
            <w:pStyle w:val="a4"/>
            <w:spacing w:line="360" w:lineRule="auto"/>
            <w:rPr>
              <w:rFonts w:ascii="Times New Roman" w:hAnsi="Times New Roman" w:cs="Times New Roman"/>
              <w:b w:val="0"/>
              <w:color w:val="auto"/>
            </w:rPr>
          </w:pPr>
        </w:p>
        <w:p w:rsidR="00652523" w:rsidRPr="00652523" w:rsidRDefault="00652523" w:rsidP="003B05AF">
          <w:pPr>
            <w:pStyle w:val="a4"/>
            <w:spacing w:line="360" w:lineRule="auto"/>
            <w:rPr>
              <w:rFonts w:ascii="Times New Roman" w:hAnsi="Times New Roman" w:cs="Times New Roman"/>
              <w:b w:val="0"/>
              <w:color w:val="auto"/>
            </w:rPr>
          </w:pPr>
          <w:r w:rsidRPr="00652523">
            <w:rPr>
              <w:rFonts w:ascii="Times New Roman" w:hAnsi="Times New Roman" w:cs="Times New Roman"/>
              <w:b w:val="0"/>
              <w:color w:val="auto"/>
            </w:rPr>
            <w:t>Оглавление</w:t>
          </w:r>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r w:rsidRPr="00652523">
            <w:rPr>
              <w:rFonts w:ascii="Times New Roman" w:hAnsi="Times New Roman" w:cs="Times New Roman"/>
              <w:sz w:val="28"/>
              <w:szCs w:val="28"/>
            </w:rPr>
            <w:fldChar w:fldCharType="begin"/>
          </w:r>
          <w:r w:rsidRPr="00652523">
            <w:rPr>
              <w:rFonts w:ascii="Times New Roman" w:hAnsi="Times New Roman" w:cs="Times New Roman"/>
              <w:sz w:val="28"/>
              <w:szCs w:val="28"/>
            </w:rPr>
            <w:instrText xml:space="preserve"> TOC \o "1-3" \h \z \u </w:instrText>
          </w:r>
          <w:r w:rsidRPr="00652523">
            <w:rPr>
              <w:rFonts w:ascii="Times New Roman" w:hAnsi="Times New Roman" w:cs="Times New Roman"/>
              <w:sz w:val="28"/>
              <w:szCs w:val="28"/>
            </w:rPr>
            <w:fldChar w:fldCharType="separate"/>
          </w:r>
          <w:hyperlink w:anchor="_Toc472106060" w:history="1">
            <w:r w:rsidRPr="00652523">
              <w:rPr>
                <w:rStyle w:val="a5"/>
                <w:rFonts w:ascii="Times New Roman" w:hAnsi="Times New Roman" w:cs="Times New Roman"/>
                <w:noProof/>
                <w:sz w:val="28"/>
                <w:szCs w:val="28"/>
              </w:rPr>
              <w:t>Введение</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_Toc472106060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61" w:history="1">
            <w:r w:rsidRPr="00652523">
              <w:rPr>
                <w:rStyle w:val="a5"/>
                <w:rFonts w:ascii="Times New Roman" w:hAnsi="Times New Roman" w:cs="Times New Roman"/>
                <w:noProof/>
                <w:sz w:val="28"/>
                <w:szCs w:val="28"/>
              </w:rPr>
              <w:t>Концепция информационной безопасности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_Toc472106061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62" w:history="1">
            <w:r w:rsidRPr="00652523">
              <w:rPr>
                <w:rStyle w:val="a5"/>
                <w:rFonts w:ascii="Times New Roman" w:hAnsi="Times New Roman" w:cs="Times New Roman"/>
                <w:noProof/>
                <w:sz w:val="28"/>
                <w:szCs w:val="28"/>
              </w:rPr>
              <w:t>1. Основные концептуальные положения системы защиты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_Toc472106062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63" w:history="1">
            <w:r w:rsidRPr="00652523">
              <w:rPr>
                <w:rStyle w:val="a5"/>
                <w:rFonts w:ascii="Times New Roman" w:hAnsi="Times New Roman" w:cs="Times New Roman"/>
                <w:noProof/>
                <w:sz w:val="28"/>
                <w:szCs w:val="28"/>
              </w:rPr>
              <w:t>2. Концептуальная модель информационной безопасности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_Toc472106063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64" w:history="1">
            <w:r w:rsidRPr="00652523">
              <w:rPr>
                <w:rStyle w:val="a5"/>
                <w:rFonts w:ascii="Times New Roman" w:hAnsi="Times New Roman" w:cs="Times New Roman"/>
                <w:noProof/>
                <w:sz w:val="28"/>
                <w:szCs w:val="28"/>
              </w:rPr>
              <w:t>3. Угрозы конфиденциальной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_Toc472106064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65" w:history="1">
            <w:r w:rsidRPr="00652523">
              <w:rPr>
                <w:rStyle w:val="a5"/>
                <w:rFonts w:ascii="Times New Roman" w:hAnsi="Times New Roman" w:cs="Times New Roman"/>
                <w:noProof/>
                <w:sz w:val="28"/>
                <w:szCs w:val="28"/>
              </w:rPr>
              <w:t>4. Действия, приводящие к неправомерному овладению конфиденциальной информацией</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_Toc472106065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66" w:history="1">
            <w:r w:rsidRPr="00652523">
              <w:rPr>
                <w:rStyle w:val="a5"/>
                <w:rFonts w:ascii="Times New Roman" w:hAnsi="Times New Roman" w:cs="Times New Roman"/>
                <w:noProof/>
                <w:sz w:val="28"/>
                <w:szCs w:val="28"/>
              </w:rPr>
              <w:t>1.1 Основные концептуальные положения системы защиты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_Toc472106066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5</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67" w:history="1">
            <w:r w:rsidRPr="00652523">
              <w:rPr>
                <w:rStyle w:val="a5"/>
                <w:rFonts w:ascii="Times New Roman" w:hAnsi="Times New Roman" w:cs="Times New Roman"/>
                <w:noProof/>
                <w:sz w:val="28"/>
                <w:szCs w:val="28"/>
              </w:rPr>
              <w:t>1.2. Концептуальная модель информационной безопасности.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_Toc472106067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10</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68" w:history="1">
            <w:r w:rsidRPr="00652523">
              <w:rPr>
                <w:rStyle w:val="a5"/>
                <w:rFonts w:ascii="Times New Roman" w:hAnsi="Times New Roman" w:cs="Times New Roman"/>
                <w:noProof/>
                <w:sz w:val="28"/>
                <w:szCs w:val="28"/>
              </w:rPr>
              <w:t>1.3. Угрозы конфиденциальной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_Toc472106068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13</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69" w:history="1">
            <w:r w:rsidRPr="00652523">
              <w:rPr>
                <w:rStyle w:val="a5"/>
                <w:rFonts w:ascii="Times New Roman" w:hAnsi="Times New Roman" w:cs="Times New Roman"/>
                <w:noProof/>
                <w:sz w:val="28"/>
                <w:szCs w:val="28"/>
              </w:rPr>
              <w:t>1.4. Действия, приводящие к неправомерному овладению конфиденциальной информацией.</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_Toc472106069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15</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0" w:history="1">
            <w:r w:rsidRPr="00652523">
              <w:rPr>
                <w:rStyle w:val="a5"/>
                <w:rFonts w:ascii="Times New Roman" w:hAnsi="Times New Roman" w:cs="Times New Roman"/>
                <w:noProof/>
                <w:sz w:val="28"/>
                <w:szCs w:val="28"/>
              </w:rPr>
              <w:t>1. Область применения Государственный стандарт РФ ГОСТ Р 50922 - 96</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_Toc472106070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20</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1" w:history="1">
            <w:r w:rsidRPr="00652523">
              <w:rPr>
                <w:rStyle w:val="a5"/>
                <w:rFonts w:ascii="Times New Roman" w:hAnsi="Times New Roman" w:cs="Times New Roman"/>
                <w:noProof/>
                <w:sz w:val="28"/>
                <w:szCs w:val="28"/>
              </w:rPr>
              <w:t>2. Общие положения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_Toc472106071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2" w:history="1">
            <w:r w:rsidRPr="00652523">
              <w:rPr>
                <w:rStyle w:val="a5"/>
                <w:rFonts w:ascii="Times New Roman" w:hAnsi="Times New Roman" w:cs="Times New Roman"/>
                <w:noProof/>
                <w:sz w:val="28"/>
                <w:szCs w:val="28"/>
              </w:rPr>
              <w:t>3 Стандартизованные термины и их определения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_Toc472106072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3" w:history="1">
            <w:r w:rsidRPr="00652523">
              <w:rPr>
                <w:rStyle w:val="a5"/>
                <w:rFonts w:ascii="Times New Roman" w:hAnsi="Times New Roman" w:cs="Times New Roman"/>
                <w:noProof/>
                <w:sz w:val="28"/>
                <w:szCs w:val="28"/>
              </w:rPr>
              <w:t>3.1 Основные понятия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_Toc472106073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4" w:history="1">
            <w:r w:rsidRPr="00652523">
              <w:rPr>
                <w:rStyle w:val="a5"/>
                <w:rFonts w:ascii="Times New Roman" w:hAnsi="Times New Roman" w:cs="Times New Roman"/>
                <w:noProof/>
                <w:sz w:val="28"/>
                <w:szCs w:val="28"/>
              </w:rPr>
              <w:t>3.2 Организация защиты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_Toc472106074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75" w:history="1">
            <w:r w:rsidRPr="00652523">
              <w:rPr>
                <w:rStyle w:val="a5"/>
                <w:rFonts w:ascii="Times New Roman" w:hAnsi="Times New Roman" w:cs="Times New Roman"/>
                <w:noProof/>
                <w:sz w:val="28"/>
                <w:szCs w:val="28"/>
              </w:rPr>
              <w:t>4. Приложение А (справочное)</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_Toc472106075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76" w:history="1">
            <w:r w:rsidRPr="00652523">
              <w:rPr>
                <w:rStyle w:val="a5"/>
                <w:rFonts w:ascii="Times New Roman" w:hAnsi="Times New Roman" w:cs="Times New Roman"/>
                <w:noProof/>
                <w:sz w:val="28"/>
                <w:szCs w:val="28"/>
              </w:rPr>
              <w:t>1 ОБЛАСТЬ ПРИМЕНЕНИЯ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_Toc472106076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77" w:history="1">
            <w:r w:rsidRPr="00652523">
              <w:rPr>
                <w:rStyle w:val="a5"/>
                <w:rFonts w:ascii="Times New Roman" w:hAnsi="Times New Roman" w:cs="Times New Roman"/>
                <w:noProof/>
                <w:sz w:val="28"/>
                <w:szCs w:val="28"/>
              </w:rPr>
              <w:t>2 ОБЩИЕ ПОЛОЖЕНИЯ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_Toc472106077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21</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78" w:history="1">
            <w:r w:rsidRPr="00652523">
              <w:rPr>
                <w:rStyle w:val="a5"/>
                <w:rFonts w:ascii="Times New Roman" w:hAnsi="Times New Roman" w:cs="Times New Roman"/>
                <w:noProof/>
                <w:sz w:val="28"/>
                <w:szCs w:val="28"/>
              </w:rPr>
              <w:t>3 СТАНДАРТИЗОВАННЫЕ ТЕРМИНЫ И ИХ ОПРЕДЕЛЕНИЯ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_Toc472106078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22</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31"/>
            <w:tabs>
              <w:tab w:val="right" w:leader="dot" w:pos="9345"/>
            </w:tabs>
            <w:spacing w:line="360" w:lineRule="auto"/>
            <w:rPr>
              <w:rFonts w:ascii="Times New Roman" w:hAnsi="Times New Roman" w:cs="Times New Roman"/>
              <w:noProof/>
              <w:sz w:val="28"/>
              <w:szCs w:val="28"/>
            </w:rPr>
          </w:pPr>
          <w:hyperlink w:anchor="_Toc472106079" w:history="1">
            <w:r w:rsidRPr="00652523">
              <w:rPr>
                <w:rStyle w:val="a5"/>
                <w:rFonts w:ascii="Times New Roman" w:hAnsi="Times New Roman" w:cs="Times New Roman"/>
                <w:noProof/>
                <w:sz w:val="28"/>
                <w:szCs w:val="28"/>
              </w:rPr>
              <w:t>3.1 Основные понятия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_Toc472106079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22</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31"/>
            <w:tabs>
              <w:tab w:val="right" w:leader="dot" w:pos="9345"/>
            </w:tabs>
            <w:spacing w:line="360" w:lineRule="auto"/>
            <w:rPr>
              <w:rFonts w:ascii="Times New Roman" w:hAnsi="Times New Roman" w:cs="Times New Roman"/>
              <w:noProof/>
              <w:sz w:val="28"/>
              <w:szCs w:val="28"/>
            </w:rPr>
          </w:pPr>
          <w:hyperlink w:anchor="_Toc472106080" w:history="1">
            <w:r w:rsidRPr="00652523">
              <w:rPr>
                <w:rStyle w:val="a5"/>
                <w:rFonts w:ascii="Times New Roman" w:hAnsi="Times New Roman" w:cs="Times New Roman"/>
                <w:noProof/>
                <w:sz w:val="28"/>
                <w:szCs w:val="28"/>
              </w:rPr>
              <w:t>3.2 Организация защиты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_Toc472106080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24</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81" w:history="1">
            <w:r w:rsidRPr="00652523">
              <w:rPr>
                <w:rStyle w:val="a5"/>
                <w:rFonts w:ascii="Times New Roman" w:hAnsi="Times New Roman" w:cs="Times New Roman"/>
                <w:noProof/>
                <w:sz w:val="28"/>
                <w:szCs w:val="28"/>
              </w:rPr>
              <w:t>ГОСТ Р 50922-96 Приложение А (справочное) Термины и определения, необходимые для понимания текста стандарта</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_Toc472106081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26</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11"/>
            <w:tabs>
              <w:tab w:val="right" w:leader="dot" w:pos="9345"/>
            </w:tabs>
            <w:spacing w:line="360" w:lineRule="auto"/>
            <w:rPr>
              <w:rFonts w:ascii="Times New Roman" w:hAnsi="Times New Roman" w:cs="Times New Roman"/>
              <w:noProof/>
              <w:sz w:val="28"/>
              <w:szCs w:val="28"/>
            </w:rPr>
          </w:pPr>
          <w:hyperlink w:anchor="_Toc472106082" w:history="1">
            <w:r w:rsidRPr="00652523">
              <w:rPr>
                <w:rStyle w:val="a5"/>
                <w:rFonts w:ascii="Times New Roman" w:hAnsi="Times New Roman" w:cs="Times New Roman"/>
                <w:noProof/>
                <w:sz w:val="28"/>
                <w:szCs w:val="28"/>
              </w:rPr>
              <w:t>Способы защиты информации</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_Toc472106082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27</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83" w:history="1">
            <w:r w:rsidRPr="00652523">
              <w:rPr>
                <w:rStyle w:val="a5"/>
                <w:rFonts w:ascii="Times New Roman" w:hAnsi="Times New Roman" w:cs="Times New Roman"/>
                <w:noProof/>
                <w:sz w:val="28"/>
                <w:szCs w:val="28"/>
              </w:rPr>
              <w:t>3.1. Общие положения</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_Toc472106083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28</w:t>
            </w:r>
            <w:r w:rsidRPr="00652523">
              <w:rPr>
                <w:rFonts w:ascii="Times New Roman" w:hAnsi="Times New Roman" w:cs="Times New Roman"/>
                <w:noProof/>
                <w:webHidden/>
                <w:sz w:val="28"/>
                <w:szCs w:val="28"/>
              </w:rPr>
              <w:fldChar w:fldCharType="end"/>
            </w:r>
          </w:hyperlink>
        </w:p>
        <w:p w:rsidR="00652523" w:rsidRPr="00652523" w:rsidRDefault="00652523" w:rsidP="003B05AF">
          <w:pPr>
            <w:pStyle w:val="21"/>
            <w:tabs>
              <w:tab w:val="right" w:leader="dot" w:pos="9345"/>
            </w:tabs>
            <w:spacing w:line="360" w:lineRule="auto"/>
            <w:rPr>
              <w:rFonts w:ascii="Times New Roman" w:hAnsi="Times New Roman" w:cs="Times New Roman"/>
              <w:noProof/>
              <w:sz w:val="28"/>
              <w:szCs w:val="28"/>
            </w:rPr>
          </w:pPr>
          <w:hyperlink w:anchor="_Toc472106084" w:history="1">
            <w:r w:rsidRPr="00652523">
              <w:rPr>
                <w:rStyle w:val="a5"/>
                <w:rFonts w:ascii="Times New Roman" w:hAnsi="Times New Roman" w:cs="Times New Roman"/>
                <w:noProof/>
                <w:sz w:val="28"/>
                <w:szCs w:val="28"/>
              </w:rPr>
              <w:t>3.2. Характеристика защитных действий</w:t>
            </w:r>
            <w:r w:rsidRPr="00652523">
              <w:rPr>
                <w:rFonts w:ascii="Times New Roman" w:hAnsi="Times New Roman" w:cs="Times New Roman"/>
                <w:noProof/>
                <w:webHidden/>
                <w:sz w:val="28"/>
                <w:szCs w:val="28"/>
              </w:rPr>
              <w:tab/>
            </w:r>
            <w:r w:rsidRPr="00652523">
              <w:rPr>
                <w:rFonts w:ascii="Times New Roman" w:hAnsi="Times New Roman" w:cs="Times New Roman"/>
                <w:noProof/>
                <w:webHidden/>
                <w:sz w:val="28"/>
                <w:szCs w:val="28"/>
              </w:rPr>
              <w:fldChar w:fldCharType="begin"/>
            </w:r>
            <w:r w:rsidRPr="00652523">
              <w:rPr>
                <w:rFonts w:ascii="Times New Roman" w:hAnsi="Times New Roman" w:cs="Times New Roman"/>
                <w:noProof/>
                <w:webHidden/>
                <w:sz w:val="28"/>
                <w:szCs w:val="28"/>
              </w:rPr>
              <w:instrText xml:space="preserve"> PAGEREF _Toc472106084 \h </w:instrText>
            </w:r>
            <w:r w:rsidRPr="00652523">
              <w:rPr>
                <w:rFonts w:ascii="Times New Roman" w:hAnsi="Times New Roman" w:cs="Times New Roman"/>
                <w:noProof/>
                <w:webHidden/>
                <w:sz w:val="28"/>
                <w:szCs w:val="28"/>
              </w:rPr>
            </w:r>
            <w:r w:rsidRPr="00652523">
              <w:rPr>
                <w:rFonts w:ascii="Times New Roman" w:hAnsi="Times New Roman" w:cs="Times New Roman"/>
                <w:noProof/>
                <w:webHidden/>
                <w:sz w:val="28"/>
                <w:szCs w:val="28"/>
              </w:rPr>
              <w:fldChar w:fldCharType="separate"/>
            </w:r>
            <w:r w:rsidRPr="00652523">
              <w:rPr>
                <w:rFonts w:ascii="Times New Roman" w:hAnsi="Times New Roman" w:cs="Times New Roman"/>
                <w:noProof/>
                <w:webHidden/>
                <w:sz w:val="28"/>
                <w:szCs w:val="28"/>
              </w:rPr>
              <w:t>35</w:t>
            </w:r>
            <w:r w:rsidRPr="00652523">
              <w:rPr>
                <w:rFonts w:ascii="Times New Roman" w:hAnsi="Times New Roman" w:cs="Times New Roman"/>
                <w:noProof/>
                <w:webHidden/>
                <w:sz w:val="28"/>
                <w:szCs w:val="28"/>
              </w:rPr>
              <w:fldChar w:fldCharType="end"/>
            </w:r>
          </w:hyperlink>
        </w:p>
        <w:p w:rsidR="00652523" w:rsidRDefault="00652523" w:rsidP="003B05AF">
          <w:pPr>
            <w:spacing w:line="360" w:lineRule="auto"/>
          </w:pPr>
          <w:r w:rsidRPr="00652523">
            <w:rPr>
              <w:rFonts w:ascii="Times New Roman" w:hAnsi="Times New Roman" w:cs="Times New Roman"/>
              <w:b/>
              <w:bCs/>
              <w:sz w:val="28"/>
              <w:szCs w:val="28"/>
            </w:rPr>
            <w:fldChar w:fldCharType="end"/>
          </w:r>
        </w:p>
      </w:sdtContent>
    </w:sdt>
    <w:p w:rsidR="006F4010" w:rsidRDefault="006F4010" w:rsidP="003B05AF">
      <w:pPr>
        <w:spacing w:line="360" w:lineRule="auto"/>
        <w:rPr>
          <w:rFonts w:ascii="Times New Roman" w:eastAsiaTheme="majorEastAsia" w:hAnsi="Times New Roman" w:cs="Times New Roman"/>
          <w:bCs/>
          <w:sz w:val="28"/>
          <w:szCs w:val="28"/>
        </w:rPr>
      </w:pPr>
      <w:r>
        <w:rPr>
          <w:rFonts w:ascii="Times New Roman" w:hAnsi="Times New Roman" w:cs="Times New Roman"/>
          <w:b/>
        </w:rPr>
        <w:br w:type="page"/>
      </w:r>
    </w:p>
    <w:p w:rsidR="00652523" w:rsidRPr="0065557B" w:rsidRDefault="00652523" w:rsidP="003B05AF">
      <w:pPr>
        <w:pStyle w:val="1"/>
        <w:spacing w:line="360" w:lineRule="auto"/>
        <w:rPr>
          <w:rFonts w:ascii="Times New Roman" w:hAnsi="Times New Roman" w:cs="Times New Roman"/>
          <w:b w:val="0"/>
          <w:color w:val="auto"/>
        </w:rPr>
      </w:pPr>
    </w:p>
    <w:p w:rsidR="008309C9" w:rsidRPr="00EE0005" w:rsidRDefault="008309C9" w:rsidP="003B05AF">
      <w:pPr>
        <w:pStyle w:val="1"/>
        <w:spacing w:line="360" w:lineRule="auto"/>
        <w:rPr>
          <w:rFonts w:ascii="Times New Roman" w:hAnsi="Times New Roman" w:cs="Times New Roman"/>
          <w:b w:val="0"/>
          <w:color w:val="auto"/>
        </w:rPr>
      </w:pPr>
      <w:bookmarkStart w:id="4" w:name="_Toc472106060"/>
      <w:r w:rsidRPr="00EE0005">
        <w:rPr>
          <w:rFonts w:ascii="Times New Roman" w:hAnsi="Times New Roman" w:cs="Times New Roman"/>
          <w:b w:val="0"/>
          <w:color w:val="auto"/>
        </w:rPr>
        <w:t>Введение</w:t>
      </w:r>
      <w:bookmarkEnd w:id="4"/>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Примечательная особенность нынешнего периода - переход от индустриального общества к </w:t>
      </w:r>
      <w:proofErr w:type="gramStart"/>
      <w:r w:rsidRPr="008309C9">
        <w:rPr>
          <w:rFonts w:ascii="Times New Roman" w:hAnsi="Times New Roman" w:cs="Times New Roman"/>
          <w:sz w:val="28"/>
          <w:szCs w:val="28"/>
        </w:rPr>
        <w:t>информационному</w:t>
      </w:r>
      <w:proofErr w:type="gramEnd"/>
      <w:r w:rsidRPr="008309C9">
        <w:rPr>
          <w:rFonts w:ascii="Times New Roman" w:hAnsi="Times New Roman" w:cs="Times New Roman"/>
          <w:sz w:val="28"/>
          <w:szCs w:val="28"/>
        </w:rPr>
        <w:t xml:space="preserve">, в котором информация становится более важным ресурсом, чем материальные или энергические ресурсы. Ресурсами, как известно, называют элементы экономического потенциала, которыми располагает </w:t>
      </w:r>
      <w:proofErr w:type="gramStart"/>
      <w:r w:rsidRPr="008309C9">
        <w:rPr>
          <w:rFonts w:ascii="Times New Roman" w:hAnsi="Times New Roman" w:cs="Times New Roman"/>
          <w:sz w:val="28"/>
          <w:szCs w:val="28"/>
        </w:rPr>
        <w:t>общество</w:t>
      </w:r>
      <w:proofErr w:type="gramEnd"/>
      <w:r w:rsidRPr="008309C9">
        <w:rPr>
          <w:rFonts w:ascii="Times New Roman" w:hAnsi="Times New Roman" w:cs="Times New Roman"/>
          <w:sz w:val="28"/>
          <w:szCs w:val="28"/>
        </w:rPr>
        <w:t xml:space="preserve"> и </w:t>
      </w:r>
      <w:proofErr w:type="gramStart"/>
      <w:r w:rsidRPr="008309C9">
        <w:rPr>
          <w:rFonts w:ascii="Times New Roman" w:hAnsi="Times New Roman" w:cs="Times New Roman"/>
          <w:sz w:val="28"/>
          <w:szCs w:val="28"/>
        </w:rPr>
        <w:t>которое</w:t>
      </w:r>
      <w:proofErr w:type="gramEnd"/>
      <w:r w:rsidRPr="008309C9">
        <w:rPr>
          <w:rFonts w:ascii="Times New Roman" w:hAnsi="Times New Roman" w:cs="Times New Roman"/>
          <w:sz w:val="28"/>
          <w:szCs w:val="28"/>
        </w:rPr>
        <w:t xml:space="preserve"> при необходимости могут быть использованы для достижения конкретной цели хозяйственной деятельности. Давно стали привычными и общеупотребительными такие категории, как материальные, финансовые, трудовые, природные ресурсы, которые вовлекаются в хозяйственный оборот, и их назначение понятно каждому. Но вот появилось понятие "информационные ресурсы", и хотя оно узаконено, но осознано пока еще недостаточно. Информационные ресурсы - отдельные документы и отдельные массивы, документов в информационных системах (библиотеках, архивах, фондах, банках данных, других информационных системах). Информационные ресурсы являются собственностью, находятся в ведении соответствующих органов и организаций, подлежат учету и защите, так как информацию можно использовать не только для товаров и услуг, но и превратить ее в наличность, продав кому-нибудь, или, что еще хуже, уничтожить. Собственная информация для производителя представляет значительную ценность, так как нередко получение (создание) такой информации - весьма трудоемкий и дорогостоящий процесс. Очевидно, что ценность информации (реальная или потенциальная) определяется в первую очередь приносимыми доходами.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Особое место отводится информационным ресурсам в условиях рыночной экономики.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Важнейшим фактором рыночной экономики выступает конкуренция. Побеждает тот, кто лучше, качественнее, дешевле и </w:t>
      </w:r>
      <w:proofErr w:type="spellStart"/>
      <w:r w:rsidRPr="008309C9">
        <w:rPr>
          <w:rFonts w:ascii="Times New Roman" w:hAnsi="Times New Roman" w:cs="Times New Roman"/>
          <w:sz w:val="28"/>
          <w:szCs w:val="28"/>
        </w:rPr>
        <w:t>оперативнее</w:t>
      </w:r>
      <w:proofErr w:type="spellEnd"/>
      <w:r w:rsidRPr="008309C9">
        <w:rPr>
          <w:rFonts w:ascii="Times New Roman" w:hAnsi="Times New Roman" w:cs="Times New Roman"/>
          <w:sz w:val="28"/>
          <w:szCs w:val="28"/>
        </w:rPr>
        <w:t xml:space="preserve"> (</w:t>
      </w:r>
      <w:proofErr w:type="gramStart"/>
      <w:r w:rsidRPr="008309C9">
        <w:rPr>
          <w:rFonts w:ascii="Times New Roman" w:hAnsi="Times New Roman" w:cs="Times New Roman"/>
          <w:sz w:val="28"/>
          <w:szCs w:val="28"/>
        </w:rPr>
        <w:t>ВРЕМЯ-</w:t>
      </w:r>
      <w:r w:rsidRPr="008309C9">
        <w:rPr>
          <w:rFonts w:ascii="Times New Roman" w:hAnsi="Times New Roman" w:cs="Times New Roman"/>
          <w:sz w:val="28"/>
          <w:szCs w:val="28"/>
        </w:rPr>
        <w:lastRenderedPageBreak/>
        <w:t>ДЕНЬГИ</w:t>
      </w:r>
      <w:proofErr w:type="gramEnd"/>
      <w:r w:rsidRPr="008309C9">
        <w:rPr>
          <w:rFonts w:ascii="Times New Roman" w:hAnsi="Times New Roman" w:cs="Times New Roman"/>
          <w:sz w:val="28"/>
          <w:szCs w:val="28"/>
        </w:rPr>
        <w:t xml:space="preserve">!!!) производит и продает. В </w:t>
      </w:r>
      <w:proofErr w:type="gramStart"/>
      <w:r w:rsidRPr="008309C9">
        <w:rPr>
          <w:rFonts w:ascii="Times New Roman" w:hAnsi="Times New Roman" w:cs="Times New Roman"/>
          <w:sz w:val="28"/>
          <w:szCs w:val="28"/>
        </w:rPr>
        <w:t>сущности</w:t>
      </w:r>
      <w:proofErr w:type="gramEnd"/>
      <w:r w:rsidRPr="008309C9">
        <w:rPr>
          <w:rFonts w:ascii="Times New Roman" w:hAnsi="Times New Roman" w:cs="Times New Roman"/>
          <w:sz w:val="28"/>
          <w:szCs w:val="28"/>
        </w:rPr>
        <w:t xml:space="preserve"> это универсальное правило рынка. И в этих условиях основным выступает правило: кто владеет информацией, тот владеет миром.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конкурентной борьбе широко распространены разнообразные действия, направленные на получение (добывание, приобретение) конфиденциальной информации самыми различными способами, вплоть до прямого промышленного шпионажа с использованием современных технических средств разведки. Установлено, что 47% охраняемых сведений добывается с помощью технических средств промышленного шпионажа.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этих условиях защите информации от неправомерного овладения ею отводится весьма значительное место. При этом "целями защиты информации являются: предотвращение разглашения, утечки и несанкционированного доступа к охраняемым сведениям; предотвращение противоправных действий по уничтожению, модификации, искажению, копированию, блокированию информации; предотвращение других форм незаконного вмешательства в информационные ресурсы и информационные системы; обеспечение правового режима документированной информации как объекта собственности; защита конституционных прав граждан на сохранение личной тайны и конфиденциальности персональных данных, имеющихся в информационных системах; сохранение государственной тайны, конфиденциальности документированной информации в соответствие с законодательством; обеспечение прав субъектов в информационных процессах и при разработке, производстве и применении информационных систем, технологии и средств их обеспечения".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Как видно из этого определения целей защиты, информационная безопасность - довольно емкая и многогранная проблема, охватывающая не только определение необходимости защиты информации, но и то, как ее защищать, от чего защищать, когда защищать, чем защищать и какой должна быть эта защита.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Основное внимание уделяется защите конфиденциальной информации, с которой большей частью встречаются предприниматели негосударственного сектора экономики.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Люди осознают и отдают себе отчет в сложности проблемы защиты информации вообще, и с помощью технических средств в частности. Тем не менее взгляд на эту проблему излагается на этом </w:t>
      </w:r>
      <w:proofErr w:type="spellStart"/>
      <w:r w:rsidRPr="008309C9">
        <w:rPr>
          <w:rFonts w:ascii="Times New Roman" w:hAnsi="Times New Roman" w:cs="Times New Roman"/>
          <w:sz w:val="28"/>
          <w:szCs w:val="28"/>
        </w:rPr>
        <w:t>Web</w:t>
      </w:r>
      <w:proofErr w:type="spellEnd"/>
      <w:r w:rsidRPr="008309C9">
        <w:rPr>
          <w:rFonts w:ascii="Times New Roman" w:hAnsi="Times New Roman" w:cs="Times New Roman"/>
          <w:sz w:val="28"/>
          <w:szCs w:val="28"/>
        </w:rPr>
        <w:t>-сайте, считается, что этим охватывается не все аспекты сложной проблемы, а лишь определенные ее части.</w:t>
      </w:r>
    </w:p>
    <w:p w:rsidR="008309C9" w:rsidRPr="00EE0005" w:rsidRDefault="008309C9" w:rsidP="003B05AF">
      <w:pPr>
        <w:pStyle w:val="1"/>
        <w:spacing w:line="360" w:lineRule="auto"/>
        <w:rPr>
          <w:rFonts w:ascii="Times New Roman" w:hAnsi="Times New Roman" w:cs="Times New Roman"/>
          <w:b w:val="0"/>
          <w:color w:val="auto"/>
        </w:rPr>
      </w:pPr>
      <w:bookmarkStart w:id="5" w:name="_Toc472106061"/>
      <w:r w:rsidRPr="00EE0005">
        <w:rPr>
          <w:rFonts w:ascii="Times New Roman" w:hAnsi="Times New Roman" w:cs="Times New Roman"/>
          <w:b w:val="0"/>
          <w:color w:val="auto"/>
        </w:rPr>
        <w:t>Концепция информационной безопасности</w:t>
      </w:r>
      <w:bookmarkEnd w:id="5"/>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6" w:name="_Toc472106062"/>
      <w:r w:rsidRPr="00EE0005">
        <w:rPr>
          <w:rFonts w:ascii="Times New Roman" w:hAnsi="Times New Roman" w:cs="Times New Roman"/>
          <w:b w:val="0"/>
          <w:color w:val="auto"/>
          <w:sz w:val="28"/>
          <w:szCs w:val="28"/>
        </w:rPr>
        <w:t>1. Основные концептуальные положения системы защиты информации</w:t>
      </w:r>
      <w:bookmarkEnd w:id="6"/>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7" w:name="_Toc472106063"/>
      <w:r w:rsidRPr="00EE0005">
        <w:rPr>
          <w:rFonts w:ascii="Times New Roman" w:hAnsi="Times New Roman" w:cs="Times New Roman"/>
          <w:b w:val="0"/>
          <w:color w:val="auto"/>
          <w:sz w:val="28"/>
          <w:szCs w:val="28"/>
        </w:rPr>
        <w:t>2. Концептуальная модель информационной безопасности</w:t>
      </w:r>
      <w:bookmarkEnd w:id="7"/>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8" w:name="_Toc472106064"/>
      <w:r w:rsidRPr="00EE0005">
        <w:rPr>
          <w:rFonts w:ascii="Times New Roman" w:hAnsi="Times New Roman" w:cs="Times New Roman"/>
          <w:b w:val="0"/>
          <w:color w:val="auto"/>
          <w:sz w:val="28"/>
          <w:szCs w:val="28"/>
        </w:rPr>
        <w:t>3. Угрозы конфиденциальной информации</w:t>
      </w:r>
      <w:bookmarkEnd w:id="8"/>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9" w:name="_Toc472106065"/>
      <w:r w:rsidRPr="00EE0005">
        <w:rPr>
          <w:rFonts w:ascii="Times New Roman" w:hAnsi="Times New Roman" w:cs="Times New Roman"/>
          <w:b w:val="0"/>
          <w:color w:val="auto"/>
          <w:sz w:val="28"/>
          <w:szCs w:val="28"/>
        </w:rPr>
        <w:t>4. Действия, приводящие к неправомерному овладению конфиденциальной информацией</w:t>
      </w:r>
      <w:bookmarkEnd w:id="9"/>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"ИНФОРМАЦИОННАЯ БЕЗОПАСНОСТЬ - это состояние защищенности информации среды общества, обеспечивающее ее формирование, использование и развитие в интересах граждан, организаций, государств" (Закон РФ "Об участии в международном информационном обмене").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Постулаты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Информация - это всеобщее свойство материи.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Любое взаимодействие в природе и обществе основано на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Всякий процесс совершения работы есть процесс информационного взаимодействия.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Информация - продукт отражения действительности.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Действительность отражается в пространстве и времени.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Ничего не происходит из ничего.</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Информация сохраняет значение в неизменном виде до тех пор, пока остается в неизменном виде носитель информации - ПАМЯТЬ.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Ничто не исчезает просто так.</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Понятие "информация" сегодня употребляется весьма широко и разносторонне. Трудно найти такую область знаний, где бы оно не использовалось. Огромные информационные потоки буквально захлестывают людей. Объем научных знаний, например, по оценке специалистов, удваивается, каждые пять лет. Такое положение приводит к заключению, что XXI век будет веком торжества теории и практики ИНФОРМАЦИИ - информационным веком.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Правомерно задать вопрос: что же такое информация? В литературе дается такое определение: информация - сведения о лицах, предметах, фактах, событиях, явлениях и процессах независимо от формы их представления. Известно, что информация может иметь различную форму, включая данные, заложенные в компьютерах, "синьки", кальки, письма или памятные записки, досье, формулы, чертежи, диаграммы, модели продукции и прототипы, диссертации, судебные документы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Как и всякий продукт, информация имеет потребителей, нуж</w:t>
      </w:r>
      <w:r w:rsidR="006D65F8">
        <w:rPr>
          <w:rFonts w:ascii="Times New Roman" w:hAnsi="Times New Roman" w:cs="Times New Roman"/>
          <w:sz w:val="28"/>
          <w:szCs w:val="28"/>
        </w:rPr>
        <w:t>даю</w:t>
      </w:r>
      <w:r w:rsidRPr="008309C9">
        <w:rPr>
          <w:rFonts w:ascii="Times New Roman" w:hAnsi="Times New Roman" w:cs="Times New Roman"/>
          <w:sz w:val="28"/>
          <w:szCs w:val="28"/>
        </w:rPr>
        <w:t>щихся в ней, и потому обладает определенными потребительскими качествами, а также имеет и своих обладателей или производителей.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точки зрения потребителя качество используемой информации позволяет получать дополнительный экономический или моральный эффект.</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С точки зрения обладателя - сохранение в тайне коммерчески важной информации позволяет успешно конкурировать на рынке производства, и </w:t>
      </w:r>
      <w:r w:rsidRPr="008309C9">
        <w:rPr>
          <w:rFonts w:ascii="Times New Roman" w:hAnsi="Times New Roman" w:cs="Times New Roman"/>
          <w:sz w:val="28"/>
          <w:szCs w:val="28"/>
        </w:rPr>
        <w:lastRenderedPageBreak/>
        <w:t>сбыта товаров и услуг. Это, естественно, требует определенных действий, направленных на защиту конфиденциальной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Понимая под безопасностью состояние защищенности жизненно важных интересов личности, пред</w:t>
      </w:r>
      <w:r w:rsidR="00073503">
        <w:rPr>
          <w:rFonts w:ascii="Times New Roman" w:hAnsi="Times New Roman" w:cs="Times New Roman"/>
          <w:sz w:val="28"/>
          <w:szCs w:val="28"/>
        </w:rPr>
        <w:t>приятия, государства от внутрен</w:t>
      </w:r>
      <w:r w:rsidRPr="008309C9">
        <w:rPr>
          <w:rFonts w:ascii="Times New Roman" w:hAnsi="Times New Roman" w:cs="Times New Roman"/>
          <w:sz w:val="28"/>
          <w:szCs w:val="28"/>
        </w:rPr>
        <w:t>них и внешних угроз, можно выделить и компоненты безопасности - такие, как персонал, материальные и финансовые средства и информацию.</w:t>
      </w:r>
    </w:p>
    <w:p w:rsidR="008309C9" w:rsidRPr="00EE0005" w:rsidRDefault="008309C9" w:rsidP="003B05AF">
      <w:pPr>
        <w:pStyle w:val="1"/>
        <w:spacing w:line="360" w:lineRule="auto"/>
        <w:rPr>
          <w:rFonts w:ascii="Times New Roman" w:hAnsi="Times New Roman" w:cs="Times New Roman"/>
          <w:b w:val="0"/>
          <w:color w:val="auto"/>
        </w:rPr>
      </w:pPr>
      <w:bookmarkStart w:id="10" w:name="_Toc472106066"/>
      <w:r w:rsidRPr="00EE0005">
        <w:rPr>
          <w:rFonts w:ascii="Times New Roman" w:hAnsi="Times New Roman" w:cs="Times New Roman"/>
          <w:b w:val="0"/>
          <w:color w:val="auto"/>
        </w:rPr>
        <w:t>1.1 Основные концептуальные положения системы защиты информации.</w:t>
      </w:r>
      <w:bookmarkEnd w:id="10"/>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Анализ состояния дел в сфере защиты информации показывает, что уже сложилась вполне сформировавшаяся концепция и структура защиты, основу которой составляют:</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весьма развитый арсенал технических средств защиты информации, производимых на промышленной основе;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значительное число фирм, специализирующихся на решении вопросов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достаточно четко очерченная система взглядов на эту проблему;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наличие значительного практического опыта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 тем не менее, как свидетельствует отечественная и зарубежная печать, злоумышленные действия над информацией не только не уменьшаются, но и имеют достаточно устойчивую тенденцию к росту. Опыт показывает, что для борьбы с этой тенденцией необходима стройная и целенаправленная организация процесса защиты информационных ресурсов. Причем в этом должны активно участвовать профессиональные специалисты, администрация, сотрудники и пользователи, что и определяет повышенную значимость организационной стороны вопроса.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Опыт также показывает, что:</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обеспечение безопасности информации не может быть одноразовым актом. Это непрерывный процесс, заключающийся в обосновании и реализации наиболее рациональных методов, способов и путей совершенствования и развития системы защиты, непрерывном контроле ее состояния, выявлении ее узких и слабых мест и противоправных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безопасность информации может быть обеспечена лишь при комплексном использовании всего арсенала имеющихся средств защиты во всех структурных элементах производственной системы и на всех этапах технологического цикла обработки информации. Наибольший эффект достигается тогда, когда все используемые средства, методы и меры объединяются в единый целостный механизм - систему защиты информации (СЗИ). При этом функционирование системы должно контролироваться, обновляться и дополняться в зависимости от изменения внешних и внутренних условий;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никакая СЗИ не может обеспечить требуемого уровня безопасности информации без надлежащей подготовки пользователей и соблюдения ими всех установленных правил, направленных на ее защиту.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учетом накопленного опыта можно определить систему защиты информации как организованную совокупность специальных органов, средств, методов и мероприятий, обеспечивающих защиту информации от внутренних и внешних угроз.</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позиций системного подхода к защите информации предъявляются определенные требования. Защита информации должна быть:</w:t>
      </w:r>
    </w:p>
    <w:p w:rsidR="008309C9" w:rsidRPr="008309C9" w:rsidRDefault="006728DE"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Н</w:t>
      </w:r>
      <w:r w:rsidR="008309C9" w:rsidRPr="008309C9">
        <w:rPr>
          <w:rFonts w:ascii="Times New Roman" w:hAnsi="Times New Roman" w:cs="Times New Roman"/>
          <w:sz w:val="28"/>
          <w:szCs w:val="28"/>
        </w:rPr>
        <w:t>епрерывной. Это требование проистекает из того, что злоумышленники только и ищут возможность, как бы обойти защиту интересующей их информации;</w:t>
      </w:r>
    </w:p>
    <w:p w:rsidR="008309C9" w:rsidRPr="008309C9" w:rsidRDefault="006728DE"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w:t>
      </w:r>
      <w:r w:rsidR="008309C9" w:rsidRPr="008309C9">
        <w:rPr>
          <w:rFonts w:ascii="Times New Roman" w:hAnsi="Times New Roman" w:cs="Times New Roman"/>
          <w:sz w:val="28"/>
          <w:szCs w:val="28"/>
        </w:rPr>
        <w:t>лановой. Планирование осуществляется путем разработки каждой службой детальных планов защиты информации в сфере ее компетенции с учетом общей цели предприятия (организации);</w:t>
      </w:r>
    </w:p>
    <w:p w:rsidR="008309C9" w:rsidRPr="008309C9" w:rsidRDefault="008C5082"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Ц</w:t>
      </w:r>
      <w:r w:rsidR="008309C9" w:rsidRPr="008309C9">
        <w:rPr>
          <w:rFonts w:ascii="Times New Roman" w:hAnsi="Times New Roman" w:cs="Times New Roman"/>
          <w:sz w:val="28"/>
          <w:szCs w:val="28"/>
        </w:rPr>
        <w:t>еленаправленной. Защищается то, что должно защищаться в интересах конкретной цели, а не все подряд;</w:t>
      </w:r>
    </w:p>
    <w:p w:rsidR="008309C9" w:rsidRPr="008309C9" w:rsidRDefault="00E73EC9"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К</w:t>
      </w:r>
      <w:r w:rsidR="008309C9" w:rsidRPr="008309C9">
        <w:rPr>
          <w:rFonts w:ascii="Times New Roman" w:hAnsi="Times New Roman" w:cs="Times New Roman"/>
          <w:sz w:val="28"/>
          <w:szCs w:val="28"/>
        </w:rPr>
        <w:t>онкретной. Защите подлежат конкретные данные, объективно подлежащие охране, утрата которых может причинить организации определенный ущерб;</w:t>
      </w:r>
    </w:p>
    <w:p w:rsidR="008309C9" w:rsidRPr="008309C9" w:rsidRDefault="00144497"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А</w:t>
      </w:r>
      <w:r w:rsidR="008309C9" w:rsidRPr="008309C9">
        <w:rPr>
          <w:rFonts w:ascii="Times New Roman" w:hAnsi="Times New Roman" w:cs="Times New Roman"/>
          <w:sz w:val="28"/>
          <w:szCs w:val="28"/>
        </w:rPr>
        <w:t>ктивной. Защищать информацию необходимо с достаточной степенью настойчивости;</w:t>
      </w:r>
    </w:p>
    <w:p w:rsidR="008309C9" w:rsidRPr="008309C9" w:rsidRDefault="00144497"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Н</w:t>
      </w:r>
      <w:r w:rsidR="008309C9" w:rsidRPr="008309C9">
        <w:rPr>
          <w:rFonts w:ascii="Times New Roman" w:hAnsi="Times New Roman" w:cs="Times New Roman"/>
          <w:sz w:val="28"/>
          <w:szCs w:val="28"/>
        </w:rPr>
        <w:t>адежной. Методы и формы защиты должны надежно перекрывать возможные пути неправомерного доступа к охраняемым секретам, независимо от формы</w:t>
      </w:r>
      <w:r>
        <w:rPr>
          <w:rFonts w:ascii="Times New Roman" w:hAnsi="Times New Roman" w:cs="Times New Roman"/>
          <w:sz w:val="28"/>
          <w:szCs w:val="28"/>
        </w:rPr>
        <w:t xml:space="preserve"> их представления, языка выраже</w:t>
      </w:r>
      <w:r w:rsidR="008309C9" w:rsidRPr="008309C9">
        <w:rPr>
          <w:rFonts w:ascii="Times New Roman" w:hAnsi="Times New Roman" w:cs="Times New Roman"/>
          <w:sz w:val="28"/>
          <w:szCs w:val="28"/>
        </w:rPr>
        <w:t>ния и вида физического носителя, на котором они закреплены;</w:t>
      </w:r>
    </w:p>
    <w:p w:rsidR="008309C9" w:rsidRPr="008309C9" w:rsidRDefault="00144497"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У</w:t>
      </w:r>
      <w:r w:rsidR="008309C9" w:rsidRPr="008309C9">
        <w:rPr>
          <w:rFonts w:ascii="Times New Roman" w:hAnsi="Times New Roman" w:cs="Times New Roman"/>
          <w:sz w:val="28"/>
          <w:szCs w:val="28"/>
        </w:rPr>
        <w:t>ниверсальной. Считается, что в зависимости от вида канала утечки или способа несанкционированного доступа его необходимо перекрывать, где бы он ни проявился, разумными и достаточными средствами, независимо от характера, формы и вида информации;</w:t>
      </w:r>
    </w:p>
    <w:p w:rsidR="008309C9" w:rsidRPr="008309C9" w:rsidRDefault="00144497"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К</w:t>
      </w:r>
      <w:r w:rsidR="008309C9" w:rsidRPr="008309C9">
        <w:rPr>
          <w:rFonts w:ascii="Times New Roman" w:hAnsi="Times New Roman" w:cs="Times New Roman"/>
          <w:sz w:val="28"/>
          <w:szCs w:val="28"/>
        </w:rPr>
        <w:t>омплексной. Для защиты информации во всем многообразии структурных элементов должны применяться все виды и формы защиты в полном объеме. Недопустимо применять лишь отдельные формы или технические средства.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Комплексный характер защиты проистекает из того, что защита - это специфическое явление, представляющее собой сложную систему неразрывно взаимосвязанных и взаимозависимых процессов, каждый из которых в свою очередь имеет множество различных </w:t>
      </w:r>
      <w:proofErr w:type="spellStart"/>
      <w:r w:rsidRPr="008309C9">
        <w:rPr>
          <w:rFonts w:ascii="Times New Roman" w:hAnsi="Times New Roman" w:cs="Times New Roman"/>
          <w:sz w:val="28"/>
          <w:szCs w:val="28"/>
        </w:rPr>
        <w:t>взаимообусловливающих</w:t>
      </w:r>
      <w:proofErr w:type="spellEnd"/>
      <w:r w:rsidRPr="008309C9">
        <w:rPr>
          <w:rFonts w:ascii="Times New Roman" w:hAnsi="Times New Roman" w:cs="Times New Roman"/>
          <w:sz w:val="28"/>
          <w:szCs w:val="28"/>
        </w:rPr>
        <w:t xml:space="preserve"> друг друга сторон, свойств, тенденций.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Зарубежный и отечественный опыт показывает, что для обеспечения выполнения столь многогранных требований безопасности система защиты информации должна удовлетворять определенным условиям: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охватывать весь технологический комплекс информационной деятельности;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разнообразной по используемым средствам, многоуровневой с иерархической последовательностью доступа;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открытой для изменения и дополнения мер обеспечения безопасности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нестандартной, разнообразной. При выборе средств защиты нельзя рассчитывать на неосведомленность злоумышленников относительно ее возможностей;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простой для технического обслуживания и удобной для эксплуатации пользователями;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надежной. Любые поломки технических средств являются причиной появления неконтролируемых каналов утечки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быть комплексной, обладать целостностью, означающей, что ни одна ее часть не может быть изъята без ущерба для всей системы. К системе безопасности информации предъявляются также определенные требования: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четкость определения полномочии и прав пользователей на доступ к определенным видам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предоставление пользователю минимальных полномочий, необходимых ему для выполнения порученной работы;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сведение к минимуму числа общих для нескольких пользователей средств защиты;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учет случаев и попыток несанкционированного доступа к конфиденциальной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оценки степени конфиденциальной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контроля целостности средств защиты и немедленное реагирование на их выход из строя. Система защиты информации как любая система должна иметь определенные виды собственного обеспечения, опираясь на которые она будет выполнять свою целевую функцию. С учетом этого СЗИ может иметь: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правовое обеспечение. Сюда входят нормативные документы, положения, инструкции, руководства, требования которых являются обязательными в рамках сферы их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организационное обеспечение. Имеется в виду, что реализация защиты информации осуществляется определенными структурными единицами - такими, как служба защиты документов; служба режима, допуска, охраны; служба защиты информации техническими средствами; информационно-аналитическая деятельность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аппаратное обеспечение. Предполагается широкое использование технических средств, как для защиты информации, так и для обеспечения деятельности собственно СЗИ;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информационное обеспечение. Оно включает в себя сведения, данные, показатели, параметры, лежащие в основе решения задач, обеспечивающих функционирование системы. Сюда могут входить как показатели доступа, учета, хранения, так и системы инфо</w:t>
      </w:r>
      <w:r w:rsidR="008B4D41">
        <w:rPr>
          <w:rFonts w:ascii="Times New Roman" w:hAnsi="Times New Roman" w:cs="Times New Roman"/>
          <w:sz w:val="28"/>
          <w:szCs w:val="28"/>
        </w:rPr>
        <w:t>рмаци</w:t>
      </w:r>
      <w:r w:rsidRPr="008309C9">
        <w:rPr>
          <w:rFonts w:ascii="Times New Roman" w:hAnsi="Times New Roman" w:cs="Times New Roman"/>
          <w:sz w:val="28"/>
          <w:szCs w:val="28"/>
        </w:rPr>
        <w:t>онного обеспечения расчетных зад</w:t>
      </w:r>
      <w:r w:rsidR="008B4D41">
        <w:rPr>
          <w:rFonts w:ascii="Times New Roman" w:hAnsi="Times New Roman" w:cs="Times New Roman"/>
          <w:sz w:val="28"/>
          <w:szCs w:val="28"/>
        </w:rPr>
        <w:t>ач различного характера, связан</w:t>
      </w:r>
      <w:r w:rsidRPr="008309C9">
        <w:rPr>
          <w:rFonts w:ascii="Times New Roman" w:hAnsi="Times New Roman" w:cs="Times New Roman"/>
          <w:sz w:val="28"/>
          <w:szCs w:val="28"/>
        </w:rPr>
        <w:t>ных с деятельностью службы обеспечения безопасности;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программное обеспечение. К нему относятся различные информационные, учетные, статистические и расчетные программы, обеспечивающие оценку </w:t>
      </w:r>
      <w:r w:rsidRPr="008309C9">
        <w:rPr>
          <w:rFonts w:ascii="Times New Roman" w:hAnsi="Times New Roman" w:cs="Times New Roman"/>
          <w:sz w:val="28"/>
          <w:szCs w:val="28"/>
        </w:rPr>
        <w:lastRenderedPageBreak/>
        <w:t>наличия и опасности различных каналов утечки и путей несанкционированного п</w:t>
      </w:r>
      <w:r w:rsidR="00E811E9">
        <w:rPr>
          <w:rFonts w:ascii="Times New Roman" w:hAnsi="Times New Roman" w:cs="Times New Roman"/>
          <w:sz w:val="28"/>
          <w:szCs w:val="28"/>
        </w:rPr>
        <w:t>роникновения к источникам конфи</w:t>
      </w:r>
      <w:r w:rsidRPr="008309C9">
        <w:rPr>
          <w:rFonts w:ascii="Times New Roman" w:hAnsi="Times New Roman" w:cs="Times New Roman"/>
          <w:sz w:val="28"/>
          <w:szCs w:val="28"/>
        </w:rPr>
        <w:t>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математическое обеспечение. Предполагает использование математических методов для различных расчетов, связанных с оценкой опасности технических сре</w:t>
      </w:r>
      <w:proofErr w:type="gramStart"/>
      <w:r w:rsidRPr="008309C9">
        <w:rPr>
          <w:rFonts w:ascii="Times New Roman" w:hAnsi="Times New Roman" w:cs="Times New Roman"/>
          <w:sz w:val="28"/>
          <w:szCs w:val="28"/>
        </w:rPr>
        <w:t>дств зл</w:t>
      </w:r>
      <w:proofErr w:type="gramEnd"/>
      <w:r w:rsidRPr="008309C9">
        <w:rPr>
          <w:rFonts w:ascii="Times New Roman" w:hAnsi="Times New Roman" w:cs="Times New Roman"/>
          <w:sz w:val="28"/>
          <w:szCs w:val="28"/>
        </w:rPr>
        <w:t>оумышленников, зон и норм необходимой защиты;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лингвистическое обеспечение. Совокупность специальных языковых средств общения специалистов и пользователей в сфере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нормативно-методическое обеспечение. Сюда входят нормы и регламенты деятельности органов, служб, средств, реализующих функции защиты информации, различного рода методики, обеспечивающие деятельность пользователей при выполнении своей работы в условиях жестких требований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Удовлетворить современные требования по обеспечению безопасности предпри</w:t>
      </w:r>
      <w:r w:rsidR="00895207">
        <w:rPr>
          <w:rFonts w:ascii="Times New Roman" w:hAnsi="Times New Roman" w:cs="Times New Roman"/>
          <w:sz w:val="28"/>
          <w:szCs w:val="28"/>
        </w:rPr>
        <w:t>ятия и защиты его конфиденциаль</w:t>
      </w:r>
      <w:r w:rsidRPr="008309C9">
        <w:rPr>
          <w:rFonts w:ascii="Times New Roman" w:hAnsi="Times New Roman" w:cs="Times New Roman"/>
          <w:sz w:val="28"/>
          <w:szCs w:val="28"/>
        </w:rPr>
        <w:t>ной информации может только система безопасности. Под системой безопасности будем понимать организованную совокупность специальных органов, служб, средств, методов и мероприятий, обеспечивающих защиту жизненно важных интересов личности, предприятия и государства от внутренних и внешних угроз.</w:t>
      </w:r>
    </w:p>
    <w:p w:rsidR="008309C9" w:rsidRPr="00EE0005"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Как и любая система, система информационной безопасности имеет свои цели, задачи, методы и средс</w:t>
      </w:r>
      <w:r w:rsidR="00895207">
        <w:rPr>
          <w:rFonts w:ascii="Times New Roman" w:hAnsi="Times New Roman" w:cs="Times New Roman"/>
          <w:sz w:val="28"/>
          <w:szCs w:val="28"/>
        </w:rPr>
        <w:t>тва деятельности, которые согла</w:t>
      </w:r>
      <w:r w:rsidRPr="008309C9">
        <w:rPr>
          <w:rFonts w:ascii="Times New Roman" w:hAnsi="Times New Roman" w:cs="Times New Roman"/>
          <w:sz w:val="28"/>
          <w:szCs w:val="28"/>
        </w:rPr>
        <w:t xml:space="preserve">совываются по </w:t>
      </w:r>
      <w:r w:rsidRPr="00EE0005">
        <w:rPr>
          <w:rFonts w:ascii="Times New Roman" w:hAnsi="Times New Roman" w:cs="Times New Roman"/>
          <w:sz w:val="28"/>
          <w:szCs w:val="28"/>
        </w:rPr>
        <w:t>месту и времени в зависимости от условий.</w:t>
      </w:r>
    </w:p>
    <w:p w:rsidR="008309C9" w:rsidRPr="00EE0005" w:rsidRDefault="008309C9" w:rsidP="003B05AF">
      <w:pPr>
        <w:pStyle w:val="1"/>
        <w:spacing w:line="360" w:lineRule="auto"/>
        <w:rPr>
          <w:rFonts w:ascii="Times New Roman" w:hAnsi="Times New Roman" w:cs="Times New Roman"/>
          <w:b w:val="0"/>
          <w:color w:val="auto"/>
        </w:rPr>
      </w:pPr>
      <w:bookmarkStart w:id="11" w:name="_Toc472106067"/>
      <w:r w:rsidRPr="00EE0005">
        <w:rPr>
          <w:rFonts w:ascii="Times New Roman" w:hAnsi="Times New Roman" w:cs="Times New Roman"/>
          <w:b w:val="0"/>
          <w:color w:val="auto"/>
        </w:rPr>
        <w:t>1.2. Концептуальная модель информационной безопасности.</w:t>
      </w:r>
      <w:bookmarkEnd w:id="11"/>
    </w:p>
    <w:p w:rsidR="008309C9" w:rsidRPr="008309C9" w:rsidRDefault="008309C9" w:rsidP="003B05AF">
      <w:pPr>
        <w:spacing w:line="360" w:lineRule="auto"/>
        <w:jc w:val="both"/>
        <w:rPr>
          <w:rFonts w:ascii="Times New Roman" w:hAnsi="Times New Roman" w:cs="Times New Roman"/>
          <w:sz w:val="28"/>
          <w:szCs w:val="28"/>
        </w:rPr>
      </w:pPr>
      <w:r w:rsidRPr="00EE0005">
        <w:rPr>
          <w:rFonts w:ascii="Times New Roman" w:hAnsi="Times New Roman" w:cs="Times New Roman"/>
          <w:sz w:val="28"/>
          <w:szCs w:val="28"/>
        </w:rPr>
        <w:t xml:space="preserve">Понимая информационную безопасность как "состояние защищенности </w:t>
      </w:r>
      <w:r w:rsidRPr="008309C9">
        <w:rPr>
          <w:rFonts w:ascii="Times New Roman" w:hAnsi="Times New Roman" w:cs="Times New Roman"/>
          <w:sz w:val="28"/>
          <w:szCs w:val="28"/>
        </w:rPr>
        <w:t>информационной среды общества, обеспечивающее ее формирование, использование и развити</w:t>
      </w:r>
      <w:r w:rsidR="002A3518">
        <w:rPr>
          <w:rFonts w:ascii="Times New Roman" w:hAnsi="Times New Roman" w:cs="Times New Roman"/>
          <w:sz w:val="28"/>
          <w:szCs w:val="28"/>
        </w:rPr>
        <w:t>е в интересах граждан, организа</w:t>
      </w:r>
      <w:r w:rsidRPr="008309C9">
        <w:rPr>
          <w:rFonts w:ascii="Times New Roman" w:hAnsi="Times New Roman" w:cs="Times New Roman"/>
          <w:sz w:val="28"/>
          <w:szCs w:val="28"/>
        </w:rPr>
        <w:t xml:space="preserve">ций", правомерно </w:t>
      </w:r>
      <w:r w:rsidRPr="008309C9">
        <w:rPr>
          <w:rFonts w:ascii="Times New Roman" w:hAnsi="Times New Roman" w:cs="Times New Roman"/>
          <w:sz w:val="28"/>
          <w:szCs w:val="28"/>
        </w:rPr>
        <w:lastRenderedPageBreak/>
        <w:t>определить угрозы безопасности информации, источники этих угроз, способы их реализации и цели, а также иные условия и действия, нарушающие безопасность. При этом, естественно, следует рассматривать и меры защиты информации от неправомерных действий, приводящих к нанесению ущерба.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Практика показала, что для анализа такого значительного набора источников, объектов и действий целесообразно использовать методы моделирования, при которых формируется как бы "заместитель" реальных ситуаций. При этом следует учитывать, что модель не копирует оригинал, она проще. Модель должна быт</w:t>
      </w:r>
      <w:r w:rsidR="00BB7AE8">
        <w:rPr>
          <w:rFonts w:ascii="Times New Roman" w:hAnsi="Times New Roman" w:cs="Times New Roman"/>
          <w:sz w:val="28"/>
          <w:szCs w:val="28"/>
        </w:rPr>
        <w:t>ь достаточно об</w:t>
      </w:r>
      <w:r w:rsidRPr="008309C9">
        <w:rPr>
          <w:rFonts w:ascii="Times New Roman" w:hAnsi="Times New Roman" w:cs="Times New Roman"/>
          <w:sz w:val="28"/>
          <w:szCs w:val="28"/>
        </w:rPr>
        <w:t>щей, чтобы описывать реальные действия с учетом их сложности.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Можно предложить следующие компоненты модели информационной безопасности на первом уровне декомпозиции.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нашему мнению, такими компонентами концептуальной модели безопасности информации могут быть следующие: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объекты угроз;</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угрозы;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источники угроз;</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цели угроз со стороны злоумышленников;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способы неправомерного овладения конфиденциальной информацией (способы доступа);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направления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способы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средства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Объектом угроз информационной безопасности выступают сведения о составе, состоянии и деятельности объекта защиты (персонала, материальных и финансовых ценностей, информационных ресурсов).</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Угрозы информации выражаются в нарушении ее целостности, </w:t>
      </w:r>
      <w:proofErr w:type="gramStart"/>
      <w:r w:rsidRPr="008309C9">
        <w:rPr>
          <w:rFonts w:ascii="Times New Roman" w:hAnsi="Times New Roman" w:cs="Times New Roman"/>
          <w:sz w:val="28"/>
          <w:szCs w:val="28"/>
        </w:rPr>
        <w:t>кон-</w:t>
      </w:r>
      <w:proofErr w:type="spellStart"/>
      <w:r w:rsidRPr="008309C9">
        <w:rPr>
          <w:rFonts w:ascii="Times New Roman" w:hAnsi="Times New Roman" w:cs="Times New Roman"/>
          <w:sz w:val="28"/>
          <w:szCs w:val="28"/>
        </w:rPr>
        <w:t>фиденциальности</w:t>
      </w:r>
      <w:proofErr w:type="spellEnd"/>
      <w:proofErr w:type="gramEnd"/>
      <w:r w:rsidRPr="008309C9">
        <w:rPr>
          <w:rFonts w:ascii="Times New Roman" w:hAnsi="Times New Roman" w:cs="Times New Roman"/>
          <w:sz w:val="28"/>
          <w:szCs w:val="28"/>
        </w:rPr>
        <w:t xml:space="preserve">, полноты и доступности. Источниками угроз выступают конкуренты, преступники, коррупционеры, административно-управленческие органы. Источники угроз преследуют при этом следующие </w:t>
      </w:r>
      <w:r w:rsidR="00E811E9">
        <w:rPr>
          <w:rFonts w:ascii="Times New Roman" w:hAnsi="Times New Roman" w:cs="Times New Roman"/>
          <w:sz w:val="28"/>
          <w:szCs w:val="28"/>
        </w:rPr>
        <w:t>цели: ознаком</w:t>
      </w:r>
      <w:r w:rsidRPr="008309C9">
        <w:rPr>
          <w:rFonts w:ascii="Times New Roman" w:hAnsi="Times New Roman" w:cs="Times New Roman"/>
          <w:sz w:val="28"/>
          <w:szCs w:val="28"/>
        </w:rPr>
        <w:t>ление с охраняемыми сведениями, их модификация в корыстных целях и уничтожение для нанесения прямого материального ущерба.</w:t>
      </w:r>
    </w:p>
    <w:p w:rsidR="004E3DA0" w:rsidRDefault="004E3DA0" w:rsidP="003B05AF">
      <w:pPr>
        <w:widowControl w:val="0"/>
        <w:spacing w:line="360" w:lineRule="auto"/>
        <w:jc w:val="center"/>
      </w:pPr>
      <w:r>
        <w:rPr>
          <w:noProof/>
          <w:lang w:eastAsia="ru-RU"/>
        </w:rPr>
        <mc:AlternateContent>
          <mc:Choice Requires="wps">
            <w:drawing>
              <wp:anchor distT="0" distB="0" distL="114300" distR="114300" simplePos="0" relativeHeight="251658240" behindDoc="0" locked="0" layoutInCell="1" allowOverlap="1" wp14:anchorId="6DD9E806" wp14:editId="5BA70DDD">
                <wp:simplePos x="0" y="0"/>
                <wp:positionH relativeFrom="column">
                  <wp:posOffset>2825115</wp:posOffset>
                </wp:positionH>
                <wp:positionV relativeFrom="paragraph">
                  <wp:posOffset>457200</wp:posOffset>
                </wp:positionV>
                <wp:extent cx="209550" cy="95250"/>
                <wp:effectExtent l="5715" t="9525" r="13335" b="9525"/>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9525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 o:spid="_x0000_s1026" style="position:absolute;margin-left:222.45pt;margin-top:36pt;width:16.5pt;height: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ZPWAIAAIIEAAAOAAAAZHJzL2Uyb0RvYy54bWysVM1uEzEQviPxDpbvdJO0gWbVTVWlFCEV&#10;qFR4AMfr3bXwH2Mnm3JC6hWJR+AhuCB++gybN2LsTUMCN8QerBnP+JuZb2b25HSlFVkK8NKagg4P&#10;BpQIw20pTV3QN68vHh1T4gMzJVPWiILeCE9Ppw8fnLQuFyPbWFUKIAhifN66gjYhuDzLPG+EZv7A&#10;OmHQWFnQLKAKdVYCaxFdq2w0GDzOWgulA8uF93h73hvpNOFXleDhVVV5EYgqKOYW0gnpnMczm56w&#10;vAbmGsk3abB/yEIzaTDoFuqcBUYWIP+C0pKD9bYKB9zqzFaV5CLVgNUMB39Uc90wJ1ItSI53W5r8&#10;/4PlL5dXQGRZ0ENKDNPYou7z+sP6U/eju1vfdl+6u+77+mP3s/vafSOHka/W+RyfXbsriBV7d2n5&#10;W0+MnTXM1OIMwLaNYCVmOYz+2d6DqHh8SubtC1tiOLYINlG3qkBHQCSFrFKHbrYdEqtAOF6OBpPx&#10;GPvI0TQZj1CMAVh+/9aBD8+E1SQKBQXsf8Jmy0sfetd7l5S7VbK8kEolBer5TAFZMpyVi/Rt0P2u&#10;mzKk7YMn5D1bGluxBZnXw+SjFhpr7YGHg/hFYJbjPU5nf39fyRYi1bWHrmXAXVFSF/R4ByVy/dSU&#10;CTEwqXoZSVFmQ37ku+/b3JY3yD3YfhFwcVFoLLynpMUlKKh/t2AgKFHPDfZvMjw6iluTlKPxkxEq&#10;sGuZ71qY4QhV0EBJL85Cv2kLB7JuMFJPh7Fn2PNKpobEeeiz2iSLg55K3yxl3KRdPXn9/nVMfwEA&#10;AP//AwBQSwMEFAAGAAgAAAAhAEpNKUDcAAAACQEAAA8AAABkcnMvZG93bnJldi54bWxMj8FOwzAM&#10;hu9IvENkJG4sZSpklKYTGkK7cKGDu9eYtlqTVEm6tW+POcHR9qff319uZzuIM4XYe6fhfpWBINd4&#10;07tWw+fh7W4DIiZ0BgfvSMNCEbbV9VWJhfEX90HnOrWCQ1wsUEOX0lhIGZuOLMaVH8nx7dsHi4nH&#10;0EoT8MLhdpDrLHuUFnvHHzocaddRc6onq+HdzPtd8zCf6ldU4StMS8L9ovXtzfzyDCLRnP5g+NVn&#10;dajY6egnZ6IYNOR5/sSoBrXmTgzkSvHiqGGjMpBVKf83qH4AAAD//wMAUEsBAi0AFAAGAAgAAAAh&#10;ALaDOJL+AAAA4QEAABMAAAAAAAAAAAAAAAAAAAAAAFtDb250ZW50X1R5cGVzXS54bWxQSwECLQAU&#10;AAYACAAAACEAOP0h/9YAAACUAQAACwAAAAAAAAAAAAAAAAAvAQAAX3JlbHMvLnJlbHNQSwECLQAU&#10;AAYACAAAACEArJnGT1gCAACCBAAADgAAAAAAAAAAAAAAAAAuAgAAZHJzL2Uyb0RvYy54bWxQSwEC&#10;LQAUAAYACAAAACEASk0pQNwAAAAJAQAADwAAAAAAAAAAAAAAAACyBAAAZHJzL2Rvd25yZXYueG1s&#10;UEsFBgAAAAAEAAQA8wAAALsFAAAAAA==&#10;" strokecolor="white [3212]"/>
            </w:pict>
          </mc:Fallback>
        </mc:AlternateContent>
      </w:r>
      <w:r w:rsidR="00D20ED2">
        <w:object w:dxaOrig="8943" w:dyaOrig="9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7pt;height:46.5pt" o:ole="">
            <v:imagedata r:id="rId20" o:title=""/>
          </v:shape>
          <o:OLEObject Type="Embed" ProgID="Visio.Drawing.11" ShapeID="_x0000_i1026" DrawAspect="Content" ObjectID="_1545858227" r:id="rId21"/>
        </w:object>
      </w:r>
    </w:p>
    <w:p w:rsidR="004E3DA0" w:rsidRPr="00CD783C" w:rsidRDefault="004E3DA0" w:rsidP="003B05AF">
      <w:pPr>
        <w:pStyle w:val="a8"/>
        <w:widowControl w:val="0"/>
        <w:spacing w:line="360" w:lineRule="auto"/>
        <w:jc w:val="center"/>
        <w:rPr>
          <w:lang w:val="ru-RU"/>
        </w:rPr>
      </w:pPr>
      <w:bookmarkStart w:id="12" w:name="_Ref470051883"/>
      <w:r>
        <w:rPr>
          <w:lang w:val="ru-RU"/>
        </w:rP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1</w:t>
      </w:r>
      <w:r>
        <w:fldChar w:fldCharType="end"/>
      </w:r>
      <w:bookmarkEnd w:id="12"/>
      <w:r>
        <w:t xml:space="preserve"> – </w:t>
      </w:r>
      <w:r>
        <w:rPr>
          <w:lang w:val="ru-RU"/>
        </w:rPr>
        <w:t>Логическая цепочка</w:t>
      </w:r>
      <w:r>
        <w:t xml:space="preserve"> </w:t>
      </w:r>
      <w:r>
        <w:rPr>
          <w:lang w:val="ru-RU"/>
        </w:rPr>
        <w:t>угроз</w:t>
      </w:r>
      <w:r>
        <w:t xml:space="preserve"> </w:t>
      </w:r>
      <w:r>
        <w:rPr>
          <w:lang w:val="ru-RU"/>
        </w:rPr>
        <w:t>и</w:t>
      </w:r>
      <w:r>
        <w:t xml:space="preserve"> </w:t>
      </w:r>
      <w:r w:rsidRPr="004E3DA0">
        <w:rPr>
          <w:lang w:val="ru-RU"/>
        </w:rPr>
        <w:t>их проявлений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Неправомерное овладение конф</w:t>
      </w:r>
      <w:r w:rsidR="00851725">
        <w:rPr>
          <w:rFonts w:ascii="Times New Roman" w:hAnsi="Times New Roman" w:cs="Times New Roman"/>
          <w:sz w:val="28"/>
          <w:szCs w:val="28"/>
        </w:rPr>
        <w:t>иденциальной информацией возмож</w:t>
      </w:r>
      <w:r w:rsidRPr="008309C9">
        <w:rPr>
          <w:rFonts w:ascii="Times New Roman" w:hAnsi="Times New Roman" w:cs="Times New Roman"/>
          <w:sz w:val="28"/>
          <w:szCs w:val="28"/>
        </w:rPr>
        <w:t>но за счет ее разглашения источниками сведений, за счет утечки информации через технические с</w:t>
      </w:r>
      <w:r w:rsidR="00851725">
        <w:rPr>
          <w:rFonts w:ascii="Times New Roman" w:hAnsi="Times New Roman" w:cs="Times New Roman"/>
          <w:sz w:val="28"/>
          <w:szCs w:val="28"/>
        </w:rPr>
        <w:t>редства и за счет несанкциониро</w:t>
      </w:r>
      <w:r w:rsidRPr="008309C9">
        <w:rPr>
          <w:rFonts w:ascii="Times New Roman" w:hAnsi="Times New Roman" w:cs="Times New Roman"/>
          <w:sz w:val="28"/>
          <w:szCs w:val="28"/>
        </w:rPr>
        <w:t>ванного доступа к охраняемым сведениям.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Источниками конфиденциальной</w:t>
      </w:r>
      <w:r w:rsidR="00851725">
        <w:rPr>
          <w:rFonts w:ascii="Times New Roman" w:hAnsi="Times New Roman" w:cs="Times New Roman"/>
          <w:sz w:val="28"/>
          <w:szCs w:val="28"/>
        </w:rPr>
        <w:t xml:space="preserve"> информации являются люди, доку</w:t>
      </w:r>
      <w:r w:rsidRPr="008309C9">
        <w:rPr>
          <w:rFonts w:ascii="Times New Roman" w:hAnsi="Times New Roman" w:cs="Times New Roman"/>
          <w:sz w:val="28"/>
          <w:szCs w:val="28"/>
        </w:rPr>
        <w:t>менты, публикации, техническ</w:t>
      </w:r>
      <w:r w:rsidR="00851725">
        <w:rPr>
          <w:rFonts w:ascii="Times New Roman" w:hAnsi="Times New Roman" w:cs="Times New Roman"/>
          <w:sz w:val="28"/>
          <w:szCs w:val="28"/>
        </w:rPr>
        <w:t>ие носители информации, техниче</w:t>
      </w:r>
      <w:r w:rsidRPr="008309C9">
        <w:rPr>
          <w:rFonts w:ascii="Times New Roman" w:hAnsi="Times New Roman" w:cs="Times New Roman"/>
          <w:sz w:val="28"/>
          <w:szCs w:val="28"/>
        </w:rPr>
        <w:t xml:space="preserve">ские средства обеспечения производственной и трудовой </w:t>
      </w:r>
      <w:r w:rsidR="00851725">
        <w:rPr>
          <w:rFonts w:ascii="Times New Roman" w:hAnsi="Times New Roman" w:cs="Times New Roman"/>
          <w:sz w:val="28"/>
          <w:szCs w:val="28"/>
        </w:rPr>
        <w:t>деятель</w:t>
      </w:r>
      <w:r w:rsidRPr="008309C9">
        <w:rPr>
          <w:rFonts w:ascii="Times New Roman" w:hAnsi="Times New Roman" w:cs="Times New Roman"/>
          <w:sz w:val="28"/>
          <w:szCs w:val="28"/>
        </w:rPr>
        <w:t>ности, продукция и отходы производства. Основными направлениями защиты информации являются правовая, организационная и инженерно-техническая защиты информации как выразители комплексного подхода к обеспечению информационной безопасности.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Средствами защиты информации являются физические средства, аппаратные средства, программные средства и криптографические методы. Последние </w:t>
      </w:r>
      <w:r w:rsidRPr="008309C9">
        <w:rPr>
          <w:rFonts w:ascii="Times New Roman" w:hAnsi="Times New Roman" w:cs="Times New Roman"/>
          <w:sz w:val="28"/>
          <w:szCs w:val="28"/>
        </w:rPr>
        <w:lastRenderedPageBreak/>
        <w:t xml:space="preserve">могут быть реализованы как </w:t>
      </w:r>
      <w:proofErr w:type="spellStart"/>
      <w:r w:rsidRPr="008309C9">
        <w:rPr>
          <w:rFonts w:ascii="Times New Roman" w:hAnsi="Times New Roman" w:cs="Times New Roman"/>
          <w:sz w:val="28"/>
          <w:szCs w:val="28"/>
        </w:rPr>
        <w:t>аппаратно</w:t>
      </w:r>
      <w:proofErr w:type="spellEnd"/>
      <w:r w:rsidRPr="008309C9">
        <w:rPr>
          <w:rFonts w:ascii="Times New Roman" w:hAnsi="Times New Roman" w:cs="Times New Roman"/>
          <w:sz w:val="28"/>
          <w:szCs w:val="28"/>
        </w:rPr>
        <w:t>, программ-но, так и смешанно-программно-аппаратными средствами.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В качестве способов защиты выступают всевозможные меры, пути, способы и действия, обеспечивающие упреждение противоправных действий, их предотвращение, </w:t>
      </w:r>
      <w:r w:rsidR="00851725">
        <w:rPr>
          <w:rFonts w:ascii="Times New Roman" w:hAnsi="Times New Roman" w:cs="Times New Roman"/>
          <w:sz w:val="28"/>
          <w:szCs w:val="28"/>
        </w:rPr>
        <w:t>пресечение и противодействие не</w:t>
      </w:r>
      <w:r w:rsidRPr="008309C9">
        <w:rPr>
          <w:rFonts w:ascii="Times New Roman" w:hAnsi="Times New Roman" w:cs="Times New Roman"/>
          <w:sz w:val="28"/>
          <w:szCs w:val="28"/>
        </w:rPr>
        <w:t>санкционированному доступу. В обобщенном виде рассмотренны</w:t>
      </w:r>
      <w:r w:rsidR="00BB7AE8">
        <w:rPr>
          <w:rFonts w:ascii="Times New Roman" w:hAnsi="Times New Roman" w:cs="Times New Roman"/>
          <w:sz w:val="28"/>
          <w:szCs w:val="28"/>
        </w:rPr>
        <w:t>е компоненты в виде концептуаль</w:t>
      </w:r>
      <w:r w:rsidRPr="008309C9">
        <w:rPr>
          <w:rFonts w:ascii="Times New Roman" w:hAnsi="Times New Roman" w:cs="Times New Roman"/>
          <w:sz w:val="28"/>
          <w:szCs w:val="28"/>
        </w:rPr>
        <w:t>ной модели безопасности информации приведены на следующей схеме.</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Основные элементы концептуальной модели будут рассмотрены более подробно в следующих разделах книги. Концепция безопасности является основным правовым документом, определяющим защищенность </w:t>
      </w:r>
      <w:r w:rsidRPr="00EE0005">
        <w:rPr>
          <w:rFonts w:ascii="Times New Roman" w:hAnsi="Times New Roman" w:cs="Times New Roman"/>
          <w:sz w:val="28"/>
          <w:szCs w:val="28"/>
        </w:rPr>
        <w:t>предприятия от внутренних и внешних угроз.</w:t>
      </w:r>
    </w:p>
    <w:p w:rsidR="0065557B" w:rsidRPr="0065557B" w:rsidRDefault="0065557B" w:rsidP="003B05AF">
      <w:pPr>
        <w:spacing w:line="360" w:lineRule="auto"/>
        <w:jc w:val="center"/>
        <w:rPr>
          <w:rFonts w:ascii="Times New Roman" w:hAnsi="Times New Roman" w:cs="Times New Roman"/>
          <w:b/>
          <w:sz w:val="28"/>
          <w:szCs w:val="28"/>
        </w:rPr>
      </w:pPr>
      <w:r>
        <w:object w:dxaOrig="7157" w:dyaOrig="4516">
          <v:shape id="_x0000_i1025" type="#_x0000_t75" style="width:357.75pt;height:225.75pt" o:ole="">
            <v:imagedata r:id="rId22" o:title=""/>
          </v:shape>
          <o:OLEObject Type="Embed" ProgID="Visio.Drawing.11" ShapeID="_x0000_i1025" DrawAspect="Content" ObjectID="_1545858228" r:id="rId23"/>
        </w:object>
      </w:r>
    </w:p>
    <w:p w:rsidR="008309C9" w:rsidRPr="00EE0005" w:rsidRDefault="008309C9" w:rsidP="003B05AF">
      <w:pPr>
        <w:pStyle w:val="1"/>
        <w:spacing w:line="360" w:lineRule="auto"/>
        <w:rPr>
          <w:rFonts w:ascii="Times New Roman" w:hAnsi="Times New Roman" w:cs="Times New Roman"/>
          <w:b w:val="0"/>
          <w:color w:val="auto"/>
        </w:rPr>
      </w:pPr>
      <w:bookmarkStart w:id="13" w:name="_Toc472106068"/>
      <w:r w:rsidRPr="00EE0005">
        <w:rPr>
          <w:rFonts w:ascii="Times New Roman" w:hAnsi="Times New Roman" w:cs="Times New Roman"/>
          <w:b w:val="0"/>
          <w:color w:val="auto"/>
        </w:rPr>
        <w:t>1.3. Угрозы конфиденциальной информации</w:t>
      </w:r>
      <w:bookmarkEnd w:id="13"/>
    </w:p>
    <w:p w:rsidR="008309C9" w:rsidRPr="008309C9" w:rsidRDefault="008309C9" w:rsidP="003B05AF">
      <w:pPr>
        <w:spacing w:line="360" w:lineRule="auto"/>
        <w:jc w:val="both"/>
        <w:rPr>
          <w:rFonts w:ascii="Times New Roman" w:hAnsi="Times New Roman" w:cs="Times New Roman"/>
          <w:sz w:val="28"/>
          <w:szCs w:val="28"/>
        </w:rPr>
      </w:pPr>
      <w:r w:rsidRPr="00EE0005">
        <w:rPr>
          <w:rFonts w:ascii="Times New Roman" w:hAnsi="Times New Roman" w:cs="Times New Roman"/>
          <w:sz w:val="28"/>
          <w:szCs w:val="28"/>
        </w:rPr>
        <w:t xml:space="preserve">Под угрозами конфиденциальной информации принято понимать потенциальные или реально возможные действия </w:t>
      </w:r>
      <w:r w:rsidRPr="008309C9">
        <w:rPr>
          <w:rFonts w:ascii="Times New Roman" w:hAnsi="Times New Roman" w:cs="Times New Roman"/>
          <w:sz w:val="28"/>
          <w:szCs w:val="28"/>
        </w:rPr>
        <w:t>по отношению к информационным ресурсам, при</w:t>
      </w:r>
      <w:r w:rsidR="00C74E16">
        <w:rPr>
          <w:rFonts w:ascii="Times New Roman" w:hAnsi="Times New Roman" w:cs="Times New Roman"/>
          <w:sz w:val="28"/>
          <w:szCs w:val="28"/>
        </w:rPr>
        <w:t>водящие к неправомерному овладе</w:t>
      </w:r>
      <w:r w:rsidRPr="008309C9">
        <w:rPr>
          <w:rFonts w:ascii="Times New Roman" w:hAnsi="Times New Roman" w:cs="Times New Roman"/>
          <w:sz w:val="28"/>
          <w:szCs w:val="28"/>
        </w:rPr>
        <w:t>нию охраняемыми сведениями. Такими действиями являются: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ознакомление с конфиденциальной информацией различными путями и способами без нарушения ее целостности;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модификация информации в криминальных целях как частичное или значительное изменение состава и содержания сведений;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разрушение (уничтожение) информации как акт вандализма с целью прямого нанесения материального ущерба.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конечном итоге противоправн</w:t>
      </w:r>
      <w:r w:rsidR="00C74E16">
        <w:rPr>
          <w:rFonts w:ascii="Times New Roman" w:hAnsi="Times New Roman" w:cs="Times New Roman"/>
          <w:sz w:val="28"/>
          <w:szCs w:val="28"/>
        </w:rPr>
        <w:t>ые действия с информацией приво</w:t>
      </w:r>
      <w:r w:rsidRPr="008309C9">
        <w:rPr>
          <w:rFonts w:ascii="Times New Roman" w:hAnsi="Times New Roman" w:cs="Times New Roman"/>
          <w:sz w:val="28"/>
          <w:szCs w:val="28"/>
        </w:rPr>
        <w:t xml:space="preserve">дят к нарушению ее конфиденциальности, полноты, достоверности и доступности, что в свою очередь приводит к </w:t>
      </w:r>
      <w:proofErr w:type="gramStart"/>
      <w:r w:rsidRPr="008309C9">
        <w:rPr>
          <w:rFonts w:ascii="Times New Roman" w:hAnsi="Times New Roman" w:cs="Times New Roman"/>
          <w:sz w:val="28"/>
          <w:szCs w:val="28"/>
        </w:rPr>
        <w:t>нарушению</w:t>
      </w:r>
      <w:proofErr w:type="gramEnd"/>
      <w:r w:rsidRPr="008309C9">
        <w:rPr>
          <w:rFonts w:ascii="Times New Roman" w:hAnsi="Times New Roman" w:cs="Times New Roman"/>
          <w:sz w:val="28"/>
          <w:szCs w:val="28"/>
        </w:rPr>
        <w:t xml:space="preserve"> как режима управления, так и его качества в условиях ложной или неполной информации. Каждая угроза влечет за собой определенный ущерб - моральный или материальный, а защита и противодействие угрозе призвано снизить его величину, в идеале -</w:t>
      </w:r>
      <w:r w:rsidR="00C74E16">
        <w:rPr>
          <w:rFonts w:ascii="Times New Roman" w:hAnsi="Times New Roman" w:cs="Times New Roman"/>
          <w:sz w:val="28"/>
          <w:szCs w:val="28"/>
        </w:rPr>
        <w:t xml:space="preserve"> полностью, реально - значитель</w:t>
      </w:r>
      <w:r w:rsidRPr="008309C9">
        <w:rPr>
          <w:rFonts w:ascii="Times New Roman" w:hAnsi="Times New Roman" w:cs="Times New Roman"/>
          <w:sz w:val="28"/>
          <w:szCs w:val="28"/>
        </w:rPr>
        <w:t>но или хотя бы частично. Но и это удается далеко не всегда.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учетом этого угрозы могут быть классифицированы по следующим кластерам :</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величине принесенного ущерба: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предельный, после которого фирма может стать банкротом;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значительный, но не приводящий к банкротству;</w:t>
      </w:r>
    </w:p>
    <w:p w:rsidR="008309C9" w:rsidRPr="008309C9" w:rsidRDefault="008309C9" w:rsidP="003B05AF">
      <w:pPr>
        <w:spacing w:line="360" w:lineRule="auto"/>
        <w:jc w:val="both"/>
        <w:rPr>
          <w:rFonts w:ascii="Times New Roman" w:hAnsi="Times New Roman" w:cs="Times New Roman"/>
          <w:sz w:val="28"/>
          <w:szCs w:val="28"/>
        </w:rPr>
      </w:pPr>
      <w:proofErr w:type="gramStart"/>
      <w:r w:rsidRPr="008309C9">
        <w:rPr>
          <w:rFonts w:ascii="Times New Roman" w:hAnsi="Times New Roman" w:cs="Times New Roman"/>
          <w:sz w:val="28"/>
          <w:szCs w:val="28"/>
        </w:rPr>
        <w:t>незначительный</w:t>
      </w:r>
      <w:proofErr w:type="gramEnd"/>
      <w:r w:rsidRPr="008309C9">
        <w:rPr>
          <w:rFonts w:ascii="Times New Roman" w:hAnsi="Times New Roman" w:cs="Times New Roman"/>
          <w:sz w:val="28"/>
          <w:szCs w:val="28"/>
        </w:rPr>
        <w:t>, который фи</w:t>
      </w:r>
      <w:r w:rsidR="00C74E16">
        <w:rPr>
          <w:rFonts w:ascii="Times New Roman" w:hAnsi="Times New Roman" w:cs="Times New Roman"/>
          <w:sz w:val="28"/>
          <w:szCs w:val="28"/>
        </w:rPr>
        <w:t>рма за какое-то время может ком</w:t>
      </w:r>
      <w:r w:rsidRPr="008309C9">
        <w:rPr>
          <w:rFonts w:ascii="Times New Roman" w:hAnsi="Times New Roman" w:cs="Times New Roman"/>
          <w:sz w:val="28"/>
          <w:szCs w:val="28"/>
        </w:rPr>
        <w:t>пенсировать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вероятности возникновения: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весьма вероятная угроза;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вероятная угроза;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маловероятная угроза;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по причинам появления: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стихийные бедствия;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преднамеренные действия;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характеру нанесенного ущерба: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материальный;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моральный;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характеру воздействия: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активные;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пассивные;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отношению к объекту: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внутренние;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внешние.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Источниками внешних угроз являются: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недобросовестные конкуренты;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преступные группировки и формирования;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отдельные лица и организаци</w:t>
      </w:r>
      <w:r w:rsidR="00C74E16">
        <w:rPr>
          <w:rFonts w:ascii="Times New Roman" w:hAnsi="Times New Roman" w:cs="Times New Roman"/>
          <w:sz w:val="28"/>
          <w:szCs w:val="28"/>
        </w:rPr>
        <w:t>и административно-управленческо</w:t>
      </w:r>
      <w:r w:rsidRPr="008309C9">
        <w:rPr>
          <w:rFonts w:ascii="Times New Roman" w:hAnsi="Times New Roman" w:cs="Times New Roman"/>
          <w:sz w:val="28"/>
          <w:szCs w:val="28"/>
        </w:rPr>
        <w:t>го аппарата.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Источниками внутренних угроз могут быть: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администрация предприятия;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персонал;</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технические средства обеспечения производственной и трудовой деятельности.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Соотношение внешних и внутренних угроз на усредненном уровне можно охарактеризовать так:</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82% угроз совершается собственными сотрудниками фирмы либо при их прямом или опосредованном участии;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17% угроз совершается извне - внешние угрозы;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1% угроз совершается случайными лицами.</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Угроза - это потенциальные или реальные действия, приводящие к моральному или материальному ущербу.</w:t>
      </w:r>
    </w:p>
    <w:p w:rsidR="00686FF5" w:rsidRDefault="00686FF5" w:rsidP="003B05AF">
      <w:pPr>
        <w:spacing w:line="360" w:lineRule="auto"/>
        <w:jc w:val="center"/>
        <w:rPr>
          <w:rFonts w:ascii="Times New Roman" w:hAnsi="Times New Roman" w:cs="Times New Roman"/>
          <w:sz w:val="28"/>
          <w:szCs w:val="28"/>
        </w:rPr>
      </w:pPr>
      <w:r>
        <w:rPr>
          <w:noProof/>
          <w:lang w:eastAsia="ru-RU"/>
        </w:rPr>
        <w:drawing>
          <wp:inline distT="0" distB="0" distL="0" distR="0" wp14:anchorId="32CBAF7A" wp14:editId="4B17AD24">
            <wp:extent cx="4267200" cy="2630805"/>
            <wp:effectExtent l="0" t="0" r="0" b="0"/>
            <wp:docPr id="8" name="Рисунок 6" descr="https://sites.google.com/site/informacijnabezpeka15/_/rsrc/1431578618057/zagrozi-informacijnij-bezpeci/klasifikacia-zagroz-informacijnij-bezpeci/1.jpg"/>
            <wp:cNvGraphicFramePr/>
            <a:graphic xmlns:a="http://schemas.openxmlformats.org/drawingml/2006/main">
              <a:graphicData uri="http://schemas.openxmlformats.org/drawingml/2006/picture">
                <pic:pic xmlns:pic="http://schemas.openxmlformats.org/drawingml/2006/picture">
                  <pic:nvPicPr>
                    <pic:cNvPr id="8" name="Рисунок 6" descr="https://sites.google.com/site/informacijnabezpeka15/_/rsrc/1431578618057/zagrozi-informacijnij-bezpeci/klasifikacia-zagroz-informacijnij-bezpeci/1.jpg"/>
                    <pic:cNvPicPr/>
                  </pic:nvPicPr>
                  <pic:blipFill>
                    <a:blip r:embed="rId24" cstate="print"/>
                    <a:srcRect/>
                    <a:stretch>
                      <a:fillRect/>
                    </a:stretch>
                  </pic:blipFill>
                  <pic:spPr bwMode="auto">
                    <a:xfrm>
                      <a:off x="0" y="0"/>
                      <a:ext cx="4267200" cy="2630805"/>
                    </a:xfrm>
                    <a:prstGeom prst="rect">
                      <a:avLst/>
                    </a:prstGeom>
                    <a:noFill/>
                    <a:ln w="9525">
                      <a:noFill/>
                      <a:miter lim="800000"/>
                      <a:headEnd/>
                      <a:tailEnd/>
                    </a:ln>
                  </pic:spPr>
                </pic:pic>
              </a:graphicData>
            </a:graphic>
          </wp:inline>
        </w:drawing>
      </w:r>
    </w:p>
    <w:p w:rsidR="007908D4" w:rsidRPr="007908D4" w:rsidRDefault="007908D4" w:rsidP="003B05AF">
      <w:pPr>
        <w:pStyle w:val="a8"/>
        <w:widowControl w:val="0"/>
        <w:spacing w:line="360" w:lineRule="auto"/>
        <w:jc w:val="center"/>
        <w:rPr>
          <w:lang w:val="ru-RU"/>
        </w:rPr>
      </w:pPr>
      <w:r>
        <w:rPr>
          <w:lang w:val="ru-RU"/>
        </w:rPr>
        <w:t xml:space="preserve">Рисунок </w:t>
      </w:r>
      <w:r>
        <w:fldChar w:fldCharType="begin"/>
      </w:r>
      <w:r>
        <w:instrText xml:space="preserve"> STYLEREF 1 \s </w:instrText>
      </w:r>
      <w:r>
        <w:fldChar w:fldCharType="separate"/>
      </w:r>
      <w:r>
        <w:rPr>
          <w:noProof/>
        </w:rPr>
        <w:t>2</w:t>
      </w:r>
      <w:r>
        <w:rPr>
          <w:noProof/>
        </w:rPr>
        <w:fldChar w:fldCharType="end"/>
      </w:r>
      <w:r>
        <w:t>.</w:t>
      </w:r>
      <w:r>
        <w:rPr>
          <w:lang w:val="ru-RU"/>
        </w:rPr>
        <w:t>2</w:t>
      </w:r>
      <w:r>
        <w:t xml:space="preserve"> – </w:t>
      </w:r>
      <w:r>
        <w:rPr>
          <w:lang w:val="ru-RU"/>
        </w:rPr>
        <w:t>Угрозы информационной</w:t>
      </w:r>
      <w:r>
        <w:t xml:space="preserve"> </w:t>
      </w:r>
      <w:r w:rsidRPr="007908D4">
        <w:rPr>
          <w:lang w:val="ru-RU"/>
        </w:rPr>
        <w:t>безопасности</w:t>
      </w:r>
    </w:p>
    <w:p w:rsidR="008309C9" w:rsidRPr="00EE0005" w:rsidRDefault="008309C9" w:rsidP="003B05AF">
      <w:pPr>
        <w:pStyle w:val="1"/>
        <w:spacing w:line="360" w:lineRule="auto"/>
        <w:rPr>
          <w:rFonts w:ascii="Times New Roman" w:hAnsi="Times New Roman" w:cs="Times New Roman"/>
          <w:b w:val="0"/>
          <w:color w:val="auto"/>
        </w:rPr>
      </w:pPr>
      <w:bookmarkStart w:id="14" w:name="_Toc472106069"/>
      <w:r w:rsidRPr="00EE0005">
        <w:rPr>
          <w:rFonts w:ascii="Times New Roman" w:hAnsi="Times New Roman" w:cs="Times New Roman"/>
          <w:b w:val="0"/>
          <w:color w:val="auto"/>
        </w:rPr>
        <w:t>1.4. Действия, приводящие к неправомерному овладению конфиденциальной информацией.</w:t>
      </w:r>
      <w:bookmarkEnd w:id="14"/>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Отношение объекта (фирма, организация) и субъекта (конкурент, злоумышленник) в информационном процессе с противоположными интересами можно рассматривать с позиции активности в действиях, приводящих к овладению конфиденциальными сведениями. В этом случае возможны такие ситуации: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владелец (источник) не принимает никаких мер к сохранению конфиденциальной информации, что позволяет злоумышленнику легко получить интересующие его сведения;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 информации строго соблюдает меры информационной безопасности, тогда злоумышлен</w:t>
      </w:r>
      <w:r w:rsidR="00B749BB">
        <w:rPr>
          <w:rFonts w:ascii="Times New Roman" w:hAnsi="Times New Roman" w:cs="Times New Roman"/>
          <w:sz w:val="28"/>
          <w:szCs w:val="28"/>
        </w:rPr>
        <w:t>нику приходится прилагать значи</w:t>
      </w:r>
      <w:r w:rsidRPr="008309C9">
        <w:rPr>
          <w:rFonts w:ascii="Times New Roman" w:hAnsi="Times New Roman" w:cs="Times New Roman"/>
          <w:sz w:val="28"/>
          <w:szCs w:val="28"/>
        </w:rPr>
        <w:t xml:space="preserve">тельные усилия к осуществлению доступа к охраняемым сведениям, используя для этого всю совокупность способов несанкционированного проникновения: легальное или нелегальное, </w:t>
      </w:r>
      <w:proofErr w:type="spellStart"/>
      <w:r w:rsidRPr="008309C9">
        <w:rPr>
          <w:rFonts w:ascii="Times New Roman" w:hAnsi="Times New Roman" w:cs="Times New Roman"/>
          <w:sz w:val="28"/>
          <w:szCs w:val="28"/>
        </w:rPr>
        <w:t>заходовое</w:t>
      </w:r>
      <w:proofErr w:type="spellEnd"/>
      <w:r w:rsidRPr="008309C9">
        <w:rPr>
          <w:rFonts w:ascii="Times New Roman" w:hAnsi="Times New Roman" w:cs="Times New Roman"/>
          <w:sz w:val="28"/>
          <w:szCs w:val="28"/>
        </w:rPr>
        <w:t xml:space="preserve"> или </w:t>
      </w:r>
      <w:proofErr w:type="spellStart"/>
      <w:r w:rsidRPr="008309C9">
        <w:rPr>
          <w:rFonts w:ascii="Times New Roman" w:hAnsi="Times New Roman" w:cs="Times New Roman"/>
          <w:sz w:val="28"/>
          <w:szCs w:val="28"/>
        </w:rPr>
        <w:t>беззаходовое</w:t>
      </w:r>
      <w:proofErr w:type="spellEnd"/>
      <w:r w:rsidRPr="008309C9">
        <w:rPr>
          <w:rFonts w:ascii="Times New Roman" w:hAnsi="Times New Roman" w:cs="Times New Roman"/>
          <w:sz w:val="28"/>
          <w:szCs w:val="28"/>
        </w:rPr>
        <w:t>;</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промежуточная ситуация - э</w:t>
      </w:r>
      <w:r w:rsidR="00B749BB">
        <w:rPr>
          <w:rFonts w:ascii="Times New Roman" w:hAnsi="Times New Roman" w:cs="Times New Roman"/>
          <w:sz w:val="28"/>
          <w:szCs w:val="28"/>
        </w:rPr>
        <w:t>то утечка информации по техниче</w:t>
      </w:r>
      <w:r w:rsidRPr="008309C9">
        <w:rPr>
          <w:rFonts w:ascii="Times New Roman" w:hAnsi="Times New Roman" w:cs="Times New Roman"/>
          <w:sz w:val="28"/>
          <w:szCs w:val="28"/>
        </w:rPr>
        <w:t>ским каналам, при которой источник еще не знает об этом (иначе он принял бы меры защиты), а злоумышленник легко, без особых усилий может их использовать в своих интересах.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общем, факт получения охраняемых сведений злоумышленниками или конкурентами называют утечкой. Однако одновременно с этим в значительной части законодательных актов, законов, кодексов, официальных материалов используют</w:t>
      </w:r>
      <w:r w:rsidR="00B749BB">
        <w:rPr>
          <w:rFonts w:ascii="Times New Roman" w:hAnsi="Times New Roman" w:cs="Times New Roman"/>
          <w:sz w:val="28"/>
          <w:szCs w:val="28"/>
        </w:rPr>
        <w:t>ся и такие понятия, как разгла</w:t>
      </w:r>
      <w:r w:rsidRPr="008309C9">
        <w:rPr>
          <w:rFonts w:ascii="Times New Roman" w:hAnsi="Times New Roman" w:cs="Times New Roman"/>
          <w:sz w:val="28"/>
          <w:szCs w:val="28"/>
        </w:rPr>
        <w:t>шение сведений и несанкциони</w:t>
      </w:r>
      <w:r w:rsidR="00B749BB">
        <w:rPr>
          <w:rFonts w:ascii="Times New Roman" w:hAnsi="Times New Roman" w:cs="Times New Roman"/>
          <w:sz w:val="28"/>
          <w:szCs w:val="28"/>
        </w:rPr>
        <w:t>рованный доступ к конфиденциаль</w:t>
      </w:r>
      <w:r w:rsidRPr="008309C9">
        <w:rPr>
          <w:rFonts w:ascii="Times New Roman" w:hAnsi="Times New Roman" w:cs="Times New Roman"/>
          <w:sz w:val="28"/>
          <w:szCs w:val="28"/>
        </w:rPr>
        <w:t>ной информации</w:t>
      </w:r>
      <w:proofErr w:type="gramStart"/>
      <w:r w:rsidRPr="008309C9">
        <w:rPr>
          <w:rFonts w:ascii="Times New Roman" w:hAnsi="Times New Roman" w:cs="Times New Roman"/>
          <w:sz w:val="28"/>
          <w:szCs w:val="28"/>
        </w:rPr>
        <w:t xml:space="preserve"> .</w:t>
      </w:r>
      <w:proofErr w:type="gramEnd"/>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Разглашение - это умышленные или неосторожные действия с конфиденциальными сведениями, приведшие к ознакомлению с ними лиц, не допущенных к ним. Разглашение выражается в сообщении, передаче, предоставлении, пересылке, опубликовании, утере</w:t>
      </w:r>
      <w:r w:rsidR="004433BB">
        <w:rPr>
          <w:rFonts w:ascii="Times New Roman" w:hAnsi="Times New Roman" w:cs="Times New Roman"/>
          <w:sz w:val="28"/>
          <w:szCs w:val="28"/>
        </w:rPr>
        <w:t xml:space="preserve"> и в других формах обмена и дей</w:t>
      </w:r>
      <w:r w:rsidRPr="008309C9">
        <w:rPr>
          <w:rFonts w:ascii="Times New Roman" w:hAnsi="Times New Roman" w:cs="Times New Roman"/>
          <w:sz w:val="28"/>
          <w:szCs w:val="28"/>
        </w:rPr>
        <w:t>ствий с деловой и научной информацией. Реализуется разглашение по формальным и неформальны</w:t>
      </w:r>
      <w:r w:rsidR="004433BB">
        <w:rPr>
          <w:rFonts w:ascii="Times New Roman" w:hAnsi="Times New Roman" w:cs="Times New Roman"/>
          <w:sz w:val="28"/>
          <w:szCs w:val="28"/>
        </w:rPr>
        <w:t>м каналам распространения инфор</w:t>
      </w:r>
      <w:r w:rsidRPr="008309C9">
        <w:rPr>
          <w:rFonts w:ascii="Times New Roman" w:hAnsi="Times New Roman" w:cs="Times New Roman"/>
          <w:sz w:val="28"/>
          <w:szCs w:val="28"/>
        </w:rPr>
        <w:t>мации. К формальным коммуникациям относятся деловые встречи, совещания, переговоры и тому подобные формы общения: обмен официальными деловыми и нау</w:t>
      </w:r>
      <w:r w:rsidR="004433BB">
        <w:rPr>
          <w:rFonts w:ascii="Times New Roman" w:hAnsi="Times New Roman" w:cs="Times New Roman"/>
          <w:sz w:val="28"/>
          <w:szCs w:val="28"/>
        </w:rPr>
        <w:t>чными документами средствами пе</w:t>
      </w:r>
      <w:r w:rsidRPr="008309C9">
        <w:rPr>
          <w:rFonts w:ascii="Times New Roman" w:hAnsi="Times New Roman" w:cs="Times New Roman"/>
          <w:sz w:val="28"/>
          <w:szCs w:val="28"/>
        </w:rPr>
        <w:t xml:space="preserve">редачи официальной информации (почта, телефон, телеграф и др.). </w:t>
      </w:r>
      <w:proofErr w:type="gramStart"/>
      <w:r w:rsidRPr="008309C9">
        <w:rPr>
          <w:rFonts w:ascii="Times New Roman" w:hAnsi="Times New Roman" w:cs="Times New Roman"/>
          <w:sz w:val="28"/>
          <w:szCs w:val="28"/>
        </w:rPr>
        <w:t>Неформальные коммуникации включают личное общение (встречи, переписка и др.); выставки, сем</w:t>
      </w:r>
      <w:r w:rsidR="004433BB">
        <w:rPr>
          <w:rFonts w:ascii="Times New Roman" w:hAnsi="Times New Roman" w:cs="Times New Roman"/>
          <w:sz w:val="28"/>
          <w:szCs w:val="28"/>
        </w:rPr>
        <w:t xml:space="preserve">инары, </w:t>
      </w:r>
      <w:r w:rsidR="004433BB">
        <w:rPr>
          <w:rFonts w:ascii="Times New Roman" w:hAnsi="Times New Roman" w:cs="Times New Roman"/>
          <w:sz w:val="28"/>
          <w:szCs w:val="28"/>
        </w:rPr>
        <w:lastRenderedPageBreak/>
        <w:t>конференции и другие мас</w:t>
      </w:r>
      <w:r w:rsidRPr="008309C9">
        <w:rPr>
          <w:rFonts w:ascii="Times New Roman" w:hAnsi="Times New Roman" w:cs="Times New Roman"/>
          <w:sz w:val="28"/>
          <w:szCs w:val="28"/>
        </w:rPr>
        <w:t>совые мероприятия, а также средства массовой информации (печать, газеты, интервью, радио, телевидение и др.).</w:t>
      </w:r>
      <w:proofErr w:type="gramEnd"/>
      <w:r w:rsidRPr="008309C9">
        <w:rPr>
          <w:rFonts w:ascii="Times New Roman" w:hAnsi="Times New Roman" w:cs="Times New Roman"/>
          <w:sz w:val="28"/>
          <w:szCs w:val="28"/>
        </w:rPr>
        <w:t xml:space="preserve"> Как правило, причиной разглашения конфиденциальной</w:t>
      </w:r>
      <w:r w:rsidR="004433BB">
        <w:rPr>
          <w:rFonts w:ascii="Times New Roman" w:hAnsi="Times New Roman" w:cs="Times New Roman"/>
          <w:sz w:val="28"/>
          <w:szCs w:val="28"/>
        </w:rPr>
        <w:t xml:space="preserve"> информации является недостаточ</w:t>
      </w:r>
      <w:r w:rsidRPr="008309C9">
        <w:rPr>
          <w:rFonts w:ascii="Times New Roman" w:hAnsi="Times New Roman" w:cs="Times New Roman"/>
          <w:sz w:val="28"/>
          <w:szCs w:val="28"/>
        </w:rPr>
        <w:t>ное знание сотрудниками правил защиты коммерческих секретов и непонимание (или недопонимание) необходимости их тщательного соблюдения. Тут важно отметить, что субъектом в этом процессе выступает источник (владелец) охраняемых секретов. Следует отметить информационные особенности этого действия. Информация содержательная, осмы</w:t>
      </w:r>
      <w:r w:rsidR="004433BB">
        <w:rPr>
          <w:rFonts w:ascii="Times New Roman" w:hAnsi="Times New Roman" w:cs="Times New Roman"/>
          <w:sz w:val="28"/>
          <w:szCs w:val="28"/>
        </w:rPr>
        <w:t>сленная, упорядоченная, аргумен</w:t>
      </w:r>
      <w:r w:rsidRPr="008309C9">
        <w:rPr>
          <w:rFonts w:ascii="Times New Roman" w:hAnsi="Times New Roman" w:cs="Times New Roman"/>
          <w:sz w:val="28"/>
          <w:szCs w:val="28"/>
        </w:rPr>
        <w:t>тированная, объемная и доводится зачастую в реальном масштабе времени. Часто имеется возможность диалога. Информация ор</w:t>
      </w:r>
      <w:r w:rsidR="004433BB">
        <w:rPr>
          <w:rFonts w:ascii="Times New Roman" w:hAnsi="Times New Roman" w:cs="Times New Roman"/>
          <w:sz w:val="28"/>
          <w:szCs w:val="28"/>
        </w:rPr>
        <w:t>иен</w:t>
      </w:r>
      <w:r w:rsidRPr="008309C9">
        <w:rPr>
          <w:rFonts w:ascii="Times New Roman" w:hAnsi="Times New Roman" w:cs="Times New Roman"/>
          <w:sz w:val="28"/>
          <w:szCs w:val="28"/>
        </w:rPr>
        <w:t>тирована в определенной тематической области и документирована. Для получения интересующей з</w:t>
      </w:r>
      <w:r w:rsidR="004433BB">
        <w:rPr>
          <w:rFonts w:ascii="Times New Roman" w:hAnsi="Times New Roman" w:cs="Times New Roman"/>
          <w:sz w:val="28"/>
          <w:szCs w:val="28"/>
        </w:rPr>
        <w:t>лоумышленника информации послед</w:t>
      </w:r>
      <w:r w:rsidRPr="008309C9">
        <w:rPr>
          <w:rFonts w:ascii="Times New Roman" w:hAnsi="Times New Roman" w:cs="Times New Roman"/>
          <w:sz w:val="28"/>
          <w:szCs w:val="28"/>
        </w:rPr>
        <w:t>ний затрачивает практически минимальные усилия и использует простые легальные технические средства (диктофоны, видео мониторинг).</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Утечка - это бесконтрольн</w:t>
      </w:r>
      <w:r w:rsidR="004433BB">
        <w:rPr>
          <w:rFonts w:ascii="Times New Roman" w:hAnsi="Times New Roman" w:cs="Times New Roman"/>
          <w:sz w:val="28"/>
          <w:szCs w:val="28"/>
        </w:rPr>
        <w:t>ый выход конфиденциальной инфор</w:t>
      </w:r>
      <w:r w:rsidRPr="008309C9">
        <w:rPr>
          <w:rFonts w:ascii="Times New Roman" w:hAnsi="Times New Roman" w:cs="Times New Roman"/>
          <w:sz w:val="28"/>
          <w:szCs w:val="28"/>
        </w:rPr>
        <w:t>мации за пределы организации или круга лиц, которым она была доверена. Утечка информации осуществляется по различным техническим каналам. Известно, что информа</w:t>
      </w:r>
      <w:r w:rsidR="004433BB">
        <w:rPr>
          <w:rFonts w:ascii="Times New Roman" w:hAnsi="Times New Roman" w:cs="Times New Roman"/>
          <w:sz w:val="28"/>
          <w:szCs w:val="28"/>
        </w:rPr>
        <w:t>ция вообще переносится или пере</w:t>
      </w:r>
      <w:r w:rsidRPr="008309C9">
        <w:rPr>
          <w:rFonts w:ascii="Times New Roman" w:hAnsi="Times New Roman" w:cs="Times New Roman"/>
          <w:sz w:val="28"/>
          <w:szCs w:val="28"/>
        </w:rPr>
        <w:t>дается либо энергией, либо веществом. Это либо акустическая волна (звук), либо электромагнитное из</w:t>
      </w:r>
      <w:r w:rsidR="004433BB">
        <w:rPr>
          <w:rFonts w:ascii="Times New Roman" w:hAnsi="Times New Roman" w:cs="Times New Roman"/>
          <w:sz w:val="28"/>
          <w:szCs w:val="28"/>
        </w:rPr>
        <w:t>лучение, либо лист бумаги (напи</w:t>
      </w:r>
      <w:r w:rsidRPr="008309C9">
        <w:rPr>
          <w:rFonts w:ascii="Times New Roman" w:hAnsi="Times New Roman" w:cs="Times New Roman"/>
          <w:sz w:val="28"/>
          <w:szCs w:val="28"/>
        </w:rPr>
        <w:t>санный текст) и др. С учетом эт</w:t>
      </w:r>
      <w:r w:rsidR="004433BB">
        <w:rPr>
          <w:rFonts w:ascii="Times New Roman" w:hAnsi="Times New Roman" w:cs="Times New Roman"/>
          <w:sz w:val="28"/>
          <w:szCs w:val="28"/>
        </w:rPr>
        <w:t>ого можно утверждать, что по фи</w:t>
      </w:r>
      <w:r w:rsidRPr="008309C9">
        <w:rPr>
          <w:rFonts w:ascii="Times New Roman" w:hAnsi="Times New Roman" w:cs="Times New Roman"/>
          <w:sz w:val="28"/>
          <w:szCs w:val="28"/>
        </w:rPr>
        <w:t xml:space="preserve">зической природе возможны следующие пути переноса информации: световые лучи, звуковые волны, </w:t>
      </w:r>
      <w:r w:rsidR="004433BB">
        <w:rPr>
          <w:rFonts w:ascii="Times New Roman" w:hAnsi="Times New Roman" w:cs="Times New Roman"/>
          <w:sz w:val="28"/>
          <w:szCs w:val="28"/>
        </w:rPr>
        <w:t>электромагнитные волны, материа</w:t>
      </w:r>
      <w:r w:rsidRPr="008309C9">
        <w:rPr>
          <w:rFonts w:ascii="Times New Roman" w:hAnsi="Times New Roman" w:cs="Times New Roman"/>
          <w:sz w:val="28"/>
          <w:szCs w:val="28"/>
        </w:rPr>
        <w:t>лы и вещества. Соответственно этому классифицируются и каналы</w:t>
      </w:r>
      <w:r w:rsidR="004433BB">
        <w:rPr>
          <w:rFonts w:ascii="Times New Roman" w:hAnsi="Times New Roman" w:cs="Times New Roman"/>
          <w:sz w:val="28"/>
          <w:szCs w:val="28"/>
        </w:rPr>
        <w:t xml:space="preserve"> утечки информации </w:t>
      </w:r>
      <w:proofErr w:type="gramStart"/>
      <w:r w:rsidR="004433BB">
        <w:rPr>
          <w:rFonts w:ascii="Times New Roman" w:hAnsi="Times New Roman" w:cs="Times New Roman"/>
          <w:sz w:val="28"/>
          <w:szCs w:val="28"/>
        </w:rPr>
        <w:t>на</w:t>
      </w:r>
      <w:proofErr w:type="gramEnd"/>
      <w:r w:rsidR="004433BB">
        <w:rPr>
          <w:rFonts w:ascii="Times New Roman" w:hAnsi="Times New Roman" w:cs="Times New Roman"/>
          <w:sz w:val="28"/>
          <w:szCs w:val="28"/>
        </w:rPr>
        <w:t xml:space="preserve"> визуально-</w:t>
      </w:r>
      <w:r w:rsidRPr="008309C9">
        <w:rPr>
          <w:rFonts w:ascii="Times New Roman" w:hAnsi="Times New Roman" w:cs="Times New Roman"/>
          <w:sz w:val="28"/>
          <w:szCs w:val="28"/>
        </w:rPr>
        <w:t>оптические, акустические, электро-магнитные и материально-веще</w:t>
      </w:r>
      <w:r w:rsidR="004433BB">
        <w:rPr>
          <w:rFonts w:ascii="Times New Roman" w:hAnsi="Times New Roman" w:cs="Times New Roman"/>
          <w:sz w:val="28"/>
          <w:szCs w:val="28"/>
        </w:rPr>
        <w:t>ственные. Под каналом утечки ин</w:t>
      </w:r>
      <w:r w:rsidRPr="008309C9">
        <w:rPr>
          <w:rFonts w:ascii="Times New Roman" w:hAnsi="Times New Roman" w:cs="Times New Roman"/>
          <w:sz w:val="28"/>
          <w:szCs w:val="28"/>
        </w:rPr>
        <w:t>формации принято понимать физ</w:t>
      </w:r>
      <w:r w:rsidR="004433BB">
        <w:rPr>
          <w:rFonts w:ascii="Times New Roman" w:hAnsi="Times New Roman" w:cs="Times New Roman"/>
          <w:sz w:val="28"/>
          <w:szCs w:val="28"/>
        </w:rPr>
        <w:t>ический путь от источника конфи</w:t>
      </w:r>
      <w:r w:rsidRPr="008309C9">
        <w:rPr>
          <w:rFonts w:ascii="Times New Roman" w:hAnsi="Times New Roman" w:cs="Times New Roman"/>
          <w:sz w:val="28"/>
          <w:szCs w:val="28"/>
        </w:rPr>
        <w:t xml:space="preserve">денциальной информации к злоумышленнику, посредством которого последний может получить доступ к охраняемым сведениям. Для образования канала утечки информации необходимы определенные пространственные, энергетические и </w:t>
      </w:r>
      <w:r w:rsidRPr="008309C9">
        <w:rPr>
          <w:rFonts w:ascii="Times New Roman" w:hAnsi="Times New Roman" w:cs="Times New Roman"/>
          <w:sz w:val="28"/>
          <w:szCs w:val="28"/>
        </w:rPr>
        <w:lastRenderedPageBreak/>
        <w:t>временные условия, а также наличие на стороне злоумышленника соответствующей аппаратуры приема, обработки и фиксации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Несанкционированный досту</w:t>
      </w:r>
      <w:r w:rsidR="004433BB">
        <w:rPr>
          <w:rFonts w:ascii="Times New Roman" w:hAnsi="Times New Roman" w:cs="Times New Roman"/>
          <w:sz w:val="28"/>
          <w:szCs w:val="28"/>
        </w:rPr>
        <w:t>п - это противоправное преднаме</w:t>
      </w:r>
      <w:r w:rsidRPr="008309C9">
        <w:rPr>
          <w:rFonts w:ascii="Times New Roman" w:hAnsi="Times New Roman" w:cs="Times New Roman"/>
          <w:sz w:val="28"/>
          <w:szCs w:val="28"/>
        </w:rPr>
        <w:t>ренное овладение конфиденциальной информацией лицом, не имеющим права доступа к охраняемым секретам. Несанкционированный доступ к источникам конфиденциальной информации реализуется различными способами: от инициативного сотрудничества, выражающегося в активном стремлении "продать" секреты, до использования различных средств проникновения к коммерческим секретам. Для р</w:t>
      </w:r>
      <w:r w:rsidR="004433BB">
        <w:rPr>
          <w:rFonts w:ascii="Times New Roman" w:hAnsi="Times New Roman" w:cs="Times New Roman"/>
          <w:sz w:val="28"/>
          <w:szCs w:val="28"/>
        </w:rPr>
        <w:t>еализации этих действий злоумыш</w:t>
      </w:r>
      <w:r w:rsidRPr="008309C9">
        <w:rPr>
          <w:rFonts w:ascii="Times New Roman" w:hAnsi="Times New Roman" w:cs="Times New Roman"/>
          <w:sz w:val="28"/>
          <w:szCs w:val="28"/>
        </w:rPr>
        <w:t xml:space="preserve">леннику приходится часто проникать на объект или создавать вблизи него специальные посты контроля и наблюдения - стационарных или в подвижном варианте, оборудованных самыми современными техническими средствами. Если исходить из комплексного подхода к обеспечению </w:t>
      </w:r>
      <w:proofErr w:type="spellStart"/>
      <w:r w:rsidRPr="008309C9">
        <w:rPr>
          <w:rFonts w:ascii="Times New Roman" w:hAnsi="Times New Roman" w:cs="Times New Roman"/>
          <w:sz w:val="28"/>
          <w:szCs w:val="28"/>
        </w:rPr>
        <w:t>инфор-мационной</w:t>
      </w:r>
      <w:proofErr w:type="spellEnd"/>
      <w:r w:rsidRPr="008309C9">
        <w:rPr>
          <w:rFonts w:ascii="Times New Roman" w:hAnsi="Times New Roman" w:cs="Times New Roman"/>
          <w:sz w:val="28"/>
          <w:szCs w:val="28"/>
        </w:rPr>
        <w:t xml:space="preserve"> безопасности, то такое деление ориентирует на защиту </w:t>
      </w:r>
      <w:proofErr w:type="gramStart"/>
      <w:r w:rsidRPr="008309C9">
        <w:rPr>
          <w:rFonts w:ascii="Times New Roman" w:hAnsi="Times New Roman" w:cs="Times New Roman"/>
          <w:sz w:val="28"/>
          <w:szCs w:val="28"/>
        </w:rPr>
        <w:t>информации</w:t>
      </w:r>
      <w:proofErr w:type="gramEnd"/>
      <w:r w:rsidRPr="008309C9">
        <w:rPr>
          <w:rFonts w:ascii="Times New Roman" w:hAnsi="Times New Roman" w:cs="Times New Roman"/>
          <w:sz w:val="28"/>
          <w:szCs w:val="28"/>
        </w:rPr>
        <w:t xml:space="preserve"> как от разглашения, так и от утечки по техническим каналам и от несанкционированно</w:t>
      </w:r>
      <w:r w:rsidR="004433BB">
        <w:rPr>
          <w:rFonts w:ascii="Times New Roman" w:hAnsi="Times New Roman" w:cs="Times New Roman"/>
          <w:sz w:val="28"/>
          <w:szCs w:val="28"/>
        </w:rPr>
        <w:t>го доступа к ней со стороны кон</w:t>
      </w:r>
      <w:r w:rsidRPr="008309C9">
        <w:rPr>
          <w:rFonts w:ascii="Times New Roman" w:hAnsi="Times New Roman" w:cs="Times New Roman"/>
          <w:sz w:val="28"/>
          <w:szCs w:val="28"/>
        </w:rPr>
        <w:t>курентов и злоумышленников. Такой подход к классификации д</w:t>
      </w:r>
      <w:r w:rsidR="003549B1">
        <w:rPr>
          <w:rFonts w:ascii="Times New Roman" w:hAnsi="Times New Roman" w:cs="Times New Roman"/>
          <w:sz w:val="28"/>
          <w:szCs w:val="28"/>
        </w:rPr>
        <w:t>ействий, способствующих неправо</w:t>
      </w:r>
      <w:r w:rsidRPr="008309C9">
        <w:rPr>
          <w:rFonts w:ascii="Times New Roman" w:hAnsi="Times New Roman" w:cs="Times New Roman"/>
          <w:sz w:val="28"/>
          <w:szCs w:val="28"/>
        </w:rPr>
        <w:t>мерному овладению конфиденциальной информацией, показывает многогранность угроз и многоаспектность защитных мероприятий, необходимых для обеспечения</w:t>
      </w:r>
      <w:r w:rsidR="003549B1">
        <w:rPr>
          <w:rFonts w:ascii="Times New Roman" w:hAnsi="Times New Roman" w:cs="Times New Roman"/>
          <w:sz w:val="28"/>
          <w:szCs w:val="28"/>
        </w:rPr>
        <w:t xml:space="preserve"> комплексной информационной без</w:t>
      </w:r>
      <w:r w:rsidRPr="008309C9">
        <w:rPr>
          <w:rFonts w:ascii="Times New Roman" w:hAnsi="Times New Roman" w:cs="Times New Roman"/>
          <w:sz w:val="28"/>
          <w:szCs w:val="28"/>
        </w:rPr>
        <w:t>опасности.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учетом изложенного остается рассмотреть вопрос, какие условия способствуют неправомерному овладению конфиденциальной ин-формацией. Указываются следующие условия: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разглашение (излишняя болтливость сотрудников) - 32%;</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несанкционированный доступ путем подкупа и склонения к сотрудничеству со стороны конкурентов и преступных группировок - 24%;</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отсутствие на фирме надлежащего контроля и жестких условий обеспечения информационной безопасности - 14%;</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традиционный обмен производственным опытом - 12%;</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бесконтрольное использование информационных систем - 10%;</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наличие предпосылок возникновения среди сотрудников конфликтных ситуаций 8%;</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 также отсутствие высокой трудовой дисциплины, психологическая несовместимость, случайный подбор кадров, слабая работа кадров по сплочению коллектива.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Среди форм и методов недобросовестной конкуренции находят наибольшее распространение: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экономическое подавление, выражающееся в срыве сделок и иных соглашений (48%),</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парализации деятельности фирмы (31%),</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компрометации фирмы (11%),</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шантаже руководителей фирмы (10%);</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физическое подавление: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ограбления и разбойные нападения на офисы, склады, грузы (73%),</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угрозы физической расправы над руководителями фирмы и ведущими специалистами (22%),</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убийства и захват заложников (5%);</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информационное воздействие: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подкуп сотрудников (43%),</w:t>
      </w:r>
    </w:p>
    <w:p w:rsidR="008309C9" w:rsidRPr="008309C9" w:rsidRDefault="003549B1"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копи</w:t>
      </w:r>
      <w:r w:rsidR="008309C9" w:rsidRPr="008309C9">
        <w:rPr>
          <w:rFonts w:ascii="Times New Roman" w:hAnsi="Times New Roman" w:cs="Times New Roman"/>
          <w:sz w:val="28"/>
          <w:szCs w:val="28"/>
        </w:rPr>
        <w:t>рование информации (24%),</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проникновение в базы данных (18%),</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продажа конфиденциальных документов (10%),</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подслушивание телефонных переговоров и переговоров в помещениях (5%),</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а также ограничение доступа к информации, дезинформация;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финансовое подавление включает такие понятия, как инфляция, бюджетный дефицит, коррупция, хищение финансов, мошенничество; психическое давление может выражаться в виде хулиганских выходок, угрозы и шантажа, энергоинформационного воздействия.</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Основными угрозами информации являются ее разглашение, утечка и несанкционированный доступ к ее источникам. Каждому из условий неправомерного овладения конфиденциальной информацией можно поставить в соответствие определенные каналы, определенные способы защитных действий и определенные классы средств защиты или противодействия. Совокупность определений, каналов, способов и сре</w:t>
      </w:r>
      <w:proofErr w:type="gramStart"/>
      <w:r w:rsidRPr="008309C9">
        <w:rPr>
          <w:rFonts w:ascii="Times New Roman" w:hAnsi="Times New Roman" w:cs="Times New Roman"/>
          <w:sz w:val="28"/>
          <w:szCs w:val="28"/>
        </w:rPr>
        <w:t>дств пр</w:t>
      </w:r>
      <w:proofErr w:type="gramEnd"/>
      <w:r w:rsidRPr="008309C9">
        <w:rPr>
          <w:rFonts w:ascii="Times New Roman" w:hAnsi="Times New Roman" w:cs="Times New Roman"/>
          <w:sz w:val="28"/>
          <w:szCs w:val="28"/>
        </w:rPr>
        <w:t>едставляется в виде следующей схемы.</w:t>
      </w:r>
    </w:p>
    <w:p w:rsidR="007908D4" w:rsidRPr="00BF629E" w:rsidRDefault="007908D4" w:rsidP="003B05AF">
      <w:pPr>
        <w:widowControl w:val="0"/>
        <w:spacing w:after="160" w:line="360" w:lineRule="auto"/>
        <w:jc w:val="center"/>
      </w:pPr>
      <w:r>
        <w:rPr>
          <w:rFonts w:ascii="Times New Roman" w:eastAsia="Times New Roman" w:hAnsi="Times New Roman" w:cs="Times New Roman"/>
          <w:sz w:val="28"/>
          <w:szCs w:val="28"/>
          <w:lang w:val="uk-UA" w:eastAsia="uk-UA"/>
        </w:rPr>
        <w:object w:dxaOrig="9645" w:dyaOrig="6210">
          <v:shape id="_x0000_i1027" type="#_x0000_t75" style="width:482.25pt;height:310.5pt" o:ole="">
            <v:imagedata r:id="rId25" o:title=""/>
          </v:shape>
          <o:OLEObject Type="Embed" ProgID="Visio.Drawing.15" ShapeID="_x0000_i1027" DrawAspect="Content" ObjectID="_1545858229" r:id="rId26"/>
        </w:object>
      </w:r>
      <w:bookmarkStart w:id="15" w:name="_Ref470078171"/>
      <w:r w:rsidR="00BF629E" w:rsidRPr="00BF629E">
        <w:rPr>
          <w:rFonts w:ascii="Times New Roman" w:hAnsi="Times New Roman" w:cs="Times New Roman"/>
          <w:sz w:val="28"/>
          <w:szCs w:val="28"/>
        </w:rPr>
        <w:t xml:space="preserve">Рисунок </w:t>
      </w:r>
      <w:r w:rsidRPr="00BF629E">
        <w:rPr>
          <w:rFonts w:ascii="Times New Roman" w:hAnsi="Times New Roman" w:cs="Times New Roman"/>
          <w:sz w:val="28"/>
          <w:szCs w:val="28"/>
        </w:rPr>
        <w:fldChar w:fldCharType="begin"/>
      </w:r>
      <w:r w:rsidRPr="00BF629E">
        <w:rPr>
          <w:rFonts w:ascii="Times New Roman" w:hAnsi="Times New Roman" w:cs="Times New Roman"/>
          <w:sz w:val="28"/>
          <w:szCs w:val="28"/>
        </w:rPr>
        <w:instrText xml:space="preserve"> STYLEREF 1 \s </w:instrText>
      </w:r>
      <w:r w:rsidRPr="00BF629E">
        <w:rPr>
          <w:rFonts w:ascii="Times New Roman" w:hAnsi="Times New Roman" w:cs="Times New Roman"/>
          <w:sz w:val="28"/>
          <w:szCs w:val="28"/>
        </w:rPr>
        <w:fldChar w:fldCharType="separate"/>
      </w:r>
      <w:r w:rsidRPr="00BF629E">
        <w:rPr>
          <w:rFonts w:ascii="Times New Roman" w:hAnsi="Times New Roman" w:cs="Times New Roman"/>
          <w:noProof/>
          <w:sz w:val="28"/>
          <w:szCs w:val="28"/>
        </w:rPr>
        <w:t>2</w:t>
      </w:r>
      <w:r w:rsidRPr="00BF629E">
        <w:rPr>
          <w:rFonts w:ascii="Times New Roman" w:hAnsi="Times New Roman" w:cs="Times New Roman"/>
          <w:sz w:val="28"/>
          <w:szCs w:val="28"/>
        </w:rPr>
        <w:fldChar w:fldCharType="end"/>
      </w:r>
      <w:r w:rsidRPr="00BF629E">
        <w:rPr>
          <w:rFonts w:ascii="Times New Roman" w:hAnsi="Times New Roman" w:cs="Times New Roman"/>
          <w:sz w:val="28"/>
          <w:szCs w:val="28"/>
        </w:rPr>
        <w:t>.</w:t>
      </w:r>
      <w:bookmarkEnd w:id="15"/>
      <w:r w:rsidRPr="00BF629E">
        <w:rPr>
          <w:rFonts w:ascii="Times New Roman" w:hAnsi="Times New Roman" w:cs="Times New Roman"/>
          <w:sz w:val="28"/>
          <w:szCs w:val="28"/>
        </w:rPr>
        <w:t xml:space="preserve">3 – Модель </w:t>
      </w:r>
      <w:r w:rsidR="00BF629E">
        <w:rPr>
          <w:rFonts w:ascii="Times New Roman" w:hAnsi="Times New Roman" w:cs="Times New Roman"/>
          <w:sz w:val="28"/>
          <w:szCs w:val="28"/>
        </w:rPr>
        <w:t>реализации</w:t>
      </w:r>
      <w:r w:rsidRPr="00BF629E">
        <w:rPr>
          <w:rFonts w:ascii="Times New Roman" w:hAnsi="Times New Roman" w:cs="Times New Roman"/>
          <w:sz w:val="28"/>
          <w:szCs w:val="28"/>
        </w:rPr>
        <w:t xml:space="preserve"> </w:t>
      </w:r>
      <w:r w:rsidR="00BF629E">
        <w:rPr>
          <w:rFonts w:ascii="Times New Roman" w:hAnsi="Times New Roman" w:cs="Times New Roman"/>
          <w:sz w:val="28"/>
          <w:szCs w:val="28"/>
        </w:rPr>
        <w:t>угроз</w:t>
      </w:r>
      <w:r w:rsidRPr="00BF629E">
        <w:rPr>
          <w:rFonts w:ascii="Times New Roman" w:hAnsi="Times New Roman" w:cs="Times New Roman"/>
          <w:sz w:val="28"/>
          <w:szCs w:val="28"/>
        </w:rPr>
        <w:t xml:space="preserve"> </w:t>
      </w:r>
      <w:r w:rsidR="00BF629E">
        <w:rPr>
          <w:rFonts w:ascii="Times New Roman" w:hAnsi="Times New Roman" w:cs="Times New Roman"/>
          <w:sz w:val="28"/>
          <w:szCs w:val="28"/>
        </w:rPr>
        <w:t>информационные безопасности</w:t>
      </w:r>
    </w:p>
    <w:p w:rsidR="00EE0005" w:rsidRPr="00EE0005" w:rsidRDefault="008309C9" w:rsidP="003B05AF">
      <w:pPr>
        <w:pStyle w:val="1"/>
        <w:spacing w:line="360" w:lineRule="auto"/>
        <w:rPr>
          <w:rFonts w:ascii="Times New Roman" w:hAnsi="Times New Roman" w:cs="Times New Roman"/>
          <w:b w:val="0"/>
          <w:color w:val="auto"/>
        </w:rPr>
      </w:pPr>
      <w:bookmarkStart w:id="16" w:name="_Toc472106070"/>
      <w:r w:rsidRPr="00EE0005">
        <w:rPr>
          <w:rFonts w:ascii="Times New Roman" w:hAnsi="Times New Roman" w:cs="Times New Roman"/>
          <w:b w:val="0"/>
          <w:color w:val="auto"/>
        </w:rPr>
        <w:t>1. Область применения</w:t>
      </w:r>
      <w:r w:rsidR="00EE0005" w:rsidRPr="00EE0005">
        <w:rPr>
          <w:rFonts w:ascii="Times New Roman" w:hAnsi="Times New Roman" w:cs="Times New Roman"/>
          <w:b w:val="0"/>
          <w:color w:val="auto"/>
        </w:rPr>
        <w:t xml:space="preserve"> Государственный стандарт РФ ГОСТ </w:t>
      </w:r>
      <w:proofErr w:type="gramStart"/>
      <w:r w:rsidR="00EE0005" w:rsidRPr="00EE0005">
        <w:rPr>
          <w:rFonts w:ascii="Times New Roman" w:hAnsi="Times New Roman" w:cs="Times New Roman"/>
          <w:b w:val="0"/>
          <w:color w:val="auto"/>
        </w:rPr>
        <w:t>Р</w:t>
      </w:r>
      <w:proofErr w:type="gramEnd"/>
      <w:r w:rsidR="00EE0005" w:rsidRPr="00EE0005">
        <w:rPr>
          <w:rFonts w:ascii="Times New Roman" w:hAnsi="Times New Roman" w:cs="Times New Roman"/>
          <w:b w:val="0"/>
          <w:color w:val="auto"/>
        </w:rPr>
        <w:t xml:space="preserve"> 50922 - 96</w:t>
      </w:r>
      <w:bookmarkEnd w:id="16"/>
    </w:p>
    <w:p w:rsidR="00EE0005" w:rsidRPr="008309C9" w:rsidRDefault="00EE0005"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ГОСТ </w:t>
      </w:r>
      <w:proofErr w:type="gramStart"/>
      <w:r w:rsidRPr="008309C9">
        <w:rPr>
          <w:rFonts w:ascii="Times New Roman" w:hAnsi="Times New Roman" w:cs="Times New Roman"/>
          <w:sz w:val="28"/>
          <w:szCs w:val="28"/>
        </w:rPr>
        <w:t>Р</w:t>
      </w:r>
      <w:proofErr w:type="gramEnd"/>
      <w:r w:rsidRPr="008309C9">
        <w:rPr>
          <w:rFonts w:ascii="Times New Roman" w:hAnsi="Times New Roman" w:cs="Times New Roman"/>
          <w:sz w:val="28"/>
          <w:szCs w:val="28"/>
        </w:rPr>
        <w:t xml:space="preserve"> 50922 - 96</w:t>
      </w:r>
    </w:p>
    <w:p w:rsidR="00EE0005" w:rsidRPr="008309C9" w:rsidRDefault="00EE0005"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ГОСУДАРСТВЕННЫЙ СТАНДАРТ РОССИЙСКОЙ ФЕДЕРАЦИИ</w:t>
      </w:r>
    </w:p>
    <w:p w:rsidR="00EE0005" w:rsidRPr="008309C9" w:rsidRDefault="00EE0005"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w:t>
      </w:r>
    </w:p>
    <w:p w:rsidR="00EE0005" w:rsidRPr="008309C9" w:rsidRDefault="00EE0005"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Основные термины и определения</w:t>
      </w:r>
    </w:p>
    <w:p w:rsidR="008309C9" w:rsidRPr="008309C9" w:rsidRDefault="00BF629E" w:rsidP="003B05AF">
      <w:pPr>
        <w:spacing w:line="360" w:lineRule="auto"/>
        <w:jc w:val="both"/>
        <w:rPr>
          <w:rFonts w:ascii="Times New Roman" w:hAnsi="Times New Roman" w:cs="Times New Roman"/>
          <w:sz w:val="28"/>
          <w:szCs w:val="28"/>
        </w:rPr>
      </w:pPr>
      <w:r>
        <w:rPr>
          <w:rFonts w:ascii="Times New Roman" w:hAnsi="Times New Roman" w:cs="Times New Roman"/>
          <w:sz w:val="28"/>
          <w:szCs w:val="28"/>
        </w:rPr>
        <w:t>Дата введения 1.07.97 г.</w:t>
      </w:r>
    </w:p>
    <w:p w:rsidR="008309C9" w:rsidRPr="00EE0005" w:rsidRDefault="008309C9" w:rsidP="003B05AF">
      <w:pPr>
        <w:pStyle w:val="1"/>
        <w:spacing w:line="360" w:lineRule="auto"/>
        <w:rPr>
          <w:rFonts w:ascii="Times New Roman" w:hAnsi="Times New Roman" w:cs="Times New Roman"/>
          <w:b w:val="0"/>
          <w:color w:val="auto"/>
        </w:rPr>
      </w:pPr>
      <w:bookmarkStart w:id="17" w:name="_Toc472106071"/>
      <w:r w:rsidRPr="00EE0005">
        <w:rPr>
          <w:rFonts w:ascii="Times New Roman" w:hAnsi="Times New Roman" w:cs="Times New Roman"/>
          <w:b w:val="0"/>
          <w:color w:val="auto"/>
        </w:rPr>
        <w:lastRenderedPageBreak/>
        <w:t>2. Общие положения</w:t>
      </w:r>
      <w:bookmarkEnd w:id="17"/>
    </w:p>
    <w:p w:rsidR="008309C9" w:rsidRPr="00EE0005" w:rsidRDefault="008309C9" w:rsidP="003B05AF">
      <w:pPr>
        <w:pStyle w:val="1"/>
        <w:spacing w:line="360" w:lineRule="auto"/>
        <w:rPr>
          <w:rFonts w:ascii="Times New Roman" w:hAnsi="Times New Roman" w:cs="Times New Roman"/>
          <w:b w:val="0"/>
          <w:color w:val="auto"/>
        </w:rPr>
      </w:pPr>
      <w:bookmarkStart w:id="18" w:name="_Toc472106072"/>
      <w:r w:rsidRPr="00EE0005">
        <w:rPr>
          <w:rFonts w:ascii="Times New Roman" w:hAnsi="Times New Roman" w:cs="Times New Roman"/>
          <w:b w:val="0"/>
          <w:color w:val="auto"/>
        </w:rPr>
        <w:t>3 Стандартизованные термины и их определения</w:t>
      </w:r>
      <w:bookmarkEnd w:id="18"/>
    </w:p>
    <w:p w:rsidR="008309C9" w:rsidRPr="00EE0005" w:rsidRDefault="008309C9" w:rsidP="003B05AF">
      <w:pPr>
        <w:pStyle w:val="1"/>
        <w:spacing w:line="360" w:lineRule="auto"/>
        <w:rPr>
          <w:rFonts w:ascii="Times New Roman" w:hAnsi="Times New Roman" w:cs="Times New Roman"/>
          <w:b w:val="0"/>
          <w:color w:val="auto"/>
        </w:rPr>
      </w:pPr>
      <w:bookmarkStart w:id="19" w:name="_Toc472106073"/>
      <w:r w:rsidRPr="00EE0005">
        <w:rPr>
          <w:rFonts w:ascii="Times New Roman" w:hAnsi="Times New Roman" w:cs="Times New Roman"/>
          <w:b w:val="0"/>
          <w:color w:val="auto"/>
        </w:rPr>
        <w:t>3.1 Основные понятия</w:t>
      </w:r>
      <w:bookmarkEnd w:id="19"/>
    </w:p>
    <w:p w:rsidR="008309C9" w:rsidRPr="00EE0005" w:rsidRDefault="008309C9" w:rsidP="003B05AF">
      <w:pPr>
        <w:pStyle w:val="1"/>
        <w:spacing w:line="360" w:lineRule="auto"/>
        <w:rPr>
          <w:rFonts w:ascii="Times New Roman" w:hAnsi="Times New Roman" w:cs="Times New Roman"/>
          <w:b w:val="0"/>
          <w:color w:val="auto"/>
        </w:rPr>
      </w:pPr>
      <w:bookmarkStart w:id="20" w:name="_Toc472106074"/>
      <w:r w:rsidRPr="00EE0005">
        <w:rPr>
          <w:rFonts w:ascii="Times New Roman" w:hAnsi="Times New Roman" w:cs="Times New Roman"/>
          <w:b w:val="0"/>
          <w:color w:val="auto"/>
        </w:rPr>
        <w:t>3.2 Организация защиты информации</w:t>
      </w:r>
      <w:bookmarkEnd w:id="20"/>
    </w:p>
    <w:p w:rsidR="008309C9" w:rsidRPr="00EE0005" w:rsidRDefault="008309C9" w:rsidP="003B05AF">
      <w:pPr>
        <w:pStyle w:val="1"/>
        <w:spacing w:line="360" w:lineRule="auto"/>
        <w:rPr>
          <w:rFonts w:ascii="Times New Roman" w:hAnsi="Times New Roman" w:cs="Times New Roman"/>
          <w:b w:val="0"/>
          <w:color w:val="auto"/>
        </w:rPr>
      </w:pPr>
      <w:bookmarkStart w:id="21" w:name="_Toc472106075"/>
      <w:r w:rsidRPr="00EE0005">
        <w:rPr>
          <w:rFonts w:ascii="Times New Roman" w:hAnsi="Times New Roman" w:cs="Times New Roman"/>
          <w:b w:val="0"/>
          <w:color w:val="auto"/>
        </w:rPr>
        <w:t>4. Приложение</w:t>
      </w:r>
      <w:proofErr w:type="gramStart"/>
      <w:r w:rsidRPr="00EE0005">
        <w:rPr>
          <w:rFonts w:ascii="Times New Roman" w:hAnsi="Times New Roman" w:cs="Times New Roman"/>
          <w:b w:val="0"/>
          <w:color w:val="auto"/>
        </w:rPr>
        <w:t xml:space="preserve"> А</w:t>
      </w:r>
      <w:proofErr w:type="gramEnd"/>
      <w:r w:rsidRPr="00EE0005">
        <w:rPr>
          <w:rFonts w:ascii="Times New Roman" w:hAnsi="Times New Roman" w:cs="Times New Roman"/>
          <w:b w:val="0"/>
          <w:color w:val="auto"/>
        </w:rPr>
        <w:t xml:space="preserve"> (справочное)</w:t>
      </w:r>
      <w:bookmarkEnd w:id="21"/>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22" w:name="_Toc472106076"/>
      <w:r w:rsidRPr="00EE0005">
        <w:rPr>
          <w:rFonts w:ascii="Times New Roman" w:hAnsi="Times New Roman" w:cs="Times New Roman"/>
          <w:b w:val="0"/>
          <w:color w:val="auto"/>
          <w:sz w:val="28"/>
          <w:szCs w:val="28"/>
        </w:rPr>
        <w:t>1 ОБЛАСТЬ ПРИМЕНЕНИЯ</w:t>
      </w:r>
      <w:bookmarkEnd w:id="22"/>
    </w:p>
    <w:p w:rsidR="008309C9" w:rsidRPr="008309C9" w:rsidRDefault="008309C9" w:rsidP="003B05AF">
      <w:pPr>
        <w:spacing w:line="360" w:lineRule="auto"/>
        <w:jc w:val="both"/>
        <w:rPr>
          <w:rFonts w:ascii="Times New Roman" w:hAnsi="Times New Roman" w:cs="Times New Roman"/>
          <w:sz w:val="28"/>
          <w:szCs w:val="28"/>
        </w:rPr>
      </w:pPr>
      <w:r w:rsidRPr="00EE0005">
        <w:rPr>
          <w:rFonts w:ascii="Times New Roman" w:hAnsi="Times New Roman" w:cs="Times New Roman"/>
          <w:sz w:val="28"/>
          <w:szCs w:val="28"/>
        </w:rPr>
        <w:t xml:space="preserve">Настоящий стандарт устанавливает основные термины и их определения в </w:t>
      </w:r>
      <w:r w:rsidRPr="008309C9">
        <w:rPr>
          <w:rFonts w:ascii="Times New Roman" w:hAnsi="Times New Roman" w:cs="Times New Roman"/>
          <w:sz w:val="28"/>
          <w:szCs w:val="28"/>
        </w:rPr>
        <w:t>области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Термины, установленные настоящим стандартом, обязательны для применения во всех видах документации и литературы по защите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Настоящий стандарт применяется совместно с ГОСТ РВ 50170-92.</w:t>
      </w:r>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23" w:name="_Toc472106077"/>
      <w:r w:rsidRPr="00EE0005">
        <w:rPr>
          <w:rFonts w:ascii="Times New Roman" w:hAnsi="Times New Roman" w:cs="Times New Roman"/>
          <w:b w:val="0"/>
          <w:color w:val="auto"/>
          <w:sz w:val="28"/>
          <w:szCs w:val="28"/>
        </w:rPr>
        <w:t>2 ОБЩИЕ ПОЛОЖЕНИЯ</w:t>
      </w:r>
      <w:bookmarkEnd w:id="23"/>
    </w:p>
    <w:p w:rsidR="008309C9" w:rsidRPr="008309C9" w:rsidRDefault="008309C9" w:rsidP="003B05AF">
      <w:pPr>
        <w:spacing w:line="360" w:lineRule="auto"/>
        <w:jc w:val="both"/>
        <w:rPr>
          <w:rFonts w:ascii="Times New Roman" w:hAnsi="Times New Roman" w:cs="Times New Roman"/>
          <w:sz w:val="28"/>
          <w:szCs w:val="28"/>
        </w:rPr>
      </w:pPr>
      <w:r w:rsidRPr="00EE0005">
        <w:rPr>
          <w:rFonts w:ascii="Times New Roman" w:hAnsi="Times New Roman" w:cs="Times New Roman"/>
          <w:sz w:val="28"/>
          <w:szCs w:val="28"/>
        </w:rPr>
        <w:t xml:space="preserve">Установленные в стандарте термины расположены в систематизированном </w:t>
      </w:r>
      <w:r w:rsidRPr="008309C9">
        <w:rPr>
          <w:rFonts w:ascii="Times New Roman" w:hAnsi="Times New Roman" w:cs="Times New Roman"/>
          <w:sz w:val="28"/>
          <w:szCs w:val="28"/>
        </w:rPr>
        <w:t>порядке, отражающем систему понятий в данной области знания.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Для каждого понятия установлен один стандартизованный термин.</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Заключенная в круглые скобки часть термина может быть опущена при использовании термина в документах по стандартизации.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Наличие квадратных скобок в терминологической статье означает, что в нее включены два (три, четыре и т.п.) термина, имеющие общие </w:t>
      </w:r>
      <w:proofErr w:type="spellStart"/>
      <w:r w:rsidRPr="008309C9">
        <w:rPr>
          <w:rFonts w:ascii="Times New Roman" w:hAnsi="Times New Roman" w:cs="Times New Roman"/>
          <w:sz w:val="28"/>
          <w:szCs w:val="28"/>
        </w:rPr>
        <w:t>терминоэлементы</w:t>
      </w:r>
      <w:proofErr w:type="spellEnd"/>
      <w:r w:rsidRPr="008309C9">
        <w:rPr>
          <w:rFonts w:ascii="Times New Roman" w:hAnsi="Times New Roman" w:cs="Times New Roman"/>
          <w:sz w:val="28"/>
          <w:szCs w:val="28"/>
        </w:rPr>
        <w:t>.</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Разрешается, при необходимости, уточнять приведенные определения, вводя дополнительные признаки, раскрывающие значения терминов, без искажения смысла определения.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Термины и определения общетехнических понятий, необходимые для понимания текста стандарта, приведены в приложении А.</w:t>
      </w:r>
    </w:p>
    <w:p w:rsidR="008309C9" w:rsidRPr="00EE0005" w:rsidRDefault="008309C9" w:rsidP="003B05AF">
      <w:pPr>
        <w:pStyle w:val="2"/>
        <w:spacing w:line="360" w:lineRule="auto"/>
        <w:rPr>
          <w:rFonts w:ascii="Times New Roman" w:hAnsi="Times New Roman" w:cs="Times New Roman"/>
          <w:b w:val="0"/>
          <w:color w:val="auto"/>
          <w:sz w:val="28"/>
          <w:szCs w:val="28"/>
        </w:rPr>
      </w:pPr>
      <w:bookmarkStart w:id="24" w:name="_Toc472106078"/>
      <w:r w:rsidRPr="00EE0005">
        <w:rPr>
          <w:rFonts w:ascii="Times New Roman" w:hAnsi="Times New Roman" w:cs="Times New Roman"/>
          <w:b w:val="0"/>
          <w:color w:val="auto"/>
          <w:sz w:val="28"/>
          <w:szCs w:val="28"/>
        </w:rPr>
        <w:t>3 СТАНДАРТИЗОВАННЫЕ ТЕРМИНЫ И ИХ ОПРЕДЕЛЕНИЯ</w:t>
      </w:r>
      <w:bookmarkEnd w:id="24"/>
    </w:p>
    <w:p w:rsidR="008309C9" w:rsidRPr="00EE0005" w:rsidRDefault="008309C9" w:rsidP="003B05AF">
      <w:pPr>
        <w:pStyle w:val="3"/>
        <w:spacing w:line="360" w:lineRule="auto"/>
        <w:rPr>
          <w:rFonts w:ascii="Times New Roman" w:hAnsi="Times New Roman" w:cs="Times New Roman"/>
          <w:b w:val="0"/>
          <w:color w:val="auto"/>
          <w:sz w:val="28"/>
          <w:szCs w:val="28"/>
        </w:rPr>
      </w:pPr>
      <w:bookmarkStart w:id="25" w:name="_Toc472106079"/>
      <w:r w:rsidRPr="00EE0005">
        <w:rPr>
          <w:rFonts w:ascii="Times New Roman" w:hAnsi="Times New Roman" w:cs="Times New Roman"/>
          <w:b w:val="0"/>
          <w:color w:val="auto"/>
          <w:sz w:val="28"/>
          <w:szCs w:val="28"/>
        </w:rPr>
        <w:t>3.1 Основные понятия</w:t>
      </w:r>
      <w:bookmarkEnd w:id="25"/>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Защищаемая информация - информация, являющаяся предметом собственности и подлежащая защите в соответствии с требованиями правовых документов или требованиями, устанавливаемыми собственником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Примечание: Собственником информации может быть - государство, юридическое лицо, группа физических лиц, отдельное физическое лицо.</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 защита информации: Деятельность по предотвращению утечки защищаемой информации, несанкционированных и непреднамеренных воздействий на защищаемую информацию.</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утечки - деятельность по предотвращению неконтролируемого распространения защищаемой информации от ее разглашения, несанкционированного доступа к защищаемой информации и от получения защищаемой информации [иностранными] разведками.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несанкционированного воздействия - защита информации от НСВ: Деятельность по предотвращению воздействия на защищаемую информацию с нарушением установленных прав и/или правил на изменение информации, приводящего к искажению, уничтожению, копированию, блокированию доступа к информации, а также к утрате, уничтожению или сбою функционирования носителя информации.</w:t>
      </w:r>
    </w:p>
    <w:p w:rsidR="008309C9" w:rsidRPr="008309C9" w:rsidRDefault="008309C9" w:rsidP="003B05AF">
      <w:pPr>
        <w:spacing w:line="360" w:lineRule="auto"/>
        <w:jc w:val="both"/>
        <w:rPr>
          <w:rFonts w:ascii="Times New Roman" w:hAnsi="Times New Roman" w:cs="Times New Roman"/>
          <w:sz w:val="28"/>
          <w:szCs w:val="28"/>
        </w:rPr>
      </w:pPr>
      <w:proofErr w:type="gramStart"/>
      <w:r w:rsidRPr="008309C9">
        <w:rPr>
          <w:rFonts w:ascii="Times New Roman" w:hAnsi="Times New Roman" w:cs="Times New Roman"/>
          <w:sz w:val="28"/>
          <w:szCs w:val="28"/>
        </w:rPr>
        <w:lastRenderedPageBreak/>
        <w:t>Зашита информации от непреднамеренного воздействия - деятельность по предотвращению воздействия на защищаемую информацию ошибок пользователя информацией, сбоя технических и программных средств информационных систем, а также природных явлений или иных нецеленаправленных на изменение информации воздействий, связанных с функционированием технических средств, систем или с деятельностью людей, приводящих к искажению, уничтожению, копированию, блокированию доступа к информации, а также к утрате, уничтожению или сбою функционирования</w:t>
      </w:r>
      <w:proofErr w:type="gramEnd"/>
      <w:r w:rsidRPr="008309C9">
        <w:rPr>
          <w:rFonts w:ascii="Times New Roman" w:hAnsi="Times New Roman" w:cs="Times New Roman"/>
          <w:sz w:val="28"/>
          <w:szCs w:val="28"/>
        </w:rPr>
        <w:t xml:space="preserve"> носителя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разглашения - деятельность по предотвращению несанкционированного доведения защищаемой информации до неконтролируемого количества получателей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несанкционированного доступа - защита информации от НСД: Деятельность по предотвращению получения защищаемой информации заинтересованным субъектом с нарушением установленных правовыми документами или собственником, владельцем информации прав или правил доступа к защищаемой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Примечание: Заинтересованным субъектом, осуществляющим несанкционированный доступ к защищаемой информации, может выступать: государство, юридическое лицо, группа физических лиц, в том числе общественная организация, отдельное физическое лицо.</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[иностранной] разведки - деятельность по предотвращению получения защищаемой информации [иностранной] разведкой.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информации от [иностранной] технической разведки - деятельность по предотвращению получения защищаемой информации [иностранной] разведкой с помощью технических средств.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Защита информации от агентурной разведки - деятельность по предотвращению получения защищаемой информации агентурной разведкой.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Цель защиты информации - желаемый результат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Примечание: Целью защиты информации может быть предотвращение ущерба собственнику, владельцу, пользователю информации в результате возможной утечки информации и/или несанкционированного и непреднамеренного воздействия на информацию.</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Эффективность защиты информации - степень соответствия результатов защиты информации поставленной цели.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Показатель эффективности зашиты информации - мера или характеристика для оценки эффективности защиты информации.</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Нормы эффективности защиты информации - значения показателей эффективности защиты информации, установленные нормативными документами.</w:t>
      </w:r>
    </w:p>
    <w:p w:rsidR="00BF629E" w:rsidRDefault="00BF629E" w:rsidP="003B05AF">
      <w:pPr>
        <w:widowControl w:val="0"/>
        <w:spacing w:line="360" w:lineRule="auto"/>
        <w:jc w:val="center"/>
      </w:pPr>
      <w:r>
        <w:rPr>
          <w:noProof/>
          <w:lang w:eastAsia="ru-RU"/>
        </w:rPr>
        <mc:AlternateContent>
          <mc:Choice Requires="wps">
            <w:drawing>
              <wp:anchor distT="0" distB="0" distL="114300" distR="114300" simplePos="0" relativeHeight="251660288" behindDoc="0" locked="0" layoutInCell="1" allowOverlap="1" wp14:anchorId="665A2567" wp14:editId="2B59CCC4">
                <wp:simplePos x="0" y="0"/>
                <wp:positionH relativeFrom="column">
                  <wp:posOffset>3263265</wp:posOffset>
                </wp:positionH>
                <wp:positionV relativeFrom="paragraph">
                  <wp:posOffset>1882140</wp:posOffset>
                </wp:positionV>
                <wp:extent cx="2162175" cy="428625"/>
                <wp:effectExtent l="5715" t="5715" r="13335" b="13335"/>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62175" cy="4286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 o:spid="_x0000_s1026" style="position:absolute;margin-left:256.95pt;margin-top:148.2pt;width:170.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xsyYAIAAIQEAAAOAAAAZHJzL2Uyb0RvYy54bWysVM2O0zAQviPxDpbvbJqo3XajpqvVLouQ&#10;Flhp4QEcx0ks/IftNi0nJK5IPAIPwQXxs8+QvhFjp1u67A2Rg+X58Tcz38xkfrqWAq2YdVyrAqdH&#10;I4yYorriqinwm9eXT2YYOU9URYRWrMAb5vDp4vGjeWdylulWi4pZBCDK5Z0pcOu9yZPE0ZZJ4o60&#10;YQqMtbaSeBBtk1SWdIAuRZKNRsdJp21lrKbMOdBeDEa8iPh1zah/VdeOeSQKDLn5eNp4luFMFnOS&#10;N5aYltNdGuQfspCEKwi6h7ognqCl5Q+gJKdWO137I6plouuaUxZrgGrS0V/V3LTEsFgLkOPMnib3&#10;/2Dpy9W1Rbwq8BQjRSS0qP+y/bD93P/sb7cf+6/9bf9j+6n/1X/rv6Np4KszLodnN+bahoqdudL0&#10;rUNKn7dENezMWt21jFSQZRr8k3sPguDgKSq7F7qCcGTpdaRuXVsZAIEUtI4d2uw7xNYeUVBm6XGW&#10;TicYUbCNs9lxNokhSH732ljnnzEtUbgU2MIERHSyunI+ZEPyO5eYvRa8uuRCRME25bmwaEVgWi7j&#10;t0N3h25Coa7AJxOI/RAiDC7bg5RNGn3EUkK1A3A6Cl8AJjnoYT4HfVRBenH2A0RM9l5kyT1si+Cy&#10;wLMDlMD2U1VFRE+4GO4AJdSO/sD40LlSVxtg3+phFWB14dJq+x6jDtagwO7dkliGkXiuoIMn6Xgc&#10;9iYK48k0A8EeWspDC1EUoArsMRqu537YtaWxvGkh0kCH0mfQ9ZrHhoSJGLLaJQujHkvfrWXYpUM5&#10;ev35eSx+AwAA//8DAFBLAwQUAAYACAAAACEA6L9cjN8AAAALAQAADwAAAGRycy9kb3ducmV2Lnht&#10;bEyPTU/DMAyG70j8h8hI3Fi6j5at1J3QENqFCwXuXhPaak1SJenW/nvMCW623kevHxf7yfTion3o&#10;nEVYLhIQ2tZOdbZB+Px4fdiCCJGsot5ZjTDrAPvy9qagXLmrfdeXKjaCS2zICaGNccilDHWrDYWF&#10;G7Tl7Nt5Q5FX30jl6crlpperJMmkoc7yhZYGfWh1fa5Gg/CmpuOhTqdz9UKP/suPc6TjjHh/Nz0/&#10;gYh6in8w/OqzOpTsdHKjVUH0COlyvWMUYbXLNiCY2KYbHk4I64wjWRby/w/lDwAAAP//AwBQSwEC&#10;LQAUAAYACAAAACEAtoM4kv4AAADhAQAAEwAAAAAAAAAAAAAAAAAAAAAAW0NvbnRlbnRfVHlwZXNd&#10;LnhtbFBLAQItABQABgAIAAAAIQA4/SH/1gAAAJQBAAALAAAAAAAAAAAAAAAAAC8BAABfcmVscy8u&#10;cmVsc1BLAQItABQABgAIAAAAIQBxuxsyYAIAAIQEAAAOAAAAAAAAAAAAAAAAAC4CAABkcnMvZTJv&#10;RG9jLnhtbFBLAQItABQABgAIAAAAIQDov1yM3wAAAAsBAAAPAAAAAAAAAAAAAAAAALoEAABkcnMv&#10;ZG93bnJldi54bWxQSwUGAAAAAAQABADzAAAAxgUAAAAA&#10;" strokecolor="white [3212]"/>
            </w:pict>
          </mc:Fallback>
        </mc:AlternateContent>
      </w:r>
      <w:r>
        <w:rPr>
          <w:rFonts w:ascii="Times New Roman" w:eastAsia="Times New Roman" w:hAnsi="Times New Roman" w:cs="Times New Roman"/>
          <w:sz w:val="28"/>
          <w:szCs w:val="28"/>
          <w:lang w:val="uk-UA" w:eastAsia="uk-UA"/>
        </w:rPr>
        <w:object w:dxaOrig="8670" w:dyaOrig="5175">
          <v:shape id="_x0000_i1028" type="#_x0000_t75" style="width:433.5pt;height:258.75pt" o:ole="">
            <v:imagedata r:id="rId27" o:title=""/>
          </v:shape>
          <o:OLEObject Type="Embed" ProgID="Visio.Drawing.15" ShapeID="_x0000_i1028" DrawAspect="Content" ObjectID="_1545858230" r:id="rId28"/>
        </w:object>
      </w:r>
    </w:p>
    <w:p w:rsidR="00BF629E" w:rsidRDefault="00BF629E" w:rsidP="003B05AF">
      <w:pPr>
        <w:pStyle w:val="a8"/>
        <w:widowControl w:val="0"/>
        <w:spacing w:line="360" w:lineRule="auto"/>
        <w:jc w:val="center"/>
      </w:pPr>
      <w:bookmarkStart w:id="26" w:name="_Ref470080680"/>
      <w:r>
        <w:rPr>
          <w:lang w:val="ru-RU"/>
        </w:rPr>
        <w:t>Рисунок</w:t>
      </w:r>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Рисунок \* ARABIC \s 1 </w:instrText>
      </w:r>
      <w:r>
        <w:fldChar w:fldCharType="separate"/>
      </w:r>
      <w:r>
        <w:rPr>
          <w:noProof/>
        </w:rPr>
        <w:t>1</w:t>
      </w:r>
      <w:r>
        <w:fldChar w:fldCharType="end"/>
      </w:r>
      <w:bookmarkEnd w:id="26"/>
      <w:r>
        <w:t xml:space="preserve"> – </w:t>
      </w:r>
      <w:r>
        <w:rPr>
          <w:bCs/>
          <w:lang w:val="ru-RU"/>
        </w:rPr>
        <w:t>Угрозы</w:t>
      </w:r>
      <w:r>
        <w:rPr>
          <w:bCs/>
        </w:rPr>
        <w:t xml:space="preserve"> </w:t>
      </w:r>
      <w:r>
        <w:rPr>
          <w:bCs/>
          <w:lang w:val="ru-RU"/>
        </w:rPr>
        <w:t>безопасности</w:t>
      </w:r>
      <w:r>
        <w:rPr>
          <w:bCs/>
        </w:rPr>
        <w:t xml:space="preserve"> </w:t>
      </w:r>
      <w:r>
        <w:rPr>
          <w:bCs/>
          <w:lang w:val="ru-RU"/>
        </w:rPr>
        <w:t>информационных</w:t>
      </w:r>
      <w:r>
        <w:rPr>
          <w:bCs/>
        </w:rPr>
        <w:t xml:space="preserve"> систем</w:t>
      </w:r>
    </w:p>
    <w:p w:rsidR="00BF629E" w:rsidRPr="008309C9" w:rsidRDefault="00BF629E" w:rsidP="003B05AF">
      <w:pPr>
        <w:spacing w:line="360" w:lineRule="auto"/>
        <w:jc w:val="both"/>
        <w:rPr>
          <w:rFonts w:ascii="Times New Roman" w:hAnsi="Times New Roman" w:cs="Times New Roman"/>
          <w:sz w:val="28"/>
          <w:szCs w:val="28"/>
        </w:rPr>
      </w:pPr>
    </w:p>
    <w:p w:rsidR="008309C9" w:rsidRPr="00EE0005" w:rsidRDefault="008309C9" w:rsidP="003B05AF">
      <w:pPr>
        <w:pStyle w:val="3"/>
        <w:spacing w:line="360" w:lineRule="auto"/>
        <w:rPr>
          <w:rFonts w:ascii="Times New Roman" w:hAnsi="Times New Roman" w:cs="Times New Roman"/>
          <w:b w:val="0"/>
          <w:color w:val="auto"/>
          <w:sz w:val="28"/>
          <w:szCs w:val="28"/>
        </w:rPr>
      </w:pPr>
      <w:bookmarkStart w:id="27" w:name="_Toc472106080"/>
      <w:r w:rsidRPr="00EE0005">
        <w:rPr>
          <w:rFonts w:ascii="Times New Roman" w:hAnsi="Times New Roman" w:cs="Times New Roman"/>
          <w:b w:val="0"/>
          <w:color w:val="auto"/>
          <w:sz w:val="28"/>
          <w:szCs w:val="28"/>
        </w:rPr>
        <w:lastRenderedPageBreak/>
        <w:t>3.2 Организация защиты информации</w:t>
      </w:r>
      <w:bookmarkEnd w:id="27"/>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Организация защиты информации - содержание и порядок действий по обеспечению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Система защиты информации - совокупность органов и/или исполнителей, используемая ими техника защиты информации, а также объекты защиты, организованные и функционирующие по правилам, установленным соответствующими правовыми, организационно-распорядительными и нормативными документами по защите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Мероприятие по защите информации - совокупность действий по разработке и/или практическому применению способов и средств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Мероприятие по контролю эффективности защиты информации- совокупность действий по разработке и/или практическому применению методов [способов] и средств контроля эффективности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Техника защиты информации - средства защиты информации, средства контроля эффективности защиты информации, средства и системы управления, предназначенные для обеспечения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Объект защиты - информация или носитель информации или информационный процесс, в отношении которых необходимо обеспечивать защиту в соответствии с поставленной целью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Способ защиты информации - порядок и правила применения определенных принципов и средств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Категорирование защищаемой информации [объекта защиты] - установление градаций важности защиты защищаемой информации [объекта защиты].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Метод [способ] контроля эффективности защиты информации - порядок и правила применения определенных принципов и средств контроля эффективности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Контроль состояния защиты информации - проверка соответствия организации и эффективности защиты информации установленным требованиям и/или нормам в области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Средство защиты информации - техническое, программное средство, вещество и/или материал, предназначенные или используемые для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Средство контроля эффективности защиты информации - техническое, программное средство, вещество и/или материал, предназначенные или используемые для контроля эффективности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Контроль организации защиты информации - проверка соответствия состояния организации, наличия и содержания документов требованиям правовых, организационно-распорядительных и нормативных документов по защите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Контроль эффективности защиты информации - проверка соответствия эффективности мероприятий по защите информации установленным требованиям или нормам эффективности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Организационный контроль эффективности зашиты информации- проверка полноты и обоснованности мероприятий по защите информации требованиям нормативных документов по защите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Технический контроль эффективности зашиты информации - контроль эффективности защиты информации, проводимой с использованием средств контроля.</w:t>
      </w:r>
    </w:p>
    <w:p w:rsidR="008309C9" w:rsidRPr="00652523" w:rsidRDefault="008309C9" w:rsidP="003B05AF">
      <w:pPr>
        <w:pStyle w:val="2"/>
        <w:spacing w:line="360" w:lineRule="auto"/>
        <w:rPr>
          <w:rFonts w:ascii="Times New Roman" w:hAnsi="Times New Roman" w:cs="Times New Roman"/>
          <w:b w:val="0"/>
          <w:color w:val="auto"/>
        </w:rPr>
      </w:pPr>
      <w:bookmarkStart w:id="28" w:name="_Toc472106081"/>
      <w:r w:rsidRPr="00652523">
        <w:rPr>
          <w:rFonts w:ascii="Times New Roman" w:hAnsi="Times New Roman" w:cs="Times New Roman"/>
          <w:b w:val="0"/>
          <w:color w:val="auto"/>
        </w:rPr>
        <w:t>ГОСТ Р 50922-96 Приложение</w:t>
      </w:r>
      <w:proofErr w:type="gramStart"/>
      <w:r w:rsidRPr="00652523">
        <w:rPr>
          <w:rFonts w:ascii="Times New Roman" w:hAnsi="Times New Roman" w:cs="Times New Roman"/>
          <w:b w:val="0"/>
          <w:color w:val="auto"/>
        </w:rPr>
        <w:t xml:space="preserve"> А</w:t>
      </w:r>
      <w:proofErr w:type="gramEnd"/>
      <w:r w:rsidRPr="00652523">
        <w:rPr>
          <w:rFonts w:ascii="Times New Roman" w:hAnsi="Times New Roman" w:cs="Times New Roman"/>
          <w:b w:val="0"/>
          <w:color w:val="auto"/>
        </w:rPr>
        <w:t xml:space="preserve"> (справочное) Термины и определения, необходимые для понимания текста стандарта</w:t>
      </w:r>
      <w:bookmarkEnd w:id="28"/>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Информация - сведения о лицах, предметах, фактах, событиях, явлениях и процессах независимо от формы их представления.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Доступ к информации - получение субъектом возможности ознакомления с информацией, в том числе при помощи технических средств.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Субъект доступа к информации - субъект доступа: участник правоотношений в информационных процессах.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Примечание: Информационные процессы - процессы создания, обработки, хранения, защиты от внутренних и внешних угроз, передачи, получения, использования и уничтожения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Носитель информации - физическое лицо, или материальный объект, в том числе физическое поле, в которых информация находит свое отображение в виде символов, образов, сигналов, технических решений и процессов.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Собственник информации - субъект, в полном объеме реализующий полномочия владения, пользования, распоряжения информацией в соответствии с законодательными актами.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Владелец информации - субъект, осуществляющий владение и пользование информацией и реализующий полномочия распоряжения в пределах прав, установленных законом и/или собственником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Пользователь [потребитель] информации - субъект, пользующийся информацией, полученной от ее собственника, владельца или посредника в соответствии с установленными правами и правилами доступа к информации либо с их нарушением.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Право доступа к информации - право доступа: совокупность правил доступа к информации, установленных правовыми документами или собственником, владельцем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Правило доступа к информации - правило доступа: совокупность правил, регламентирующих порядок и условия доступа субъекта к информации и ее носителям.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Орган защиты информации - административный орган, осуществляющий организацию защиты информации.</w:t>
      </w:r>
    </w:p>
    <w:p w:rsidR="008309C9" w:rsidRPr="00652523" w:rsidRDefault="008309C9" w:rsidP="003B05AF">
      <w:pPr>
        <w:pStyle w:val="1"/>
        <w:spacing w:line="360" w:lineRule="auto"/>
        <w:rPr>
          <w:rFonts w:ascii="Times New Roman" w:hAnsi="Times New Roman" w:cs="Times New Roman"/>
          <w:b w:val="0"/>
          <w:color w:val="auto"/>
        </w:rPr>
      </w:pPr>
      <w:bookmarkStart w:id="29" w:name="_Toc472106082"/>
      <w:r w:rsidRPr="00652523">
        <w:rPr>
          <w:rFonts w:ascii="Times New Roman" w:hAnsi="Times New Roman" w:cs="Times New Roman"/>
          <w:b w:val="0"/>
          <w:color w:val="auto"/>
        </w:rPr>
        <w:t>Способы защиты информации</w:t>
      </w:r>
      <w:bookmarkEnd w:id="29"/>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3.1. Общие положения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3.2. Характеристика защитных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Способы - это порядок и приемы использования сил и средств для достижения поставленной цели по защите конфиденциальной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1. Подальше положишь - поближе возьмешь.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2. Береженого Бог бережет.</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3. На Бога надейся, а сам не плошай.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4. Сначала подумай, потом говори.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5. Не зная броду, не суйся в воду.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6. Семь раз отмерь, один раз отрежь.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7. Дело мастера боится.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8. Негоже, когда сапоги тачает пирожник, а пироги печет сапожник.</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9. Отыщи всему начало, и ты многое поймешь (К. Прутков).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Любое действие человека, ориентированное на достижение каких-либо результатов, реализуется определенными способами. Естественно, что имеющийся опыт по защите информации достаточно четко определил совокупность приемов, сил и средств, ориентированных на обеспечение информационной безопасности. С учетом этого можно так определить понятие способов защиты информации: способы защиты информации - это совокупность приемов, сил и средств, обеспечивающих конфиденциальность, </w:t>
      </w:r>
      <w:r w:rsidRPr="008309C9">
        <w:rPr>
          <w:rFonts w:ascii="Times New Roman" w:hAnsi="Times New Roman" w:cs="Times New Roman"/>
          <w:sz w:val="28"/>
          <w:szCs w:val="28"/>
        </w:rPr>
        <w:lastRenderedPageBreak/>
        <w:t>целостность, полноту и доступность информации, и противодействие внутренним и внешним угрозам.</w:t>
      </w:r>
    </w:p>
    <w:p w:rsid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Естественно предположить, что каждому виду угроз присущи свои </w:t>
      </w:r>
      <w:r w:rsidRPr="003B05AF">
        <w:rPr>
          <w:rFonts w:ascii="Times New Roman" w:hAnsi="Times New Roman" w:cs="Times New Roman"/>
          <w:sz w:val="28"/>
          <w:szCs w:val="28"/>
        </w:rPr>
        <w:t>специфические способы, силы и средства.</w:t>
      </w:r>
    </w:p>
    <w:p w:rsidR="003B05AF" w:rsidRDefault="003B05AF" w:rsidP="003B05AF">
      <w:pPr>
        <w:pStyle w:val="a3"/>
        <w:widowControl w:val="0"/>
        <w:shd w:val="clear" w:color="auto" w:fill="FFFFFF"/>
        <w:spacing w:before="0" w:beforeAutospacing="0" w:after="0" w:afterAutospacing="0" w:line="360" w:lineRule="auto"/>
        <w:jc w:val="center"/>
        <w:textAlignment w:val="baseline"/>
        <w:rPr>
          <w:color w:val="555555"/>
          <w:bdr w:val="none" w:sz="0" w:space="0" w:color="auto" w:frame="1"/>
          <w:lang w:val="uk-UA"/>
        </w:rPr>
      </w:pPr>
      <w:r>
        <w:rPr>
          <w:noProof/>
        </w:rPr>
        <w:drawing>
          <wp:inline distT="0" distB="0" distL="0" distR="0" wp14:anchorId="2F1147B5" wp14:editId="44F8AFB0">
            <wp:extent cx="4343400" cy="51054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43400" cy="5105400"/>
                    </a:xfrm>
                    <a:prstGeom prst="rect">
                      <a:avLst/>
                    </a:prstGeom>
                    <a:noFill/>
                    <a:ln>
                      <a:noFill/>
                    </a:ln>
                  </pic:spPr>
                </pic:pic>
              </a:graphicData>
            </a:graphic>
          </wp:inline>
        </w:drawing>
      </w:r>
      <w:r>
        <w:rPr>
          <w:color w:val="555555"/>
          <w:bdr w:val="none" w:sz="0" w:space="0" w:color="auto" w:frame="1"/>
          <w:lang w:val="uk-UA"/>
        </w:rPr>
        <w:t xml:space="preserve"> </w:t>
      </w:r>
    </w:p>
    <w:p w:rsidR="003B05AF" w:rsidRPr="003B05AF" w:rsidRDefault="003B05AF" w:rsidP="003B05AF">
      <w:pPr>
        <w:widowControl w:val="0"/>
        <w:spacing w:line="360" w:lineRule="auto"/>
        <w:jc w:val="center"/>
        <w:rPr>
          <w:rFonts w:ascii="Times New Roman" w:hAnsi="Times New Roman" w:cs="Times New Roman"/>
          <w:sz w:val="28"/>
          <w:szCs w:val="28"/>
          <w:lang w:val="uk-UA"/>
        </w:rPr>
      </w:pPr>
      <w:bookmarkStart w:id="30" w:name="_Ref471084063"/>
      <w:r>
        <w:rPr>
          <w:rFonts w:ascii="Times New Roman" w:hAnsi="Times New Roman" w:cs="Times New Roman"/>
          <w:sz w:val="28"/>
          <w:szCs w:val="28"/>
        </w:rPr>
        <w:t>Рисунок</w:t>
      </w:r>
      <w:r w:rsidRPr="003B05AF">
        <w:rPr>
          <w:rFonts w:ascii="Times New Roman" w:hAnsi="Times New Roman" w:cs="Times New Roman"/>
          <w:sz w:val="28"/>
          <w:szCs w:val="28"/>
        </w:rPr>
        <w:t xml:space="preserve"> </w:t>
      </w:r>
      <w:r w:rsidRPr="003B05AF">
        <w:rPr>
          <w:rFonts w:ascii="Times New Roman" w:hAnsi="Times New Roman" w:cs="Times New Roman"/>
          <w:sz w:val="28"/>
          <w:szCs w:val="28"/>
        </w:rPr>
        <w:fldChar w:fldCharType="begin"/>
      </w:r>
      <w:r w:rsidRPr="003B05AF">
        <w:rPr>
          <w:rFonts w:ascii="Times New Roman" w:hAnsi="Times New Roman" w:cs="Times New Roman"/>
          <w:sz w:val="28"/>
          <w:szCs w:val="28"/>
        </w:rPr>
        <w:instrText xml:space="preserve"> STYLEREF 1 \s </w:instrText>
      </w:r>
      <w:r w:rsidRPr="003B05AF">
        <w:rPr>
          <w:rFonts w:ascii="Times New Roman" w:hAnsi="Times New Roman" w:cs="Times New Roman"/>
          <w:sz w:val="28"/>
          <w:szCs w:val="28"/>
        </w:rPr>
        <w:fldChar w:fldCharType="separate"/>
      </w:r>
      <w:r w:rsidRPr="003B05AF">
        <w:rPr>
          <w:rFonts w:ascii="Times New Roman" w:hAnsi="Times New Roman" w:cs="Times New Roman"/>
          <w:noProof/>
          <w:sz w:val="28"/>
          <w:szCs w:val="28"/>
        </w:rPr>
        <w:t>5</w:t>
      </w:r>
      <w:r w:rsidRPr="003B05AF">
        <w:rPr>
          <w:rFonts w:ascii="Times New Roman" w:hAnsi="Times New Roman" w:cs="Times New Roman"/>
          <w:sz w:val="28"/>
          <w:szCs w:val="28"/>
        </w:rPr>
        <w:fldChar w:fldCharType="end"/>
      </w:r>
      <w:r w:rsidRPr="003B05AF">
        <w:rPr>
          <w:rFonts w:ascii="Times New Roman" w:hAnsi="Times New Roman" w:cs="Times New Roman"/>
          <w:sz w:val="28"/>
          <w:szCs w:val="28"/>
        </w:rPr>
        <w:t>.</w:t>
      </w:r>
      <w:r w:rsidRPr="003B05AF">
        <w:rPr>
          <w:rFonts w:ascii="Times New Roman" w:hAnsi="Times New Roman" w:cs="Times New Roman"/>
          <w:sz w:val="28"/>
          <w:szCs w:val="28"/>
        </w:rPr>
        <w:fldChar w:fldCharType="begin"/>
      </w:r>
      <w:r w:rsidRPr="003B05AF">
        <w:rPr>
          <w:rFonts w:ascii="Times New Roman" w:hAnsi="Times New Roman" w:cs="Times New Roman"/>
          <w:sz w:val="28"/>
          <w:szCs w:val="28"/>
        </w:rPr>
        <w:instrText xml:space="preserve"> SEQ Рисунок \* ARABIC \s 1 </w:instrText>
      </w:r>
      <w:r w:rsidRPr="003B05AF">
        <w:rPr>
          <w:rFonts w:ascii="Times New Roman" w:hAnsi="Times New Roman" w:cs="Times New Roman"/>
          <w:sz w:val="28"/>
          <w:szCs w:val="28"/>
        </w:rPr>
        <w:fldChar w:fldCharType="separate"/>
      </w:r>
      <w:r w:rsidRPr="003B05AF">
        <w:rPr>
          <w:rFonts w:ascii="Times New Roman" w:hAnsi="Times New Roman" w:cs="Times New Roman"/>
          <w:noProof/>
          <w:sz w:val="28"/>
          <w:szCs w:val="28"/>
        </w:rPr>
        <w:t>1</w:t>
      </w:r>
      <w:r w:rsidRPr="003B05AF">
        <w:rPr>
          <w:rFonts w:ascii="Times New Roman" w:hAnsi="Times New Roman" w:cs="Times New Roman"/>
          <w:sz w:val="28"/>
          <w:szCs w:val="28"/>
        </w:rPr>
        <w:fldChar w:fldCharType="end"/>
      </w:r>
      <w:bookmarkEnd w:id="30"/>
      <w:r w:rsidRPr="003B05AF">
        <w:rPr>
          <w:rFonts w:ascii="Times New Roman" w:hAnsi="Times New Roman" w:cs="Times New Roman"/>
          <w:sz w:val="28"/>
          <w:szCs w:val="28"/>
        </w:rPr>
        <w:t xml:space="preserve"> – </w:t>
      </w:r>
      <w:r>
        <w:rPr>
          <w:rFonts w:ascii="Times New Roman" w:hAnsi="Times New Roman" w:cs="Times New Roman"/>
          <w:sz w:val="28"/>
          <w:szCs w:val="28"/>
          <w:bdr w:val="none" w:sz="0" w:space="0" w:color="auto" w:frame="1"/>
        </w:rPr>
        <w:t>Классификация</w:t>
      </w:r>
      <w:r w:rsidRPr="003B05AF">
        <w:rPr>
          <w:rFonts w:ascii="Times New Roman" w:hAnsi="Times New Roman" w:cs="Times New Roman"/>
          <w:sz w:val="28"/>
          <w:szCs w:val="28"/>
          <w:bdr w:val="none" w:sz="0" w:space="0" w:color="auto" w:frame="1"/>
        </w:rPr>
        <w:t xml:space="preserve"> </w:t>
      </w:r>
      <w:r>
        <w:rPr>
          <w:rFonts w:ascii="Times New Roman" w:hAnsi="Times New Roman" w:cs="Times New Roman"/>
          <w:sz w:val="28"/>
          <w:szCs w:val="28"/>
          <w:bdr w:val="none" w:sz="0" w:space="0" w:color="auto" w:frame="1"/>
        </w:rPr>
        <w:t>алгоритмов</w:t>
      </w:r>
      <w:r w:rsidRPr="003B05AF">
        <w:rPr>
          <w:rFonts w:ascii="Times New Roman" w:hAnsi="Times New Roman" w:cs="Times New Roman"/>
          <w:sz w:val="28"/>
          <w:szCs w:val="28"/>
          <w:bdr w:val="none" w:sz="0" w:space="0" w:color="auto" w:frame="1"/>
        </w:rPr>
        <w:t xml:space="preserve"> </w:t>
      </w:r>
      <w:r>
        <w:rPr>
          <w:rFonts w:ascii="Times New Roman" w:hAnsi="Times New Roman" w:cs="Times New Roman"/>
          <w:sz w:val="28"/>
          <w:szCs w:val="28"/>
          <w:bdr w:val="none" w:sz="0" w:space="0" w:color="auto" w:frame="1"/>
        </w:rPr>
        <w:t>шифрования</w:t>
      </w:r>
    </w:p>
    <w:p w:rsidR="003B05AF" w:rsidRPr="003B05AF" w:rsidRDefault="003B05AF" w:rsidP="003B05AF">
      <w:pPr>
        <w:spacing w:line="360" w:lineRule="auto"/>
        <w:jc w:val="both"/>
        <w:rPr>
          <w:rFonts w:ascii="Times New Roman" w:hAnsi="Times New Roman" w:cs="Times New Roman"/>
          <w:sz w:val="28"/>
          <w:szCs w:val="28"/>
        </w:rPr>
      </w:pPr>
    </w:p>
    <w:p w:rsidR="008309C9" w:rsidRPr="003B05AF" w:rsidRDefault="008309C9" w:rsidP="003B05AF">
      <w:pPr>
        <w:pStyle w:val="2"/>
        <w:spacing w:line="360" w:lineRule="auto"/>
        <w:rPr>
          <w:rFonts w:ascii="Times New Roman" w:hAnsi="Times New Roman" w:cs="Times New Roman"/>
          <w:b w:val="0"/>
          <w:color w:val="auto"/>
          <w:sz w:val="28"/>
          <w:szCs w:val="28"/>
        </w:rPr>
      </w:pPr>
      <w:bookmarkStart w:id="31" w:name="_Toc472106083"/>
      <w:r w:rsidRPr="003B05AF">
        <w:rPr>
          <w:rFonts w:ascii="Times New Roman" w:hAnsi="Times New Roman" w:cs="Times New Roman"/>
          <w:b w:val="0"/>
          <w:color w:val="auto"/>
          <w:sz w:val="28"/>
          <w:szCs w:val="28"/>
        </w:rPr>
        <w:t>3.1. Общие положения</w:t>
      </w:r>
      <w:bookmarkEnd w:id="31"/>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информационной безопасности достигается системой мер, направленных: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на предупреждение угроз. Предупреждение угроз - это превентивные меры по обеспечению информационной безопасности в интересах упреждения возможности их возникновения;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 выявление угроз. Выявление угроз выражается в систематическом анализе и контроле возможности появления реальных или потенциальных угроз и своевременных мерах по их предупреждению;</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 обнаружение угроз. Обнаружение имеет целью определение реальных угроз и конкретных преступных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 локализацию преступных действий и принятие мер по ликвидации угрозы или конкретных преступных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на ликвидацию последствий угроз и преступных действий и восстановление статус-кво.</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Предупреждение возможных угроз и противоправных действий может быть обеспечено самыми различными мерами и средствами, начиная от создания климата глубоко осознанного отношения сотрудников к проблеме безопасности и защиты информации до создания глубокой, эшелонированной системы защиты физическими, аппаратными, программными и криптографическими средствами.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Предупреждение угроз возможно и путем получения (если хотите - и добывания) информации о готовящихся противоправных актах, планируемых хищениях, подготовительных действиях и других элементах преступных деяний. Для этих целей необходима работа сотрудников службы безопасности с информаторами в интересах наблюдения и объективной оценки ситуации как внутри коллектива сотрудников, особенно главных участков ее фирмы, так и вне, среди конкурентов и преступных формирований.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В предупреждении угроз весьма существенную роль играет информационно-аналитическая деятельность службы безопасности на основе глубокого анализа криминогенной обстановки и деятельности конкурентов и злоумышленников.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Выявление имеет целью проведение мероприятий по сбору, накоплению и аналитической обработке сведений о возможной подготовке преступных действий со стороны криминальных структур или конкурентов на рынке производства и сбыта товаров и продукции. Особое внимание в этом виде деятельности должно отводиться изучению собственных сотрудников. Среди них могут быть и недовольные, и неопытные, и "внедренные".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Обнаружение угроз - это действия по определению конкретных угроз и их источников, приносящих тот или иной вид ущерба. К таким действиям можно отнести обнаружение фактов хищения или мошенничества, а также фактов разглашения конфиденциальной информации или случаев несанкционированного доступа к источникам коммерческих секретов. В числе мероприятий по обнаружению угроз значительную роль могут сыграть не только сотрудники СБ, но и сотрудники линейных подразделений и служб фирмы, а также технические средства наблюдения и обнаружения правонарушений.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Пресечение или локализация угроз - это действия, направленные на устранение действующей угрозы и конкретных преступных действий. Например, пресечение подслушивания конфиденциальных переговоров за счет акустического канала утечки информации по вентиляционным системам.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Ликвидация последствий имеет целью восстановление состояния, предшествовавшего наступлению угрозы. Например, возврат долгов со стороны заемщиков. Это может быть и задержание преступника с </w:t>
      </w:r>
      <w:r w:rsidRPr="008309C9">
        <w:rPr>
          <w:rFonts w:ascii="Times New Roman" w:hAnsi="Times New Roman" w:cs="Times New Roman"/>
          <w:sz w:val="28"/>
          <w:szCs w:val="28"/>
        </w:rPr>
        <w:lastRenderedPageBreak/>
        <w:t>украденным имуществом, и восстановление разрушенного здания от подрыва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Все эти способы имеют целью защитить информационные ресурсы от противоправных посягательств и обеспечить: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предотвращение разглашения и утечки конфиденциальной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воспрещение несанкционированного доступа к источникам конфиденциальной информации; сохранение целостности, полноты и доступности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соблюдение конфиденциальности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авторских прав.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от разглашения сводится в общем плане к разработке перечня сведений, составляющих коммерческую тайну предприятия. Эти сведения должны быть доведены до каждого сотрудника, допущенного к ним, с обязательством этого сотрудника сохранять коммерческую тайну. Одним из важных мероприятий является система контроля за сохранностью коммерческих секретов.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от утечки конфиденциальной информации сводится к выявлению, учету и контролю возможных каналов утечки в конкретных условиях и к проведению организационных, организационно-технических и технических мероприятий по их ликвидации.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Защита от несанкционированного доступа к конфиденциальной "</w:t>
      </w:r>
      <w:r w:rsidR="004A019B">
        <w:rPr>
          <w:rFonts w:ascii="Times New Roman" w:hAnsi="Times New Roman" w:cs="Times New Roman"/>
          <w:sz w:val="28"/>
          <w:szCs w:val="28"/>
        </w:rPr>
        <w:t>ин</w:t>
      </w:r>
      <w:r w:rsidRPr="008309C9">
        <w:rPr>
          <w:rFonts w:ascii="Times New Roman" w:hAnsi="Times New Roman" w:cs="Times New Roman"/>
          <w:sz w:val="28"/>
          <w:szCs w:val="28"/>
        </w:rPr>
        <w:t>формации обеспечивается путем выявления, анализа и контроля возможных способов несанкционированного доступа и проникновения к источникам конфиденциальной информации и реализацией организационных, организационно-технических и технических мероприятий по противодействию НСД.</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На практике в определенной степени все мероприятия по использованию технических средств защиты информации подразделяются на три группы: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организационные (в части технических средств);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организационно-технические;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технические.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Организационные мероприятия - это мероприятия ограничительного характера, сводящиеся основном, к регламентации доступа и использования технических средств обработки информации. Они, как правило, проводятся силами самой организации путем использования простейших организационных мер.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общем плане организационные мероприятия предусматривают проведение следующих действий: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определение границ охраняемой зоны (территории);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определение технических средств, используемых для обработки конфиденциальной информации в пределах контролируемой территории;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определение "опасных", с точки зрения возможности образования каналов утечки информации, технических средств и конструктивных особенностей зданий и сооружений;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выявление возможных путей проникновения к источникам конфиденциальной информации со стороны злоумышленников;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реализация мер по обнаружению, выявлению и контролю за обеспечением защиты информации всеми доступными средствами.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Организационные мероприятия выражаются в тех или иных ограничительных мерах. Можно выделить такие ограничительные меры, как территориальные, пространственные и временные.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Территориальные ограничения сводятся к умелому расположению источников на местности или в зданиях и помещениях, исключающих подслушивание переговоров или перехват сигналов радиоэлектронных средств.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Пространственные ограничения выражаются в выборе направлений излучения тех или иных сигналов в сторону наименьшей возможности их перехвата злоумышленниками.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Временные ограничения проявляются в сокращении до минимума времени работы технических средств, использовании скрытых методов связи, шифровании и других мерах защиты.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Одной из важнейших задач организационной деятельности является определение состояния технической безопасности объекта, его помещений, подготовка и выполнение организационных мер, исключающих возможность неправомерного овладения конфиденциальной информацией, воспрещение ее разглашения, утечки и несанкционированного доступа к охраняемым секретам.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Организационно-технические мероприятия обеспечивают блокирование разглашения и утечки конфиденциальных сведений через технические средства обеспечения производственной и трудовой деятельности, а также противодействие техническим средствам промышленного шпионажа с помощью специальных технических средств, устанавливаемых на элементы конструкций зданий, помещений и технических средств, потенциально образующих каналы утечки информации. В этих целях возможно использование: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технических средств пассивной защиты, например фильтров, ограничителей и тому подобных средств развязки акустических, электрических и электромагнитных систем защиты сетей телефонной связи, энергоснабжения, радио- и </w:t>
      </w:r>
      <w:proofErr w:type="spellStart"/>
      <w:r w:rsidRPr="008309C9">
        <w:rPr>
          <w:rFonts w:ascii="Times New Roman" w:hAnsi="Times New Roman" w:cs="Times New Roman"/>
          <w:sz w:val="28"/>
          <w:szCs w:val="28"/>
        </w:rPr>
        <w:t>часофикации</w:t>
      </w:r>
      <w:proofErr w:type="spellEnd"/>
      <w:r w:rsidRPr="008309C9">
        <w:rPr>
          <w:rFonts w:ascii="Times New Roman" w:hAnsi="Times New Roman" w:cs="Times New Roman"/>
          <w:sz w:val="28"/>
          <w:szCs w:val="28"/>
        </w:rPr>
        <w:t xml:space="preserve">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технических средств активной защиты: датчиков акустических шумов и электромагнитных помех.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Организационно-технические мероприятия по защите информации можно подразделить на пространственные, режимные и энергетические.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Пространственные меры выражаются в уменьшении ширины диаграммы направленности, ослаблении боковых и заднего лепестков диаграммы направленности излучения радиоэлектронных средств (РЭС).</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Режимные меры сводятся к использованию скрытых методов передачи информации по средствам связи: шифрование, </w:t>
      </w:r>
      <w:proofErr w:type="spellStart"/>
      <w:r w:rsidRPr="008309C9">
        <w:rPr>
          <w:rFonts w:ascii="Times New Roman" w:hAnsi="Times New Roman" w:cs="Times New Roman"/>
          <w:sz w:val="28"/>
          <w:szCs w:val="28"/>
        </w:rPr>
        <w:t>квазипеременные</w:t>
      </w:r>
      <w:proofErr w:type="spellEnd"/>
      <w:r w:rsidRPr="008309C9">
        <w:rPr>
          <w:rFonts w:ascii="Times New Roman" w:hAnsi="Times New Roman" w:cs="Times New Roman"/>
          <w:sz w:val="28"/>
          <w:szCs w:val="28"/>
        </w:rPr>
        <w:t xml:space="preserve"> частоты передачи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Энергетические - это снижение интенсивности излучения и работа РЭС на пониженных мощностях.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Технические мероприятия - это мероприятия, обеспечивающие приобретение, установку и использование в процессе производственной деятельности специальных, защищенных от побочных излучений (безопасных) технических средств или средств, ПЭМИН которых не превышают границу охраняемой территории.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Технические мероприятия по защите конфиденциальной информации можно подразделить на скрытие, подавление и дезинформацию.</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Скрытие выражается в использовании радиомолчания и создании пассивных помех приемным средствам злоумышленников.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Подавление - это создание активных помех средствам злоумышленников.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Дезинформация - это организация ложной работы технических средств связи и обработки информации; изменение режимов использования частот и регламентов связи; показ ложных демаскирующих признаков деятельности и опознавания.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Защитные меры технического характера могут быть направлены на конкретное техническое устройство или конкретную аппаратуру и выражаются в таких мерах, как отключение аппаратуры на время ведения конфиденциальных переговоров или использование тех или иных защитных устройств типа ограничителей, буферных средств, фильтров и устройств зашумления.</w:t>
      </w:r>
    </w:p>
    <w:p w:rsidR="008309C9" w:rsidRPr="00652523" w:rsidRDefault="008309C9" w:rsidP="003B05AF">
      <w:pPr>
        <w:pStyle w:val="2"/>
        <w:spacing w:line="360" w:lineRule="auto"/>
        <w:rPr>
          <w:rFonts w:ascii="Times New Roman" w:hAnsi="Times New Roman" w:cs="Times New Roman"/>
          <w:b w:val="0"/>
          <w:color w:val="auto"/>
        </w:rPr>
      </w:pPr>
      <w:bookmarkStart w:id="32" w:name="_Toc472106084"/>
      <w:r w:rsidRPr="00652523">
        <w:rPr>
          <w:rFonts w:ascii="Times New Roman" w:hAnsi="Times New Roman" w:cs="Times New Roman"/>
          <w:b w:val="0"/>
          <w:color w:val="auto"/>
        </w:rPr>
        <w:t>3.2. Характеристика защитных действий</w:t>
      </w:r>
      <w:bookmarkEnd w:id="32"/>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Защитные действия ориентированы на пресечение разглашения, защиту информации от утечки и противодействия несанкционированному доступу.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Защитные действия, способы и мероприятия по обеспечению информационной безопасности можно классифицировать по основным характеристикам и объектам защиты по таким параметрам, например, как ориентация, характер угроз, направления, способы действий, охват, масштаб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Защитные действия по ориентации можно классифицировать как действия, направленные на защиту персонала, материальных и финансовых средств и информации как ресурса.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направлениям - это правовая, организационная и инженерно-техническая защита.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способам - это предупреждение, выявление, обнаружение, пресечение и восстановление.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По охвату защитные меры могут быть ориентированы на защиту территории фирмы, зданий, отдельных (выделенных) помещений, конкретных видов аппаратуры или технических средств и систем или отдельных элементов зданий, помещений, аппаратуры, опасных с точки зрения несанкционированного доступа к ним или оборудования каналов утечки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Применение защитных мер можно рассматривать и в пространственном плане. Так, например, известно, что распространение (разглашение, утечка или НСД) осуществляется от источника информации через среду к злоумышленнику.</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Источником информации могут быть люди, документы, технические средства, отходы и др. Носителем информации может быть либо поле (электромагнитное, акустическое), либо вещество (бумага, материал, изделие и т.д.). Средой является воздушное пространство, жесткие среды (стены, коммуникации).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Злоумышленник обладает необходимыми средствами приема акустической и электромагнитной энергии, средствами воздушного наблюдения и возможностью обрабатывать материально-вещественные формы представления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Чтобы исключить неправомерное овладение конфиденциальной информацией, следует локализовать (выключить, ослабить сигнал, зашифровать и др.) источник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 увеличением масштабов распространения и использования ПЭВМ и информационных сетей усиливается роль различных факторов, вызывающих утечку, разглашение и несанкционированный доступ к информации. К ним относятся: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несанкционированные и злоумышленные действия персонала и пользователя;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ошибки пользователей и персонала;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отказы аппаратуры и сбои в программах;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стихийные бедствия, аварии различного рода и опасности.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соответствии с этими основными целями защиты информации в ПЭВМ и информационных сетях являются: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обеспечение юридических норм и прав пользователей в отношении ДОСТУПА к информационным и другим сетевым ресурсам, предусматривающее административный надзор за информационной деятельностью, включая меры четкой персональной ответственности за соблюдение правил пользования и режимов работы;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предотвращение потерь и утечки информации, перехвата и вмешательства на всех уровнях, для всех территориально разделенных объектов;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целостности данных на всех этапах и фазах их преобразования и сохранности средств программного обеспечения.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связи с тем, что информационная сеть, в отличие от автономной ПЭВМ, является территориально распределенной системой, она требует принятия специальных мер и средств защиты. Средства защиты должны предотвращать:</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определение содержания передаваемых сообщений;</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внесение изменений в сообщения;</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необоснованный отказ в доступе;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несанкционированный доступ;</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ложную инициализацию обмена;</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возможность измерения и анализа энергетических и других характеристик информационной системы.</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 xml:space="preserve">Если это нецелесообразно или невозможно, то нарушить информационный контакт можно за счет использования среды распространения информации. Например, при почтовой связи использовать надежного связного и доставить почтовое отправление абоненту, полностью исключив возможность несанкционированного доступа к нему со стороны. Или исключить возможность подслушивания путем использования специального помещения, </w:t>
      </w:r>
      <w:r w:rsidRPr="008309C9">
        <w:rPr>
          <w:rFonts w:ascii="Times New Roman" w:hAnsi="Times New Roman" w:cs="Times New Roman"/>
          <w:sz w:val="28"/>
          <w:szCs w:val="28"/>
        </w:rPr>
        <w:lastRenderedPageBreak/>
        <w:t>надежно защищенного о; такого вида НСД. И, наконец, можно воздействовать на злоумышленника или на его средства путем постановки активных средств воздействия (помехи).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каждом конкретном случае реализации информационного контакта используются и свои специфические способы воздействия как на источник, так и на среду и на злоумышленника. В качестве примера рассмотрим матрицу, характеризующую взаимосвязь целей защиты информации и механизмов ее защиты в процессе телекоммуникационного обмена в распределенных автоматизированных системах. Одновременно на ней отражены и защитные возможности тех или иных механизмов.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Заключение</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Информация - это ресурс. Потеря конфиденциальной информации приносит моральный или материальный ущерб.</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Условия, способствующие неправомерному овладению конфиденциальной информацией, сводятся к ее разглашению, утечке и несанкционированному доступу к ее источникам.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В современных условиях безопасность информационных ресурсов может быть обеспечена только комплексной системной защиты информации.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Комплексная система защиты информации должна быть: непрерывной, плановой, целенаправленной, конкретной, активной, надежной и др.</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Система защиты информации должна опираться на систему видов собственного обеспечения, способного реализовать ее функционирование не только в повседневных условиях, но и критических ситуациях.</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Многообразие условий, способствующих неправомерному овладению конфиденциальной информацией, вызывает необходимость использования не менее многообразных способов, сил и средств для обеспечения информационной безопасности,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lastRenderedPageBreak/>
        <w:t>Способы обеспечения информационной безопасности должны быть ориентированы на упреждающий характер действий, направляемых на заблаговременные меры предупреждения возможных угроз коммерческим секретам.</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Основными целями защиты информации являются обеспечение конфиденциальности, целостности, полноты и достаточности информационных ресурсов.</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Обеспечение информационной безопасности достигается организационными, организационно-техническими и техническими мероприятиями, каждое из которых обеспечивается специфическими силами, средствами и мерами, обладающими соответствующими характеристиками.</w:t>
      </w:r>
    </w:p>
    <w:p w:rsidR="008309C9" w:rsidRPr="008309C9" w:rsidRDefault="008309C9" w:rsidP="003B05AF">
      <w:pPr>
        <w:spacing w:line="360" w:lineRule="auto"/>
        <w:jc w:val="both"/>
        <w:rPr>
          <w:rFonts w:ascii="Times New Roman" w:hAnsi="Times New Roman" w:cs="Times New Roman"/>
          <w:sz w:val="28"/>
          <w:szCs w:val="28"/>
        </w:rPr>
      </w:pPr>
      <w:r w:rsidRPr="008309C9">
        <w:rPr>
          <w:rFonts w:ascii="Times New Roman" w:hAnsi="Times New Roman" w:cs="Times New Roman"/>
          <w:sz w:val="28"/>
          <w:szCs w:val="28"/>
        </w:rPr>
        <w:t>Совокупность способов обеспечения информационной безопасности может быть подразделена на общие и частные, применение которых обусловливается масштабностью защитных действий.</w:t>
      </w:r>
    </w:p>
    <w:p w:rsidR="003B05AF" w:rsidRDefault="003B05AF" w:rsidP="003B05AF">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75756B" w:rsidRPr="003B05AF" w:rsidRDefault="003B05AF" w:rsidP="003B05AF">
      <w:pPr>
        <w:pStyle w:val="1"/>
        <w:spacing w:line="360" w:lineRule="auto"/>
        <w:jc w:val="center"/>
        <w:rPr>
          <w:rFonts w:ascii="Times New Roman" w:hAnsi="Times New Roman" w:cs="Times New Roman"/>
          <w:b w:val="0"/>
          <w:color w:val="auto"/>
        </w:rPr>
      </w:pPr>
      <w:r w:rsidRPr="003B05AF">
        <w:rPr>
          <w:rFonts w:ascii="Times New Roman" w:hAnsi="Times New Roman" w:cs="Times New Roman"/>
          <w:b w:val="0"/>
          <w:color w:val="auto"/>
        </w:rPr>
        <w:lastRenderedPageBreak/>
        <w:t>Приложение</w:t>
      </w:r>
      <w:proofErr w:type="gramStart"/>
      <w:r w:rsidRPr="003B05AF">
        <w:rPr>
          <w:rFonts w:ascii="Times New Roman" w:hAnsi="Times New Roman" w:cs="Times New Roman"/>
          <w:b w:val="0"/>
          <w:color w:val="auto"/>
        </w:rPr>
        <w:t xml:space="preserve"> Б</w:t>
      </w:r>
      <w:proofErr w:type="gramEnd"/>
    </w:p>
    <w:p w:rsidR="003B05AF" w:rsidRDefault="003B05AF" w:rsidP="003B05AF">
      <w:pPr>
        <w:pStyle w:val="1"/>
        <w:spacing w:line="360" w:lineRule="auto"/>
        <w:jc w:val="center"/>
        <w:rPr>
          <w:rFonts w:ascii="Times New Roman" w:hAnsi="Times New Roman" w:cs="Times New Roman"/>
          <w:b w:val="0"/>
          <w:color w:val="auto"/>
          <w:lang w:val="en-US"/>
        </w:rPr>
      </w:pPr>
      <w:r w:rsidRPr="003B05AF">
        <w:rPr>
          <w:rFonts w:ascii="Times New Roman" w:hAnsi="Times New Roman" w:cs="Times New Roman"/>
          <w:b w:val="0"/>
          <w:color w:val="auto"/>
        </w:rPr>
        <w:t xml:space="preserve">Алгоритм шифрования </w:t>
      </w:r>
      <w:r w:rsidRPr="003B05AF">
        <w:rPr>
          <w:rFonts w:ascii="Times New Roman" w:hAnsi="Times New Roman" w:cs="Times New Roman"/>
          <w:b w:val="0"/>
          <w:color w:val="auto"/>
          <w:lang w:val="en-US"/>
        </w:rPr>
        <w:t>DES</w:t>
      </w:r>
    </w:p>
    <w:p w:rsidR="003B05AF" w:rsidRDefault="003B05AF" w:rsidP="003B05AF">
      <w:pPr>
        <w:pStyle w:val="a3"/>
        <w:spacing w:line="360" w:lineRule="auto"/>
        <w:ind w:left="480"/>
        <w:rPr>
          <w:color w:val="000000"/>
          <w:sz w:val="28"/>
          <w:szCs w:val="28"/>
        </w:rPr>
      </w:pPr>
      <w:r>
        <w:rPr>
          <w:sz w:val="28"/>
          <w:szCs w:val="28"/>
        </w:rPr>
        <w:t>Рассмотрим пример кода симметричного шифрования DES:</w:t>
      </w:r>
    </w:p>
    <w:p w:rsidR="003B05AF" w:rsidRPr="003B05AF" w:rsidRDefault="003B05AF" w:rsidP="003B05AF">
      <w:pPr>
        <w:pStyle w:val="HTML"/>
        <w:shd w:val="clear" w:color="auto" w:fill="FFFFFF"/>
        <w:rPr>
          <w:rFonts w:ascii="Consolas" w:hAnsi="Consolas" w:cs="Times New Roman"/>
          <w:color w:val="000000"/>
          <w:lang w:val="en-US"/>
        </w:rPr>
      </w:pPr>
      <w:proofErr w:type="gramStart"/>
      <w:r w:rsidRPr="003B05AF">
        <w:rPr>
          <w:rFonts w:ascii="Consolas" w:hAnsi="Consolas" w:cs="Times New Roman"/>
          <w:b/>
          <w:bCs/>
          <w:color w:val="000080"/>
          <w:lang w:val="en-US"/>
        </w:rPr>
        <w:t>package</w:t>
      </w:r>
      <w:proofErr w:type="gramEnd"/>
      <w:r w:rsidRPr="003B05AF">
        <w:rPr>
          <w:rFonts w:ascii="Consolas" w:hAnsi="Consolas" w:cs="Times New Roman"/>
          <w:b/>
          <w:bCs/>
          <w:color w:val="000080"/>
          <w:lang w:val="en-US"/>
        </w:rPr>
        <w:t xml:space="preserve"> </w:t>
      </w:r>
      <w:r>
        <w:rPr>
          <w:rFonts w:ascii="Consolas" w:hAnsi="Consolas" w:cs="Times New Roman"/>
          <w:color w:val="000000"/>
          <w:lang w:val="en-US"/>
        </w:rPr>
        <w:t>Source;</w:t>
      </w:r>
      <w:r>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javax.crypto</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java.io.IOException</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java.io.UnsupportedEncodingException</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java.security.InvalidKeyException</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java.security.Key</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import</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java.secu</w:t>
      </w:r>
      <w:r>
        <w:rPr>
          <w:rFonts w:ascii="Consolas" w:hAnsi="Consolas" w:cs="Times New Roman"/>
          <w:color w:val="000000"/>
          <w:lang w:val="en-US"/>
        </w:rPr>
        <w:t>rity.NoSuchAlgorithmException</w:t>
      </w:r>
      <w:proofErr w:type="spellEnd"/>
      <w:r>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public</w:t>
      </w:r>
      <w:proofErr w:type="gramEnd"/>
      <w:r w:rsidRPr="003B05AF">
        <w:rPr>
          <w:rFonts w:ascii="Consolas" w:hAnsi="Consolas" w:cs="Times New Roman"/>
          <w:b/>
          <w:bCs/>
          <w:color w:val="000080"/>
          <w:lang w:val="en-US"/>
        </w:rPr>
        <w:t xml:space="preserve"> class </w:t>
      </w:r>
      <w:proofErr w:type="spellStart"/>
      <w:r w:rsidRPr="003B05AF">
        <w:rPr>
          <w:rFonts w:ascii="Consolas" w:hAnsi="Consolas" w:cs="Times New Roman"/>
          <w:color w:val="000000"/>
          <w:lang w:val="en-US"/>
        </w:rPr>
        <w:t>cipherTest</w:t>
      </w:r>
      <w:proofErr w:type="spellEnd"/>
      <w:r w:rsidRPr="003B05AF">
        <w:rPr>
          <w:rFonts w:ascii="Consolas" w:hAnsi="Consolas" w:cs="Times New Roman"/>
          <w:color w:val="000000"/>
          <w:lang w:val="en-US"/>
        </w:rPr>
        <w:br/>
      </w:r>
    </w:p>
    <w:p w:rsidR="003B05AF" w:rsidRDefault="003B05AF" w:rsidP="003B05AF">
      <w:pPr>
        <w:pStyle w:val="HTML"/>
        <w:shd w:val="clear" w:color="auto" w:fill="FFFFFF"/>
        <w:rPr>
          <w:rFonts w:ascii="Consolas" w:hAnsi="Consolas" w:cs="Times New Roman"/>
          <w:color w:val="000000"/>
          <w:lang w:val="uk-UA"/>
        </w:rPr>
      </w:pPr>
      <w:r>
        <w:rPr>
          <w:rFonts w:ascii="Consolas" w:hAnsi="Consolas" w:cs="Times New Roman"/>
          <w:color w:val="000000"/>
        </w:rPr>
        <w:t>{</w:t>
      </w:r>
    </w:p>
    <w:p w:rsidR="003B05AF" w:rsidRDefault="003B05AF" w:rsidP="003B05AF">
      <w:pPr>
        <w:pStyle w:val="HTML"/>
        <w:shd w:val="clear" w:color="auto" w:fill="FFFFFF"/>
        <w:rPr>
          <w:rFonts w:ascii="Consolas" w:hAnsi="Consolas" w:cs="Times New Roman"/>
          <w:color w:val="000000"/>
        </w:rPr>
      </w:pPr>
      <w:r>
        <w:rPr>
          <w:rFonts w:ascii="Consolas" w:hAnsi="Consolas" w:cs="Times New Roman"/>
          <w:i/>
          <w:iCs/>
          <w:color w:val="808080"/>
        </w:rPr>
        <w:t>//Здесь мы создаем два объекта — один для шифрования, другой — дешифрования.</w:t>
      </w:r>
      <w:r>
        <w:rPr>
          <w:rFonts w:ascii="Consolas" w:hAnsi="Consolas" w:cs="Times New Roman"/>
          <w:color w:val="000000"/>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Cipher </w:t>
      </w:r>
      <w:proofErr w:type="spellStart"/>
      <w:r w:rsidRPr="003B05AF">
        <w:rPr>
          <w:rFonts w:ascii="Consolas" w:hAnsi="Consolas" w:cs="Times New Roman"/>
          <w:b/>
          <w:bCs/>
          <w:color w:val="660E7A"/>
          <w:lang w:val="en-US"/>
        </w:rPr>
        <w:t>ecipher</w:t>
      </w:r>
      <w:proofErr w:type="spellEnd"/>
      <w:r>
        <w:rPr>
          <w:rFonts w:ascii="Consolas" w:hAnsi="Consolas" w:cs="Times New Roman"/>
          <w:color w:val="000000"/>
          <w:lang w:val="en-US"/>
        </w:rPr>
        <w:t>;</w:t>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Cipher </w:t>
      </w:r>
      <w:proofErr w:type="spellStart"/>
      <w:r w:rsidRPr="003B05AF">
        <w:rPr>
          <w:rFonts w:ascii="Consolas" w:hAnsi="Consolas" w:cs="Times New Roman"/>
          <w:b/>
          <w:bCs/>
          <w:color w:val="660E7A"/>
          <w:lang w:val="en-US"/>
        </w:rPr>
        <w:t>dcipher</w:t>
      </w:r>
      <w:proofErr w:type="spellEnd"/>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public</w:t>
      </w:r>
      <w:proofErr w:type="gramEnd"/>
      <w:r w:rsidRPr="003B05AF">
        <w:rPr>
          <w:rFonts w:ascii="Consolas" w:hAnsi="Consolas" w:cs="Times New Roman"/>
          <w:b/>
          <w:bCs/>
          <w:color w:val="000080"/>
          <w:lang w:val="en-US"/>
        </w:rPr>
        <w:t xml:space="preserve"> static void </w:t>
      </w:r>
      <w:r w:rsidRPr="003B05AF">
        <w:rPr>
          <w:rFonts w:ascii="Consolas" w:hAnsi="Consolas" w:cs="Times New Roman"/>
          <w:color w:val="000000"/>
          <w:lang w:val="en-US"/>
        </w:rPr>
        <w:t xml:space="preserve">main(String[] </w:t>
      </w:r>
      <w:proofErr w:type="spellStart"/>
      <w:r w:rsidRPr="003B05AF">
        <w:rPr>
          <w:rFonts w:ascii="Consolas" w:hAnsi="Consolas" w:cs="Times New Roman"/>
          <w:color w:val="000000"/>
          <w:lang w:val="en-US"/>
        </w:rPr>
        <w:t>args</w:t>
      </w:r>
      <w:proofErr w:type="spellEnd"/>
      <w:r w:rsidRPr="003B05AF">
        <w:rPr>
          <w:rFonts w:ascii="Consolas" w:hAnsi="Consolas" w:cs="Times New Roman"/>
          <w:color w:val="000000"/>
          <w:lang w:val="en-US"/>
        </w:rPr>
        <w:t xml:space="preserve">) </w:t>
      </w:r>
      <w:r w:rsidRPr="003B05AF">
        <w:rPr>
          <w:rFonts w:ascii="Consolas" w:hAnsi="Consolas" w:cs="Times New Roman"/>
          <w:b/>
          <w:bCs/>
          <w:color w:val="000080"/>
          <w:lang w:val="en-US"/>
        </w:rPr>
        <w:t xml:space="preserve">throws </w:t>
      </w:r>
      <w:proofErr w:type="spellStart"/>
      <w:r w:rsidRPr="003B05AF">
        <w:rPr>
          <w:rFonts w:ascii="Consolas" w:hAnsi="Consolas" w:cs="Times New Roman"/>
          <w:color w:val="000000"/>
          <w:lang w:val="en-US"/>
        </w:rPr>
        <w:t>java.security.InvalidKeyException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IOException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IllegalBlockSizeException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BadPaddingException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NoSuchAlgorithmExcep</w:t>
      </w:r>
      <w:r>
        <w:rPr>
          <w:rFonts w:ascii="Consolas" w:hAnsi="Consolas" w:cs="Times New Roman"/>
          <w:color w:val="000000"/>
          <w:lang w:val="en-US"/>
        </w:rPr>
        <w:t>tion</w:t>
      </w:r>
      <w:proofErr w:type="spellEnd"/>
      <w:r>
        <w:rPr>
          <w:rFonts w:ascii="Consolas" w:hAnsi="Consolas" w:cs="Times New Roman"/>
          <w:color w:val="000000"/>
          <w:lang w:val="en-US"/>
        </w:rPr>
        <w:t xml:space="preserve">, </w:t>
      </w:r>
      <w:proofErr w:type="spellStart"/>
      <w:r>
        <w:rPr>
          <w:rFonts w:ascii="Consolas" w:hAnsi="Consolas" w:cs="Times New Roman"/>
          <w:color w:val="000000"/>
          <w:lang w:val="en-US"/>
        </w:rPr>
        <w:t>NoSuchPaddingException</w:t>
      </w:r>
      <w:proofErr w:type="spellEnd"/>
      <w:r>
        <w:rPr>
          <w:rFonts w:ascii="Consolas" w:hAnsi="Consolas" w:cs="Times New Roman"/>
          <w:color w:val="000000"/>
          <w:lang w:val="en-US"/>
        </w:rPr>
        <w:t xml:space="preserve"> {</w:t>
      </w:r>
    </w:p>
    <w:p w:rsidR="003B05AF" w:rsidRDefault="003B05AF" w:rsidP="003B05AF">
      <w:pPr>
        <w:pStyle w:val="HTML"/>
        <w:shd w:val="clear" w:color="auto" w:fill="FFFFFF"/>
        <w:rPr>
          <w:rFonts w:ascii="Consolas" w:hAnsi="Consolas" w:cs="Times New Roman"/>
          <w:i/>
          <w:iCs/>
          <w:color w:val="808080"/>
        </w:rPr>
      </w:pPr>
      <w:r w:rsidRPr="003B05AF">
        <w:rPr>
          <w:rFonts w:ascii="Consolas" w:hAnsi="Consolas" w:cs="Times New Roman"/>
          <w:color w:val="000000"/>
          <w:lang w:val="en-US"/>
        </w:rPr>
        <w:t xml:space="preserve">        </w:t>
      </w:r>
      <w:r>
        <w:rPr>
          <w:rFonts w:ascii="Consolas" w:hAnsi="Consolas" w:cs="Times New Roman"/>
          <w:i/>
          <w:iCs/>
          <w:color w:val="808080"/>
        </w:rPr>
        <w:t xml:space="preserve">//в этих двух </w:t>
      </w:r>
      <w:proofErr w:type="spellStart"/>
      <w:proofErr w:type="gramStart"/>
      <w:r>
        <w:rPr>
          <w:rFonts w:ascii="Consolas" w:hAnsi="Consolas" w:cs="Times New Roman"/>
          <w:i/>
          <w:iCs/>
          <w:color w:val="808080"/>
        </w:rPr>
        <w:t>c</w:t>
      </w:r>
      <w:proofErr w:type="gramEnd"/>
      <w:r>
        <w:rPr>
          <w:rFonts w:ascii="Consolas" w:hAnsi="Consolas" w:cs="Times New Roman"/>
          <w:i/>
          <w:iCs/>
          <w:color w:val="808080"/>
        </w:rPr>
        <w:t>трочках</w:t>
      </w:r>
      <w:proofErr w:type="spellEnd"/>
      <w:r>
        <w:rPr>
          <w:rFonts w:ascii="Consolas" w:hAnsi="Consolas" w:cs="Times New Roman"/>
          <w:i/>
          <w:iCs/>
          <w:color w:val="808080"/>
        </w:rPr>
        <w:t xml:space="preserve"> мы задаем параметры для объектов и передаем туда ключ.</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//Ключ генерируется такой конструкцией:</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color w:val="000000"/>
        </w:rPr>
      </w:pPr>
      <w:r>
        <w:rPr>
          <w:rFonts w:ascii="Consolas" w:hAnsi="Consolas" w:cs="Times New Roman"/>
          <w:i/>
          <w:iCs/>
          <w:color w:val="808080"/>
        </w:rPr>
        <w:t xml:space="preserve">        </w:t>
      </w:r>
      <w:proofErr w:type="spellStart"/>
      <w:r>
        <w:rPr>
          <w:rFonts w:ascii="Consolas" w:hAnsi="Consolas" w:cs="Times New Roman"/>
          <w:color w:val="000000"/>
        </w:rPr>
        <w:t>SecretKey</w:t>
      </w:r>
      <w:proofErr w:type="spellEnd"/>
      <w:r>
        <w:rPr>
          <w:rFonts w:ascii="Consolas" w:hAnsi="Consolas" w:cs="Times New Roman"/>
          <w:color w:val="000000"/>
        </w:rPr>
        <w:t xml:space="preserve"> </w:t>
      </w:r>
      <w:proofErr w:type="spellStart"/>
      <w:r>
        <w:rPr>
          <w:rFonts w:ascii="Consolas" w:hAnsi="Consolas" w:cs="Times New Roman"/>
          <w:color w:val="000000"/>
        </w:rPr>
        <w:t>key</w:t>
      </w:r>
      <w:proofErr w:type="spellEnd"/>
      <w:r>
        <w:rPr>
          <w:rFonts w:ascii="Consolas" w:hAnsi="Consolas" w:cs="Times New Roman"/>
          <w:color w:val="000000"/>
        </w:rPr>
        <w:t xml:space="preserve"> = </w:t>
      </w:r>
      <w:proofErr w:type="spellStart"/>
      <w:r>
        <w:rPr>
          <w:rFonts w:ascii="Consolas" w:hAnsi="Consolas" w:cs="Times New Roman"/>
          <w:b/>
          <w:bCs/>
          <w:color w:val="000080"/>
        </w:rPr>
        <w:t>null</w:t>
      </w:r>
      <w:proofErr w:type="spellEnd"/>
      <w:r>
        <w:rPr>
          <w:rFonts w:ascii="Consolas" w:hAnsi="Consolas" w:cs="Times New Roman"/>
          <w:color w:val="000000"/>
        </w:rPr>
        <w:t>;</w:t>
      </w:r>
      <w:r>
        <w:rPr>
          <w:rFonts w:ascii="Consolas" w:hAnsi="Consolas" w:cs="Times New Roman"/>
          <w:color w:val="000000"/>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color w:val="000000"/>
          <w:lang w:val="en-US"/>
        </w:rPr>
        <w:t>key</w:t>
      </w:r>
      <w:proofErr w:type="gramEnd"/>
      <w:r w:rsidRPr="003B05AF">
        <w:rPr>
          <w:rFonts w:ascii="Consolas" w:hAnsi="Consolas" w:cs="Times New Roman"/>
          <w:color w:val="000000"/>
          <w:lang w:val="en-US"/>
        </w:rPr>
        <w:t xml:space="preserve"> = </w:t>
      </w:r>
      <w:proofErr w:type="spellStart"/>
      <w:r w:rsidRPr="003B05AF">
        <w:rPr>
          <w:rFonts w:ascii="Consolas" w:hAnsi="Consolas" w:cs="Times New Roman"/>
          <w:color w:val="000000"/>
          <w:lang w:val="en-US"/>
        </w:rPr>
        <w:t>KeyGenerator.</w:t>
      </w:r>
      <w:r w:rsidRPr="003B05AF">
        <w:rPr>
          <w:rFonts w:ascii="Consolas" w:hAnsi="Consolas" w:cs="Times New Roman"/>
          <w:i/>
          <w:iCs/>
          <w:color w:val="000000"/>
          <w:lang w:val="en-US"/>
        </w:rPr>
        <w:t>getInstance</w:t>
      </w:r>
      <w:proofErr w:type="spellEnd"/>
      <w:r w:rsidRPr="003B05AF">
        <w:rPr>
          <w:rFonts w:ascii="Consolas" w:hAnsi="Consolas" w:cs="Times New Roman"/>
          <w:color w:val="000000"/>
          <w:lang w:val="en-US"/>
        </w:rPr>
        <w:t>(</w:t>
      </w:r>
      <w:r w:rsidRPr="003B05AF">
        <w:rPr>
          <w:rFonts w:ascii="Consolas" w:hAnsi="Consolas" w:cs="Times New Roman"/>
          <w:b/>
          <w:bCs/>
          <w:color w:val="008000"/>
          <w:lang w:val="en-US"/>
        </w:rPr>
        <w:t>"DES"</w:t>
      </w:r>
      <w:r>
        <w:rPr>
          <w:rFonts w:ascii="Consolas" w:hAnsi="Consolas" w:cs="Times New Roman"/>
          <w:color w:val="000000"/>
          <w:lang w:val="en-US"/>
        </w:rPr>
        <w:t>).</w:t>
      </w:r>
      <w:proofErr w:type="spellStart"/>
      <w:r>
        <w:rPr>
          <w:rFonts w:ascii="Consolas" w:hAnsi="Consolas" w:cs="Times New Roman"/>
          <w:color w:val="000000"/>
          <w:lang w:val="en-US"/>
        </w:rPr>
        <w:t>generateKey</w:t>
      </w:r>
      <w:proofErr w:type="spellEnd"/>
      <w:r>
        <w:rPr>
          <w:rFonts w:ascii="Consolas" w:hAnsi="Consolas" w:cs="Times New Roman"/>
          <w:color w:val="000000"/>
          <w:lang w:val="en-US"/>
        </w:rPr>
        <w:t>();</w:t>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proofErr w:type="gramStart"/>
      <w:r w:rsidRPr="003B05AF">
        <w:rPr>
          <w:rFonts w:ascii="Consolas" w:hAnsi="Consolas" w:cs="Times New Roman"/>
          <w:color w:val="000000"/>
          <w:lang w:val="en-US"/>
        </w:rPr>
        <w:t>cipherTest</w:t>
      </w:r>
      <w:proofErr w:type="spellEnd"/>
      <w:proofErr w:type="gram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encrypter</w:t>
      </w:r>
      <w:proofErr w:type="spellEnd"/>
      <w:r w:rsidRPr="003B05AF">
        <w:rPr>
          <w:rFonts w:ascii="Consolas" w:hAnsi="Consolas" w:cs="Times New Roman"/>
          <w:color w:val="000000"/>
          <w:lang w:val="en-US"/>
        </w:rPr>
        <w:t xml:space="preserve"> = </w:t>
      </w:r>
      <w:r w:rsidRPr="003B05AF">
        <w:rPr>
          <w:rFonts w:ascii="Consolas" w:hAnsi="Consolas" w:cs="Times New Roman"/>
          <w:b/>
          <w:bCs/>
          <w:color w:val="000080"/>
          <w:lang w:val="en-US"/>
        </w:rPr>
        <w:t xml:space="preserve">new </w:t>
      </w:r>
      <w:proofErr w:type="spellStart"/>
      <w:r>
        <w:rPr>
          <w:rFonts w:ascii="Consolas" w:hAnsi="Consolas" w:cs="Times New Roman"/>
          <w:color w:val="000000"/>
          <w:lang w:val="en-US"/>
        </w:rPr>
        <w:t>cipherTest</w:t>
      </w:r>
      <w:proofErr w:type="spellEnd"/>
      <w:r>
        <w:rPr>
          <w:rFonts w:ascii="Consolas" w:hAnsi="Consolas" w:cs="Times New Roman"/>
          <w:color w:val="000000"/>
          <w:lang w:val="en-US"/>
        </w:rPr>
        <w:t>(key);</w:t>
      </w:r>
      <w:r w:rsidRPr="003B05AF">
        <w:rPr>
          <w:rFonts w:ascii="Consolas" w:hAnsi="Consolas" w:cs="Times New Roman"/>
          <w:i/>
          <w:iCs/>
          <w:color w:val="80808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i/>
          <w:iCs/>
          <w:color w:val="808080"/>
          <w:lang w:val="en-US"/>
        </w:rPr>
        <w:t xml:space="preserve">        </w:t>
      </w:r>
      <w:r w:rsidRPr="003B05AF">
        <w:rPr>
          <w:rFonts w:ascii="Consolas" w:hAnsi="Consolas" w:cs="Times New Roman"/>
          <w:color w:val="000000"/>
          <w:lang w:val="en-US"/>
        </w:rPr>
        <w:t>String OStr1=</w:t>
      </w:r>
      <w:r w:rsidRPr="003B05AF">
        <w:rPr>
          <w:rFonts w:ascii="Consolas" w:hAnsi="Consolas" w:cs="Times New Roman"/>
          <w:b/>
          <w:bCs/>
          <w:color w:val="008000"/>
          <w:lang w:val="en-US"/>
        </w:rPr>
        <w:t>"simple string"</w:t>
      </w:r>
      <w:r>
        <w:rPr>
          <w:rFonts w:ascii="Consolas" w:hAnsi="Consolas" w:cs="Times New Roman"/>
          <w:color w:val="000000"/>
          <w:lang w:val="en-US"/>
        </w:rPr>
        <w:t>;</w:t>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String </w:t>
      </w:r>
      <w:proofErr w:type="spellStart"/>
      <w:r w:rsidRPr="003B05AF">
        <w:rPr>
          <w:rFonts w:ascii="Consolas" w:hAnsi="Consolas" w:cs="Times New Roman"/>
          <w:color w:val="000000"/>
          <w:lang w:val="en-US"/>
        </w:rPr>
        <w:t>S</w:t>
      </w:r>
      <w:r>
        <w:rPr>
          <w:rFonts w:ascii="Consolas" w:hAnsi="Consolas" w:cs="Times New Roman"/>
          <w:color w:val="000000"/>
          <w:lang w:val="en-US"/>
        </w:rPr>
        <w:t>Str</w:t>
      </w:r>
      <w:proofErr w:type="spellEnd"/>
      <w:r>
        <w:rPr>
          <w:rFonts w:ascii="Consolas" w:hAnsi="Consolas" w:cs="Times New Roman"/>
          <w:color w:val="000000"/>
          <w:lang w:val="en-US"/>
        </w:rPr>
        <w:t xml:space="preserve"> = </w:t>
      </w:r>
      <w:proofErr w:type="spellStart"/>
      <w:proofErr w:type="gramStart"/>
      <w:r>
        <w:rPr>
          <w:rFonts w:ascii="Consolas" w:hAnsi="Consolas" w:cs="Times New Roman"/>
          <w:color w:val="000000"/>
          <w:lang w:val="en-US"/>
        </w:rPr>
        <w:t>encrypter.encrypt</w:t>
      </w:r>
      <w:proofErr w:type="spellEnd"/>
      <w:r>
        <w:rPr>
          <w:rFonts w:ascii="Consolas" w:hAnsi="Consolas" w:cs="Times New Roman"/>
          <w:color w:val="000000"/>
          <w:lang w:val="en-US"/>
        </w:rPr>
        <w:t>(</w:t>
      </w:r>
      <w:proofErr w:type="gramEnd"/>
      <w:r>
        <w:rPr>
          <w:rFonts w:ascii="Consolas" w:hAnsi="Consolas" w:cs="Times New Roman"/>
          <w:color w:val="000000"/>
          <w:lang w:val="en-US"/>
        </w:rPr>
        <w:t>OStr1);</w:t>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String O</w:t>
      </w:r>
      <w:r>
        <w:rPr>
          <w:rFonts w:ascii="Consolas" w:hAnsi="Consolas" w:cs="Times New Roman"/>
          <w:color w:val="000000"/>
          <w:lang w:val="en-US"/>
        </w:rPr>
        <w:t xml:space="preserve">Str2 = </w:t>
      </w:r>
      <w:proofErr w:type="spellStart"/>
      <w:proofErr w:type="gramStart"/>
      <w:r>
        <w:rPr>
          <w:rFonts w:ascii="Consolas" w:hAnsi="Consolas" w:cs="Times New Roman"/>
          <w:color w:val="000000"/>
          <w:lang w:val="en-US"/>
        </w:rPr>
        <w:t>encrypter.decrypt</w:t>
      </w:r>
      <w:proofErr w:type="spellEnd"/>
      <w:r>
        <w:rPr>
          <w:rFonts w:ascii="Consolas" w:hAnsi="Consolas" w:cs="Times New Roman"/>
          <w:color w:val="000000"/>
          <w:lang w:val="en-US"/>
        </w:rPr>
        <w:t>(</w:t>
      </w:r>
      <w:proofErr w:type="spellStart"/>
      <w:proofErr w:type="gramEnd"/>
      <w:r>
        <w:rPr>
          <w:rFonts w:ascii="Consolas" w:hAnsi="Consolas" w:cs="Times New Roman"/>
          <w:color w:val="000000"/>
          <w:lang w:val="en-US"/>
        </w:rPr>
        <w:t>SStr</w:t>
      </w:r>
      <w:proofErr w:type="spellEnd"/>
      <w:r>
        <w:rPr>
          <w:rFonts w:ascii="Consolas" w:hAnsi="Consolas" w:cs="Times New Roman"/>
          <w:color w:val="000000"/>
          <w:lang w:val="en-US"/>
        </w:rPr>
        <w:t>);</w:t>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proofErr w:type="gramStart"/>
      <w:r w:rsidRPr="003B05AF">
        <w:rPr>
          <w:rFonts w:ascii="Consolas" w:hAnsi="Consolas" w:cs="Times New Roman"/>
          <w:color w:val="000000"/>
          <w:lang w:val="en-US"/>
        </w:rPr>
        <w:t>System.</w:t>
      </w:r>
      <w:r w:rsidRPr="003B05AF">
        <w:rPr>
          <w:rFonts w:ascii="Consolas" w:hAnsi="Consolas" w:cs="Times New Roman"/>
          <w:b/>
          <w:bCs/>
          <w:i/>
          <w:iCs/>
          <w:color w:val="660E7A"/>
          <w:lang w:val="en-US"/>
        </w:rPr>
        <w:t>out</w:t>
      </w:r>
      <w:r w:rsidRPr="003B05AF">
        <w:rPr>
          <w:rFonts w:ascii="Consolas" w:hAnsi="Consolas" w:cs="Times New Roman"/>
          <w:color w:val="000000"/>
          <w:lang w:val="en-US"/>
        </w:rPr>
        <w:t>.println</w:t>
      </w:r>
      <w:proofErr w:type="spellEnd"/>
      <w:r w:rsidRPr="003B05AF">
        <w:rPr>
          <w:rFonts w:ascii="Consolas" w:hAnsi="Consolas" w:cs="Times New Roman"/>
          <w:color w:val="000000"/>
          <w:lang w:val="en-US"/>
        </w:rPr>
        <w:t>(</w:t>
      </w:r>
      <w:proofErr w:type="gramEnd"/>
      <w:r w:rsidRPr="003B05AF">
        <w:rPr>
          <w:rFonts w:ascii="Consolas" w:hAnsi="Consolas" w:cs="Times New Roman"/>
          <w:b/>
          <w:bCs/>
          <w:color w:val="008000"/>
          <w:lang w:val="en-US"/>
        </w:rPr>
        <w:t>"Open String: "</w:t>
      </w:r>
      <w:r w:rsidRPr="003B05AF">
        <w:rPr>
          <w:rFonts w:ascii="Consolas" w:hAnsi="Consolas" w:cs="Times New Roman"/>
          <w:color w:val="000000"/>
          <w:lang w:val="en-US"/>
        </w:rPr>
        <w:t>+OStr1+</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i/>
          <w:iCs/>
          <w:color w:val="808080"/>
          <w:lang w:val="en-US"/>
        </w:rPr>
      </w:pPr>
      <w:r w:rsidRPr="003B05AF">
        <w:rPr>
          <w:rFonts w:ascii="Consolas" w:hAnsi="Consolas" w:cs="Times New Roman"/>
          <w:color w:val="000000"/>
          <w:lang w:val="en-US"/>
        </w:rPr>
        <w:t xml:space="preserve">                </w:t>
      </w:r>
      <w:r w:rsidRPr="003B05AF">
        <w:rPr>
          <w:rFonts w:ascii="Consolas" w:hAnsi="Consolas" w:cs="Times New Roman"/>
          <w:b/>
          <w:bCs/>
          <w:color w:val="008000"/>
          <w:lang w:val="en-US"/>
        </w:rPr>
        <w:t>"</w:t>
      </w:r>
      <w:r w:rsidRPr="003B05AF">
        <w:rPr>
          <w:rFonts w:ascii="Consolas" w:hAnsi="Consolas" w:cs="Times New Roman"/>
          <w:b/>
          <w:bCs/>
          <w:color w:val="000080"/>
          <w:lang w:val="en-US"/>
        </w:rPr>
        <w:t>\</w:t>
      </w:r>
      <w:proofErr w:type="spellStart"/>
      <w:r w:rsidRPr="003B05AF">
        <w:rPr>
          <w:rFonts w:ascii="Consolas" w:hAnsi="Consolas" w:cs="Times New Roman"/>
          <w:b/>
          <w:bCs/>
          <w:color w:val="000080"/>
          <w:lang w:val="en-US"/>
        </w:rPr>
        <w:t>n</w:t>
      </w:r>
      <w:r w:rsidRPr="003B05AF">
        <w:rPr>
          <w:rFonts w:ascii="Consolas" w:hAnsi="Consolas" w:cs="Times New Roman"/>
          <w:b/>
          <w:bCs/>
          <w:color w:val="008000"/>
          <w:lang w:val="en-US"/>
        </w:rPr>
        <w:t>After</w:t>
      </w:r>
      <w:proofErr w:type="spellEnd"/>
      <w:r w:rsidRPr="003B05AF">
        <w:rPr>
          <w:rFonts w:ascii="Consolas" w:hAnsi="Consolas" w:cs="Times New Roman"/>
          <w:b/>
          <w:bCs/>
          <w:color w:val="008000"/>
          <w:lang w:val="en-US"/>
        </w:rPr>
        <w:t xml:space="preserve"> </w:t>
      </w:r>
      <w:proofErr w:type="spellStart"/>
      <w:r w:rsidRPr="003B05AF">
        <w:rPr>
          <w:rFonts w:ascii="Consolas" w:hAnsi="Consolas" w:cs="Times New Roman"/>
          <w:b/>
          <w:bCs/>
          <w:color w:val="008000"/>
          <w:lang w:val="en-US"/>
        </w:rPr>
        <w:t>encripting</w:t>
      </w:r>
      <w:proofErr w:type="spellEnd"/>
      <w:r w:rsidRPr="003B05AF">
        <w:rPr>
          <w:rFonts w:ascii="Consolas" w:hAnsi="Consolas" w:cs="Times New Roman"/>
          <w:b/>
          <w:bCs/>
          <w:color w:val="008000"/>
          <w:lang w:val="en-US"/>
        </w:rPr>
        <w:t>: "</w:t>
      </w:r>
      <w:r w:rsidRPr="003B05AF">
        <w:rPr>
          <w:rFonts w:ascii="Consolas" w:hAnsi="Consolas" w:cs="Times New Roman"/>
          <w:color w:val="000000"/>
          <w:lang w:val="en-US"/>
        </w:rPr>
        <w:t>+</w:t>
      </w:r>
      <w:proofErr w:type="spellStart"/>
      <w:r w:rsidRPr="003B05AF">
        <w:rPr>
          <w:rFonts w:ascii="Consolas" w:hAnsi="Consolas" w:cs="Times New Roman"/>
          <w:color w:val="000000"/>
          <w:lang w:val="en-US"/>
        </w:rPr>
        <w:t>SStr</w:t>
      </w:r>
      <w:proofErr w:type="spellEnd"/>
      <w:r w:rsidRPr="003B05AF">
        <w:rPr>
          <w:rFonts w:ascii="Consolas" w:hAnsi="Consolas" w:cs="Times New Roman"/>
          <w:color w:val="000000"/>
          <w:lang w:val="en-US"/>
        </w:rPr>
        <w:t>+</w:t>
      </w:r>
      <w:r w:rsidRPr="003B05AF">
        <w:rPr>
          <w:rFonts w:ascii="Consolas" w:hAnsi="Consolas" w:cs="Times New Roman"/>
          <w:b/>
          <w:bCs/>
          <w:color w:val="008000"/>
          <w:lang w:val="en-US"/>
        </w:rPr>
        <w:t>"</w:t>
      </w:r>
      <w:r w:rsidRPr="003B05AF">
        <w:rPr>
          <w:rFonts w:ascii="Consolas" w:hAnsi="Consolas" w:cs="Times New Roman"/>
          <w:b/>
          <w:bCs/>
          <w:color w:val="000080"/>
          <w:lang w:val="en-US"/>
        </w:rPr>
        <w:t>\</w:t>
      </w:r>
      <w:proofErr w:type="spellStart"/>
      <w:r w:rsidRPr="003B05AF">
        <w:rPr>
          <w:rFonts w:ascii="Consolas" w:hAnsi="Consolas" w:cs="Times New Roman"/>
          <w:b/>
          <w:bCs/>
          <w:color w:val="000080"/>
          <w:lang w:val="en-US"/>
        </w:rPr>
        <w:t>n</w:t>
      </w:r>
      <w:r w:rsidRPr="003B05AF">
        <w:rPr>
          <w:rFonts w:ascii="Consolas" w:hAnsi="Consolas" w:cs="Times New Roman"/>
          <w:b/>
          <w:bCs/>
          <w:color w:val="008000"/>
          <w:lang w:val="en-US"/>
        </w:rPr>
        <w:t>After</w:t>
      </w:r>
      <w:proofErr w:type="spellEnd"/>
      <w:r w:rsidRPr="003B05AF">
        <w:rPr>
          <w:rFonts w:ascii="Consolas" w:hAnsi="Consolas" w:cs="Times New Roman"/>
          <w:b/>
          <w:bCs/>
          <w:color w:val="008000"/>
          <w:lang w:val="en-US"/>
        </w:rPr>
        <w:t xml:space="preserve"> </w:t>
      </w:r>
      <w:proofErr w:type="spellStart"/>
      <w:r w:rsidRPr="003B05AF">
        <w:rPr>
          <w:rFonts w:ascii="Consolas" w:hAnsi="Consolas" w:cs="Times New Roman"/>
          <w:b/>
          <w:bCs/>
          <w:color w:val="008000"/>
          <w:lang w:val="en-US"/>
        </w:rPr>
        <w:t>decripting</w:t>
      </w:r>
      <w:proofErr w:type="spellEnd"/>
      <w:r w:rsidRPr="003B05AF">
        <w:rPr>
          <w:rFonts w:ascii="Consolas" w:hAnsi="Consolas" w:cs="Times New Roman"/>
          <w:b/>
          <w:bCs/>
          <w:color w:val="008000"/>
          <w:lang w:val="en-US"/>
        </w:rPr>
        <w:t>: "</w:t>
      </w:r>
      <w:r w:rsidRPr="003B05AF">
        <w:rPr>
          <w:rFonts w:ascii="Consolas" w:hAnsi="Consolas" w:cs="Times New Roman"/>
          <w:color w:val="000000"/>
          <w:lang w:val="en-US"/>
        </w:rPr>
        <w:t>+OStr2);</w:t>
      </w:r>
      <w:r w:rsidRPr="003B05AF">
        <w:rPr>
          <w:rFonts w:ascii="Consolas" w:hAnsi="Consolas" w:cs="Times New Roman"/>
          <w:i/>
          <w:iCs/>
          <w:color w:val="80808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i/>
          <w:iCs/>
          <w:color w:val="808080"/>
          <w:lang w:val="en-US"/>
        </w:rPr>
        <w:t xml:space="preserve">    </w:t>
      </w:r>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public</w:t>
      </w:r>
      <w:proofErr w:type="gramEnd"/>
      <w:r w:rsidRPr="003B05AF">
        <w:rPr>
          <w:rFonts w:ascii="Consolas" w:hAnsi="Consolas" w:cs="Times New Roman"/>
          <w:b/>
          <w:bCs/>
          <w:color w:val="000080"/>
          <w:lang w:val="en-US"/>
        </w:rPr>
        <w:t xml:space="preserve"> </w:t>
      </w:r>
      <w:proofErr w:type="spellStart"/>
      <w:r w:rsidRPr="003B05AF">
        <w:rPr>
          <w:rFonts w:ascii="Consolas" w:hAnsi="Consolas" w:cs="Times New Roman"/>
          <w:color w:val="000000"/>
          <w:lang w:val="en-US"/>
        </w:rPr>
        <w:t>cipherTest</w:t>
      </w:r>
      <w:proofErr w:type="spellEnd"/>
      <w:r w:rsidRPr="003B05AF">
        <w:rPr>
          <w:rFonts w:ascii="Consolas" w:hAnsi="Consolas" w:cs="Times New Roman"/>
          <w:color w:val="000000"/>
          <w:lang w:val="en-US"/>
        </w:rPr>
        <w:t>(</w:t>
      </w:r>
      <w:proofErr w:type="spellStart"/>
      <w:r w:rsidRPr="003B05AF">
        <w:rPr>
          <w:rFonts w:ascii="Consolas" w:hAnsi="Consolas" w:cs="Times New Roman"/>
          <w:color w:val="000000"/>
          <w:lang w:val="en-US"/>
        </w:rPr>
        <w:t>SecretKey</w:t>
      </w:r>
      <w:proofErr w:type="spellEnd"/>
      <w:r w:rsidRPr="003B05AF">
        <w:rPr>
          <w:rFonts w:ascii="Consolas" w:hAnsi="Consolas" w:cs="Times New Roman"/>
          <w:color w:val="000000"/>
          <w:lang w:val="en-US"/>
        </w:rPr>
        <w:t xml:space="preserve"> key) </w:t>
      </w:r>
      <w:r w:rsidRPr="003B05AF">
        <w:rPr>
          <w:rFonts w:ascii="Consolas" w:hAnsi="Consolas" w:cs="Times New Roman"/>
          <w:b/>
          <w:bCs/>
          <w:color w:val="000080"/>
          <w:lang w:val="en-US"/>
        </w:rPr>
        <w:t xml:space="preserve">throws </w:t>
      </w:r>
      <w:proofErr w:type="spellStart"/>
      <w:r w:rsidRPr="003B05AF">
        <w:rPr>
          <w:rFonts w:ascii="Consolas" w:hAnsi="Consolas" w:cs="Times New Roman"/>
          <w:color w:val="000000"/>
          <w:lang w:val="en-US"/>
        </w:rPr>
        <w:t>NoSuchAlgorithmException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NoSuchPaddingException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InvalidKeyException</w:t>
      </w:r>
      <w:proofErr w:type="spellEnd"/>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lastRenderedPageBreak/>
        <w:t xml:space="preserve">        </w:t>
      </w:r>
      <w:proofErr w:type="spellStart"/>
      <w:proofErr w:type="gramStart"/>
      <w:r w:rsidRPr="003B05AF">
        <w:rPr>
          <w:rFonts w:ascii="Consolas" w:hAnsi="Consolas" w:cs="Times New Roman"/>
          <w:b/>
          <w:bCs/>
          <w:color w:val="660E7A"/>
          <w:lang w:val="en-US"/>
        </w:rPr>
        <w:t>ecipher</w:t>
      </w:r>
      <w:proofErr w:type="spellEnd"/>
      <w:proofErr w:type="gramEnd"/>
      <w:r w:rsidRPr="003B05AF">
        <w:rPr>
          <w:rFonts w:ascii="Consolas" w:hAnsi="Consolas" w:cs="Times New Roman"/>
          <w:b/>
          <w:bCs/>
          <w:color w:val="660E7A"/>
          <w:lang w:val="en-US"/>
        </w:rPr>
        <w:t xml:space="preserve"> </w:t>
      </w:r>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Cipher.</w:t>
      </w:r>
      <w:r w:rsidRPr="003B05AF">
        <w:rPr>
          <w:rFonts w:ascii="Consolas" w:hAnsi="Consolas" w:cs="Times New Roman"/>
          <w:i/>
          <w:iCs/>
          <w:color w:val="000000"/>
          <w:lang w:val="en-US"/>
        </w:rPr>
        <w:t>getInstance</w:t>
      </w:r>
      <w:proofErr w:type="spellEnd"/>
      <w:r w:rsidRPr="003B05AF">
        <w:rPr>
          <w:rFonts w:ascii="Consolas" w:hAnsi="Consolas" w:cs="Times New Roman"/>
          <w:color w:val="000000"/>
          <w:lang w:val="en-US"/>
        </w:rPr>
        <w:t>(</w:t>
      </w:r>
      <w:r w:rsidRPr="003B05AF">
        <w:rPr>
          <w:rFonts w:ascii="Consolas" w:hAnsi="Consolas" w:cs="Times New Roman"/>
          <w:b/>
          <w:bCs/>
          <w:color w:val="008000"/>
          <w:lang w:val="en-US"/>
        </w:rPr>
        <w:t>"DES"</w:t>
      </w:r>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proofErr w:type="gramStart"/>
      <w:r w:rsidRPr="003B05AF">
        <w:rPr>
          <w:rFonts w:ascii="Consolas" w:hAnsi="Consolas" w:cs="Times New Roman"/>
          <w:b/>
          <w:bCs/>
          <w:color w:val="660E7A"/>
          <w:lang w:val="en-US"/>
        </w:rPr>
        <w:t>dcipher</w:t>
      </w:r>
      <w:proofErr w:type="spellEnd"/>
      <w:proofErr w:type="gramEnd"/>
      <w:r w:rsidRPr="003B05AF">
        <w:rPr>
          <w:rFonts w:ascii="Consolas" w:hAnsi="Consolas" w:cs="Times New Roman"/>
          <w:b/>
          <w:bCs/>
          <w:color w:val="660E7A"/>
          <w:lang w:val="en-US"/>
        </w:rPr>
        <w:t xml:space="preserve"> </w:t>
      </w:r>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Cipher.</w:t>
      </w:r>
      <w:r w:rsidRPr="003B05AF">
        <w:rPr>
          <w:rFonts w:ascii="Consolas" w:hAnsi="Consolas" w:cs="Times New Roman"/>
          <w:i/>
          <w:iCs/>
          <w:color w:val="000000"/>
          <w:lang w:val="en-US"/>
        </w:rPr>
        <w:t>getInstance</w:t>
      </w:r>
      <w:proofErr w:type="spellEnd"/>
      <w:r w:rsidRPr="003B05AF">
        <w:rPr>
          <w:rFonts w:ascii="Consolas" w:hAnsi="Consolas" w:cs="Times New Roman"/>
          <w:color w:val="000000"/>
          <w:lang w:val="en-US"/>
        </w:rPr>
        <w:t>(</w:t>
      </w:r>
      <w:r w:rsidRPr="003B05AF">
        <w:rPr>
          <w:rFonts w:ascii="Consolas" w:hAnsi="Consolas" w:cs="Times New Roman"/>
          <w:b/>
          <w:bCs/>
          <w:color w:val="008000"/>
          <w:lang w:val="en-US"/>
        </w:rPr>
        <w:t>"DES"</w:t>
      </w:r>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proofErr w:type="gramStart"/>
      <w:r w:rsidRPr="003B05AF">
        <w:rPr>
          <w:rFonts w:ascii="Consolas" w:hAnsi="Consolas" w:cs="Times New Roman"/>
          <w:b/>
          <w:bCs/>
          <w:color w:val="660E7A"/>
          <w:lang w:val="en-US"/>
        </w:rPr>
        <w:t>ecipher</w:t>
      </w:r>
      <w:r w:rsidRPr="003B05AF">
        <w:rPr>
          <w:rFonts w:ascii="Consolas" w:hAnsi="Consolas" w:cs="Times New Roman"/>
          <w:color w:val="000000"/>
          <w:lang w:val="en-US"/>
        </w:rPr>
        <w:t>.init</w:t>
      </w:r>
      <w:proofErr w:type="spellEnd"/>
      <w:r w:rsidRPr="003B05AF">
        <w:rPr>
          <w:rFonts w:ascii="Consolas" w:hAnsi="Consolas" w:cs="Times New Roman"/>
          <w:color w:val="000000"/>
          <w:lang w:val="en-US"/>
        </w:rPr>
        <w:t>(</w:t>
      </w:r>
      <w:proofErr w:type="spellStart"/>
      <w:proofErr w:type="gramEnd"/>
      <w:r w:rsidRPr="003B05AF">
        <w:rPr>
          <w:rFonts w:ascii="Consolas" w:hAnsi="Consolas" w:cs="Times New Roman"/>
          <w:color w:val="000000"/>
          <w:lang w:val="en-US"/>
        </w:rPr>
        <w:t>Cipher.</w:t>
      </w:r>
      <w:r w:rsidRPr="003B05AF">
        <w:rPr>
          <w:rFonts w:ascii="Consolas" w:hAnsi="Consolas" w:cs="Times New Roman"/>
          <w:b/>
          <w:bCs/>
          <w:i/>
          <w:iCs/>
          <w:color w:val="660E7A"/>
          <w:lang w:val="en-US"/>
        </w:rPr>
        <w:t>ENCRYPT_MODE</w:t>
      </w:r>
      <w:proofErr w:type="spellEnd"/>
      <w:r w:rsidRPr="003B05AF">
        <w:rPr>
          <w:rFonts w:ascii="Consolas" w:hAnsi="Consolas" w:cs="Times New Roman"/>
          <w:color w:val="000000"/>
          <w:lang w:val="en-US"/>
        </w:rPr>
        <w:t>, key);</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proofErr w:type="gramStart"/>
      <w:r w:rsidRPr="003B05AF">
        <w:rPr>
          <w:rFonts w:ascii="Consolas" w:hAnsi="Consolas" w:cs="Times New Roman"/>
          <w:b/>
          <w:bCs/>
          <w:color w:val="660E7A"/>
          <w:lang w:val="en-US"/>
        </w:rPr>
        <w:t>dcipher</w:t>
      </w:r>
      <w:r w:rsidRPr="003B05AF">
        <w:rPr>
          <w:rFonts w:ascii="Consolas" w:hAnsi="Consolas" w:cs="Times New Roman"/>
          <w:color w:val="000000"/>
          <w:lang w:val="en-US"/>
        </w:rPr>
        <w:t>.init</w:t>
      </w:r>
      <w:proofErr w:type="spellEnd"/>
      <w:r w:rsidRPr="003B05AF">
        <w:rPr>
          <w:rFonts w:ascii="Consolas" w:hAnsi="Consolas" w:cs="Times New Roman"/>
          <w:color w:val="000000"/>
          <w:lang w:val="en-US"/>
        </w:rPr>
        <w:t>(</w:t>
      </w:r>
      <w:proofErr w:type="spellStart"/>
      <w:proofErr w:type="gramEnd"/>
      <w:r w:rsidRPr="003B05AF">
        <w:rPr>
          <w:rFonts w:ascii="Consolas" w:hAnsi="Consolas" w:cs="Times New Roman"/>
          <w:color w:val="000000"/>
          <w:lang w:val="en-US"/>
        </w:rPr>
        <w:t>Cipher.</w:t>
      </w:r>
      <w:r w:rsidRPr="003B05AF">
        <w:rPr>
          <w:rFonts w:ascii="Consolas" w:hAnsi="Consolas" w:cs="Times New Roman"/>
          <w:b/>
          <w:bCs/>
          <w:i/>
          <w:iCs/>
          <w:color w:val="660E7A"/>
          <w:lang w:val="en-US"/>
        </w:rPr>
        <w:t>DECRYPT_MODE</w:t>
      </w:r>
      <w:r w:rsidRPr="003B05AF">
        <w:rPr>
          <w:rFonts w:ascii="Consolas" w:hAnsi="Consolas" w:cs="Times New Roman"/>
          <w:color w:val="000000"/>
          <w:lang w:val="en-US"/>
        </w:rPr>
        <w:t>,key</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r>
        <w:rPr>
          <w:rFonts w:ascii="Consolas" w:hAnsi="Consolas" w:cs="Times New Roman"/>
          <w:color w:val="000000"/>
        </w:rPr>
        <w:t>}</w:t>
      </w:r>
      <w:r>
        <w:rPr>
          <w:rFonts w:ascii="Consolas" w:hAnsi="Consolas" w:cs="Times New Roman"/>
          <w:color w:val="000000"/>
        </w:rPr>
        <w:br/>
      </w:r>
    </w:p>
    <w:p w:rsidR="003B05AF" w:rsidRDefault="003B05AF" w:rsidP="003B05AF">
      <w:pPr>
        <w:pStyle w:val="HTML"/>
        <w:shd w:val="clear" w:color="auto" w:fill="FFFFFF"/>
        <w:rPr>
          <w:rFonts w:ascii="Consolas" w:hAnsi="Consolas" w:cs="Times New Roman"/>
          <w:color w:val="000000"/>
        </w:rPr>
      </w:pPr>
      <w:r>
        <w:rPr>
          <w:rFonts w:ascii="Consolas" w:hAnsi="Consolas" w:cs="Times New Roman"/>
          <w:color w:val="00000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color w:val="000000"/>
        </w:rPr>
        <w:t xml:space="preserve">        </w:t>
      </w:r>
      <w:r>
        <w:rPr>
          <w:rFonts w:ascii="Consolas" w:hAnsi="Consolas" w:cs="Times New Roman"/>
          <w:i/>
          <w:iCs/>
          <w:color w:val="808080"/>
        </w:rPr>
        <w:t>//Мы задаем, какой алгоритм будем использовать для шифрования и генерируем</w:t>
      </w:r>
      <w:r>
        <w:rPr>
          <w:rFonts w:ascii="Consolas" w:hAnsi="Consolas" w:cs="Times New Roman"/>
          <w:i/>
          <w:iCs/>
          <w:color w:val="808080"/>
        </w:rPr>
        <w:br/>
      </w:r>
    </w:p>
    <w:p w:rsidR="003B05AF" w:rsidRPr="003B05AF" w:rsidRDefault="003B05AF" w:rsidP="003B05AF">
      <w:pPr>
        <w:pStyle w:val="HTML"/>
        <w:shd w:val="clear" w:color="auto" w:fill="FFFFFF"/>
        <w:rPr>
          <w:rFonts w:ascii="Consolas" w:hAnsi="Consolas" w:cs="Times New Roman"/>
          <w:i/>
          <w:iCs/>
          <w:color w:val="808080"/>
          <w:lang w:val="en-US"/>
        </w:rPr>
      </w:pPr>
      <w:r>
        <w:rPr>
          <w:rFonts w:ascii="Consolas" w:hAnsi="Consolas" w:cs="Times New Roman"/>
          <w:i/>
          <w:iCs/>
          <w:color w:val="808080"/>
        </w:rPr>
        <w:t xml:space="preserve">        </w:t>
      </w:r>
      <w:r w:rsidRPr="003B05AF">
        <w:rPr>
          <w:rFonts w:ascii="Consolas" w:hAnsi="Consolas" w:cs="Times New Roman"/>
          <w:i/>
          <w:iCs/>
          <w:color w:val="808080"/>
          <w:lang w:val="en-US"/>
        </w:rPr>
        <w:t>//</w:t>
      </w:r>
      <w:r>
        <w:rPr>
          <w:rFonts w:ascii="Consolas" w:hAnsi="Consolas" w:cs="Times New Roman"/>
          <w:i/>
          <w:iCs/>
          <w:color w:val="808080"/>
        </w:rPr>
        <w:t>ключ</w:t>
      </w:r>
      <w:r w:rsidRPr="003B05AF">
        <w:rPr>
          <w:rFonts w:ascii="Consolas" w:hAnsi="Consolas" w:cs="Times New Roman"/>
          <w:i/>
          <w:iCs/>
          <w:color w:val="808080"/>
          <w:lang w:val="en-US"/>
        </w:rPr>
        <w:t>.</w:t>
      </w:r>
      <w:r w:rsidRPr="003B05AF">
        <w:rPr>
          <w:rFonts w:ascii="Consolas" w:hAnsi="Consolas" w:cs="Times New Roman"/>
          <w:i/>
          <w:iCs/>
          <w:color w:val="808080"/>
          <w:lang w:val="en-US"/>
        </w:rPr>
        <w:br/>
      </w:r>
    </w:p>
    <w:p w:rsidR="003B05AF" w:rsidRPr="003B05AF" w:rsidRDefault="003B05AF" w:rsidP="003B05AF">
      <w:pPr>
        <w:pStyle w:val="HTML"/>
        <w:shd w:val="clear" w:color="auto" w:fill="FFFFFF"/>
        <w:rPr>
          <w:rFonts w:ascii="Consolas" w:hAnsi="Consolas" w:cs="Times New Roman"/>
          <w:i/>
          <w:iCs/>
          <w:color w:val="808080"/>
          <w:lang w:val="en-US"/>
        </w:rPr>
      </w:pPr>
      <w:r w:rsidRPr="003B05AF">
        <w:rPr>
          <w:rFonts w:ascii="Consolas" w:hAnsi="Consolas" w:cs="Times New Roman"/>
          <w:i/>
          <w:iCs/>
          <w:color w:val="808080"/>
          <w:lang w:val="en-US"/>
        </w:rPr>
        <w:t xml:space="preserve">        //</w:t>
      </w:r>
      <w:r>
        <w:rPr>
          <w:rFonts w:ascii="Consolas" w:hAnsi="Consolas" w:cs="Times New Roman"/>
          <w:i/>
          <w:iCs/>
          <w:color w:val="808080"/>
        </w:rPr>
        <w:t>Рассмотрим</w:t>
      </w:r>
      <w:r w:rsidRPr="003B05AF">
        <w:rPr>
          <w:rFonts w:ascii="Consolas" w:hAnsi="Consolas" w:cs="Times New Roman"/>
          <w:i/>
          <w:iCs/>
          <w:color w:val="808080"/>
          <w:lang w:val="en-US"/>
        </w:rPr>
        <w:t xml:space="preserve"> </w:t>
      </w:r>
      <w:r>
        <w:rPr>
          <w:rFonts w:ascii="Consolas" w:hAnsi="Consolas" w:cs="Times New Roman"/>
          <w:i/>
          <w:iCs/>
          <w:color w:val="808080"/>
        </w:rPr>
        <w:t>функцию</w:t>
      </w:r>
      <w:r w:rsidRPr="003B05AF">
        <w:rPr>
          <w:rFonts w:ascii="Consolas" w:hAnsi="Consolas" w:cs="Times New Roman"/>
          <w:i/>
          <w:iCs/>
          <w:color w:val="808080"/>
          <w:lang w:val="en-US"/>
        </w:rPr>
        <w:t xml:space="preserve"> </w:t>
      </w:r>
      <w:r>
        <w:rPr>
          <w:rFonts w:ascii="Consolas" w:hAnsi="Consolas" w:cs="Times New Roman"/>
          <w:i/>
          <w:iCs/>
          <w:color w:val="808080"/>
        </w:rPr>
        <w:t>шифрования</w:t>
      </w:r>
      <w:r w:rsidRPr="003B05AF">
        <w:rPr>
          <w:rFonts w:ascii="Consolas" w:hAnsi="Consolas" w:cs="Times New Roman"/>
          <w:i/>
          <w:iCs/>
          <w:color w:val="808080"/>
          <w:lang w:val="en-US"/>
        </w:rPr>
        <w:t>:</w:t>
      </w:r>
      <w:r w:rsidRPr="003B05AF">
        <w:rPr>
          <w:rFonts w:ascii="Consolas" w:hAnsi="Consolas" w:cs="Times New Roman"/>
          <w:i/>
          <w:iCs/>
          <w:color w:val="80808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i/>
          <w:iCs/>
          <w:color w:val="808080"/>
          <w:lang w:val="en-US"/>
        </w:rPr>
        <w:t xml:space="preserve">        </w:t>
      </w:r>
      <w:proofErr w:type="gramStart"/>
      <w:r w:rsidRPr="003B05AF">
        <w:rPr>
          <w:rFonts w:ascii="Consolas" w:hAnsi="Consolas" w:cs="Times New Roman"/>
          <w:b/>
          <w:bCs/>
          <w:color w:val="000080"/>
          <w:lang w:val="en-US"/>
        </w:rPr>
        <w:t xml:space="preserve">private  </w:t>
      </w:r>
      <w:r w:rsidRPr="003B05AF">
        <w:rPr>
          <w:rFonts w:ascii="Consolas" w:hAnsi="Consolas" w:cs="Times New Roman"/>
          <w:color w:val="000000"/>
          <w:lang w:val="en-US"/>
        </w:rPr>
        <w:t>String</w:t>
      </w:r>
      <w:proofErr w:type="gramEnd"/>
      <w:r w:rsidRPr="003B05AF">
        <w:rPr>
          <w:rFonts w:ascii="Consolas" w:hAnsi="Consolas" w:cs="Times New Roman"/>
          <w:color w:val="000000"/>
          <w:lang w:val="en-US"/>
        </w:rPr>
        <w:t xml:space="preserve"> encrypt(String </w:t>
      </w:r>
      <w:proofErr w:type="spellStart"/>
      <w:r w:rsidRPr="003B05AF">
        <w:rPr>
          <w:rFonts w:ascii="Consolas" w:hAnsi="Consolas" w:cs="Times New Roman"/>
          <w:color w:val="000000"/>
          <w:lang w:val="en-US"/>
        </w:rPr>
        <w:t>str</w:t>
      </w:r>
      <w:proofErr w:type="spellEnd"/>
      <w:r w:rsidRPr="003B05AF">
        <w:rPr>
          <w:rFonts w:ascii="Consolas" w:hAnsi="Consolas" w:cs="Times New Roman"/>
          <w:color w:val="000000"/>
          <w:lang w:val="en-US"/>
        </w:rPr>
        <w:t xml:space="preserve">) </w:t>
      </w:r>
      <w:r w:rsidRPr="003B05AF">
        <w:rPr>
          <w:rFonts w:ascii="Consolas" w:hAnsi="Consolas" w:cs="Times New Roman"/>
          <w:b/>
          <w:bCs/>
          <w:color w:val="000080"/>
          <w:lang w:val="en-US"/>
        </w:rPr>
        <w:t xml:space="preserve">throws </w:t>
      </w:r>
      <w:proofErr w:type="spellStart"/>
      <w:r w:rsidRPr="003B05AF">
        <w:rPr>
          <w:rFonts w:ascii="Consolas" w:hAnsi="Consolas" w:cs="Times New Roman"/>
          <w:color w:val="000000"/>
          <w:lang w:val="en-US"/>
        </w:rPr>
        <w:t>UnsupportedEncodingException</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IllegalBlockSizeException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BadPaddingException</w:t>
      </w:r>
      <w:proofErr w:type="spellEnd"/>
      <w:r w:rsidRPr="003B05AF">
        <w:rPr>
          <w:rFonts w:ascii="Consolas" w:hAnsi="Consolas" w:cs="Times New Roman"/>
          <w:color w:val="000000"/>
          <w:lang w:val="en-US"/>
        </w:rPr>
        <w:t xml:space="preserve"> {</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byte</w:t>
      </w:r>
      <w:r w:rsidRPr="003B05AF">
        <w:rPr>
          <w:rFonts w:ascii="Consolas" w:hAnsi="Consolas" w:cs="Times New Roman"/>
          <w:color w:val="000000"/>
          <w:lang w:val="en-US"/>
        </w:rPr>
        <w:t>[</w:t>
      </w:r>
      <w:proofErr w:type="gramEnd"/>
      <w:r w:rsidRPr="003B05AF">
        <w:rPr>
          <w:rFonts w:ascii="Consolas" w:hAnsi="Consolas" w:cs="Times New Roman"/>
          <w:color w:val="000000"/>
          <w:lang w:val="en-US"/>
        </w:rPr>
        <w:t xml:space="preserve">] utf8 = </w:t>
      </w:r>
      <w:proofErr w:type="spellStart"/>
      <w:r w:rsidRPr="003B05AF">
        <w:rPr>
          <w:rFonts w:ascii="Consolas" w:hAnsi="Consolas" w:cs="Times New Roman"/>
          <w:color w:val="000000"/>
          <w:lang w:val="en-US"/>
        </w:rPr>
        <w:t>str.getBytes</w:t>
      </w:r>
      <w:proofErr w:type="spellEnd"/>
      <w:r w:rsidRPr="003B05AF">
        <w:rPr>
          <w:rFonts w:ascii="Consolas" w:hAnsi="Consolas" w:cs="Times New Roman"/>
          <w:color w:val="000000"/>
          <w:lang w:val="en-US"/>
        </w:rPr>
        <w:t>(</w:t>
      </w:r>
      <w:r w:rsidRPr="003B05AF">
        <w:rPr>
          <w:rFonts w:ascii="Consolas" w:hAnsi="Consolas" w:cs="Times New Roman"/>
          <w:b/>
          <w:bCs/>
          <w:color w:val="008000"/>
          <w:lang w:val="en-US"/>
        </w:rPr>
        <w:t>"UTF8"</w:t>
      </w:r>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byte</w:t>
      </w:r>
      <w:r w:rsidRPr="003B05AF">
        <w:rPr>
          <w:rFonts w:ascii="Consolas" w:hAnsi="Consolas" w:cs="Times New Roman"/>
          <w:color w:val="000000"/>
          <w:lang w:val="en-US"/>
        </w:rPr>
        <w:t>[</w:t>
      </w:r>
      <w:proofErr w:type="gram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enc</w:t>
      </w:r>
      <w:proofErr w:type="spellEnd"/>
      <w:r w:rsidRPr="003B05AF">
        <w:rPr>
          <w:rFonts w:ascii="Consolas" w:hAnsi="Consolas" w:cs="Times New Roman"/>
          <w:color w:val="000000"/>
          <w:lang w:val="en-US"/>
        </w:rPr>
        <w:t xml:space="preserve"> = </w:t>
      </w:r>
      <w:proofErr w:type="spellStart"/>
      <w:r w:rsidRPr="003B05AF">
        <w:rPr>
          <w:rFonts w:ascii="Consolas" w:hAnsi="Consolas" w:cs="Times New Roman"/>
          <w:b/>
          <w:bCs/>
          <w:color w:val="660E7A"/>
          <w:lang w:val="en-US"/>
        </w:rPr>
        <w:t>ecipher</w:t>
      </w:r>
      <w:r w:rsidRPr="003B05AF">
        <w:rPr>
          <w:rFonts w:ascii="Consolas" w:hAnsi="Consolas" w:cs="Times New Roman"/>
          <w:color w:val="000000"/>
          <w:lang w:val="en-US"/>
        </w:rPr>
        <w:t>.doFinal</w:t>
      </w:r>
      <w:proofErr w:type="spellEnd"/>
      <w:r w:rsidRPr="003B05AF">
        <w:rPr>
          <w:rFonts w:ascii="Consolas" w:hAnsi="Consolas" w:cs="Times New Roman"/>
          <w:color w:val="000000"/>
          <w:lang w:val="en-US"/>
        </w:rPr>
        <w:t>(utf8);</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return</w:t>
      </w:r>
      <w:proofErr w:type="gramEnd"/>
      <w:r w:rsidRPr="003B05AF">
        <w:rPr>
          <w:rFonts w:ascii="Consolas" w:hAnsi="Consolas" w:cs="Times New Roman"/>
          <w:b/>
          <w:bCs/>
          <w:color w:val="000080"/>
          <w:lang w:val="en-US"/>
        </w:rPr>
        <w:t xml:space="preserve"> new </w:t>
      </w:r>
      <w:r w:rsidRPr="003B05AF">
        <w:rPr>
          <w:rFonts w:ascii="Consolas" w:hAnsi="Consolas" w:cs="Times New Roman"/>
          <w:color w:val="000000"/>
          <w:lang w:val="en-US"/>
        </w:rPr>
        <w:t>sun.misc.BASE64Encoder().encode(</w:t>
      </w:r>
      <w:proofErr w:type="spellStart"/>
      <w:r w:rsidRPr="003B05AF">
        <w:rPr>
          <w:rFonts w:ascii="Consolas" w:hAnsi="Consolas" w:cs="Times New Roman"/>
          <w:color w:val="000000"/>
          <w:lang w:val="en-US"/>
        </w:rPr>
        <w:t>enc</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Default="003B05AF" w:rsidP="003B05AF">
      <w:pPr>
        <w:pStyle w:val="HTML"/>
        <w:shd w:val="clear" w:color="auto" w:fill="FFFFFF"/>
        <w:rPr>
          <w:rFonts w:ascii="Consolas" w:hAnsi="Consolas" w:cs="Times New Roman"/>
          <w:color w:val="000000"/>
        </w:rPr>
      </w:pPr>
      <w:r w:rsidRPr="003B05AF">
        <w:rPr>
          <w:rFonts w:ascii="Consolas" w:hAnsi="Consolas" w:cs="Times New Roman"/>
          <w:color w:val="000000"/>
          <w:lang w:val="en-US"/>
        </w:rPr>
        <w:t xml:space="preserve">        </w:t>
      </w:r>
      <w:r>
        <w:rPr>
          <w:rFonts w:ascii="Consolas" w:hAnsi="Consolas" w:cs="Times New Roman"/>
          <w:color w:val="000000"/>
        </w:rPr>
        <w:t>}</w:t>
      </w:r>
      <w:r>
        <w:rPr>
          <w:rFonts w:ascii="Consolas" w:hAnsi="Consolas" w:cs="Times New Roman"/>
          <w:color w:val="00000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color w:val="000000"/>
        </w:rPr>
        <w:t xml:space="preserve">        </w:t>
      </w:r>
      <w:r>
        <w:rPr>
          <w:rFonts w:ascii="Consolas" w:hAnsi="Consolas" w:cs="Times New Roman"/>
          <w:i/>
          <w:iCs/>
          <w:color w:val="808080"/>
        </w:rPr>
        <w:t>//В функцию передается строка для шифрования. Но, функции шифрования работают</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//с битовыми массивами, поэтому строку переводим в битовый массив. Также, при</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w:t>
      </w:r>
      <w:proofErr w:type="gramStart"/>
      <w:r>
        <w:rPr>
          <w:rFonts w:ascii="Consolas" w:hAnsi="Consolas" w:cs="Times New Roman"/>
          <w:i/>
          <w:iCs/>
          <w:color w:val="808080"/>
        </w:rPr>
        <w:t>создании</w:t>
      </w:r>
      <w:proofErr w:type="gramEnd"/>
      <w:r>
        <w:rPr>
          <w:rFonts w:ascii="Consolas" w:hAnsi="Consolas" w:cs="Times New Roman"/>
          <w:i/>
          <w:iCs/>
          <w:color w:val="808080"/>
        </w:rPr>
        <w:t xml:space="preserve"> строки играет роль кодировка. Чтобы избежать неприятностей, нужно</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//использовать Base64-кодирование.</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//Функция дешифрования:</w:t>
      </w:r>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br/>
      </w:r>
    </w:p>
    <w:p w:rsidR="003B05AF" w:rsidRPr="003B05AF" w:rsidRDefault="003B05AF" w:rsidP="003B05AF">
      <w:pPr>
        <w:pStyle w:val="HTML"/>
        <w:shd w:val="clear" w:color="auto" w:fill="FFFFFF"/>
        <w:rPr>
          <w:rFonts w:ascii="Consolas" w:hAnsi="Consolas" w:cs="Times New Roman"/>
          <w:color w:val="000000"/>
          <w:lang w:val="en-US"/>
        </w:rPr>
      </w:pPr>
      <w:r>
        <w:rPr>
          <w:rFonts w:ascii="Consolas" w:hAnsi="Consolas" w:cs="Times New Roman"/>
          <w:i/>
          <w:iCs/>
          <w:color w:val="808080"/>
        </w:rPr>
        <w:t xml:space="preserve">        </w:t>
      </w:r>
      <w:proofErr w:type="gramStart"/>
      <w:r w:rsidRPr="003B05AF">
        <w:rPr>
          <w:rFonts w:ascii="Consolas" w:hAnsi="Consolas" w:cs="Times New Roman"/>
          <w:b/>
          <w:bCs/>
          <w:color w:val="000080"/>
          <w:lang w:val="en-US"/>
        </w:rPr>
        <w:t>private</w:t>
      </w:r>
      <w:proofErr w:type="gramEnd"/>
      <w:r w:rsidRPr="003B05AF">
        <w:rPr>
          <w:rFonts w:ascii="Consolas" w:hAnsi="Consolas" w:cs="Times New Roman"/>
          <w:b/>
          <w:bCs/>
          <w:color w:val="000080"/>
          <w:lang w:val="en-US"/>
        </w:rPr>
        <w:t xml:space="preserve"> </w:t>
      </w:r>
      <w:r w:rsidRPr="003B05AF">
        <w:rPr>
          <w:rFonts w:ascii="Consolas" w:hAnsi="Consolas" w:cs="Times New Roman"/>
          <w:color w:val="000000"/>
          <w:lang w:val="en-US"/>
        </w:rPr>
        <w:t xml:space="preserve">String decrypt(String </w:t>
      </w:r>
      <w:proofErr w:type="spellStart"/>
      <w:r w:rsidRPr="003B05AF">
        <w:rPr>
          <w:rFonts w:ascii="Consolas" w:hAnsi="Consolas" w:cs="Times New Roman"/>
          <w:color w:val="000000"/>
          <w:lang w:val="en-US"/>
        </w:rPr>
        <w:t>str</w:t>
      </w:r>
      <w:proofErr w:type="spellEnd"/>
      <w:r w:rsidRPr="003B05AF">
        <w:rPr>
          <w:rFonts w:ascii="Consolas" w:hAnsi="Consolas" w:cs="Times New Roman"/>
          <w:color w:val="000000"/>
          <w:lang w:val="en-US"/>
        </w:rPr>
        <w:t xml:space="preserve">) </w:t>
      </w:r>
      <w:r w:rsidRPr="003B05AF">
        <w:rPr>
          <w:rFonts w:ascii="Consolas" w:hAnsi="Consolas" w:cs="Times New Roman"/>
          <w:b/>
          <w:bCs/>
          <w:color w:val="000080"/>
          <w:lang w:val="en-US"/>
        </w:rPr>
        <w:t xml:space="preserve">throws </w:t>
      </w:r>
      <w:proofErr w:type="spellStart"/>
      <w:r w:rsidRPr="003B05AF">
        <w:rPr>
          <w:rFonts w:ascii="Consolas" w:hAnsi="Consolas" w:cs="Times New Roman"/>
          <w:color w:val="000000"/>
          <w:lang w:val="en-US"/>
        </w:rPr>
        <w:t>IOException</w:t>
      </w:r>
      <w:proofErr w:type="spell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IllegalBlockSizeException</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BadPaddingException</w:t>
      </w:r>
      <w:proofErr w:type="spellEnd"/>
      <w:r w:rsidRPr="003B05AF">
        <w:rPr>
          <w:rFonts w:ascii="Consolas" w:hAnsi="Consolas" w:cs="Times New Roman"/>
          <w:color w:val="000000"/>
          <w:lang w:val="en-US"/>
        </w:rPr>
        <w:t xml:space="preserve"> {</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byte</w:t>
      </w:r>
      <w:r w:rsidRPr="003B05AF">
        <w:rPr>
          <w:rFonts w:ascii="Consolas" w:hAnsi="Consolas" w:cs="Times New Roman"/>
          <w:color w:val="000000"/>
          <w:lang w:val="en-US"/>
        </w:rPr>
        <w:t>[</w:t>
      </w:r>
      <w:proofErr w:type="gramEnd"/>
      <w:r w:rsidRPr="003B05AF">
        <w:rPr>
          <w:rFonts w:ascii="Consolas" w:hAnsi="Consolas" w:cs="Times New Roman"/>
          <w:color w:val="000000"/>
          <w:lang w:val="en-US"/>
        </w:rPr>
        <w:t xml:space="preserve">] </w:t>
      </w:r>
      <w:proofErr w:type="spellStart"/>
      <w:r w:rsidRPr="003B05AF">
        <w:rPr>
          <w:rFonts w:ascii="Consolas" w:hAnsi="Consolas" w:cs="Times New Roman"/>
          <w:color w:val="000000"/>
          <w:lang w:val="en-US"/>
        </w:rPr>
        <w:t>dec</w:t>
      </w:r>
      <w:proofErr w:type="spellEnd"/>
      <w:r w:rsidRPr="003B05AF">
        <w:rPr>
          <w:rFonts w:ascii="Consolas" w:hAnsi="Consolas" w:cs="Times New Roman"/>
          <w:color w:val="000000"/>
          <w:lang w:val="en-US"/>
        </w:rPr>
        <w:t xml:space="preserve"> = </w:t>
      </w:r>
      <w:r w:rsidRPr="003B05AF">
        <w:rPr>
          <w:rFonts w:ascii="Consolas" w:hAnsi="Consolas" w:cs="Times New Roman"/>
          <w:b/>
          <w:bCs/>
          <w:color w:val="000080"/>
          <w:lang w:val="en-US"/>
        </w:rPr>
        <w:t xml:space="preserve">new </w:t>
      </w:r>
      <w:r w:rsidRPr="003B05AF">
        <w:rPr>
          <w:rFonts w:ascii="Consolas" w:hAnsi="Consolas" w:cs="Times New Roman"/>
          <w:color w:val="000000"/>
          <w:lang w:val="en-US"/>
        </w:rPr>
        <w:t>sun.misc.BASE64Decoder().</w:t>
      </w:r>
      <w:proofErr w:type="spellStart"/>
      <w:r w:rsidRPr="003B05AF">
        <w:rPr>
          <w:rFonts w:ascii="Consolas" w:hAnsi="Consolas" w:cs="Times New Roman"/>
          <w:color w:val="000000"/>
          <w:lang w:val="en-US"/>
        </w:rPr>
        <w:t>decodeBuffer</w:t>
      </w:r>
      <w:proofErr w:type="spellEnd"/>
      <w:r w:rsidRPr="003B05AF">
        <w:rPr>
          <w:rFonts w:ascii="Consolas" w:hAnsi="Consolas" w:cs="Times New Roman"/>
          <w:color w:val="000000"/>
          <w:lang w:val="en-US"/>
        </w:rPr>
        <w:t>(</w:t>
      </w:r>
      <w:proofErr w:type="spellStart"/>
      <w:r w:rsidRPr="003B05AF">
        <w:rPr>
          <w:rFonts w:ascii="Consolas" w:hAnsi="Consolas" w:cs="Times New Roman"/>
          <w:color w:val="000000"/>
          <w:lang w:val="en-US"/>
        </w:rPr>
        <w:t>str</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byte</w:t>
      </w:r>
      <w:r w:rsidRPr="003B05AF">
        <w:rPr>
          <w:rFonts w:ascii="Consolas" w:hAnsi="Consolas" w:cs="Times New Roman"/>
          <w:color w:val="000000"/>
          <w:lang w:val="en-US"/>
        </w:rPr>
        <w:t>[</w:t>
      </w:r>
      <w:proofErr w:type="gramEnd"/>
      <w:r w:rsidRPr="003B05AF">
        <w:rPr>
          <w:rFonts w:ascii="Consolas" w:hAnsi="Consolas" w:cs="Times New Roman"/>
          <w:color w:val="000000"/>
          <w:lang w:val="en-US"/>
        </w:rPr>
        <w:t xml:space="preserve">] utf8 = </w:t>
      </w:r>
      <w:proofErr w:type="spellStart"/>
      <w:r w:rsidRPr="003B05AF">
        <w:rPr>
          <w:rFonts w:ascii="Consolas" w:hAnsi="Consolas" w:cs="Times New Roman"/>
          <w:b/>
          <w:bCs/>
          <w:color w:val="660E7A"/>
          <w:lang w:val="en-US"/>
        </w:rPr>
        <w:t>dcipher</w:t>
      </w:r>
      <w:r w:rsidRPr="003B05AF">
        <w:rPr>
          <w:rFonts w:ascii="Consolas" w:hAnsi="Consolas" w:cs="Times New Roman"/>
          <w:color w:val="000000"/>
          <w:lang w:val="en-US"/>
        </w:rPr>
        <w:t>.doFinal</w:t>
      </w:r>
      <w:proofErr w:type="spellEnd"/>
      <w:r w:rsidRPr="003B05AF">
        <w:rPr>
          <w:rFonts w:ascii="Consolas" w:hAnsi="Consolas" w:cs="Times New Roman"/>
          <w:color w:val="000000"/>
          <w:lang w:val="en-US"/>
        </w:rPr>
        <w:t>(</w:t>
      </w:r>
      <w:proofErr w:type="spellStart"/>
      <w:r w:rsidRPr="003B05AF">
        <w:rPr>
          <w:rFonts w:ascii="Consolas" w:hAnsi="Consolas" w:cs="Times New Roman"/>
          <w:color w:val="000000"/>
          <w:lang w:val="en-US"/>
        </w:rPr>
        <w:t>dec</w:t>
      </w:r>
      <w:proofErr w:type="spellEnd"/>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Pr="003B05AF" w:rsidRDefault="003B05AF" w:rsidP="003B05AF">
      <w:pPr>
        <w:pStyle w:val="HTML"/>
        <w:shd w:val="clear" w:color="auto" w:fill="FFFFFF"/>
        <w:rPr>
          <w:rFonts w:ascii="Consolas" w:hAnsi="Consolas" w:cs="Times New Roman"/>
          <w:color w:val="000000"/>
          <w:lang w:val="en-US"/>
        </w:rPr>
      </w:pPr>
      <w:r w:rsidRPr="003B05AF">
        <w:rPr>
          <w:rFonts w:ascii="Consolas" w:hAnsi="Consolas" w:cs="Times New Roman"/>
          <w:color w:val="000000"/>
          <w:lang w:val="en-US"/>
        </w:rPr>
        <w:t xml:space="preserve">        </w:t>
      </w:r>
      <w:proofErr w:type="gramStart"/>
      <w:r w:rsidRPr="003B05AF">
        <w:rPr>
          <w:rFonts w:ascii="Consolas" w:hAnsi="Consolas" w:cs="Times New Roman"/>
          <w:b/>
          <w:bCs/>
          <w:color w:val="000080"/>
          <w:lang w:val="en-US"/>
        </w:rPr>
        <w:t>return</w:t>
      </w:r>
      <w:proofErr w:type="gramEnd"/>
      <w:r w:rsidRPr="003B05AF">
        <w:rPr>
          <w:rFonts w:ascii="Consolas" w:hAnsi="Consolas" w:cs="Times New Roman"/>
          <w:b/>
          <w:bCs/>
          <w:color w:val="000080"/>
          <w:lang w:val="en-US"/>
        </w:rPr>
        <w:t xml:space="preserve"> new </w:t>
      </w:r>
      <w:r w:rsidRPr="003B05AF">
        <w:rPr>
          <w:rFonts w:ascii="Consolas" w:hAnsi="Consolas" w:cs="Times New Roman"/>
          <w:color w:val="000000"/>
          <w:lang w:val="en-US"/>
        </w:rPr>
        <w:t xml:space="preserve">String(utf8, </w:t>
      </w:r>
      <w:r w:rsidRPr="003B05AF">
        <w:rPr>
          <w:rFonts w:ascii="Consolas" w:hAnsi="Consolas" w:cs="Times New Roman"/>
          <w:b/>
          <w:bCs/>
          <w:color w:val="008000"/>
          <w:lang w:val="en-US"/>
        </w:rPr>
        <w:t>"UTF8"</w:t>
      </w:r>
      <w:r w:rsidRPr="003B05AF">
        <w:rPr>
          <w:rFonts w:ascii="Consolas" w:hAnsi="Consolas" w:cs="Times New Roman"/>
          <w:color w:val="000000"/>
          <w:lang w:val="en-US"/>
        </w:rPr>
        <w:t>);</w:t>
      </w:r>
      <w:r w:rsidRPr="003B05AF">
        <w:rPr>
          <w:rFonts w:ascii="Consolas" w:hAnsi="Consolas" w:cs="Times New Roman"/>
          <w:color w:val="000000"/>
          <w:lang w:val="en-US"/>
        </w:rPr>
        <w:br/>
      </w:r>
    </w:p>
    <w:p w:rsidR="003B05AF" w:rsidRDefault="003B05AF" w:rsidP="003B05AF">
      <w:pPr>
        <w:pStyle w:val="HTML"/>
        <w:shd w:val="clear" w:color="auto" w:fill="FFFFFF"/>
        <w:rPr>
          <w:rFonts w:ascii="Consolas" w:hAnsi="Consolas" w:cs="Times New Roman"/>
          <w:color w:val="000000"/>
        </w:rPr>
      </w:pPr>
      <w:r w:rsidRPr="003B05AF">
        <w:rPr>
          <w:rFonts w:ascii="Consolas" w:hAnsi="Consolas" w:cs="Times New Roman"/>
          <w:color w:val="000000"/>
          <w:lang w:val="en-US"/>
        </w:rPr>
        <w:t xml:space="preserve">        </w:t>
      </w:r>
      <w:r>
        <w:rPr>
          <w:rFonts w:ascii="Consolas" w:hAnsi="Consolas" w:cs="Times New Roman"/>
          <w:color w:val="000000"/>
        </w:rPr>
        <w:t>}</w:t>
      </w:r>
      <w:r>
        <w:rPr>
          <w:rFonts w:ascii="Consolas" w:hAnsi="Consolas" w:cs="Times New Roman"/>
          <w:color w:val="00000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color w:val="000000"/>
        </w:rPr>
        <w:t xml:space="preserve">        </w:t>
      </w:r>
      <w:r>
        <w:rPr>
          <w:rFonts w:ascii="Consolas" w:hAnsi="Consolas" w:cs="Times New Roman"/>
          <w:i/>
          <w:iCs/>
          <w:color w:val="808080"/>
        </w:rPr>
        <w:t xml:space="preserve">//Здесь мы принимаем уже зашифрованную строку, которую </w:t>
      </w:r>
      <w:proofErr w:type="spellStart"/>
      <w:r>
        <w:rPr>
          <w:rFonts w:ascii="Consolas" w:hAnsi="Consolas" w:cs="Times New Roman"/>
          <w:i/>
          <w:iCs/>
          <w:color w:val="808080"/>
        </w:rPr>
        <w:t>побитово</w:t>
      </w:r>
      <w:proofErr w:type="spellEnd"/>
      <w:r>
        <w:rPr>
          <w:rFonts w:ascii="Consolas" w:hAnsi="Consolas" w:cs="Times New Roman"/>
          <w:i/>
          <w:iCs/>
          <w:color w:val="808080"/>
        </w:rPr>
        <w:br/>
      </w:r>
    </w:p>
    <w:p w:rsidR="003B05AF" w:rsidRDefault="003B05AF" w:rsidP="003B05AF">
      <w:pPr>
        <w:pStyle w:val="HTML"/>
        <w:shd w:val="clear" w:color="auto" w:fill="FFFFFF"/>
        <w:rPr>
          <w:rFonts w:ascii="Consolas" w:hAnsi="Consolas" w:cs="Times New Roman"/>
          <w:i/>
          <w:iCs/>
          <w:color w:val="808080"/>
        </w:rPr>
      </w:pPr>
      <w:r>
        <w:rPr>
          <w:rFonts w:ascii="Consolas" w:hAnsi="Consolas" w:cs="Times New Roman"/>
          <w:i/>
          <w:iCs/>
          <w:color w:val="808080"/>
        </w:rPr>
        <w:t xml:space="preserve">        //расшифровываем</w:t>
      </w:r>
      <w:r>
        <w:rPr>
          <w:rFonts w:ascii="Consolas" w:hAnsi="Consolas" w:cs="Times New Roman"/>
          <w:i/>
          <w:iCs/>
          <w:color w:val="808080"/>
        </w:rPr>
        <w:br/>
      </w:r>
    </w:p>
    <w:p w:rsidR="003B05AF" w:rsidRPr="003B05AF" w:rsidRDefault="003B05AF" w:rsidP="003B05AF">
      <w:pPr>
        <w:pStyle w:val="HTML"/>
        <w:shd w:val="clear" w:color="auto" w:fill="FFFFFF"/>
        <w:rPr>
          <w:rFonts w:ascii="Consolas" w:hAnsi="Consolas" w:cs="Times New Roman"/>
          <w:color w:val="000000"/>
          <w:lang w:val="en-US"/>
        </w:rPr>
      </w:pPr>
      <w:r>
        <w:rPr>
          <w:rFonts w:ascii="Consolas" w:hAnsi="Consolas" w:cs="Times New Roman"/>
          <w:color w:val="000000"/>
        </w:rPr>
        <w:t>}</w:t>
      </w:r>
    </w:p>
    <w:sectPr w:rsidR="003B05AF" w:rsidRPr="003B05A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Verdana">
    <w:panose1 w:val="020B0604030504040204"/>
    <w:charset w:val="CC"/>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379"/>
    <w:multiLevelType w:val="hybridMultilevel"/>
    <w:tmpl w:val="F24CCDF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0DE53F9C"/>
    <w:multiLevelType w:val="hybridMultilevel"/>
    <w:tmpl w:val="EE329768"/>
    <w:lvl w:ilvl="0" w:tplc="F70AFA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A757F12"/>
    <w:multiLevelType w:val="hybridMultilevel"/>
    <w:tmpl w:val="6810C34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34A44742"/>
    <w:multiLevelType w:val="hybridMultilevel"/>
    <w:tmpl w:val="D23CCAEE"/>
    <w:lvl w:ilvl="0" w:tplc="F70AFAE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6A307D97"/>
    <w:multiLevelType w:val="multilevel"/>
    <w:tmpl w:val="AB487EAA"/>
    <w:lvl w:ilvl="0">
      <w:start w:val="5"/>
      <w:numFmt w:val="decimal"/>
      <w:lvlText w:val="%1."/>
      <w:lvlJc w:val="left"/>
      <w:pPr>
        <w:ind w:left="450" w:hanging="450"/>
      </w:pPr>
    </w:lvl>
    <w:lvl w:ilvl="1">
      <w:start w:val="1"/>
      <w:numFmt w:val="bullet"/>
      <w:lvlText w:val=""/>
      <w:lvlJc w:val="left"/>
      <w:pPr>
        <w:ind w:left="1790" w:hanging="720"/>
      </w:pPr>
      <w:rPr>
        <w:rFonts w:ascii="Symbol" w:hAnsi="Symbol" w:hint="default"/>
      </w:rPr>
    </w:lvl>
    <w:lvl w:ilvl="2">
      <w:start w:val="1"/>
      <w:numFmt w:val="decimal"/>
      <w:lvlText w:val="%1.%2.%3."/>
      <w:lvlJc w:val="left"/>
      <w:pPr>
        <w:ind w:left="2860" w:hanging="720"/>
      </w:pPr>
    </w:lvl>
    <w:lvl w:ilvl="3">
      <w:start w:val="1"/>
      <w:numFmt w:val="decimal"/>
      <w:lvlText w:val="%1.%2.%3.%4."/>
      <w:lvlJc w:val="left"/>
      <w:pPr>
        <w:ind w:left="4290" w:hanging="1080"/>
      </w:pPr>
    </w:lvl>
    <w:lvl w:ilvl="4">
      <w:start w:val="1"/>
      <w:numFmt w:val="decimal"/>
      <w:lvlText w:val="%1.%2.%3.%4.%5."/>
      <w:lvlJc w:val="left"/>
      <w:pPr>
        <w:ind w:left="5360" w:hanging="1080"/>
      </w:pPr>
    </w:lvl>
    <w:lvl w:ilvl="5">
      <w:start w:val="1"/>
      <w:numFmt w:val="decimal"/>
      <w:lvlText w:val="%1.%2.%3.%4.%5.%6."/>
      <w:lvlJc w:val="left"/>
      <w:pPr>
        <w:ind w:left="6790" w:hanging="1440"/>
      </w:pPr>
    </w:lvl>
    <w:lvl w:ilvl="6">
      <w:start w:val="1"/>
      <w:numFmt w:val="decimal"/>
      <w:lvlText w:val="%1.%2.%3.%4.%5.%6.%7."/>
      <w:lvlJc w:val="left"/>
      <w:pPr>
        <w:ind w:left="8220" w:hanging="1800"/>
      </w:pPr>
    </w:lvl>
    <w:lvl w:ilvl="7">
      <w:start w:val="1"/>
      <w:numFmt w:val="decimal"/>
      <w:lvlText w:val="%1.%2.%3.%4.%5.%6.%7.%8."/>
      <w:lvlJc w:val="left"/>
      <w:pPr>
        <w:ind w:left="9290" w:hanging="1800"/>
      </w:pPr>
    </w:lvl>
    <w:lvl w:ilvl="8">
      <w:start w:val="1"/>
      <w:numFmt w:val="decimal"/>
      <w:lvlText w:val="%1.%2.%3.%4.%5.%6.%7.%8.%9."/>
      <w:lvlJc w:val="left"/>
      <w:pPr>
        <w:ind w:left="10720" w:hanging="2160"/>
      </w:pPr>
    </w:lvl>
  </w:abstractNum>
  <w:abstractNum w:abstractNumId="5">
    <w:nsid w:val="7C855D48"/>
    <w:multiLevelType w:val="hybridMultilevel"/>
    <w:tmpl w:val="B540F160"/>
    <w:lvl w:ilvl="0" w:tplc="2172910C">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9C9"/>
    <w:rsid w:val="00004196"/>
    <w:rsid w:val="00011921"/>
    <w:rsid w:val="00073503"/>
    <w:rsid w:val="000F0A43"/>
    <w:rsid w:val="00144497"/>
    <w:rsid w:val="002A3518"/>
    <w:rsid w:val="003549B1"/>
    <w:rsid w:val="003B05AF"/>
    <w:rsid w:val="004433BB"/>
    <w:rsid w:val="004A019B"/>
    <w:rsid w:val="004E3DA0"/>
    <w:rsid w:val="00646505"/>
    <w:rsid w:val="00652523"/>
    <w:rsid w:val="0065557B"/>
    <w:rsid w:val="006728DE"/>
    <w:rsid w:val="00686FF5"/>
    <w:rsid w:val="006D65F8"/>
    <w:rsid w:val="006F4010"/>
    <w:rsid w:val="0075756B"/>
    <w:rsid w:val="007908D4"/>
    <w:rsid w:val="00821277"/>
    <w:rsid w:val="008309C9"/>
    <w:rsid w:val="00851725"/>
    <w:rsid w:val="00895207"/>
    <w:rsid w:val="008B4D41"/>
    <w:rsid w:val="008C5082"/>
    <w:rsid w:val="00940105"/>
    <w:rsid w:val="009A06FD"/>
    <w:rsid w:val="00B749BB"/>
    <w:rsid w:val="00BB7AE8"/>
    <w:rsid w:val="00BF629E"/>
    <w:rsid w:val="00C74E16"/>
    <w:rsid w:val="00CD783C"/>
    <w:rsid w:val="00D20ED2"/>
    <w:rsid w:val="00D23DD4"/>
    <w:rsid w:val="00E73EC9"/>
    <w:rsid w:val="00E811E9"/>
    <w:rsid w:val="00EE00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0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0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9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00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E000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E0005"/>
    <w:rPr>
      <w:rFonts w:asciiTheme="majorHAnsi" w:eastAsiaTheme="majorEastAsia" w:hAnsiTheme="majorHAnsi" w:cstheme="majorBidi"/>
      <w:b/>
      <w:bCs/>
      <w:color w:val="4F81BD" w:themeColor="accent1"/>
    </w:rPr>
  </w:style>
  <w:style w:type="paragraph" w:styleId="a4">
    <w:name w:val="TOC Heading"/>
    <w:basedOn w:val="1"/>
    <w:next w:val="a"/>
    <w:uiPriority w:val="39"/>
    <w:unhideWhenUsed/>
    <w:qFormat/>
    <w:rsid w:val="00652523"/>
    <w:pPr>
      <w:outlineLvl w:val="9"/>
    </w:pPr>
    <w:rPr>
      <w:lang w:eastAsia="ru-RU"/>
    </w:rPr>
  </w:style>
  <w:style w:type="paragraph" w:styleId="11">
    <w:name w:val="toc 1"/>
    <w:basedOn w:val="a"/>
    <w:next w:val="a"/>
    <w:autoRedefine/>
    <w:uiPriority w:val="39"/>
    <w:unhideWhenUsed/>
    <w:rsid w:val="00652523"/>
    <w:pPr>
      <w:spacing w:after="100"/>
    </w:pPr>
  </w:style>
  <w:style w:type="paragraph" w:styleId="21">
    <w:name w:val="toc 2"/>
    <w:basedOn w:val="a"/>
    <w:next w:val="a"/>
    <w:autoRedefine/>
    <w:uiPriority w:val="39"/>
    <w:unhideWhenUsed/>
    <w:rsid w:val="00652523"/>
    <w:pPr>
      <w:spacing w:after="100"/>
      <w:ind w:left="220"/>
    </w:pPr>
  </w:style>
  <w:style w:type="paragraph" w:styleId="31">
    <w:name w:val="toc 3"/>
    <w:basedOn w:val="a"/>
    <w:next w:val="a"/>
    <w:autoRedefine/>
    <w:uiPriority w:val="39"/>
    <w:unhideWhenUsed/>
    <w:rsid w:val="00652523"/>
    <w:pPr>
      <w:spacing w:after="100"/>
      <w:ind w:left="440"/>
    </w:pPr>
  </w:style>
  <w:style w:type="character" w:styleId="a5">
    <w:name w:val="Hyperlink"/>
    <w:basedOn w:val="a0"/>
    <w:uiPriority w:val="99"/>
    <w:unhideWhenUsed/>
    <w:rsid w:val="00652523"/>
    <w:rPr>
      <w:color w:val="0000FF" w:themeColor="hyperlink"/>
      <w:u w:val="single"/>
    </w:rPr>
  </w:style>
  <w:style w:type="paragraph" w:styleId="a6">
    <w:name w:val="Balloon Text"/>
    <w:basedOn w:val="a"/>
    <w:link w:val="a7"/>
    <w:uiPriority w:val="99"/>
    <w:semiHidden/>
    <w:unhideWhenUsed/>
    <w:rsid w:val="0065252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52523"/>
    <w:rPr>
      <w:rFonts w:ascii="Tahoma" w:hAnsi="Tahoma" w:cs="Tahoma"/>
      <w:sz w:val="16"/>
      <w:szCs w:val="16"/>
    </w:rPr>
  </w:style>
  <w:style w:type="paragraph" w:styleId="a8">
    <w:name w:val="caption"/>
    <w:basedOn w:val="a"/>
    <w:next w:val="a"/>
    <w:uiPriority w:val="35"/>
    <w:unhideWhenUsed/>
    <w:qFormat/>
    <w:rsid w:val="004E3DA0"/>
    <w:pPr>
      <w:spacing w:line="240" w:lineRule="auto"/>
      <w:jc w:val="both"/>
    </w:pPr>
    <w:rPr>
      <w:rFonts w:ascii="Times New Roman" w:eastAsia="Times New Roman" w:hAnsi="Times New Roman" w:cs="Times New Roman"/>
      <w:iCs/>
      <w:sz w:val="28"/>
      <w:szCs w:val="18"/>
      <w:lang w:val="uk-UA" w:eastAsia="uk-UA"/>
    </w:rPr>
  </w:style>
  <w:style w:type="paragraph" w:styleId="HTML">
    <w:name w:val="HTML Preformatted"/>
    <w:basedOn w:val="a"/>
    <w:link w:val="HTML0"/>
    <w:uiPriority w:val="99"/>
    <w:unhideWhenUsed/>
    <w:rsid w:val="003B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B05AF"/>
    <w:rPr>
      <w:rFonts w:ascii="Courier New" w:eastAsia="Times New Roman" w:hAnsi="Courier New" w:cs="Courier New"/>
      <w:sz w:val="20"/>
      <w:szCs w:val="20"/>
      <w:lang w:eastAsia="ru-RU"/>
    </w:rPr>
  </w:style>
  <w:style w:type="paragraph" w:styleId="a9">
    <w:name w:val="Body Text Indent"/>
    <w:basedOn w:val="a"/>
    <w:link w:val="aa"/>
    <w:semiHidden/>
    <w:unhideWhenUsed/>
    <w:rsid w:val="00011921"/>
    <w:pPr>
      <w:suppressAutoHyphens/>
      <w:spacing w:after="120" w:line="360" w:lineRule="auto"/>
      <w:ind w:left="283"/>
      <w:jc w:val="both"/>
    </w:pPr>
    <w:rPr>
      <w:rFonts w:ascii="Times New Roman" w:eastAsia="Times New Roman" w:hAnsi="Times New Roman" w:cs="Calibri"/>
      <w:sz w:val="28"/>
      <w:lang w:val="x-none" w:eastAsia="ar-SA"/>
    </w:rPr>
  </w:style>
  <w:style w:type="character" w:customStyle="1" w:styleId="aa">
    <w:name w:val="Основной текст с отступом Знак"/>
    <w:basedOn w:val="a0"/>
    <w:link w:val="a9"/>
    <w:semiHidden/>
    <w:rsid w:val="00011921"/>
    <w:rPr>
      <w:rFonts w:ascii="Times New Roman" w:eastAsia="Times New Roman" w:hAnsi="Times New Roman" w:cs="Calibri"/>
      <w:sz w:val="28"/>
      <w:lang w:val="x-none" w:eastAsia="ar-SA"/>
    </w:rPr>
  </w:style>
  <w:style w:type="paragraph" w:styleId="ab">
    <w:name w:val="List Paragraph"/>
    <w:basedOn w:val="a"/>
    <w:uiPriority w:val="34"/>
    <w:qFormat/>
    <w:rsid w:val="00011921"/>
    <w:pPr>
      <w:suppressAutoHyphens/>
      <w:spacing w:after="0" w:line="240" w:lineRule="auto"/>
      <w:ind w:left="720"/>
      <w:jc w:val="both"/>
    </w:pPr>
    <w:rPr>
      <w:rFonts w:ascii="Times New Roman" w:eastAsia="Times New Roman" w:hAnsi="Times New Roman" w:cs="Times New Roman"/>
      <w:sz w:val="28"/>
      <w:szCs w:val="20"/>
      <w:lang w:eastAsia="ar-SA"/>
    </w:rPr>
  </w:style>
  <w:style w:type="paragraph" w:customStyle="1" w:styleId="ac">
    <w:name w:val="Текст раздела"/>
    <w:rsid w:val="00011921"/>
    <w:pPr>
      <w:suppressAutoHyphens/>
      <w:spacing w:after="0" w:line="360" w:lineRule="auto"/>
      <w:ind w:firstLine="680"/>
      <w:jc w:val="both"/>
    </w:pPr>
    <w:rPr>
      <w:rFonts w:ascii="Times New Roman" w:eastAsia="Arial" w:hAnsi="Times New Roman" w:cs="Calibri"/>
      <w:sz w:val="28"/>
      <w:szCs w:val="20"/>
      <w:lang w:eastAsia="ar-SA"/>
    </w:rPr>
  </w:style>
  <w:style w:type="paragraph" w:customStyle="1" w:styleId="32">
    <w:name w:val="Основной текст 32"/>
    <w:basedOn w:val="a"/>
    <w:rsid w:val="00011921"/>
    <w:pPr>
      <w:suppressAutoHyphens/>
      <w:spacing w:after="120" w:line="240" w:lineRule="auto"/>
      <w:jc w:val="both"/>
    </w:pPr>
    <w:rPr>
      <w:rFonts w:ascii="Times New Roman" w:eastAsia="Times New Roman" w:hAnsi="Times New Roman" w:cs="Calibri"/>
      <w:sz w:val="16"/>
      <w:szCs w:val="16"/>
      <w:lang w:val="x-none" w:eastAsia="ar-SA"/>
    </w:rPr>
  </w:style>
  <w:style w:type="paragraph" w:customStyle="1" w:styleId="ad">
    <w:name w:val="Теекст"/>
    <w:basedOn w:val="a"/>
    <w:rsid w:val="00011921"/>
    <w:pPr>
      <w:suppressAutoHyphens/>
      <w:spacing w:after="0" w:line="360" w:lineRule="auto"/>
      <w:ind w:firstLine="567"/>
      <w:jc w:val="both"/>
    </w:pPr>
    <w:rPr>
      <w:rFonts w:ascii="Times New Roman" w:eastAsia="Times New Roman" w:hAnsi="Times New Roman" w:cs="Calibri"/>
      <w:sz w:val="28"/>
      <w:szCs w:val="24"/>
      <w:lang w:eastAsia="ar-SA"/>
    </w:rPr>
  </w:style>
  <w:style w:type="paragraph" w:customStyle="1" w:styleId="3f3f3f3f3f1">
    <w:name w:val="Т3fе3fк3fс3fт3f1"/>
    <w:basedOn w:val="a"/>
    <w:uiPriority w:val="99"/>
    <w:rsid w:val="00011921"/>
    <w:pPr>
      <w:widowControl w:val="0"/>
      <w:autoSpaceDN w:val="0"/>
      <w:adjustRightInd w:val="0"/>
      <w:spacing w:after="0" w:line="240" w:lineRule="auto"/>
    </w:pPr>
    <w:rPr>
      <w:rFonts w:ascii="Courier New" w:eastAsia="Times New Roman" w:hAnsi="Courier New" w:cs="Courier New"/>
      <w:sz w:val="20"/>
      <w:szCs w:val="20"/>
      <w:lang w:eastAsia="ru-RU" w:bidi="hi-IN"/>
    </w:rPr>
  </w:style>
  <w:style w:type="character" w:customStyle="1" w:styleId="apple-converted-space">
    <w:name w:val="apple-converted-space"/>
    <w:basedOn w:val="a0"/>
    <w:rsid w:val="00011921"/>
  </w:style>
  <w:style w:type="character" w:customStyle="1" w:styleId="rvts618119">
    <w:name w:val="rvts6_18119"/>
    <w:basedOn w:val="a0"/>
    <w:rsid w:val="000119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E0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E00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0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309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EE0005"/>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E000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E0005"/>
    <w:rPr>
      <w:rFonts w:asciiTheme="majorHAnsi" w:eastAsiaTheme="majorEastAsia" w:hAnsiTheme="majorHAnsi" w:cstheme="majorBidi"/>
      <w:b/>
      <w:bCs/>
      <w:color w:val="4F81BD" w:themeColor="accent1"/>
    </w:rPr>
  </w:style>
  <w:style w:type="paragraph" w:styleId="a4">
    <w:name w:val="TOC Heading"/>
    <w:basedOn w:val="1"/>
    <w:next w:val="a"/>
    <w:uiPriority w:val="39"/>
    <w:unhideWhenUsed/>
    <w:qFormat/>
    <w:rsid w:val="00652523"/>
    <w:pPr>
      <w:outlineLvl w:val="9"/>
    </w:pPr>
    <w:rPr>
      <w:lang w:eastAsia="ru-RU"/>
    </w:rPr>
  </w:style>
  <w:style w:type="paragraph" w:styleId="11">
    <w:name w:val="toc 1"/>
    <w:basedOn w:val="a"/>
    <w:next w:val="a"/>
    <w:autoRedefine/>
    <w:uiPriority w:val="39"/>
    <w:unhideWhenUsed/>
    <w:rsid w:val="00652523"/>
    <w:pPr>
      <w:spacing w:after="100"/>
    </w:pPr>
  </w:style>
  <w:style w:type="paragraph" w:styleId="21">
    <w:name w:val="toc 2"/>
    <w:basedOn w:val="a"/>
    <w:next w:val="a"/>
    <w:autoRedefine/>
    <w:uiPriority w:val="39"/>
    <w:unhideWhenUsed/>
    <w:rsid w:val="00652523"/>
    <w:pPr>
      <w:spacing w:after="100"/>
      <w:ind w:left="220"/>
    </w:pPr>
  </w:style>
  <w:style w:type="paragraph" w:styleId="31">
    <w:name w:val="toc 3"/>
    <w:basedOn w:val="a"/>
    <w:next w:val="a"/>
    <w:autoRedefine/>
    <w:uiPriority w:val="39"/>
    <w:unhideWhenUsed/>
    <w:rsid w:val="00652523"/>
    <w:pPr>
      <w:spacing w:after="100"/>
      <w:ind w:left="440"/>
    </w:pPr>
  </w:style>
  <w:style w:type="character" w:styleId="a5">
    <w:name w:val="Hyperlink"/>
    <w:basedOn w:val="a0"/>
    <w:uiPriority w:val="99"/>
    <w:unhideWhenUsed/>
    <w:rsid w:val="00652523"/>
    <w:rPr>
      <w:color w:val="0000FF" w:themeColor="hyperlink"/>
      <w:u w:val="single"/>
    </w:rPr>
  </w:style>
  <w:style w:type="paragraph" w:styleId="a6">
    <w:name w:val="Balloon Text"/>
    <w:basedOn w:val="a"/>
    <w:link w:val="a7"/>
    <w:uiPriority w:val="99"/>
    <w:semiHidden/>
    <w:unhideWhenUsed/>
    <w:rsid w:val="0065252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52523"/>
    <w:rPr>
      <w:rFonts w:ascii="Tahoma" w:hAnsi="Tahoma" w:cs="Tahoma"/>
      <w:sz w:val="16"/>
      <w:szCs w:val="16"/>
    </w:rPr>
  </w:style>
  <w:style w:type="paragraph" w:styleId="a8">
    <w:name w:val="caption"/>
    <w:basedOn w:val="a"/>
    <w:next w:val="a"/>
    <w:uiPriority w:val="35"/>
    <w:unhideWhenUsed/>
    <w:qFormat/>
    <w:rsid w:val="004E3DA0"/>
    <w:pPr>
      <w:spacing w:line="240" w:lineRule="auto"/>
      <w:jc w:val="both"/>
    </w:pPr>
    <w:rPr>
      <w:rFonts w:ascii="Times New Roman" w:eastAsia="Times New Roman" w:hAnsi="Times New Roman" w:cs="Times New Roman"/>
      <w:iCs/>
      <w:sz w:val="28"/>
      <w:szCs w:val="18"/>
      <w:lang w:val="uk-UA" w:eastAsia="uk-UA"/>
    </w:rPr>
  </w:style>
  <w:style w:type="paragraph" w:styleId="HTML">
    <w:name w:val="HTML Preformatted"/>
    <w:basedOn w:val="a"/>
    <w:link w:val="HTML0"/>
    <w:uiPriority w:val="99"/>
    <w:unhideWhenUsed/>
    <w:rsid w:val="003B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3B05AF"/>
    <w:rPr>
      <w:rFonts w:ascii="Courier New" w:eastAsia="Times New Roman" w:hAnsi="Courier New" w:cs="Courier New"/>
      <w:sz w:val="20"/>
      <w:szCs w:val="20"/>
      <w:lang w:eastAsia="ru-RU"/>
    </w:rPr>
  </w:style>
  <w:style w:type="paragraph" w:styleId="a9">
    <w:name w:val="Body Text Indent"/>
    <w:basedOn w:val="a"/>
    <w:link w:val="aa"/>
    <w:semiHidden/>
    <w:unhideWhenUsed/>
    <w:rsid w:val="00011921"/>
    <w:pPr>
      <w:suppressAutoHyphens/>
      <w:spacing w:after="120" w:line="360" w:lineRule="auto"/>
      <w:ind w:left="283"/>
      <w:jc w:val="both"/>
    </w:pPr>
    <w:rPr>
      <w:rFonts w:ascii="Times New Roman" w:eastAsia="Times New Roman" w:hAnsi="Times New Roman" w:cs="Calibri"/>
      <w:sz w:val="28"/>
      <w:lang w:val="x-none" w:eastAsia="ar-SA"/>
    </w:rPr>
  </w:style>
  <w:style w:type="character" w:customStyle="1" w:styleId="aa">
    <w:name w:val="Основной текст с отступом Знак"/>
    <w:basedOn w:val="a0"/>
    <w:link w:val="a9"/>
    <w:semiHidden/>
    <w:rsid w:val="00011921"/>
    <w:rPr>
      <w:rFonts w:ascii="Times New Roman" w:eastAsia="Times New Roman" w:hAnsi="Times New Roman" w:cs="Calibri"/>
      <w:sz w:val="28"/>
      <w:lang w:val="x-none" w:eastAsia="ar-SA"/>
    </w:rPr>
  </w:style>
  <w:style w:type="paragraph" w:styleId="ab">
    <w:name w:val="List Paragraph"/>
    <w:basedOn w:val="a"/>
    <w:uiPriority w:val="34"/>
    <w:qFormat/>
    <w:rsid w:val="00011921"/>
    <w:pPr>
      <w:suppressAutoHyphens/>
      <w:spacing w:after="0" w:line="240" w:lineRule="auto"/>
      <w:ind w:left="720"/>
      <w:jc w:val="both"/>
    </w:pPr>
    <w:rPr>
      <w:rFonts w:ascii="Times New Roman" w:eastAsia="Times New Roman" w:hAnsi="Times New Roman" w:cs="Times New Roman"/>
      <w:sz w:val="28"/>
      <w:szCs w:val="20"/>
      <w:lang w:eastAsia="ar-SA"/>
    </w:rPr>
  </w:style>
  <w:style w:type="paragraph" w:customStyle="1" w:styleId="ac">
    <w:name w:val="Текст раздела"/>
    <w:rsid w:val="00011921"/>
    <w:pPr>
      <w:suppressAutoHyphens/>
      <w:spacing w:after="0" w:line="360" w:lineRule="auto"/>
      <w:ind w:firstLine="680"/>
      <w:jc w:val="both"/>
    </w:pPr>
    <w:rPr>
      <w:rFonts w:ascii="Times New Roman" w:eastAsia="Arial" w:hAnsi="Times New Roman" w:cs="Calibri"/>
      <w:sz w:val="28"/>
      <w:szCs w:val="20"/>
      <w:lang w:eastAsia="ar-SA"/>
    </w:rPr>
  </w:style>
  <w:style w:type="paragraph" w:customStyle="1" w:styleId="32">
    <w:name w:val="Основной текст 32"/>
    <w:basedOn w:val="a"/>
    <w:rsid w:val="00011921"/>
    <w:pPr>
      <w:suppressAutoHyphens/>
      <w:spacing w:after="120" w:line="240" w:lineRule="auto"/>
      <w:jc w:val="both"/>
    </w:pPr>
    <w:rPr>
      <w:rFonts w:ascii="Times New Roman" w:eastAsia="Times New Roman" w:hAnsi="Times New Roman" w:cs="Calibri"/>
      <w:sz w:val="16"/>
      <w:szCs w:val="16"/>
      <w:lang w:val="x-none" w:eastAsia="ar-SA"/>
    </w:rPr>
  </w:style>
  <w:style w:type="paragraph" w:customStyle="1" w:styleId="ad">
    <w:name w:val="Теекст"/>
    <w:basedOn w:val="a"/>
    <w:rsid w:val="00011921"/>
    <w:pPr>
      <w:suppressAutoHyphens/>
      <w:spacing w:after="0" w:line="360" w:lineRule="auto"/>
      <w:ind w:firstLine="567"/>
      <w:jc w:val="both"/>
    </w:pPr>
    <w:rPr>
      <w:rFonts w:ascii="Times New Roman" w:eastAsia="Times New Roman" w:hAnsi="Times New Roman" w:cs="Calibri"/>
      <w:sz w:val="28"/>
      <w:szCs w:val="24"/>
      <w:lang w:eastAsia="ar-SA"/>
    </w:rPr>
  </w:style>
  <w:style w:type="paragraph" w:customStyle="1" w:styleId="3f3f3f3f3f1">
    <w:name w:val="Т3fе3fк3fс3fт3f1"/>
    <w:basedOn w:val="a"/>
    <w:uiPriority w:val="99"/>
    <w:rsid w:val="00011921"/>
    <w:pPr>
      <w:widowControl w:val="0"/>
      <w:autoSpaceDN w:val="0"/>
      <w:adjustRightInd w:val="0"/>
      <w:spacing w:after="0" w:line="240" w:lineRule="auto"/>
    </w:pPr>
    <w:rPr>
      <w:rFonts w:ascii="Courier New" w:eastAsia="Times New Roman" w:hAnsi="Courier New" w:cs="Courier New"/>
      <w:sz w:val="20"/>
      <w:szCs w:val="20"/>
      <w:lang w:eastAsia="ru-RU" w:bidi="hi-IN"/>
    </w:rPr>
  </w:style>
  <w:style w:type="character" w:customStyle="1" w:styleId="apple-converted-space">
    <w:name w:val="apple-converted-space"/>
    <w:basedOn w:val="a0"/>
    <w:rsid w:val="00011921"/>
  </w:style>
  <w:style w:type="character" w:customStyle="1" w:styleId="rvts618119">
    <w:name w:val="rvts6_18119"/>
    <w:basedOn w:val="a0"/>
    <w:rsid w:val="00011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2054">
      <w:bodyDiv w:val="1"/>
      <w:marLeft w:val="0"/>
      <w:marRight w:val="0"/>
      <w:marTop w:val="0"/>
      <w:marBottom w:val="0"/>
      <w:divBdr>
        <w:top w:val="none" w:sz="0" w:space="0" w:color="auto"/>
        <w:left w:val="none" w:sz="0" w:space="0" w:color="auto"/>
        <w:bottom w:val="none" w:sz="0" w:space="0" w:color="auto"/>
        <w:right w:val="none" w:sz="0" w:space="0" w:color="auto"/>
      </w:divBdr>
    </w:div>
    <w:div w:id="352652436">
      <w:bodyDiv w:val="1"/>
      <w:marLeft w:val="0"/>
      <w:marRight w:val="0"/>
      <w:marTop w:val="0"/>
      <w:marBottom w:val="0"/>
      <w:divBdr>
        <w:top w:val="none" w:sz="0" w:space="0" w:color="auto"/>
        <w:left w:val="none" w:sz="0" w:space="0" w:color="auto"/>
        <w:bottom w:val="none" w:sz="0" w:space="0" w:color="auto"/>
        <w:right w:val="none" w:sz="0" w:space="0" w:color="auto"/>
      </w:divBdr>
    </w:div>
    <w:div w:id="454720228">
      <w:bodyDiv w:val="1"/>
      <w:marLeft w:val="0"/>
      <w:marRight w:val="0"/>
      <w:marTop w:val="0"/>
      <w:marBottom w:val="0"/>
      <w:divBdr>
        <w:top w:val="none" w:sz="0" w:space="0" w:color="auto"/>
        <w:left w:val="none" w:sz="0" w:space="0" w:color="auto"/>
        <w:bottom w:val="none" w:sz="0" w:space="0" w:color="auto"/>
        <w:right w:val="none" w:sz="0" w:space="0" w:color="auto"/>
      </w:divBdr>
    </w:div>
    <w:div w:id="801341377">
      <w:bodyDiv w:val="1"/>
      <w:marLeft w:val="0"/>
      <w:marRight w:val="0"/>
      <w:marTop w:val="0"/>
      <w:marBottom w:val="0"/>
      <w:divBdr>
        <w:top w:val="none" w:sz="0" w:space="0" w:color="auto"/>
        <w:left w:val="none" w:sz="0" w:space="0" w:color="auto"/>
        <w:bottom w:val="none" w:sz="0" w:space="0" w:color="auto"/>
        <w:right w:val="none" w:sz="0" w:space="0" w:color="auto"/>
      </w:divBdr>
    </w:div>
    <w:div w:id="1179389931">
      <w:bodyDiv w:val="1"/>
      <w:marLeft w:val="0"/>
      <w:marRight w:val="0"/>
      <w:marTop w:val="0"/>
      <w:marBottom w:val="0"/>
      <w:divBdr>
        <w:top w:val="none" w:sz="0" w:space="0" w:color="auto"/>
        <w:left w:val="none" w:sz="0" w:space="0" w:color="auto"/>
        <w:bottom w:val="none" w:sz="0" w:space="0" w:color="auto"/>
        <w:right w:val="none" w:sz="0" w:space="0" w:color="auto"/>
      </w:divBdr>
    </w:div>
    <w:div w:id="1239898584">
      <w:bodyDiv w:val="1"/>
      <w:marLeft w:val="0"/>
      <w:marRight w:val="0"/>
      <w:marTop w:val="0"/>
      <w:marBottom w:val="0"/>
      <w:divBdr>
        <w:top w:val="none" w:sz="0" w:space="0" w:color="auto"/>
        <w:left w:val="none" w:sz="0" w:space="0" w:color="auto"/>
        <w:bottom w:val="none" w:sz="0" w:space="0" w:color="auto"/>
        <w:right w:val="none" w:sz="0" w:space="0" w:color="auto"/>
      </w:divBdr>
    </w:div>
    <w:div w:id="1368600996">
      <w:bodyDiv w:val="1"/>
      <w:marLeft w:val="0"/>
      <w:marRight w:val="0"/>
      <w:marTop w:val="0"/>
      <w:marBottom w:val="0"/>
      <w:divBdr>
        <w:top w:val="none" w:sz="0" w:space="0" w:color="auto"/>
        <w:left w:val="none" w:sz="0" w:space="0" w:color="auto"/>
        <w:bottom w:val="none" w:sz="0" w:space="0" w:color="auto"/>
        <w:right w:val="none" w:sz="0" w:space="0" w:color="auto"/>
      </w:divBdr>
    </w:div>
    <w:div w:id="1502234586">
      <w:bodyDiv w:val="1"/>
      <w:marLeft w:val="0"/>
      <w:marRight w:val="0"/>
      <w:marTop w:val="0"/>
      <w:marBottom w:val="0"/>
      <w:divBdr>
        <w:top w:val="none" w:sz="0" w:space="0" w:color="auto"/>
        <w:left w:val="none" w:sz="0" w:space="0" w:color="auto"/>
        <w:bottom w:val="none" w:sz="0" w:space="0" w:color="auto"/>
        <w:right w:val="none" w:sz="0" w:space="0" w:color="auto"/>
      </w:divBdr>
    </w:div>
    <w:div w:id="201387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uritypolicy.ru/index.php/&#1055;&#1086;&#1083;&#1080;&#1090;&#1080;&#1082;&#1072;_&#1080;&#1085;&#1092;&#1086;&#1088;&#1084;&#1072;&#1094;&#1080;&#1086;&#1085;&#1085;&#1086;&#1081;_&#1073;&#1077;&#1079;&#1086;&#1087;&#1072;&#1089;&#1085;&#1086;&#1089;&#1090;&#1080;_(&#1092;&#1080;&#1085;&#1072;&#1085;&#1089;&#1086;&#1074;&#1099;&#1077;_&#1086;&#1088;&#1075;&#1072;&#1085;&#1080;&#1079;&#1072;&#1094;&#1080;&#1080;)" TargetMode="External"/><Relationship Id="rId13" Type="http://schemas.openxmlformats.org/officeDocument/2006/relationships/hyperlink" Target="http://www.nbkr.kg/contout.jsp?item=103&amp;lang=RUS&amp;material=25990" TargetMode="External"/><Relationship Id="rId18" Type="http://schemas.openxmlformats.org/officeDocument/2006/relationships/hyperlink" Target="http://www.hackzone.ru/articles/view/id/8058/" TargetMode="External"/><Relationship Id="rId26" Type="http://schemas.openxmlformats.org/officeDocument/2006/relationships/package" Target="embeddings/Microsoft_Visio_Drawing231.vsdx"/><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hyperlink" Target="http://www.gazprombank.ru/upload/iblock/ee7/infibez.pdf" TargetMode="External"/><Relationship Id="rId12" Type="http://schemas.openxmlformats.org/officeDocument/2006/relationships/hyperlink" Target="http://www.intuit.ru/department/itmngt/riskanms/1/" TargetMode="External"/><Relationship Id="rId17" Type="http://schemas.openxmlformats.org/officeDocument/2006/relationships/hyperlink" Target="http://www.hackzone.ru/articles/view/id/8537/"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citforum.univ.kiev.ua/security/articles/banks/" TargetMode="External"/><Relationship Id="rId20" Type="http://schemas.openxmlformats.org/officeDocument/2006/relationships/image" Target="media/image1.emf"/><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tuit.ru/lector/472.html" TargetMode="External"/><Relationship Id="rId24"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zakon1.rada.gov.ua/laws/show/2121-14" TargetMode="External"/><Relationship Id="rId23" Type="http://schemas.openxmlformats.org/officeDocument/2006/relationships/oleObject" Target="embeddings/oleObject2.bin"/><Relationship Id="rId28" Type="http://schemas.openxmlformats.org/officeDocument/2006/relationships/package" Target="embeddings/Microsoft_Visio_Drawing342.vsdx"/><Relationship Id="rId10" Type="http://schemas.openxmlformats.org/officeDocument/2006/relationships/hyperlink" Target="http://www.trn.ua/articles/2081/" TargetMode="External"/><Relationship Id="rId19" Type="http://schemas.openxmlformats.org/officeDocument/2006/relationships/hyperlink" Target="http://www.hackzone.ru/articles/view/id/2232/"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bestreferat.ru/referat-141804.html" TargetMode="External"/><Relationship Id="rId14" Type="http://schemas.openxmlformats.org/officeDocument/2006/relationships/hyperlink" Target="http://www.sernam.ru/ss_33.php" TargetMode="External"/><Relationship Id="rId22" Type="http://schemas.openxmlformats.org/officeDocument/2006/relationships/image" Target="media/image2.emf"/><Relationship Id="rId27" Type="http://schemas.openxmlformats.org/officeDocument/2006/relationships/image" Target="media/image5.emf"/><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A2137-C61A-4057-B8E2-90F054BF6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57</Pages>
  <Words>11219</Words>
  <Characters>63949</Characters>
  <Application>Microsoft Office Word</Application>
  <DocSecurity>0</DocSecurity>
  <Lines>532</Lines>
  <Paragraphs>150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75018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11</cp:revision>
  <dcterms:created xsi:type="dcterms:W3CDTF">2017-01-11T13:54:00Z</dcterms:created>
  <dcterms:modified xsi:type="dcterms:W3CDTF">2017-01-13T22:17:00Z</dcterms:modified>
</cp:coreProperties>
</file>