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4F4" w:rsidRPr="000014F4" w:rsidRDefault="000014F4" w:rsidP="000014F4">
      <w:pPr>
        <w:tabs>
          <w:tab w:val="left" w:pos="1035"/>
        </w:tabs>
        <w:spacing w:line="360" w:lineRule="auto"/>
        <w:jc w:val="center"/>
        <w:rPr>
          <w:sz w:val="28"/>
          <w:szCs w:val="28"/>
          <w:lang w:val="en-US"/>
        </w:rPr>
      </w:pPr>
      <w:r w:rsidRPr="000014F4">
        <w:rPr>
          <w:sz w:val="28"/>
          <w:szCs w:val="28"/>
          <w:lang w:val="uk-UA"/>
        </w:rPr>
        <w:t>ПЕРЕЛ</w:t>
      </w:r>
      <w:r w:rsidRPr="000014F4">
        <w:rPr>
          <w:color w:val="000000"/>
          <w:sz w:val="28"/>
          <w:szCs w:val="28"/>
          <w:lang w:val="uk-UA"/>
        </w:rPr>
        <w:t>ІК ВИКОРИСТАНО</w:t>
      </w:r>
      <w:r w:rsidRPr="000014F4">
        <w:rPr>
          <w:sz w:val="28"/>
          <w:szCs w:val="28"/>
          <w:lang w:val="uk-UA"/>
        </w:rPr>
        <w:t>Ї</w:t>
      </w:r>
      <w:r w:rsidRPr="000014F4">
        <w:rPr>
          <w:color w:val="000000"/>
          <w:sz w:val="28"/>
          <w:szCs w:val="28"/>
          <w:lang w:val="uk-UA"/>
        </w:rPr>
        <w:t xml:space="preserve"> ЛІТЕРАТУРИ</w:t>
      </w:r>
      <w:bookmarkStart w:id="0" w:name="_GoBack"/>
      <w:bookmarkEnd w:id="0"/>
    </w:p>
    <w:p w:rsidR="000014F4" w:rsidRDefault="000014F4" w:rsidP="000014F4">
      <w:pPr>
        <w:numPr>
          <w:ilvl w:val="0"/>
          <w:numId w:val="1"/>
        </w:numPr>
        <w:tabs>
          <w:tab w:val="num" w:pos="-4140"/>
        </w:tabs>
        <w:spacing w:line="360" w:lineRule="auto"/>
        <w:ind w:left="540" w:firstLine="0"/>
        <w:jc w:val="both"/>
        <w:rPr>
          <w:sz w:val="28"/>
        </w:rPr>
      </w:pPr>
      <w:r>
        <w:rPr>
          <w:sz w:val="28"/>
        </w:rPr>
        <w:t>Теория статистики: Учебник</w:t>
      </w:r>
      <w:proofErr w:type="gramStart"/>
      <w:r>
        <w:rPr>
          <w:sz w:val="28"/>
        </w:rPr>
        <w:t xml:space="preserve"> / П</w:t>
      </w:r>
      <w:proofErr w:type="gramEnd"/>
      <w:r>
        <w:rPr>
          <w:sz w:val="28"/>
        </w:rPr>
        <w:t xml:space="preserve">од ред. проф. Р. А. </w:t>
      </w:r>
      <w:proofErr w:type="spellStart"/>
      <w:r>
        <w:rPr>
          <w:sz w:val="28"/>
        </w:rPr>
        <w:t>Шмойловой</w:t>
      </w:r>
      <w:proofErr w:type="spellEnd"/>
      <w:r>
        <w:rPr>
          <w:sz w:val="28"/>
        </w:rPr>
        <w:t xml:space="preserve">. – 3-е изд., </w:t>
      </w:r>
      <w:proofErr w:type="spellStart"/>
      <w:r>
        <w:rPr>
          <w:sz w:val="28"/>
        </w:rPr>
        <w:t>перераб</w:t>
      </w:r>
      <w:proofErr w:type="spellEnd"/>
      <w:r>
        <w:rPr>
          <w:sz w:val="28"/>
        </w:rPr>
        <w:t>. – М.: Финансы и статистика, 2000. – 560с.</w:t>
      </w:r>
    </w:p>
    <w:p w:rsidR="000014F4" w:rsidRDefault="000014F4" w:rsidP="000014F4">
      <w:pPr>
        <w:numPr>
          <w:ilvl w:val="0"/>
          <w:numId w:val="1"/>
        </w:numPr>
        <w:tabs>
          <w:tab w:val="num" w:pos="-4140"/>
        </w:tabs>
        <w:spacing w:line="360" w:lineRule="auto"/>
        <w:ind w:left="540" w:firstLine="0"/>
        <w:jc w:val="both"/>
        <w:rPr>
          <w:sz w:val="28"/>
        </w:rPr>
      </w:pPr>
      <w:r>
        <w:rPr>
          <w:sz w:val="28"/>
        </w:rPr>
        <w:t xml:space="preserve">Елисеева И. И., </w:t>
      </w:r>
      <w:proofErr w:type="spellStart"/>
      <w:r>
        <w:rPr>
          <w:sz w:val="28"/>
        </w:rPr>
        <w:t>Юзбашев</w:t>
      </w:r>
      <w:proofErr w:type="spellEnd"/>
      <w:r>
        <w:rPr>
          <w:sz w:val="28"/>
        </w:rPr>
        <w:t xml:space="preserve"> М. М. Общая теория статистики: Учебник</w:t>
      </w:r>
      <w:proofErr w:type="gramStart"/>
      <w:r>
        <w:rPr>
          <w:sz w:val="28"/>
        </w:rPr>
        <w:t xml:space="preserve"> / П</w:t>
      </w:r>
      <w:proofErr w:type="gramEnd"/>
      <w:r>
        <w:rPr>
          <w:sz w:val="28"/>
        </w:rPr>
        <w:t>од ред. чл.-корр. РАН И. И. Елисеевой. – М.: Финансы и статистика, 2002. – 463с.</w:t>
      </w:r>
    </w:p>
    <w:p w:rsidR="000014F4" w:rsidRDefault="000014F4" w:rsidP="000014F4">
      <w:pPr>
        <w:numPr>
          <w:ilvl w:val="0"/>
          <w:numId w:val="1"/>
        </w:numPr>
        <w:tabs>
          <w:tab w:val="num" w:pos="540"/>
        </w:tabs>
        <w:spacing w:line="360" w:lineRule="auto"/>
        <w:ind w:left="540" w:firstLine="0"/>
        <w:jc w:val="both"/>
        <w:rPr>
          <w:sz w:val="28"/>
        </w:rPr>
      </w:pPr>
      <w:r>
        <w:rPr>
          <w:sz w:val="28"/>
        </w:rPr>
        <w:t>Гинзбург А. И. Статистика: Учебное пособие. – СПб</w:t>
      </w:r>
      <w:proofErr w:type="gramStart"/>
      <w:r>
        <w:rPr>
          <w:sz w:val="28"/>
        </w:rPr>
        <w:t xml:space="preserve">.: </w:t>
      </w:r>
      <w:proofErr w:type="gramEnd"/>
      <w:r>
        <w:rPr>
          <w:sz w:val="28"/>
        </w:rPr>
        <w:t>Питер, 2002. – 128с.</w:t>
      </w:r>
    </w:p>
    <w:p w:rsidR="000014F4" w:rsidRDefault="000014F4" w:rsidP="000014F4">
      <w:pPr>
        <w:numPr>
          <w:ilvl w:val="0"/>
          <w:numId w:val="1"/>
        </w:numPr>
        <w:tabs>
          <w:tab w:val="num" w:pos="-4140"/>
        </w:tabs>
        <w:spacing w:line="360" w:lineRule="auto"/>
        <w:ind w:left="540" w:firstLine="0"/>
        <w:jc w:val="both"/>
        <w:rPr>
          <w:sz w:val="28"/>
        </w:rPr>
      </w:pPr>
      <w:r>
        <w:rPr>
          <w:sz w:val="28"/>
        </w:rPr>
        <w:t>Суслов И. П. Общая теория статистики. Учеб</w:t>
      </w:r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п</w:t>
      </w:r>
      <w:proofErr w:type="gramEnd"/>
      <w:r>
        <w:rPr>
          <w:sz w:val="28"/>
        </w:rPr>
        <w:t xml:space="preserve">особие. Изд. 2-е, </w:t>
      </w:r>
      <w:proofErr w:type="spellStart"/>
      <w:r>
        <w:rPr>
          <w:sz w:val="28"/>
        </w:rPr>
        <w:t>перераб</w:t>
      </w:r>
      <w:proofErr w:type="spellEnd"/>
      <w:r>
        <w:rPr>
          <w:sz w:val="28"/>
        </w:rPr>
        <w:t>. и доп. – М.: Статистика, 1978. – 211с.</w:t>
      </w:r>
    </w:p>
    <w:p w:rsidR="000014F4" w:rsidRDefault="000014F4" w:rsidP="000014F4">
      <w:pPr>
        <w:numPr>
          <w:ilvl w:val="0"/>
          <w:numId w:val="1"/>
        </w:numPr>
        <w:tabs>
          <w:tab w:val="num" w:pos="-4140"/>
        </w:tabs>
        <w:autoSpaceDE w:val="0"/>
        <w:autoSpaceDN w:val="0"/>
        <w:spacing w:line="360" w:lineRule="auto"/>
        <w:ind w:left="540" w:firstLine="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Сборник</w:t>
      </w:r>
      <w:proofErr w:type="spellEnd"/>
      <w:r>
        <w:rPr>
          <w:sz w:val="28"/>
          <w:szCs w:val="28"/>
          <w:lang w:val="uk-UA"/>
        </w:rPr>
        <w:t xml:space="preserve"> задач по </w:t>
      </w:r>
      <w:proofErr w:type="spellStart"/>
      <w:r>
        <w:rPr>
          <w:sz w:val="28"/>
          <w:szCs w:val="28"/>
          <w:lang w:val="uk-UA"/>
        </w:rPr>
        <w:t>математике</w:t>
      </w:r>
      <w:proofErr w:type="spellEnd"/>
      <w:r>
        <w:rPr>
          <w:sz w:val="28"/>
          <w:szCs w:val="28"/>
          <w:lang w:val="uk-UA"/>
        </w:rPr>
        <w:t xml:space="preserve"> для втузов.Ч.3. </w:t>
      </w:r>
      <w:proofErr w:type="spellStart"/>
      <w:r>
        <w:rPr>
          <w:sz w:val="28"/>
          <w:szCs w:val="28"/>
          <w:lang w:val="uk-UA"/>
        </w:rPr>
        <w:t>Теория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вероятностей</w:t>
      </w:r>
      <w:proofErr w:type="spellEnd"/>
      <w:r>
        <w:rPr>
          <w:sz w:val="28"/>
          <w:szCs w:val="28"/>
          <w:lang w:val="uk-UA"/>
        </w:rPr>
        <w:t xml:space="preserve"> и </w:t>
      </w:r>
      <w:proofErr w:type="spellStart"/>
      <w:r>
        <w:rPr>
          <w:sz w:val="28"/>
          <w:szCs w:val="28"/>
          <w:lang w:val="uk-UA"/>
        </w:rPr>
        <w:t>математическая</w:t>
      </w:r>
      <w:proofErr w:type="spellEnd"/>
      <w:r>
        <w:rPr>
          <w:sz w:val="28"/>
          <w:szCs w:val="28"/>
          <w:lang w:val="uk-UA"/>
        </w:rPr>
        <w:t xml:space="preserve"> статистика</w:t>
      </w:r>
      <w:r>
        <w:rPr>
          <w:sz w:val="28"/>
          <w:szCs w:val="28"/>
        </w:rPr>
        <w:t>: Учебное пособие для втузов / Под ред.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Ефимова А.В.</w:t>
      </w:r>
      <w:r>
        <w:rPr>
          <w:sz w:val="28"/>
          <w:szCs w:val="28"/>
          <w:lang w:val="uk-UA"/>
        </w:rPr>
        <w:t xml:space="preserve"> – М.: Наука, 1990. – 428с.</w:t>
      </w:r>
    </w:p>
    <w:p w:rsidR="000014F4" w:rsidRDefault="000014F4" w:rsidP="000014F4">
      <w:pPr>
        <w:numPr>
          <w:ilvl w:val="0"/>
          <w:numId w:val="1"/>
        </w:numPr>
        <w:autoSpaceDE w:val="0"/>
        <w:autoSpaceDN w:val="0"/>
        <w:spacing w:line="360" w:lineRule="auto"/>
        <w:ind w:left="54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Смирнов Н.В., Дунин-</w:t>
      </w:r>
      <w:proofErr w:type="spellStart"/>
      <w:r>
        <w:rPr>
          <w:sz w:val="28"/>
          <w:szCs w:val="28"/>
          <w:lang w:val="uk-UA"/>
        </w:rPr>
        <w:t>Барковский</w:t>
      </w:r>
      <w:proofErr w:type="spellEnd"/>
      <w:r>
        <w:rPr>
          <w:sz w:val="28"/>
          <w:szCs w:val="28"/>
          <w:lang w:val="uk-UA"/>
        </w:rPr>
        <w:t xml:space="preserve"> И.В. Курс </w:t>
      </w:r>
      <w:proofErr w:type="spellStart"/>
      <w:r>
        <w:rPr>
          <w:sz w:val="28"/>
          <w:szCs w:val="28"/>
          <w:lang w:val="uk-UA"/>
        </w:rPr>
        <w:t>теории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вероятностей</w:t>
      </w:r>
      <w:proofErr w:type="spellEnd"/>
      <w:r>
        <w:rPr>
          <w:sz w:val="28"/>
          <w:szCs w:val="28"/>
          <w:lang w:val="uk-UA"/>
        </w:rPr>
        <w:t xml:space="preserve"> и </w:t>
      </w:r>
      <w:proofErr w:type="spellStart"/>
      <w:r>
        <w:rPr>
          <w:sz w:val="28"/>
          <w:szCs w:val="28"/>
          <w:lang w:val="uk-UA"/>
        </w:rPr>
        <w:t>математической</w:t>
      </w:r>
      <w:proofErr w:type="spellEnd"/>
      <w:r>
        <w:rPr>
          <w:sz w:val="28"/>
          <w:szCs w:val="28"/>
          <w:lang w:val="uk-UA"/>
        </w:rPr>
        <w:t xml:space="preserve"> статистики для </w:t>
      </w:r>
      <w:proofErr w:type="spellStart"/>
      <w:r>
        <w:rPr>
          <w:sz w:val="28"/>
          <w:szCs w:val="28"/>
          <w:lang w:val="uk-UA"/>
        </w:rPr>
        <w:t>технических</w:t>
      </w:r>
      <w:proofErr w:type="spellEnd"/>
      <w:r>
        <w:rPr>
          <w:sz w:val="28"/>
          <w:szCs w:val="28"/>
          <w:lang w:val="uk-UA"/>
        </w:rPr>
        <w:t xml:space="preserve"> приложений – М.: Наука, 1969. – 509с.</w:t>
      </w:r>
    </w:p>
    <w:p w:rsidR="000014F4" w:rsidRDefault="000014F4" w:rsidP="000014F4">
      <w:pPr>
        <w:numPr>
          <w:ilvl w:val="0"/>
          <w:numId w:val="1"/>
        </w:numPr>
        <w:autoSpaceDE w:val="0"/>
        <w:autoSpaceDN w:val="0"/>
        <w:spacing w:line="360" w:lineRule="auto"/>
        <w:ind w:left="540" w:firstLine="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Жлуктенко</w:t>
      </w:r>
      <w:proofErr w:type="spellEnd"/>
      <w:r>
        <w:rPr>
          <w:sz w:val="28"/>
          <w:szCs w:val="28"/>
          <w:lang w:val="uk-UA"/>
        </w:rPr>
        <w:t xml:space="preserve"> В.І., Наконечний С.І., Савіна С.С. Теорія ймовірностей і математична статистика: </w:t>
      </w:r>
      <w:proofErr w:type="spellStart"/>
      <w:r>
        <w:rPr>
          <w:sz w:val="28"/>
          <w:szCs w:val="28"/>
          <w:lang w:val="uk-UA"/>
        </w:rPr>
        <w:t>Навч.посіб</w:t>
      </w:r>
      <w:proofErr w:type="spellEnd"/>
      <w:r>
        <w:rPr>
          <w:sz w:val="28"/>
          <w:szCs w:val="28"/>
          <w:lang w:val="uk-UA"/>
        </w:rPr>
        <w:t>. у 2–х час. – Ч. ІІ. Математична статистика. – К.: КНЕУ, 2001. – 336с.</w:t>
      </w:r>
    </w:p>
    <w:p w:rsidR="000014F4" w:rsidRDefault="000014F4" w:rsidP="000014F4">
      <w:pPr>
        <w:numPr>
          <w:ilvl w:val="0"/>
          <w:numId w:val="1"/>
        </w:numPr>
        <w:tabs>
          <w:tab w:val="num" w:pos="540"/>
        </w:tabs>
        <w:spacing w:line="360" w:lineRule="auto"/>
        <w:ind w:left="540" w:firstLine="0"/>
        <w:jc w:val="both"/>
        <w:rPr>
          <w:sz w:val="28"/>
        </w:rPr>
      </w:pPr>
      <w:proofErr w:type="spellStart"/>
      <w:r>
        <w:rPr>
          <w:sz w:val="28"/>
        </w:rPr>
        <w:t>Гмурман</w:t>
      </w:r>
      <w:proofErr w:type="spellEnd"/>
      <w:r>
        <w:rPr>
          <w:sz w:val="28"/>
        </w:rPr>
        <w:t xml:space="preserve"> В. Е. Теория вероятностей и математическая статистика. Учеб</w:t>
      </w:r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п</w:t>
      </w:r>
      <w:proofErr w:type="gramEnd"/>
      <w:r>
        <w:rPr>
          <w:sz w:val="28"/>
        </w:rPr>
        <w:t xml:space="preserve">особие для втузов. Изд. 5-е </w:t>
      </w:r>
      <w:proofErr w:type="spellStart"/>
      <w:r>
        <w:rPr>
          <w:sz w:val="28"/>
        </w:rPr>
        <w:t>перераб</w:t>
      </w:r>
      <w:proofErr w:type="spellEnd"/>
      <w:r>
        <w:rPr>
          <w:sz w:val="28"/>
        </w:rPr>
        <w:t xml:space="preserve">. и доп. – М.: </w:t>
      </w:r>
      <w:proofErr w:type="spellStart"/>
      <w:r>
        <w:rPr>
          <w:sz w:val="28"/>
        </w:rPr>
        <w:t>Высш</w:t>
      </w:r>
      <w:proofErr w:type="spellEnd"/>
      <w:r>
        <w:rPr>
          <w:sz w:val="28"/>
        </w:rPr>
        <w:t>. школа, 1977. – 397с.</w:t>
      </w:r>
    </w:p>
    <w:p w:rsidR="000014F4" w:rsidRDefault="000014F4" w:rsidP="000014F4">
      <w:pPr>
        <w:numPr>
          <w:ilvl w:val="0"/>
          <w:numId w:val="1"/>
        </w:numPr>
        <w:tabs>
          <w:tab w:val="num" w:pos="540"/>
        </w:tabs>
        <w:spacing w:line="360" w:lineRule="auto"/>
        <w:ind w:left="540" w:firstLine="0"/>
        <w:jc w:val="both"/>
        <w:rPr>
          <w:sz w:val="28"/>
        </w:rPr>
      </w:pPr>
      <w:r>
        <w:rPr>
          <w:sz w:val="28"/>
        </w:rPr>
        <w:t>Боровиков В. STATISTICA: искусство анализа данных на компьютере. Для профессионалов. – СПб</w:t>
      </w:r>
      <w:proofErr w:type="gramStart"/>
      <w:r>
        <w:rPr>
          <w:sz w:val="28"/>
        </w:rPr>
        <w:t xml:space="preserve">.: </w:t>
      </w:r>
      <w:proofErr w:type="gramEnd"/>
      <w:r>
        <w:rPr>
          <w:sz w:val="28"/>
        </w:rPr>
        <w:t>Питер, 2001. – 656с.</w:t>
      </w:r>
    </w:p>
    <w:p w:rsidR="000014F4" w:rsidRDefault="000014F4" w:rsidP="000014F4">
      <w:pPr>
        <w:widowControl w:val="0"/>
        <w:numPr>
          <w:ilvl w:val="0"/>
          <w:numId w:val="1"/>
        </w:numPr>
        <w:tabs>
          <w:tab w:val="num" w:pos="540"/>
        </w:tabs>
        <w:spacing w:line="360" w:lineRule="auto"/>
        <w:ind w:left="54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Боровиков В.П. Популярное введение в программу </w:t>
      </w:r>
      <w:r>
        <w:rPr>
          <w:sz w:val="28"/>
          <w:szCs w:val="28"/>
          <w:lang w:val="en-US"/>
        </w:rPr>
        <w:t>STATISTICA</w:t>
      </w:r>
      <w:r>
        <w:rPr>
          <w:sz w:val="28"/>
          <w:szCs w:val="28"/>
        </w:rPr>
        <w:t xml:space="preserve">. </w:t>
      </w:r>
      <w:r>
        <w:rPr>
          <w:sz w:val="28"/>
        </w:rPr>
        <w:t>–</w:t>
      </w:r>
      <w:r>
        <w:rPr>
          <w:sz w:val="28"/>
          <w:szCs w:val="28"/>
        </w:rPr>
        <w:t xml:space="preserve"> М.: КомпьютерПресс,  1998.</w:t>
      </w:r>
      <w:r>
        <w:rPr>
          <w:sz w:val="28"/>
        </w:rPr>
        <w:t xml:space="preserve"> –</w:t>
      </w:r>
      <w:r>
        <w:rPr>
          <w:sz w:val="28"/>
          <w:szCs w:val="28"/>
        </w:rPr>
        <w:t xml:space="preserve"> 267с.</w:t>
      </w:r>
    </w:p>
    <w:p w:rsidR="000014F4" w:rsidRDefault="000014F4" w:rsidP="000014F4">
      <w:pPr>
        <w:numPr>
          <w:ilvl w:val="0"/>
          <w:numId w:val="1"/>
        </w:numPr>
        <w:tabs>
          <w:tab w:val="num" w:pos="540"/>
        </w:tabs>
        <w:spacing w:line="360" w:lineRule="auto"/>
        <w:ind w:left="540" w:firstLine="0"/>
        <w:jc w:val="both"/>
        <w:rPr>
          <w:sz w:val="28"/>
        </w:rPr>
      </w:pPr>
      <w:proofErr w:type="spellStart"/>
      <w:r>
        <w:rPr>
          <w:sz w:val="28"/>
        </w:rPr>
        <w:t>Вентцель</w:t>
      </w:r>
      <w:proofErr w:type="spellEnd"/>
      <w:r>
        <w:rPr>
          <w:sz w:val="28"/>
        </w:rPr>
        <w:t xml:space="preserve"> Е. С. Теория вероятностей. – М.: Наука, 1969. – 576с.</w:t>
      </w:r>
    </w:p>
    <w:p w:rsidR="000014F4" w:rsidRDefault="000014F4" w:rsidP="000014F4">
      <w:pPr>
        <w:numPr>
          <w:ilvl w:val="0"/>
          <w:numId w:val="1"/>
        </w:numPr>
        <w:tabs>
          <w:tab w:val="num" w:pos="540"/>
        </w:tabs>
        <w:spacing w:line="360" w:lineRule="auto"/>
        <w:ind w:left="54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Кремер Н.Ш. Теория вероятностей и математическая статистика. – М.: </w:t>
      </w:r>
      <w:r>
        <w:rPr>
          <w:sz w:val="28"/>
          <w:szCs w:val="28"/>
          <w:lang w:val="en-US"/>
        </w:rPr>
        <w:t>Unity</w:t>
      </w:r>
      <w:r>
        <w:rPr>
          <w:sz w:val="28"/>
          <w:szCs w:val="28"/>
        </w:rPr>
        <w:t>, 2000.</w:t>
      </w:r>
      <w:r>
        <w:rPr>
          <w:sz w:val="28"/>
        </w:rPr>
        <w:t xml:space="preserve"> – 544с.</w:t>
      </w:r>
    </w:p>
    <w:p w:rsidR="000014F4" w:rsidRDefault="000014F4" w:rsidP="000014F4">
      <w:pPr>
        <w:numPr>
          <w:ilvl w:val="0"/>
          <w:numId w:val="1"/>
        </w:numPr>
        <w:tabs>
          <w:tab w:val="num" w:pos="-3600"/>
          <w:tab w:val="num" w:pos="540"/>
        </w:tabs>
        <w:autoSpaceDE w:val="0"/>
        <w:autoSpaceDN w:val="0"/>
        <w:spacing w:line="360" w:lineRule="auto"/>
        <w:ind w:left="540" w:firstLine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Статистика </w:t>
      </w:r>
      <w:r>
        <w:rPr>
          <w:sz w:val="28"/>
          <w:szCs w:val="28"/>
        </w:rPr>
        <w:t>/ Под ред. Ионина В.Г.</w:t>
      </w:r>
      <w:r>
        <w:rPr>
          <w:sz w:val="28"/>
          <w:szCs w:val="28"/>
          <w:lang w:val="uk-UA"/>
        </w:rPr>
        <w:t xml:space="preserve"> – М.: </w:t>
      </w:r>
      <w:proofErr w:type="spellStart"/>
      <w:r>
        <w:rPr>
          <w:sz w:val="28"/>
          <w:szCs w:val="28"/>
          <w:lang w:val="uk-UA"/>
        </w:rPr>
        <w:t>Инфра</w:t>
      </w:r>
      <w:proofErr w:type="spellEnd"/>
      <w:r>
        <w:rPr>
          <w:sz w:val="28"/>
          <w:szCs w:val="28"/>
          <w:lang w:val="uk-UA"/>
        </w:rPr>
        <w:t>, 2000. – 310с.</w:t>
      </w:r>
    </w:p>
    <w:p w:rsidR="000014F4" w:rsidRDefault="000014F4" w:rsidP="000014F4">
      <w:pPr>
        <w:numPr>
          <w:ilvl w:val="0"/>
          <w:numId w:val="1"/>
        </w:numPr>
        <w:autoSpaceDE w:val="0"/>
        <w:autoSpaceDN w:val="0"/>
        <w:spacing w:line="360" w:lineRule="auto"/>
        <w:ind w:left="540" w:firstLine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Практикум з теорії ймовірностей та математичної статистики</w:t>
      </w:r>
      <w:r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Нав</w:t>
      </w:r>
      <w:proofErr w:type="spellEnd"/>
      <w:r>
        <w:rPr>
          <w:sz w:val="28"/>
          <w:szCs w:val="28"/>
          <w:lang w:val="uk-UA"/>
        </w:rPr>
        <w:t xml:space="preserve">. посібник для </w:t>
      </w:r>
      <w:proofErr w:type="spellStart"/>
      <w:r>
        <w:rPr>
          <w:sz w:val="28"/>
          <w:szCs w:val="28"/>
          <w:lang w:val="uk-UA"/>
        </w:rPr>
        <w:t>студ</w:t>
      </w:r>
      <w:proofErr w:type="spellEnd"/>
      <w:r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вищ</w:t>
      </w:r>
      <w:proofErr w:type="spellEnd"/>
      <w:r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навч</w:t>
      </w:r>
      <w:proofErr w:type="spellEnd"/>
      <w:r>
        <w:rPr>
          <w:sz w:val="28"/>
          <w:szCs w:val="28"/>
          <w:lang w:val="uk-UA"/>
        </w:rPr>
        <w:t>. закладів</w:t>
      </w:r>
      <w:r>
        <w:rPr>
          <w:sz w:val="28"/>
          <w:szCs w:val="28"/>
        </w:rPr>
        <w:t>/</w:t>
      </w:r>
      <w:r>
        <w:rPr>
          <w:sz w:val="28"/>
          <w:szCs w:val="28"/>
          <w:lang w:val="uk-UA"/>
        </w:rPr>
        <w:t xml:space="preserve">За ред. </w:t>
      </w:r>
      <w:proofErr w:type="spellStart"/>
      <w:r>
        <w:rPr>
          <w:sz w:val="28"/>
          <w:szCs w:val="28"/>
          <w:lang w:val="uk-UA"/>
        </w:rPr>
        <w:t>Р.К.Чорнея</w:t>
      </w:r>
      <w:proofErr w:type="spellEnd"/>
      <w:r>
        <w:rPr>
          <w:sz w:val="28"/>
          <w:szCs w:val="28"/>
          <w:lang w:val="uk-UA"/>
        </w:rPr>
        <w:t>. –К.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>МАУП, 2003.– 328с.</w:t>
      </w:r>
    </w:p>
    <w:p w:rsidR="000014F4" w:rsidRDefault="000014F4" w:rsidP="000014F4">
      <w:pPr>
        <w:numPr>
          <w:ilvl w:val="0"/>
          <w:numId w:val="1"/>
        </w:numPr>
        <w:spacing w:line="360" w:lineRule="auto"/>
        <w:ind w:left="540" w:firstLine="0"/>
        <w:jc w:val="both"/>
        <w:rPr>
          <w:sz w:val="28"/>
        </w:rPr>
      </w:pPr>
      <w:proofErr w:type="spellStart"/>
      <w:r>
        <w:rPr>
          <w:sz w:val="28"/>
        </w:rPr>
        <w:t>Горицкий</w:t>
      </w:r>
      <w:proofErr w:type="spellEnd"/>
      <w:r>
        <w:rPr>
          <w:sz w:val="28"/>
        </w:rPr>
        <w:t xml:space="preserve"> Ю.А. Практикум по статистике с пакетом </w:t>
      </w:r>
      <w:proofErr w:type="spellStart"/>
      <w:r>
        <w:rPr>
          <w:sz w:val="28"/>
          <w:lang w:val="en-US"/>
        </w:rPr>
        <w:t>Statistica</w:t>
      </w:r>
      <w:proofErr w:type="spellEnd"/>
      <w:r>
        <w:rPr>
          <w:sz w:val="28"/>
        </w:rPr>
        <w:t>. Учебное пособие по курсу «Математическая статистика». – М.: Издательство МЭИ, 2000. – 43с.</w:t>
      </w:r>
    </w:p>
    <w:p w:rsidR="000014F4" w:rsidRDefault="000014F4" w:rsidP="000014F4">
      <w:pPr>
        <w:widowControl w:val="0"/>
        <w:numPr>
          <w:ilvl w:val="0"/>
          <w:numId w:val="1"/>
        </w:numPr>
        <w:spacing w:line="360" w:lineRule="auto"/>
        <w:ind w:left="54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Мелник</w:t>
      </w:r>
      <w:proofErr w:type="spellEnd"/>
      <w:r>
        <w:rPr>
          <w:sz w:val="28"/>
          <w:szCs w:val="28"/>
        </w:rPr>
        <w:t xml:space="preserve"> М. Основы прикладной статистики.- М.: </w:t>
      </w:r>
      <w:proofErr w:type="spellStart"/>
      <w:r>
        <w:rPr>
          <w:sz w:val="28"/>
          <w:szCs w:val="28"/>
        </w:rPr>
        <w:t>Энергоиздат</w:t>
      </w:r>
      <w:proofErr w:type="spellEnd"/>
      <w:r>
        <w:rPr>
          <w:sz w:val="28"/>
          <w:szCs w:val="28"/>
        </w:rPr>
        <w:t>, 1983. – 416с.</w:t>
      </w:r>
    </w:p>
    <w:p w:rsidR="000014F4" w:rsidRDefault="000014F4" w:rsidP="000014F4">
      <w:pPr>
        <w:numPr>
          <w:ilvl w:val="0"/>
          <w:numId w:val="1"/>
        </w:numPr>
        <w:spacing w:line="360" w:lineRule="auto"/>
        <w:ind w:left="540" w:firstLine="0"/>
        <w:jc w:val="both"/>
        <w:rPr>
          <w:sz w:val="28"/>
        </w:rPr>
      </w:pPr>
      <w:r>
        <w:rPr>
          <w:sz w:val="28"/>
          <w:szCs w:val="28"/>
        </w:rPr>
        <w:t xml:space="preserve">Мюллер П., </w:t>
      </w:r>
      <w:proofErr w:type="spellStart"/>
      <w:r>
        <w:rPr>
          <w:sz w:val="28"/>
          <w:szCs w:val="28"/>
        </w:rPr>
        <w:t>Нойман</w:t>
      </w:r>
      <w:proofErr w:type="spellEnd"/>
      <w:r>
        <w:rPr>
          <w:sz w:val="28"/>
          <w:szCs w:val="28"/>
        </w:rPr>
        <w:t xml:space="preserve"> Ф., Шторм Р. Таблицы по математической статистике. </w:t>
      </w:r>
      <w:r>
        <w:rPr>
          <w:sz w:val="28"/>
        </w:rPr>
        <w:t>– М.: Финансы и статистика, 1982. – 178с.</w:t>
      </w:r>
    </w:p>
    <w:p w:rsidR="000014F4" w:rsidRDefault="000014F4" w:rsidP="000014F4">
      <w:pPr>
        <w:numPr>
          <w:ilvl w:val="0"/>
          <w:numId w:val="1"/>
        </w:numPr>
        <w:spacing w:line="360" w:lineRule="auto"/>
        <w:ind w:left="540" w:firstLine="0"/>
        <w:jc w:val="both"/>
        <w:rPr>
          <w:sz w:val="28"/>
        </w:rPr>
      </w:pPr>
      <w:proofErr w:type="spellStart"/>
      <w:r>
        <w:rPr>
          <w:sz w:val="28"/>
        </w:rPr>
        <w:t>Хастинг</w:t>
      </w:r>
      <w:proofErr w:type="spellEnd"/>
      <w:r>
        <w:rPr>
          <w:sz w:val="28"/>
        </w:rPr>
        <w:t xml:space="preserve"> Н., Пикон Дж. </w:t>
      </w:r>
      <w:r>
        <w:rPr>
          <w:sz w:val="28"/>
          <w:szCs w:val="28"/>
        </w:rPr>
        <w:t xml:space="preserve">Справочник по статистическим распределениям: Пер. с англ. </w:t>
      </w:r>
      <w:r>
        <w:rPr>
          <w:sz w:val="28"/>
        </w:rPr>
        <w:t>– М.: Статистика, 1978. – 95с.</w:t>
      </w:r>
    </w:p>
    <w:p w:rsidR="000014F4" w:rsidRDefault="000014F4" w:rsidP="000014F4">
      <w:pPr>
        <w:numPr>
          <w:ilvl w:val="0"/>
          <w:numId w:val="1"/>
        </w:numPr>
        <w:spacing w:line="360" w:lineRule="auto"/>
        <w:ind w:left="540" w:firstLine="0"/>
        <w:jc w:val="both"/>
        <w:rPr>
          <w:sz w:val="28"/>
        </w:rPr>
      </w:pPr>
      <w:r>
        <w:rPr>
          <w:sz w:val="28"/>
          <w:szCs w:val="28"/>
        </w:rPr>
        <w:t xml:space="preserve">Справочник по теории вероятностей и математической статистике. </w:t>
      </w:r>
      <w:r>
        <w:rPr>
          <w:sz w:val="28"/>
        </w:rPr>
        <w:t xml:space="preserve">– К.: </w:t>
      </w:r>
      <w:proofErr w:type="spellStart"/>
      <w:r>
        <w:rPr>
          <w:sz w:val="28"/>
        </w:rPr>
        <w:t>Наукова</w:t>
      </w:r>
      <w:proofErr w:type="spellEnd"/>
      <w:r>
        <w:rPr>
          <w:sz w:val="28"/>
        </w:rPr>
        <w:t xml:space="preserve"> думка, 1978. – 582с.</w:t>
      </w:r>
    </w:p>
    <w:p w:rsidR="000014F4" w:rsidRDefault="000014F4" w:rsidP="000014F4">
      <w:pPr>
        <w:numPr>
          <w:ilvl w:val="0"/>
          <w:numId w:val="1"/>
        </w:numPr>
        <w:spacing w:line="360" w:lineRule="auto"/>
        <w:ind w:left="540" w:firstLine="0"/>
        <w:jc w:val="both"/>
        <w:rPr>
          <w:sz w:val="28"/>
        </w:rPr>
      </w:pPr>
      <w:r>
        <w:rPr>
          <w:sz w:val="28"/>
        </w:rPr>
        <w:t xml:space="preserve">Статистка: </w:t>
      </w:r>
      <w:proofErr w:type="gramStart"/>
      <w:r>
        <w:rPr>
          <w:sz w:val="28"/>
        </w:rPr>
        <w:t>П</w:t>
      </w:r>
      <w:proofErr w:type="spellStart"/>
      <w:proofErr w:type="gramEnd"/>
      <w:r>
        <w:rPr>
          <w:sz w:val="28"/>
          <w:szCs w:val="28"/>
          <w:lang w:val="uk-UA"/>
        </w:rPr>
        <w:t>ідручник</w:t>
      </w:r>
      <w:proofErr w:type="spellEnd"/>
      <w:r>
        <w:rPr>
          <w:sz w:val="28"/>
          <w:szCs w:val="28"/>
          <w:lang w:val="uk-UA"/>
        </w:rPr>
        <w:t xml:space="preserve"> Герасименко С.С., Головач А.В., </w:t>
      </w:r>
      <w:proofErr w:type="spellStart"/>
      <w:r>
        <w:rPr>
          <w:sz w:val="28"/>
          <w:szCs w:val="28"/>
          <w:lang w:val="uk-UA"/>
        </w:rPr>
        <w:t>Еріна</w:t>
      </w:r>
      <w:proofErr w:type="spellEnd"/>
      <w:r>
        <w:rPr>
          <w:sz w:val="28"/>
          <w:szCs w:val="28"/>
          <w:lang w:val="uk-UA"/>
        </w:rPr>
        <w:t xml:space="preserve"> А.М. та </w:t>
      </w:r>
      <w:proofErr w:type="spellStart"/>
      <w:r>
        <w:rPr>
          <w:sz w:val="28"/>
          <w:szCs w:val="28"/>
          <w:lang w:val="uk-UA"/>
        </w:rPr>
        <w:t>інш</w:t>
      </w:r>
      <w:proofErr w:type="spellEnd"/>
      <w:r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>;</w:t>
      </w:r>
      <w:r>
        <w:rPr>
          <w:sz w:val="28"/>
          <w:szCs w:val="28"/>
          <w:lang w:val="uk-UA"/>
        </w:rPr>
        <w:t xml:space="preserve"> Ред. О.П. Бондаренко</w:t>
      </w:r>
      <w:r>
        <w:rPr>
          <w:sz w:val="28"/>
          <w:szCs w:val="28"/>
        </w:rPr>
        <w:t>;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Киів</w:t>
      </w:r>
      <w:proofErr w:type="spellEnd"/>
      <w:r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Нац</w:t>
      </w:r>
      <w:proofErr w:type="spellEnd"/>
      <w:r>
        <w:rPr>
          <w:sz w:val="28"/>
          <w:szCs w:val="28"/>
          <w:lang w:val="uk-UA"/>
        </w:rPr>
        <w:t>. економ. ун-т. –К.</w:t>
      </w:r>
      <w:r>
        <w:rPr>
          <w:sz w:val="28"/>
          <w:szCs w:val="28"/>
        </w:rPr>
        <w:t>: КНЕУ, 1998.</w:t>
      </w:r>
      <w:r>
        <w:rPr>
          <w:sz w:val="28"/>
        </w:rPr>
        <w:t xml:space="preserve"> – 468с.</w:t>
      </w:r>
    </w:p>
    <w:p w:rsidR="009D07F5" w:rsidRPr="000014F4" w:rsidRDefault="009D07F5" w:rsidP="000014F4"/>
    <w:sectPr w:rsidR="009D07F5" w:rsidRPr="00001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119E7"/>
    <w:multiLevelType w:val="singleLevel"/>
    <w:tmpl w:val="F4201C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26F"/>
    <w:rsid w:val="000014F4"/>
    <w:rsid w:val="0079126F"/>
    <w:rsid w:val="0088685E"/>
    <w:rsid w:val="009673DA"/>
    <w:rsid w:val="009D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4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07F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4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07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7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355</Words>
  <Characters>2025</Characters>
  <Application>Microsoft Office Word</Application>
  <DocSecurity>0</DocSecurity>
  <Lines>16</Lines>
  <Paragraphs>4</Paragraphs>
  <ScaleCrop>false</ScaleCrop>
  <Company>MICROSOFT</Company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Spike</dc:creator>
  <cp:keywords/>
  <dc:description/>
  <cp:lastModifiedBy>Spike</cp:lastModifiedBy>
  <cp:revision>3</cp:revision>
  <dcterms:created xsi:type="dcterms:W3CDTF">2018-02-02T06:06:00Z</dcterms:created>
  <dcterms:modified xsi:type="dcterms:W3CDTF">2018-02-04T20:48:00Z</dcterms:modified>
</cp:coreProperties>
</file>