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5812FC" w:rsidRDefault="005812FC" w:rsidP="00581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eastAsia="Times New Roman"/>
          <w:noProof/>
          <w:sz w:val="28"/>
          <w:szCs w:val="28"/>
          <w:lang w:eastAsia="ru-RU"/>
        </w:rPr>
        <w:t xml:space="preserve">Моделирование динамических систем в фазовой </w:t>
      </w:r>
      <w:r w:rsidR="00722450">
        <w:rPr>
          <w:rFonts w:eastAsia="Times New Roman"/>
          <w:noProof/>
          <w:sz w:val="28"/>
          <w:szCs w:val="28"/>
          <w:lang w:eastAsia="ru-RU"/>
        </w:rPr>
        <w:t>плоскости</w:t>
      </w:r>
      <w:r>
        <w:rPr>
          <w:sz w:val="28"/>
          <w:szCs w:val="28"/>
        </w:rPr>
        <w:t>»</w:t>
      </w:r>
    </w:p>
    <w:p w:rsidR="005812FC" w:rsidRDefault="005812FC" w:rsidP="005812FC">
      <w:pPr>
        <w:spacing w:line="360" w:lineRule="auto"/>
        <w:rPr>
          <w:lang w:eastAsia="ru-RU"/>
        </w:rPr>
      </w:pPr>
    </w:p>
    <w:p w:rsidR="005812FC" w:rsidRDefault="005812FC" w:rsidP="005812FC">
      <w:pPr>
        <w:spacing w:line="360" w:lineRule="auto"/>
        <w:rPr>
          <w:lang w:val="uk-UA" w:eastAsia="ru-RU"/>
        </w:rPr>
      </w:pPr>
    </w:p>
    <w:p w:rsidR="005812FC" w:rsidRDefault="005812FC" w:rsidP="005812FC">
      <w:pPr>
        <w:spacing w:line="360" w:lineRule="auto"/>
        <w:rPr>
          <w:lang w:val="uk-UA" w:eastAsia="ru-RU"/>
        </w:rPr>
      </w:pPr>
    </w:p>
    <w:p w:rsidR="005812FC" w:rsidRDefault="005812FC" w:rsidP="005812FC">
      <w:pPr>
        <w:spacing w:line="360" w:lineRule="auto"/>
        <w:rPr>
          <w:lang w:val="uk-UA" w:eastAsia="ru-RU"/>
        </w:rPr>
      </w:pPr>
    </w:p>
    <w:p w:rsidR="005812FC" w:rsidRDefault="005812FC" w:rsidP="005812FC">
      <w:pPr>
        <w:pStyle w:val="1"/>
        <w:spacing w:line="360" w:lineRule="auto"/>
        <w:jc w:val="both"/>
        <w:rPr>
          <w:sz w:val="28"/>
          <w:szCs w:val="28"/>
        </w:rPr>
      </w:pPr>
    </w:p>
    <w:p w:rsidR="005812FC" w:rsidRDefault="005812FC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5812FC" w:rsidRDefault="005812FC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ИПЗм</w:t>
      </w:r>
      <w:proofErr w:type="spellEnd"/>
      <w:r>
        <w:rPr>
          <w:sz w:val="28"/>
          <w:szCs w:val="28"/>
        </w:rPr>
        <w:t xml:space="preserve"> -17</w:t>
      </w:r>
    </w:p>
    <w:p w:rsidR="005812FC" w:rsidRDefault="005812FC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5812FC" w:rsidRDefault="005812FC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812FC" w:rsidRDefault="000837C1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ст.</w:t>
      </w:r>
      <w:r>
        <w:rPr>
          <w:sz w:val="28"/>
          <w:szCs w:val="28"/>
          <w:lang w:val="uk-UA"/>
        </w:rPr>
        <w:t xml:space="preserve"> </w:t>
      </w:r>
      <w:proofErr w:type="spellStart"/>
      <w:r w:rsidRPr="000837C1">
        <w:rPr>
          <w:sz w:val="28"/>
          <w:szCs w:val="28"/>
        </w:rPr>
        <w:t>препод</w:t>
      </w:r>
      <w:proofErr w:type="spellEnd"/>
      <w:proofErr w:type="gramStart"/>
      <w:r>
        <w:rPr>
          <w:sz w:val="28"/>
          <w:szCs w:val="28"/>
          <w:lang w:val="uk-UA"/>
        </w:rPr>
        <w:t>.</w:t>
      </w:r>
      <w:r w:rsidR="005812FC">
        <w:rPr>
          <w:sz w:val="28"/>
          <w:szCs w:val="28"/>
        </w:rPr>
        <w:t xml:space="preserve"> каф</w:t>
      </w:r>
      <w:proofErr w:type="gramEnd"/>
      <w:r w:rsidR="005812FC">
        <w:rPr>
          <w:sz w:val="28"/>
          <w:szCs w:val="28"/>
        </w:rPr>
        <w:t>.</w:t>
      </w:r>
      <w:r w:rsidR="005812FC">
        <w:rPr>
          <w:sz w:val="28"/>
          <w:szCs w:val="28"/>
          <w:lang w:val="uk-UA"/>
        </w:rPr>
        <w:t xml:space="preserve"> ПМИ</w:t>
      </w:r>
    </w:p>
    <w:p w:rsidR="005812FC" w:rsidRDefault="000837C1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 В.</w:t>
      </w:r>
    </w:p>
    <w:p w:rsidR="005812FC" w:rsidRDefault="005812FC" w:rsidP="005812F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both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both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both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both"/>
        <w:rPr>
          <w:sz w:val="28"/>
          <w:szCs w:val="28"/>
        </w:rPr>
      </w:pPr>
    </w:p>
    <w:p w:rsidR="005812FC" w:rsidRDefault="005812FC" w:rsidP="005812FC">
      <w:pPr>
        <w:pStyle w:val="1"/>
        <w:spacing w:line="360" w:lineRule="auto"/>
        <w:jc w:val="center"/>
        <w:rPr>
          <w:sz w:val="28"/>
          <w:szCs w:val="28"/>
        </w:rPr>
      </w:pPr>
    </w:p>
    <w:p w:rsidR="005812FC" w:rsidRDefault="005812FC" w:rsidP="005812F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01012D" w:rsidRDefault="0001012D" w:rsidP="00E25A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9</w:t>
      </w:r>
    </w:p>
    <w:p w:rsidR="0001012D" w:rsidRPr="00271F6A" w:rsidRDefault="00ED151E" w:rsidP="00271F6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=x+y;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=-x+y;</m:t>
          </m:r>
        </m:oMath>
      </m:oMathPara>
    </w:p>
    <w:p w:rsidR="0098219E" w:rsidRPr="00271F6A" w:rsidRDefault="00ED151E" w:rsidP="00271F6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-x+y=0.</m:t>
                  </m:r>
                </m:e>
              </m:eqArr>
            </m:e>
          </m:d>
        </m:oMath>
      </m:oMathPara>
    </w:p>
    <w:p w:rsidR="007E554A" w:rsidRPr="00242972" w:rsidRDefault="0098219E" w:rsidP="00271F6A">
      <w:pPr>
        <w:spacing w:line="360" w:lineRule="auto"/>
        <w:rPr>
          <w:sz w:val="28"/>
          <w:szCs w:val="28"/>
        </w:rPr>
      </w:pPr>
      <w:r w:rsidRPr="0024297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y</w:t>
      </w:r>
      <w:r w:rsidRPr="00242972">
        <w:rPr>
          <w:sz w:val="28"/>
          <w:szCs w:val="28"/>
        </w:rPr>
        <w:t xml:space="preserve"> = 0;</w:t>
      </w:r>
    </w:p>
    <w:p w:rsidR="0061614D" w:rsidRPr="00271F6A" w:rsidRDefault="00ED151E" w:rsidP="00271F6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y=0.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-точки равновесия системы</m:t>
          </m:r>
        </m:oMath>
      </m:oMathPara>
    </w:p>
    <w:p w:rsidR="0098219E" w:rsidRDefault="0098219E" w:rsidP="00271F6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8219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mr>
            </m:m>
          </m:e>
        </m:d>
      </m:oMath>
      <w:r w:rsidRPr="0098219E">
        <w:rPr>
          <w:sz w:val="28"/>
          <w:szCs w:val="28"/>
        </w:rPr>
        <w:t xml:space="preserve"> – </w:t>
      </w:r>
      <w:r>
        <w:rPr>
          <w:sz w:val="28"/>
          <w:szCs w:val="28"/>
        </w:rPr>
        <w:t>действующая матрица</w:t>
      </w:r>
    </w:p>
    <w:p w:rsidR="0061614D" w:rsidRPr="00271F6A" w:rsidRDefault="0061614D" w:rsidP="00271F6A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det</w:t>
      </w:r>
      <w:proofErr w:type="spellEnd"/>
      <w:r w:rsidRPr="009F5DF1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A</w:t>
      </w:r>
      <w:r w:rsidRPr="009F5DF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=</w:t>
      </w:r>
      <w:r w:rsidRPr="009F5D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</w:t>
      </w:r>
      <w:r w:rsidRPr="009F5DF1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 w:rsidRPr="009F5DF1">
        <w:rPr>
          <w:sz w:val="28"/>
          <w:szCs w:val="28"/>
        </w:rPr>
        <w:t xml:space="preserve"> = 1*1-1*(-1)=1+1=2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ad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det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⁡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)=0</m:t>
          </m:r>
        </m:oMath>
      </m:oMathPara>
    </w:p>
    <w:p w:rsidR="0061614D" w:rsidRPr="00271F6A" w:rsidRDefault="00ED151E" w:rsidP="00271F6A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+4=0</m:t>
          </m:r>
        </m:oMath>
      </m:oMathPara>
    </w:p>
    <w:p w:rsidR="0061614D" w:rsidRPr="00271F6A" w:rsidRDefault="00ED151E" w:rsidP="00271F6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D=b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</m:t>
          </m:r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D=(-2)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*1*4</m:t>
          </m:r>
        </m:oMath>
      </m:oMathPara>
    </w:p>
    <w:p w:rsidR="0061614D" w:rsidRPr="00271F6A" w:rsidRDefault="0061614D" w:rsidP="00271F6A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D=4-16=12</m:t>
          </m:r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2+3,46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Helvetica"/>
              <w:sz w:val="28"/>
              <w:szCs w:val="28"/>
              <w:shd w:val="clear" w:color="auto" w:fill="FFFFFF"/>
            </w:rPr>
            <m:t>2,73</m:t>
          </m:r>
        </m:oMath>
      </m:oMathPara>
    </w:p>
    <w:p w:rsidR="0061614D" w:rsidRPr="00271F6A" w:rsidRDefault="00ED151E" w:rsidP="00271F6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2-3,46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≈-</m:t>
          </m:r>
          <m:r>
            <m:rPr>
              <m:sty m:val="p"/>
            </m:rPr>
            <w:rPr>
              <w:rFonts w:ascii="Cambria Math" w:hAnsi="Helvetica"/>
              <w:sz w:val="28"/>
              <w:szCs w:val="28"/>
              <w:shd w:val="clear" w:color="auto" w:fill="FFFFFF"/>
            </w:rPr>
            <m:t>0,73</m:t>
          </m:r>
        </m:oMath>
      </m:oMathPara>
      <w:bookmarkStart w:id="0" w:name="_GoBack"/>
      <w:bookmarkEnd w:id="0"/>
    </w:p>
    <w:p w:rsidR="0098219E" w:rsidRDefault="0098219E" w:rsidP="00271F6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8219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  <w:r w:rsidRPr="0098219E">
        <w:rPr>
          <w:sz w:val="28"/>
          <w:szCs w:val="28"/>
        </w:rPr>
        <w:t xml:space="preserve"> </w:t>
      </w:r>
    </w:p>
    <w:p w:rsidR="0098219E" w:rsidRDefault="0098219E" w:rsidP="00271F6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8219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98219E">
        <w:rPr>
          <w:sz w:val="28"/>
          <w:szCs w:val="28"/>
        </w:rPr>
        <w:t xml:space="preserve"> </w:t>
      </w:r>
    </w:p>
    <w:p w:rsidR="009F5DF1" w:rsidRDefault="00A8085F" w:rsidP="009F5D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F1" w:rsidRDefault="009F5DF1" w:rsidP="00A808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Пример работы программы </w:t>
      </w:r>
      <w:r w:rsidRPr="009F5DF1">
        <w:rPr>
          <w:sz w:val="28"/>
          <w:szCs w:val="28"/>
          <w:lang w:val="en-US"/>
        </w:rPr>
        <w:t>Mathcad</w:t>
      </w:r>
      <w:r w:rsidRPr="00DE1092">
        <w:rPr>
          <w:sz w:val="28"/>
          <w:szCs w:val="28"/>
        </w:rPr>
        <w:t xml:space="preserve"> </w:t>
      </w:r>
      <w:r w:rsidRPr="009F5DF1">
        <w:rPr>
          <w:sz w:val="28"/>
          <w:szCs w:val="28"/>
          <w:lang w:val="en-US"/>
        </w:rPr>
        <w:t>Express</w:t>
      </w:r>
      <w:r w:rsidRPr="00DE1092">
        <w:rPr>
          <w:sz w:val="28"/>
          <w:szCs w:val="28"/>
        </w:rPr>
        <w:t xml:space="preserve"> </w:t>
      </w:r>
      <w:r w:rsidRPr="009F5DF1">
        <w:rPr>
          <w:sz w:val="28"/>
          <w:szCs w:val="28"/>
          <w:lang w:val="en-US"/>
        </w:rPr>
        <w:t>Prime</w:t>
      </w:r>
      <w:r>
        <w:rPr>
          <w:sz w:val="28"/>
          <w:szCs w:val="28"/>
        </w:rPr>
        <w:t xml:space="preserve"> 4.0</w:t>
      </w:r>
    </w:p>
    <w:p w:rsidR="00A8085F" w:rsidRDefault="00A8085F" w:rsidP="00A8085F">
      <w:pPr>
        <w:spacing w:line="360" w:lineRule="auto"/>
        <w:jc w:val="center"/>
        <w:rPr>
          <w:sz w:val="28"/>
          <w:szCs w:val="28"/>
        </w:rPr>
      </w:pPr>
    </w:p>
    <w:p w:rsidR="00A8085F" w:rsidRDefault="00A8085F" w:rsidP="00A8085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244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5F" w:rsidRPr="00A8085F" w:rsidRDefault="00A8085F" w:rsidP="00A8085F">
      <w:pPr>
        <w:spacing w:line="360" w:lineRule="auto"/>
        <w:jc w:val="center"/>
        <w:rPr>
          <w:sz w:val="28"/>
          <w:szCs w:val="28"/>
        </w:rPr>
      </w:pPr>
      <w:r w:rsidRPr="00A8085F">
        <w:rPr>
          <w:sz w:val="28"/>
          <w:szCs w:val="28"/>
        </w:rPr>
        <w:t>Рис. 2 – График неустойчивой системы</w:t>
      </w:r>
    </w:p>
    <w:p w:rsidR="00E25A0F" w:rsidRPr="00ED151E" w:rsidRDefault="00E25A0F" w:rsidP="00ED151E">
      <w:pPr>
        <w:spacing w:line="360" w:lineRule="auto"/>
        <w:rPr>
          <w:sz w:val="28"/>
          <w:szCs w:val="28"/>
        </w:rPr>
      </w:pPr>
    </w:p>
    <w:sectPr w:rsidR="00E25A0F" w:rsidRPr="00ED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97"/>
    <w:rsid w:val="0001012D"/>
    <w:rsid w:val="000837C1"/>
    <w:rsid w:val="000B1E68"/>
    <w:rsid w:val="0019772C"/>
    <w:rsid w:val="00242972"/>
    <w:rsid w:val="00271F6A"/>
    <w:rsid w:val="003D40CF"/>
    <w:rsid w:val="004C56C5"/>
    <w:rsid w:val="004C5D61"/>
    <w:rsid w:val="005812FC"/>
    <w:rsid w:val="0061614D"/>
    <w:rsid w:val="0064689A"/>
    <w:rsid w:val="006A79A5"/>
    <w:rsid w:val="00722450"/>
    <w:rsid w:val="007E554A"/>
    <w:rsid w:val="0098219E"/>
    <w:rsid w:val="009F5DF1"/>
    <w:rsid w:val="00A8085F"/>
    <w:rsid w:val="00B712ED"/>
    <w:rsid w:val="00B87F97"/>
    <w:rsid w:val="00C120F3"/>
    <w:rsid w:val="00C50CB7"/>
    <w:rsid w:val="00D332E8"/>
    <w:rsid w:val="00D61AA1"/>
    <w:rsid w:val="00DE1092"/>
    <w:rsid w:val="00E25A0F"/>
    <w:rsid w:val="00E57CDD"/>
    <w:rsid w:val="00ED151E"/>
    <w:rsid w:val="00F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02629-ADF5-4E59-B400-E30A8358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2F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12FC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581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010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56AE-2010-4F48-8340-5200840A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14</cp:revision>
  <dcterms:created xsi:type="dcterms:W3CDTF">2018-05-16T22:49:00Z</dcterms:created>
  <dcterms:modified xsi:type="dcterms:W3CDTF">2018-05-27T01:26:00Z</dcterms:modified>
</cp:coreProperties>
</file>