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D5269" w14:textId="296459E9" w:rsidR="000073CE" w:rsidRPr="000073CE" w:rsidRDefault="000073CE" w:rsidP="00860EAE">
      <w:pPr>
        <w:rPr>
          <w:b/>
          <w:bCs/>
        </w:rPr>
      </w:pPr>
      <w:r w:rsidRPr="000073CE">
        <w:rPr>
          <w:b/>
          <w:bCs/>
        </w:rPr>
        <w:t>Feasibility:</w:t>
      </w:r>
    </w:p>
    <w:p w14:paraId="5BAEEB08" w14:textId="740D216E" w:rsidR="000073CE" w:rsidRDefault="000073CE" w:rsidP="00860EAE">
      <w:bookmarkStart w:id="0" w:name="_Hlk212119755"/>
      <w:r>
        <w:t>For a limited engineering staff, S</w:t>
      </w:r>
      <w:r w:rsidRPr="000073CE">
        <w:t xml:space="preserve">tarting from scratch, developing an ISO 26262-compliant automotive system is genuinely feasible by targeting ASIL B/C (not D), using the TMS570LS3137 microcontroller with its free development tools (Code Composer Studio and </w:t>
      </w:r>
      <w:proofErr w:type="spellStart"/>
      <w:r w:rsidRPr="000073CE">
        <w:t>HALCoGen</w:t>
      </w:r>
      <w:proofErr w:type="spellEnd"/>
      <w:r w:rsidRPr="000073CE">
        <w:t xml:space="preserve">), skipping the expensive and complex AUTOSAR framework in favor of bare-metal code with </w:t>
      </w:r>
      <w:proofErr w:type="spellStart"/>
      <w:r w:rsidRPr="000073CE">
        <w:t>FreeRTOS</w:t>
      </w:r>
      <w:proofErr w:type="spellEnd"/>
      <w:r w:rsidRPr="000073CE">
        <w:t xml:space="preserve">, leveraging </w:t>
      </w:r>
      <w:proofErr w:type="spellStart"/>
      <w:r w:rsidRPr="000073CE">
        <w:t>PCBWay</w:t>
      </w:r>
      <w:proofErr w:type="spellEnd"/>
      <w:r w:rsidRPr="000073CE">
        <w:t xml:space="preserve"> for affordable PCB assembly, and using off-the-shelf IP67 enclosures with standard automotive connectors. The entire process—from requirements through ready-to-install hardware—takes </w:t>
      </w:r>
      <w:r w:rsidRPr="00FE3BA2">
        <w:rPr>
          <w:b/>
          <w:bCs/>
        </w:rPr>
        <w:t>6-9 months</w:t>
      </w:r>
      <w:r w:rsidRPr="000073CE">
        <w:t xml:space="preserve"> with costs under </w:t>
      </w:r>
      <w:r w:rsidRPr="000073CE">
        <w:rPr>
          <w:b/>
          <w:bCs/>
        </w:rPr>
        <w:t>$5,000</w:t>
      </w:r>
      <w:r w:rsidRPr="000073CE">
        <w:t xml:space="preserve"> for prototypes, made possible by TI's free production-ready toolchain, pre-certified safety MCU features (lockstep cores, BIST, ECC), and the availability of open-source safety-critical software libraries. The key is </w:t>
      </w:r>
      <w:proofErr w:type="gramStart"/>
      <w:r w:rsidRPr="000073CE">
        <w:t>maintaining</w:t>
      </w:r>
      <w:proofErr w:type="gramEnd"/>
      <w:r w:rsidRPr="000073CE">
        <w:t xml:space="preserve"> rigorous documentation throughout, following MISRA C coding standards</w:t>
      </w:r>
      <w:r>
        <w:t>. C</w:t>
      </w:r>
      <w:r w:rsidRPr="000073CE">
        <w:t xml:space="preserve">ommercial deployment will likely require a third-party safety assessment, </w:t>
      </w:r>
      <w:r w:rsidR="00FE3BA2">
        <w:t xml:space="preserve">if that is desired, </w:t>
      </w:r>
      <w:r w:rsidRPr="000073CE">
        <w:t xml:space="preserve">but the technical work is </w:t>
      </w:r>
      <w:proofErr w:type="gramStart"/>
      <w:r w:rsidRPr="000073CE">
        <w:t>absolutely achievable</w:t>
      </w:r>
      <w:proofErr w:type="gramEnd"/>
      <w:r w:rsidRPr="000073CE">
        <w:t xml:space="preserve"> solo with modern tools and properly scoped safety requirements.</w:t>
      </w:r>
    </w:p>
    <w:p w14:paraId="26D86B26" w14:textId="736FCABE" w:rsidR="000073CE" w:rsidRDefault="000073CE" w:rsidP="00860EAE">
      <w:r>
        <w:t>Using Claud AI, it may be able to cut that time by 30%</w:t>
      </w:r>
    </w:p>
    <w:bookmarkEnd w:id="0"/>
    <w:p w14:paraId="48D83CFF" w14:textId="77777777" w:rsidR="000073CE" w:rsidRPr="000073CE" w:rsidRDefault="000073CE" w:rsidP="00860EAE"/>
    <w:p w14:paraId="42B80A3B" w14:textId="0D67A198" w:rsidR="00860EAE" w:rsidRPr="00860EAE" w:rsidRDefault="00860EAE" w:rsidP="00860EAE">
      <w:pPr>
        <w:rPr>
          <w:b/>
          <w:bCs/>
        </w:rPr>
      </w:pPr>
      <w:r w:rsidRPr="00860EAE">
        <w:rPr>
          <w:b/>
          <w:bCs/>
        </w:rPr>
        <w:t>Recommended Development Path</w:t>
      </w:r>
    </w:p>
    <w:p w14:paraId="296D4D5B" w14:textId="77777777" w:rsidR="00860EAE" w:rsidRPr="00860EAE" w:rsidRDefault="00860EAE" w:rsidP="00860EAE">
      <w:r w:rsidRPr="00860EAE">
        <w:rPr>
          <w:b/>
          <w:bCs/>
        </w:rPr>
        <w:t>Phase 1</w:t>
      </w:r>
      <w:r w:rsidRPr="00860EAE">
        <w:t>: Requirements &amp; Safety Analysis (2-4 weeks)</w:t>
      </w:r>
    </w:p>
    <w:p w14:paraId="0AA4EF7A" w14:textId="77777777" w:rsidR="00860EAE" w:rsidRPr="00860EAE" w:rsidRDefault="00860EAE" w:rsidP="00860EAE">
      <w:r w:rsidRPr="00860EAE">
        <w:t xml:space="preserve">    Document Requirements</w:t>
      </w:r>
    </w:p>
    <w:p w14:paraId="7483CBF2" w14:textId="77777777" w:rsidR="00860EAE" w:rsidRPr="00860EAE" w:rsidRDefault="00860EAE" w:rsidP="00860EAE">
      <w:r w:rsidRPr="00860EAE">
        <w:t xml:space="preserve">        Use free or affordable tools like </w:t>
      </w:r>
      <w:proofErr w:type="spellStart"/>
      <w:r w:rsidRPr="00860EAE">
        <w:t>Visure</w:t>
      </w:r>
      <w:proofErr w:type="spellEnd"/>
      <w:r w:rsidRPr="00860EAE">
        <w:t xml:space="preserve"> Requirements ALM (offers trial) or even structured Excel/Word templates</w:t>
      </w:r>
    </w:p>
    <w:p w14:paraId="7F33FEB1" w14:textId="77777777" w:rsidR="00860EAE" w:rsidRPr="00860EAE" w:rsidRDefault="00860EAE" w:rsidP="00860EAE">
      <w:r w:rsidRPr="00860EAE">
        <w:t xml:space="preserve">        Perform Hazard Analysis and Risk Assessment (HARA) to determine ASIL level based on Severity, Exposure, and Controllability</w:t>
      </w:r>
    </w:p>
    <w:p w14:paraId="2BC71F18" w14:textId="77777777" w:rsidR="00860EAE" w:rsidRPr="00860EAE" w:rsidRDefault="00860EAE" w:rsidP="00860EAE">
      <w:r w:rsidRPr="00860EAE">
        <w:t xml:space="preserve">    Target ASIL B or C maximum for single-engineer feasibility (ASIL D requires extensive organizational infrastructure)</w:t>
      </w:r>
    </w:p>
    <w:p w14:paraId="62EBC480" w14:textId="77777777" w:rsidR="00860EAE" w:rsidRPr="00860EAE" w:rsidRDefault="00860EAE" w:rsidP="00860EAE">
      <w:r w:rsidRPr="00860EAE">
        <w:t>Safety Concept</w:t>
      </w:r>
    </w:p>
    <w:p w14:paraId="2EF41950" w14:textId="77777777" w:rsidR="00860EAE" w:rsidRPr="00860EAE" w:rsidRDefault="00860EAE" w:rsidP="00860EAE">
      <w:r w:rsidRPr="00860EAE">
        <w:t xml:space="preserve">    Define safety goals and derive safety requirements allocated to architectural components</w:t>
      </w:r>
    </w:p>
    <w:p w14:paraId="43456E94" w14:textId="77777777" w:rsidR="00860EAE" w:rsidRPr="00860EAE" w:rsidRDefault="00860EAE" w:rsidP="00860EAE">
      <w:r w:rsidRPr="00860EAE">
        <w:t xml:space="preserve">        Consider ASIL decomposition to reduce requirements where possible</w:t>
      </w:r>
    </w:p>
    <w:p w14:paraId="59AFEF71" w14:textId="77777777" w:rsidR="00860EAE" w:rsidRPr="00860EAE" w:rsidRDefault="00860EAE" w:rsidP="00860EAE"/>
    <w:p w14:paraId="44168F6B" w14:textId="77777777" w:rsidR="00FE3BA2" w:rsidRDefault="00FE3BA2" w:rsidP="00860EAE"/>
    <w:p w14:paraId="4D81AD6C" w14:textId="36C87AAA" w:rsidR="00860EAE" w:rsidRPr="00860EAE" w:rsidRDefault="00860EAE" w:rsidP="00860EAE">
      <w:r w:rsidRPr="00860EAE">
        <w:rPr>
          <w:b/>
          <w:bCs/>
        </w:rPr>
        <w:lastRenderedPageBreak/>
        <w:t>Phase 2</w:t>
      </w:r>
      <w:r w:rsidRPr="00860EAE">
        <w:t>: Hardware Selection (1-2 weeks)</w:t>
      </w:r>
    </w:p>
    <w:p w14:paraId="7028114D" w14:textId="77777777" w:rsidR="00860EAE" w:rsidRPr="00860EAE" w:rsidRDefault="00860EAE" w:rsidP="00860EAE">
      <w:r w:rsidRPr="00860EAE">
        <w:t>Recommended MCU: TMS570LS3137 (the sweet spot for single engineers)</w:t>
      </w:r>
    </w:p>
    <w:p w14:paraId="6A624342" w14:textId="77777777" w:rsidR="00860EAE" w:rsidRPr="00860EAE" w:rsidRDefault="00860EAE" w:rsidP="00860EAE">
      <w:r w:rsidRPr="00860EAE">
        <w:t>Why this choice:</w:t>
      </w:r>
    </w:p>
    <w:p w14:paraId="67478BFA" w14:textId="77777777" w:rsidR="00860EAE" w:rsidRPr="00860EAE" w:rsidRDefault="00860EAE" w:rsidP="00860EAE">
      <w:r w:rsidRPr="00860EAE">
        <w:t xml:space="preserve">    ISO 26262 ASIL D certified and IEC 61508 SIL 3 certified</w:t>
      </w:r>
    </w:p>
    <w:p w14:paraId="3EB4396F" w14:textId="77777777" w:rsidR="00860EAE" w:rsidRPr="00860EAE" w:rsidRDefault="00860EAE" w:rsidP="00860EAE">
      <w:r w:rsidRPr="00860EAE">
        <w:t xml:space="preserve">Available on </w:t>
      </w:r>
      <w:proofErr w:type="spellStart"/>
      <w:r w:rsidRPr="00860EAE">
        <w:t>LaunchPad</w:t>
      </w:r>
      <w:proofErr w:type="spellEnd"/>
      <w:r w:rsidRPr="00860EAE">
        <w:t xml:space="preserve"> development kit for £18-20</w:t>
      </w:r>
    </w:p>
    <w:p w14:paraId="25F4E7DD" w14:textId="77777777" w:rsidR="00860EAE" w:rsidRPr="00860EAE" w:rsidRDefault="00860EAE" w:rsidP="00860EAE">
      <w:r w:rsidRPr="00860EAE">
        <w:t>Code Composer Studio (CCS) is free to use all the way through to production</w:t>
      </w:r>
    </w:p>
    <w:p w14:paraId="3F6FC71A" w14:textId="77777777" w:rsidR="00860EAE" w:rsidRPr="00860EAE" w:rsidRDefault="00860EAE" w:rsidP="00860EAE">
      <w:r w:rsidRPr="00860EAE">
        <w:t>Electronic Products</w:t>
      </w:r>
    </w:p>
    <w:p w14:paraId="395DCDE4" w14:textId="77777777" w:rsidR="00860EAE" w:rsidRPr="00860EAE" w:rsidRDefault="00860EAE" w:rsidP="00860EAE">
      <w:r w:rsidRPr="00860EAE">
        <w:t xml:space="preserve">    Built-in safety features (lockstep cores, ECC, BIST)</w:t>
      </w:r>
    </w:p>
    <w:p w14:paraId="5EB07F64" w14:textId="77777777" w:rsidR="00860EAE" w:rsidRPr="00860EAE" w:rsidRDefault="00860EAE" w:rsidP="00860EAE">
      <w:r w:rsidRPr="00860EAE">
        <w:t xml:space="preserve">    Good availability through distributors for </w:t>
      </w:r>
      <w:proofErr w:type="spellStart"/>
      <w:r w:rsidRPr="00860EAE">
        <w:t>PCBway</w:t>
      </w:r>
      <w:proofErr w:type="spellEnd"/>
      <w:r w:rsidRPr="00860EAE">
        <w:t xml:space="preserve"> assembly</w:t>
      </w:r>
    </w:p>
    <w:p w14:paraId="7D16FA9E" w14:textId="77777777" w:rsidR="00860EAE" w:rsidRPr="00860EAE" w:rsidRDefault="00860EAE" w:rsidP="00860EAE">
      <w:r w:rsidRPr="00860EAE">
        <w:t>Enclosure Selection:</w:t>
      </w:r>
    </w:p>
    <w:p w14:paraId="1C4E0DDE" w14:textId="77777777" w:rsidR="00860EAE" w:rsidRPr="00860EAE" w:rsidRDefault="00860EAE" w:rsidP="00860EAE">
      <w:r w:rsidRPr="00860EAE">
        <w:t xml:space="preserve">    IP67 enclosures provide complete dust protection and can handle temporary submersion in water up to 1 meter deep for 30 minutes</w:t>
      </w:r>
    </w:p>
    <w:p w14:paraId="7976C31B" w14:textId="420C46C2" w:rsidR="00860EAE" w:rsidRPr="00860EAE" w:rsidRDefault="00860EAE" w:rsidP="00860EAE">
      <w:r w:rsidRPr="00860EAE">
        <w:t xml:space="preserve">    </w:t>
      </w:r>
    </w:p>
    <w:p w14:paraId="176CD8CC" w14:textId="77777777" w:rsidR="00860EAE" w:rsidRPr="00860EAE" w:rsidRDefault="00860EAE" w:rsidP="00860EAE">
      <w:r w:rsidRPr="00860EAE">
        <w:rPr>
          <w:b/>
          <w:bCs/>
        </w:rPr>
        <w:t>Phase 3</w:t>
      </w:r>
      <w:r w:rsidRPr="00860EAE">
        <w:t>: Software Architecture (2-3 weeks)</w:t>
      </w:r>
    </w:p>
    <w:p w14:paraId="4F99630F" w14:textId="2EE20CDF" w:rsidR="00860EAE" w:rsidRPr="00860EAE" w:rsidRDefault="00860EAE" w:rsidP="00860EAE">
      <w:r w:rsidRPr="00860EAE">
        <w:t>Skip AUTOSAR. Here's why:</w:t>
      </w:r>
    </w:p>
    <w:p w14:paraId="4784FBEB" w14:textId="77777777" w:rsidR="00860EAE" w:rsidRPr="00860EAE" w:rsidRDefault="00860EAE" w:rsidP="00860EAE">
      <w:r w:rsidRPr="00860EAE">
        <w:t xml:space="preserve">    AUTOSAR vendors license their software for specific model years, and using it for different models incurs additional expenses, with some of the highest off-the-shelf software costs available</w:t>
      </w:r>
    </w:p>
    <w:p w14:paraId="7C738184" w14:textId="77777777" w:rsidR="00860EAE" w:rsidRPr="00860EAE" w:rsidRDefault="00860EAE" w:rsidP="00860EAE">
      <w:r w:rsidRPr="00860EAE">
        <w:t>Tailored bare-metal software is less complex, which is crucial during verification for Functional Safety, and is easier to verify, reducing associated costs</w:t>
      </w:r>
    </w:p>
    <w:p w14:paraId="0D513B76" w14:textId="77777777" w:rsidR="00860EAE" w:rsidRPr="00860EAE" w:rsidRDefault="00860EAE" w:rsidP="00860EAE">
      <w:r w:rsidRPr="00860EAE">
        <w:t xml:space="preserve">While AUTOSAR specification is open </w:t>
      </w:r>
      <w:proofErr w:type="gramStart"/>
      <w:r w:rsidRPr="00860EAE">
        <w:t>for</w:t>
      </w:r>
      <w:proofErr w:type="gramEnd"/>
      <w:r w:rsidRPr="00860EAE">
        <w:t xml:space="preserve"> in-house development, in terms of time and money it is often more cost-effective to buy ready-made modules and customize them</w:t>
      </w:r>
    </w:p>
    <w:p w14:paraId="3405DE57" w14:textId="77777777" w:rsidR="00860EAE" w:rsidRPr="00860EAE" w:rsidRDefault="00860EAE" w:rsidP="00860EAE">
      <w:r w:rsidRPr="00860EAE">
        <w:t>Instead, use:</w:t>
      </w:r>
    </w:p>
    <w:p w14:paraId="1B0C0857" w14:textId="77777777" w:rsidR="00860EAE" w:rsidRPr="00860EAE" w:rsidRDefault="00860EAE" w:rsidP="00860EAE">
      <w:r w:rsidRPr="00860EAE">
        <w:t xml:space="preserve">    </w:t>
      </w:r>
      <w:proofErr w:type="spellStart"/>
      <w:r w:rsidRPr="00860EAE">
        <w:t>HALCoGen</w:t>
      </w:r>
      <w:proofErr w:type="spellEnd"/>
      <w:r w:rsidRPr="00860EAE">
        <w:t xml:space="preserve"> (free TI tool) for hardware initialization</w:t>
      </w:r>
    </w:p>
    <w:p w14:paraId="37A8A036" w14:textId="77777777" w:rsidR="00860EAE" w:rsidRPr="00860EAE" w:rsidRDefault="00860EAE" w:rsidP="00860EAE">
      <w:r w:rsidRPr="00860EAE">
        <w:t xml:space="preserve">    </w:t>
      </w:r>
      <w:proofErr w:type="spellStart"/>
      <w:r w:rsidRPr="00860EAE">
        <w:t>FreeRTOS</w:t>
      </w:r>
      <w:proofErr w:type="spellEnd"/>
      <w:r w:rsidRPr="00860EAE">
        <w:t xml:space="preserve"> (free, </w:t>
      </w:r>
      <w:proofErr w:type="gramStart"/>
      <w:r w:rsidRPr="00860EAE">
        <w:t>open-source</w:t>
      </w:r>
      <w:proofErr w:type="gramEnd"/>
      <w:r w:rsidRPr="00860EAE">
        <w:t>) with Safety Critical version available</w:t>
      </w:r>
    </w:p>
    <w:p w14:paraId="5B1710B5" w14:textId="77777777" w:rsidR="00860EAE" w:rsidRPr="00860EAE" w:rsidRDefault="00860EAE" w:rsidP="00860EAE">
      <w:r w:rsidRPr="00860EAE">
        <w:t xml:space="preserve">    Simple layered architecture: Application → HAL → Drivers</w:t>
      </w:r>
    </w:p>
    <w:p w14:paraId="1EE8C879" w14:textId="77777777" w:rsidR="00860EAE" w:rsidRPr="00860EAE" w:rsidRDefault="00860EAE" w:rsidP="00860EAE">
      <w:r w:rsidRPr="00860EAE">
        <w:t xml:space="preserve">    Follow V-model methodology for software development with early testing at each step to find bugs and faults at very early stages</w:t>
      </w:r>
    </w:p>
    <w:p w14:paraId="7DA8512B" w14:textId="77777777" w:rsidR="00860EAE" w:rsidRDefault="00860EAE" w:rsidP="00860EAE"/>
    <w:p w14:paraId="65073887" w14:textId="31149517" w:rsidR="00860EAE" w:rsidRPr="00860EAE" w:rsidRDefault="00860EAE" w:rsidP="00860EAE">
      <w:r w:rsidRPr="00860EAE">
        <w:rPr>
          <w:b/>
          <w:bCs/>
        </w:rPr>
        <w:t>Phase 4</w:t>
      </w:r>
      <w:r w:rsidRPr="00860EAE">
        <w:t>: Development Environment Setup (1 week)</w:t>
      </w:r>
    </w:p>
    <w:p w14:paraId="4E3C4B20" w14:textId="77777777" w:rsidR="00860EAE" w:rsidRPr="00860EAE" w:rsidRDefault="00860EAE" w:rsidP="00860EAE">
      <w:r w:rsidRPr="00860EAE">
        <w:t>Core Tools (All Free):</w:t>
      </w:r>
    </w:p>
    <w:p w14:paraId="77537D06" w14:textId="77777777" w:rsidR="00860EAE" w:rsidRPr="00860EAE" w:rsidRDefault="00860EAE" w:rsidP="00860EAE">
      <w:r w:rsidRPr="00860EAE">
        <w:t xml:space="preserve">    Code Composer Studio - TI's Eclipse-based IDE</w:t>
      </w:r>
    </w:p>
    <w:p w14:paraId="58F05620" w14:textId="77777777" w:rsidR="00860EAE" w:rsidRPr="00860EAE" w:rsidRDefault="00860EAE" w:rsidP="00860EAE">
      <w:r w:rsidRPr="00860EAE">
        <w:t xml:space="preserve">    </w:t>
      </w:r>
      <w:proofErr w:type="spellStart"/>
      <w:r w:rsidRPr="00860EAE">
        <w:t>HALCoGen</w:t>
      </w:r>
      <w:proofErr w:type="spellEnd"/>
      <w:r w:rsidRPr="00860EAE">
        <w:t xml:space="preserve"> - Hardware initialization code generator</w:t>
      </w:r>
    </w:p>
    <w:p w14:paraId="1724E8B6" w14:textId="77777777" w:rsidR="00860EAE" w:rsidRPr="00860EAE" w:rsidRDefault="00860EAE" w:rsidP="00860EAE">
      <w:r w:rsidRPr="00860EAE">
        <w:t xml:space="preserve">    Git/GitHub - Version control</w:t>
      </w:r>
    </w:p>
    <w:p w14:paraId="7E0054D9" w14:textId="77777777" w:rsidR="00860EAE" w:rsidRPr="00860EAE" w:rsidRDefault="00860EAE" w:rsidP="00860EAE">
      <w:r w:rsidRPr="00860EAE">
        <w:t xml:space="preserve">    Static Analysis: Use free MISRA C checkers or trial versions of commercial tools</w:t>
      </w:r>
    </w:p>
    <w:p w14:paraId="118D9332" w14:textId="77777777" w:rsidR="00860EAE" w:rsidRPr="00860EAE" w:rsidRDefault="00860EAE" w:rsidP="00860EAE">
      <w:r w:rsidRPr="00860EAE">
        <w:t>Coding Standards:</w:t>
      </w:r>
    </w:p>
    <w:p w14:paraId="6DAF8362" w14:textId="77777777" w:rsidR="00860EAE" w:rsidRPr="00860EAE" w:rsidRDefault="00860EAE" w:rsidP="00860EAE">
      <w:r w:rsidRPr="00860EAE">
        <w:t xml:space="preserve">    Follow MISRA C:2012 guidelines</w:t>
      </w:r>
    </w:p>
    <w:p w14:paraId="015033ED" w14:textId="77777777" w:rsidR="00860EAE" w:rsidRPr="00860EAE" w:rsidRDefault="00860EAE" w:rsidP="00860EAE">
      <w:r w:rsidRPr="00860EAE">
        <w:t xml:space="preserve">    Use static analysis tools to enforce compliance</w:t>
      </w:r>
    </w:p>
    <w:p w14:paraId="7CE4BF2B" w14:textId="77777777" w:rsidR="00860EAE" w:rsidRPr="00860EAE" w:rsidRDefault="00860EAE" w:rsidP="00860EAE">
      <w:r w:rsidRPr="00860EAE">
        <w:t xml:space="preserve">    Enforce coding standards like MISRA and AUTOSAR with static code analyzers to ensure safety and reliability, confirming compliance quickly and efficiently</w:t>
      </w:r>
    </w:p>
    <w:p w14:paraId="47010FF5" w14:textId="77777777" w:rsidR="00860EAE" w:rsidRPr="00860EAE" w:rsidRDefault="00860EAE" w:rsidP="00860EAE"/>
    <w:p w14:paraId="0ECDFA41" w14:textId="77777777" w:rsidR="00860EAE" w:rsidRPr="00860EAE" w:rsidRDefault="00860EAE" w:rsidP="00860EAE">
      <w:r w:rsidRPr="00860EAE">
        <w:rPr>
          <w:b/>
          <w:bCs/>
        </w:rPr>
        <w:t>Phase 5</w:t>
      </w:r>
      <w:r w:rsidRPr="00860EAE">
        <w:t>: Implementation (8-12 weeks)</w:t>
      </w:r>
    </w:p>
    <w:p w14:paraId="015F1778" w14:textId="77777777" w:rsidR="00860EAE" w:rsidRPr="00860EAE" w:rsidRDefault="00860EAE" w:rsidP="00860EAE">
      <w:r w:rsidRPr="00860EAE">
        <w:t xml:space="preserve">    Develop in iterations following V-model</w:t>
      </w:r>
    </w:p>
    <w:p w14:paraId="3813F4DE" w14:textId="77777777" w:rsidR="00860EAE" w:rsidRPr="00860EAE" w:rsidRDefault="00860EAE" w:rsidP="00860EAE">
      <w:r w:rsidRPr="00860EAE">
        <w:t xml:space="preserve">    Unit test each module with coverage tracking</w:t>
      </w:r>
    </w:p>
    <w:p w14:paraId="70A5AACF" w14:textId="77777777" w:rsidR="00860EAE" w:rsidRPr="00860EAE" w:rsidRDefault="00860EAE" w:rsidP="00860EAE">
      <w:r w:rsidRPr="00860EAE">
        <w:t xml:space="preserve">    Use TI's diagnostic libraries for self-test features</w:t>
      </w:r>
    </w:p>
    <w:p w14:paraId="1E96BB6A" w14:textId="77777777" w:rsidR="00860EAE" w:rsidRPr="00860EAE" w:rsidRDefault="00860EAE" w:rsidP="00860EAE">
      <w:r w:rsidRPr="00860EAE">
        <w:t xml:space="preserve">    Document everything - ISO 26262 requires extensive documentation</w:t>
      </w:r>
    </w:p>
    <w:p w14:paraId="2F1F8006" w14:textId="77777777" w:rsidR="00860EAE" w:rsidRDefault="00860EAE" w:rsidP="00860EAE"/>
    <w:p w14:paraId="0847D91D" w14:textId="3D3ED934" w:rsidR="00860EAE" w:rsidRPr="00860EAE" w:rsidRDefault="00860EAE" w:rsidP="00860EAE">
      <w:r w:rsidRPr="00860EAE">
        <w:rPr>
          <w:b/>
          <w:bCs/>
        </w:rPr>
        <w:t>Phase 6</w:t>
      </w:r>
      <w:r w:rsidRPr="00860EAE">
        <w:t>: PCB Design &amp; Manufacturing (3-4 weeks)</w:t>
      </w:r>
    </w:p>
    <w:p w14:paraId="6ACD3FF3" w14:textId="77777777" w:rsidR="00860EAE" w:rsidRPr="00860EAE" w:rsidRDefault="00860EAE" w:rsidP="00860EAE">
      <w:r w:rsidRPr="00860EAE">
        <w:t>Design:</w:t>
      </w:r>
    </w:p>
    <w:p w14:paraId="32815B93" w14:textId="77777777" w:rsidR="00860EAE" w:rsidRPr="00860EAE" w:rsidRDefault="00860EAE" w:rsidP="00860EAE">
      <w:r w:rsidRPr="00860EAE">
        <w:t xml:space="preserve">    Use </w:t>
      </w:r>
      <w:proofErr w:type="spellStart"/>
      <w:r w:rsidRPr="00860EAE">
        <w:t>KiCad</w:t>
      </w:r>
      <w:proofErr w:type="spellEnd"/>
      <w:r w:rsidRPr="00860EAE">
        <w:t xml:space="preserve"> (free) or Altium (if budget allows)</w:t>
      </w:r>
    </w:p>
    <w:p w14:paraId="27A2DE2F" w14:textId="77777777" w:rsidR="00860EAE" w:rsidRPr="00860EAE" w:rsidRDefault="00860EAE" w:rsidP="00860EAE">
      <w:r w:rsidRPr="00860EAE">
        <w:t xml:space="preserve">    Include automotive-grade connectors (TE Connectivity, Molex)</w:t>
      </w:r>
    </w:p>
    <w:p w14:paraId="2E328B5D" w14:textId="77777777" w:rsidR="00860EAE" w:rsidRPr="00860EAE" w:rsidRDefault="00860EAE" w:rsidP="00860EAE">
      <w:r w:rsidRPr="00860EAE">
        <w:t xml:space="preserve">    Add protection circuits (TVS diodes, EMI filtering)</w:t>
      </w:r>
    </w:p>
    <w:p w14:paraId="641943E7" w14:textId="77777777" w:rsidR="00860EAE" w:rsidRPr="00860EAE" w:rsidRDefault="00860EAE" w:rsidP="00860EAE">
      <w:r w:rsidRPr="00860EAE">
        <w:t xml:space="preserve">    Design for EMC compliance (ground planes, proper routing)</w:t>
      </w:r>
    </w:p>
    <w:p w14:paraId="384EDBF2" w14:textId="77777777" w:rsidR="00860EAE" w:rsidRPr="00860EAE" w:rsidRDefault="00860EAE" w:rsidP="00860EAE"/>
    <w:p w14:paraId="4458A363" w14:textId="77777777" w:rsidR="00860EAE" w:rsidRPr="00860EAE" w:rsidRDefault="00860EAE" w:rsidP="00860EAE">
      <w:r w:rsidRPr="00860EAE">
        <w:lastRenderedPageBreak/>
        <w:t>Manufacturing:</w:t>
      </w:r>
    </w:p>
    <w:p w14:paraId="479BF913" w14:textId="77777777" w:rsidR="00860EAE" w:rsidRPr="00860EAE" w:rsidRDefault="00860EAE" w:rsidP="00860EAE">
      <w:r w:rsidRPr="00860EAE">
        <w:t xml:space="preserve">    Submit to </w:t>
      </w:r>
      <w:proofErr w:type="spellStart"/>
      <w:r w:rsidRPr="00860EAE">
        <w:t>PCBway</w:t>
      </w:r>
      <w:proofErr w:type="spellEnd"/>
      <w:r w:rsidRPr="00860EAE">
        <w:t xml:space="preserve"> with complete BOM</w:t>
      </w:r>
    </w:p>
    <w:p w14:paraId="45AF3A06" w14:textId="77777777" w:rsidR="00860EAE" w:rsidRPr="00860EAE" w:rsidRDefault="00860EAE" w:rsidP="00860EAE">
      <w:r w:rsidRPr="00860EAE">
        <w:t xml:space="preserve">    Confirm TMS570LS3137 availability before ordering</w:t>
      </w:r>
    </w:p>
    <w:p w14:paraId="6E51D623" w14:textId="77777777" w:rsidR="00860EAE" w:rsidRPr="00860EAE" w:rsidRDefault="00860EAE" w:rsidP="00860EAE">
      <w:r w:rsidRPr="00860EAE">
        <w:t xml:space="preserve">    Request assembly service with inspection</w:t>
      </w:r>
    </w:p>
    <w:p w14:paraId="5490F460" w14:textId="77777777" w:rsidR="00860EAE" w:rsidRPr="00860EAE" w:rsidRDefault="00860EAE" w:rsidP="00860EAE">
      <w:r w:rsidRPr="00860EAE">
        <w:t xml:space="preserve">    Order 5-10 prototypes initially</w:t>
      </w:r>
    </w:p>
    <w:p w14:paraId="57FBE3DC" w14:textId="77777777" w:rsidR="00860EAE" w:rsidRPr="00860EAE" w:rsidRDefault="00860EAE" w:rsidP="00860EAE"/>
    <w:p w14:paraId="756158B8" w14:textId="77777777" w:rsidR="00860EAE" w:rsidRPr="00860EAE" w:rsidRDefault="00860EAE" w:rsidP="00860EAE">
      <w:r w:rsidRPr="00860EAE">
        <w:rPr>
          <w:b/>
          <w:bCs/>
        </w:rPr>
        <w:t>Phase 7:</w:t>
      </w:r>
      <w:r w:rsidRPr="00860EAE">
        <w:t xml:space="preserve"> Testing &amp; Verification (4-6 weeks)</w:t>
      </w:r>
    </w:p>
    <w:p w14:paraId="2B01BFC4" w14:textId="77777777" w:rsidR="00860EAE" w:rsidRPr="00860EAE" w:rsidRDefault="00860EAE" w:rsidP="00860EAE">
      <w:r w:rsidRPr="00860EAE">
        <w:t>Required Testing:</w:t>
      </w:r>
    </w:p>
    <w:p w14:paraId="4D00C662" w14:textId="77777777" w:rsidR="00860EAE" w:rsidRPr="00860EAE" w:rsidRDefault="00860EAE" w:rsidP="00860EAE">
      <w:r w:rsidRPr="00860EAE">
        <w:t xml:space="preserve">    Use static analysis, data and control flow analysis, unit testing, and application monitoring together with configurable test reports containing high levels of detail</w:t>
      </w:r>
    </w:p>
    <w:p w14:paraId="4796DFD2" w14:textId="77777777" w:rsidR="00860EAE" w:rsidRPr="00860EAE" w:rsidRDefault="00860EAE" w:rsidP="00860EAE">
      <w:r w:rsidRPr="00860EAE">
        <w:t xml:space="preserve">    Functional testing on hardware</w:t>
      </w:r>
    </w:p>
    <w:p w14:paraId="0215525C" w14:textId="77777777" w:rsidR="00860EAE" w:rsidRPr="00860EAE" w:rsidRDefault="00860EAE" w:rsidP="00860EAE">
      <w:r w:rsidRPr="00860EAE">
        <w:t xml:space="preserve">    Environmental testing (temperature, vibration if needed)</w:t>
      </w:r>
    </w:p>
    <w:p w14:paraId="07054973" w14:textId="77777777" w:rsidR="00860EAE" w:rsidRPr="00860EAE" w:rsidRDefault="00860EAE" w:rsidP="00860EAE">
      <w:r w:rsidRPr="00860EAE">
        <w:t xml:space="preserve">    EMC testing (may need third-party lab)</w:t>
      </w:r>
    </w:p>
    <w:p w14:paraId="70DF72D4" w14:textId="77777777" w:rsidR="00860EAE" w:rsidRPr="00860EAE" w:rsidRDefault="00860EAE" w:rsidP="00860EAE"/>
    <w:p w14:paraId="47452CBC" w14:textId="77777777" w:rsidR="00860EAE" w:rsidRPr="00860EAE" w:rsidRDefault="00860EAE" w:rsidP="00860EAE">
      <w:r w:rsidRPr="00860EAE">
        <w:t>Documentation:</w:t>
      </w:r>
    </w:p>
    <w:p w14:paraId="6CF33000" w14:textId="77777777" w:rsidR="00860EAE" w:rsidRPr="00860EAE" w:rsidRDefault="00860EAE" w:rsidP="00860EAE">
      <w:r w:rsidRPr="00860EAE">
        <w:t xml:space="preserve">    Test reports with traceability to requirements</w:t>
      </w:r>
    </w:p>
    <w:p w14:paraId="4885730D" w14:textId="77777777" w:rsidR="00860EAE" w:rsidRPr="00860EAE" w:rsidRDefault="00860EAE" w:rsidP="00860EAE">
      <w:r w:rsidRPr="00860EAE">
        <w:t xml:space="preserve">    Verification matrices</w:t>
      </w:r>
    </w:p>
    <w:p w14:paraId="429B87B9" w14:textId="77777777" w:rsidR="00860EAE" w:rsidRPr="00860EAE" w:rsidRDefault="00860EAE" w:rsidP="00860EAE">
      <w:r w:rsidRPr="00860EAE">
        <w:t xml:space="preserve">    Safety analysis (FMEA, FTA)</w:t>
      </w:r>
    </w:p>
    <w:p w14:paraId="63B2A16A" w14:textId="77777777" w:rsidR="00860EAE" w:rsidRPr="00860EAE" w:rsidRDefault="00860EAE" w:rsidP="00860EAE"/>
    <w:p w14:paraId="56E75E36" w14:textId="77777777" w:rsidR="00860EAE" w:rsidRPr="00860EAE" w:rsidRDefault="00860EAE" w:rsidP="00860EAE">
      <w:r w:rsidRPr="00860EAE">
        <w:rPr>
          <w:b/>
          <w:bCs/>
        </w:rPr>
        <w:t>Phase 8</w:t>
      </w:r>
      <w:r w:rsidRPr="00860EAE">
        <w:t>: Enclosure Integration (1-2 weeks)</w:t>
      </w:r>
    </w:p>
    <w:p w14:paraId="3C71CAF6" w14:textId="38B04358" w:rsidR="00860EAE" w:rsidRDefault="00860EAE" w:rsidP="00860EAE">
      <w:r w:rsidRPr="00860EAE">
        <w:t xml:space="preserve">    Mount PCB in enclosure</w:t>
      </w:r>
    </w:p>
    <w:p w14:paraId="3A9FE222" w14:textId="05528BE8" w:rsidR="00860EAE" w:rsidRPr="00860EAE" w:rsidRDefault="00FE3BA2" w:rsidP="00860EAE">
      <w:r>
        <w:tab/>
        <w:t xml:space="preserve">A VCU enclosure identical to the one used for </w:t>
      </w:r>
      <w:proofErr w:type="spellStart"/>
      <w:r>
        <w:t>Gtake</w:t>
      </w:r>
      <w:proofErr w:type="spellEnd"/>
      <w:r>
        <w:t xml:space="preserve"> systems is available on Ali express for less than $100.</w:t>
      </w:r>
    </w:p>
    <w:p w14:paraId="22B2FE68" w14:textId="77777777" w:rsidR="00860EAE" w:rsidRPr="00860EAE" w:rsidRDefault="00860EAE" w:rsidP="00860EAE">
      <w:r w:rsidRPr="00860EAE">
        <w:rPr>
          <w:b/>
          <w:bCs/>
        </w:rPr>
        <w:t>Phase 9</w:t>
      </w:r>
      <w:r w:rsidRPr="00860EAE">
        <w:t>: Compliance Documentation (2-3 weeks)</w:t>
      </w:r>
    </w:p>
    <w:p w14:paraId="0F5C3078" w14:textId="77777777" w:rsidR="00860EAE" w:rsidRPr="00860EAE" w:rsidRDefault="00860EAE" w:rsidP="00860EAE">
      <w:r w:rsidRPr="00860EAE">
        <w:t>ISO 26262 requires confirmation measures including Confirmation Review for work products, Audits for implemented processes, and Assessment for items or element characteristics</w:t>
      </w:r>
    </w:p>
    <w:p w14:paraId="0710054A" w14:textId="77777777" w:rsidR="00860EAE" w:rsidRDefault="00860EAE" w:rsidP="00860EAE"/>
    <w:p w14:paraId="7B2E8F28" w14:textId="77777777" w:rsidR="00860EAE" w:rsidRPr="00860EAE" w:rsidRDefault="00860EAE" w:rsidP="00860EAE"/>
    <w:p w14:paraId="4436F974" w14:textId="77777777" w:rsidR="00860EAE" w:rsidRPr="00860EAE" w:rsidRDefault="00860EAE" w:rsidP="00860EAE">
      <w:pPr>
        <w:rPr>
          <w:b/>
          <w:bCs/>
        </w:rPr>
      </w:pPr>
      <w:r w:rsidRPr="00860EAE">
        <w:rPr>
          <w:b/>
          <w:bCs/>
        </w:rPr>
        <w:t>Critical Success Factors:</w:t>
      </w:r>
    </w:p>
    <w:p w14:paraId="5B0E7FF6" w14:textId="77777777" w:rsidR="00860EAE" w:rsidRPr="00860EAE" w:rsidRDefault="00860EAE" w:rsidP="00860EAE">
      <w:r w:rsidRPr="00860EAE">
        <w:t xml:space="preserve">    Start with ASIL B - manageable for single engineer</w:t>
      </w:r>
    </w:p>
    <w:p w14:paraId="564FECF0" w14:textId="77777777" w:rsidR="00860EAE" w:rsidRPr="00860EAE" w:rsidRDefault="00860EAE" w:rsidP="00860EAE">
      <w:r w:rsidRPr="00860EAE">
        <w:t xml:space="preserve">    Leverage free tools - CCS, </w:t>
      </w:r>
      <w:proofErr w:type="spellStart"/>
      <w:r w:rsidRPr="00860EAE">
        <w:t>HALCoGen</w:t>
      </w:r>
      <w:proofErr w:type="spellEnd"/>
      <w:r w:rsidRPr="00860EAE">
        <w:t xml:space="preserve">, </w:t>
      </w:r>
      <w:proofErr w:type="spellStart"/>
      <w:r w:rsidRPr="00860EAE">
        <w:t>FreeRTOS</w:t>
      </w:r>
      <w:proofErr w:type="spellEnd"/>
      <w:r w:rsidRPr="00860EAE">
        <w:t xml:space="preserve"> Safety Critical</w:t>
      </w:r>
    </w:p>
    <w:p w14:paraId="53419498" w14:textId="36477558" w:rsidR="00860EAE" w:rsidRPr="00860EAE" w:rsidRDefault="00860EAE" w:rsidP="00860EAE">
      <w:r w:rsidRPr="00860EAE">
        <w:t xml:space="preserve">    Skip AUTOSAR - too complex and expensive</w:t>
      </w:r>
    </w:p>
    <w:p w14:paraId="15EE6A28" w14:textId="77777777" w:rsidR="00860EAE" w:rsidRPr="00860EAE" w:rsidRDefault="00860EAE" w:rsidP="00860EAE">
      <w:r w:rsidRPr="00860EAE">
        <w:t xml:space="preserve">    Use proven reference designs - TI provides </w:t>
      </w:r>
      <w:proofErr w:type="spellStart"/>
      <w:r w:rsidRPr="00860EAE">
        <w:t>LaunchPad</w:t>
      </w:r>
      <w:proofErr w:type="spellEnd"/>
      <w:r w:rsidRPr="00860EAE">
        <w:t xml:space="preserve"> schematics</w:t>
      </w:r>
    </w:p>
    <w:p w14:paraId="766B3953" w14:textId="77777777" w:rsidR="00860EAE" w:rsidRPr="00860EAE" w:rsidRDefault="00860EAE" w:rsidP="00860EAE">
      <w:r w:rsidRPr="00860EAE">
        <w:t xml:space="preserve">    Document continuously - don't leave it to the end</w:t>
      </w:r>
    </w:p>
    <w:p w14:paraId="0A831938" w14:textId="77777777" w:rsidR="00860EAE" w:rsidRPr="00860EAE" w:rsidRDefault="00860EAE" w:rsidP="00860EAE">
      <w:r w:rsidRPr="00860EAE">
        <w:t xml:space="preserve">    Plan for third-party assessment - budget for external safety audit if selling commercially</w:t>
      </w:r>
    </w:p>
    <w:p w14:paraId="46B9EDE8" w14:textId="613D72BD" w:rsidR="00860EAE" w:rsidRPr="00860EAE" w:rsidRDefault="00860EAE" w:rsidP="00860EAE">
      <w:r w:rsidRPr="00860EAE">
        <w:t>This approach balances cost-effectiveness with standards compliance while remaining feasible</w:t>
      </w:r>
      <w:r w:rsidR="000073CE">
        <w:t>.</w:t>
      </w:r>
    </w:p>
    <w:p w14:paraId="65E8B76B" w14:textId="77777777" w:rsidR="00860EAE" w:rsidRPr="00860EAE" w:rsidRDefault="00860EAE" w:rsidP="00860EAE"/>
    <w:p w14:paraId="025DB09A" w14:textId="72E169E3" w:rsidR="000073CE" w:rsidRPr="000073CE" w:rsidRDefault="000073CE" w:rsidP="000073CE">
      <w:pPr>
        <w:rPr>
          <w:b/>
          <w:bCs/>
        </w:rPr>
      </w:pPr>
      <w:r w:rsidRPr="000073CE">
        <w:rPr>
          <w:b/>
          <w:bCs/>
        </w:rPr>
        <w:t>Time Savings with Claude AI: 2-3 months (30% reduction)</w:t>
      </w:r>
    </w:p>
    <w:p w14:paraId="5F4CB433" w14:textId="77777777" w:rsidR="000073CE" w:rsidRPr="000073CE" w:rsidRDefault="000073CE" w:rsidP="000073CE">
      <w:r w:rsidRPr="000073CE">
        <w:rPr>
          <w:b/>
          <w:bCs/>
        </w:rPr>
        <w:t>Where Claude Helps Significantly (High Confidence):</w:t>
      </w:r>
    </w:p>
    <w:p w14:paraId="1CA9E179" w14:textId="77777777" w:rsidR="000073CE" w:rsidRPr="000073CE" w:rsidRDefault="000073CE" w:rsidP="000073CE">
      <w:pPr>
        <w:numPr>
          <w:ilvl w:val="0"/>
          <w:numId w:val="2"/>
        </w:numPr>
      </w:pPr>
      <w:r w:rsidRPr="000073CE">
        <w:rPr>
          <w:b/>
          <w:bCs/>
        </w:rPr>
        <w:t>Initial Code Scaffolding (70% faster)</w:t>
      </w:r>
      <w:r w:rsidRPr="000073CE">
        <w:t xml:space="preserve"> - Claude can generate driver templates, HAL interfaces, and peripheral initialization code from </w:t>
      </w:r>
      <w:proofErr w:type="spellStart"/>
      <w:r w:rsidRPr="000073CE">
        <w:t>HALCoGen</w:t>
      </w:r>
      <w:proofErr w:type="spellEnd"/>
      <w:r w:rsidRPr="000073CE">
        <w:t xml:space="preserve"> outputs in minutes vs. hours</w:t>
      </w:r>
    </w:p>
    <w:p w14:paraId="3C3B9A60" w14:textId="77777777" w:rsidR="000073CE" w:rsidRPr="000073CE" w:rsidRDefault="000073CE" w:rsidP="000073CE">
      <w:pPr>
        <w:numPr>
          <w:ilvl w:val="0"/>
          <w:numId w:val="2"/>
        </w:numPr>
      </w:pPr>
      <w:r w:rsidRPr="000073CE">
        <w:rPr>
          <w:b/>
          <w:bCs/>
        </w:rPr>
        <w:t>MISRA C Compliance (50% faster)</w:t>
      </w:r>
      <w:r w:rsidRPr="000073CE">
        <w:t xml:space="preserve"> - Claude can write MISRA-compliant code from the start and refactor existing code to meet standards</w:t>
      </w:r>
    </w:p>
    <w:p w14:paraId="559E3049" w14:textId="77777777" w:rsidR="000073CE" w:rsidRPr="000073CE" w:rsidRDefault="000073CE" w:rsidP="000073CE">
      <w:pPr>
        <w:numPr>
          <w:ilvl w:val="0"/>
          <w:numId w:val="2"/>
        </w:numPr>
      </w:pPr>
      <w:r w:rsidRPr="000073CE">
        <w:rPr>
          <w:b/>
          <w:bCs/>
        </w:rPr>
        <w:t>Unit Test Generation (60% faster)</w:t>
      </w:r>
      <w:r w:rsidRPr="000073CE">
        <w:t xml:space="preserve"> - Claude excels at generating comprehensive unit tests with edge cases</w:t>
      </w:r>
    </w:p>
    <w:p w14:paraId="30AF5170" w14:textId="77777777" w:rsidR="000073CE" w:rsidRPr="000073CE" w:rsidRDefault="000073CE" w:rsidP="000073CE">
      <w:pPr>
        <w:numPr>
          <w:ilvl w:val="0"/>
          <w:numId w:val="2"/>
        </w:numPr>
      </w:pPr>
      <w:r w:rsidRPr="000073CE">
        <w:rPr>
          <w:b/>
          <w:bCs/>
        </w:rPr>
        <w:t>Documentation (80% faster)</w:t>
      </w:r>
      <w:r w:rsidRPr="000073CE">
        <w:t xml:space="preserve"> - Claude can generate function headers, API documentation, and safety manual content</w:t>
      </w:r>
    </w:p>
    <w:p w14:paraId="50D40543" w14:textId="77777777" w:rsidR="000073CE" w:rsidRPr="000073CE" w:rsidRDefault="000073CE" w:rsidP="000073CE">
      <w:pPr>
        <w:numPr>
          <w:ilvl w:val="0"/>
          <w:numId w:val="2"/>
        </w:numPr>
      </w:pPr>
      <w:r w:rsidRPr="000073CE">
        <w:rPr>
          <w:b/>
          <w:bCs/>
        </w:rPr>
        <w:t>Code Review &amp; Refactoring (40% faster)</w:t>
      </w:r>
      <w:r w:rsidRPr="000073CE">
        <w:t xml:space="preserve"> - Claude can identify potential issues and suggest improvements</w:t>
      </w:r>
    </w:p>
    <w:p w14:paraId="70DAB16E" w14:textId="77777777" w:rsidR="000073CE" w:rsidRPr="000073CE" w:rsidRDefault="000073CE" w:rsidP="000073CE">
      <w:r w:rsidRPr="000073CE">
        <w:rPr>
          <w:b/>
          <w:bCs/>
        </w:rPr>
        <w:t>Where Claude Has Limited Impact (Be Realistic):</w:t>
      </w:r>
    </w:p>
    <w:p w14:paraId="10D5BDDA" w14:textId="77777777" w:rsidR="000073CE" w:rsidRPr="000073CE" w:rsidRDefault="000073CE" w:rsidP="000073CE">
      <w:pPr>
        <w:numPr>
          <w:ilvl w:val="0"/>
          <w:numId w:val="3"/>
        </w:numPr>
      </w:pPr>
      <w:r w:rsidRPr="000073CE">
        <w:rPr>
          <w:b/>
          <w:bCs/>
        </w:rPr>
        <w:t>Requirements Analysis</w:t>
      </w:r>
      <w:r w:rsidRPr="000073CE">
        <w:t xml:space="preserve"> - Still needs human expertise; Claude can help format but not replace domain knowledge</w:t>
      </w:r>
    </w:p>
    <w:p w14:paraId="72E11574" w14:textId="77777777" w:rsidR="000073CE" w:rsidRPr="000073CE" w:rsidRDefault="000073CE" w:rsidP="000073CE">
      <w:pPr>
        <w:numPr>
          <w:ilvl w:val="0"/>
          <w:numId w:val="3"/>
        </w:numPr>
      </w:pPr>
      <w:r w:rsidRPr="000073CE">
        <w:rPr>
          <w:b/>
          <w:bCs/>
        </w:rPr>
        <w:lastRenderedPageBreak/>
        <w:t>Safety Architecture</w:t>
      </w:r>
      <w:r w:rsidRPr="000073CE">
        <w:t xml:space="preserve"> - Requires deep automotive safety knowledge; Claude can assist but not lead</w:t>
      </w:r>
    </w:p>
    <w:p w14:paraId="40010B5C" w14:textId="77777777" w:rsidR="000073CE" w:rsidRPr="000073CE" w:rsidRDefault="000073CE" w:rsidP="000073CE">
      <w:pPr>
        <w:numPr>
          <w:ilvl w:val="0"/>
          <w:numId w:val="3"/>
        </w:numPr>
      </w:pPr>
      <w:r w:rsidRPr="000073CE">
        <w:rPr>
          <w:b/>
          <w:bCs/>
        </w:rPr>
        <w:t>Hardware Testing &amp; Debugging</w:t>
      </w:r>
      <w:r w:rsidRPr="000073CE">
        <w:t xml:space="preserve"> - Physical testing cannot be accelerated by AI</w:t>
      </w:r>
    </w:p>
    <w:p w14:paraId="7715537E" w14:textId="77777777" w:rsidR="00FE3BA2" w:rsidRPr="00FE3BA2" w:rsidRDefault="000073CE" w:rsidP="000073CE">
      <w:pPr>
        <w:numPr>
          <w:ilvl w:val="0"/>
          <w:numId w:val="3"/>
        </w:numPr>
      </w:pPr>
      <w:r w:rsidRPr="000073CE">
        <w:rPr>
          <w:b/>
          <w:bCs/>
        </w:rPr>
        <w:t>Formal Verification</w:t>
      </w:r>
      <w:r w:rsidRPr="000073CE">
        <w:t xml:space="preserve"> - While research shows LLMs can generate formally correct code when combined with verification tools, this is still emerging technology </w:t>
      </w:r>
      <w:r w:rsidRPr="000073CE">
        <w:rPr>
          <w:b/>
          <w:bCs/>
        </w:rPr>
        <w:t xml:space="preserve">Tool </w:t>
      </w:r>
    </w:p>
    <w:p w14:paraId="7FC965CC" w14:textId="29957802" w:rsidR="000073CE" w:rsidRPr="000073CE" w:rsidRDefault="000073CE" w:rsidP="000073CE">
      <w:pPr>
        <w:numPr>
          <w:ilvl w:val="0"/>
          <w:numId w:val="4"/>
        </w:numPr>
      </w:pPr>
      <w:r w:rsidRPr="000073CE">
        <w:rPr>
          <w:b/>
          <w:bCs/>
        </w:rPr>
        <w:t>Qualification</w:t>
      </w:r>
      <w:r w:rsidRPr="000073CE">
        <w:t xml:space="preserve"> - ISO 26262 requires tool </w:t>
      </w:r>
      <w:proofErr w:type="gramStart"/>
      <w:r w:rsidRPr="000073CE">
        <w:t>qualification</w:t>
      </w:r>
      <w:proofErr w:type="gramEnd"/>
      <w:r w:rsidRPr="000073CE">
        <w:t xml:space="preserve"> to ensure development tools support safety goals, and AI-generated code adds complexity here</w:t>
      </w:r>
    </w:p>
    <w:p w14:paraId="725D18B5" w14:textId="77777777" w:rsidR="00FE3BA2" w:rsidRDefault="00FE3BA2" w:rsidP="000073CE">
      <w:pPr>
        <w:rPr>
          <w:b/>
          <w:bCs/>
        </w:rPr>
      </w:pPr>
    </w:p>
    <w:p w14:paraId="6C532D6E" w14:textId="09C55511" w:rsidR="000073CE" w:rsidRPr="000073CE" w:rsidRDefault="00FE3BA2" w:rsidP="000073CE">
      <w:pPr>
        <w:rPr>
          <w:b/>
          <w:bCs/>
        </w:rPr>
      </w:pPr>
      <w:r>
        <w:rPr>
          <w:b/>
          <w:bCs/>
        </w:rPr>
        <w:t>The Risks:</w:t>
      </w:r>
    </w:p>
    <w:p w14:paraId="5C488E8F" w14:textId="4848DACB" w:rsidR="000073CE" w:rsidRPr="000073CE" w:rsidRDefault="000073CE" w:rsidP="000073CE">
      <w:r w:rsidRPr="000073CE">
        <w:t xml:space="preserve">Recent research on bugs in large language model generated code shows reliability concerns and </w:t>
      </w:r>
      <w:r w:rsidRPr="000073CE">
        <w:rPr>
          <w:b/>
          <w:bCs/>
        </w:rPr>
        <w:t>ISO 26262 explicitly requires traceability from requirements through implementation</w:t>
      </w:r>
      <w:r w:rsidRPr="000073CE">
        <w:t>. Every line of code must be:</w:t>
      </w:r>
    </w:p>
    <w:p w14:paraId="6691DAB7" w14:textId="77777777" w:rsidR="000073CE" w:rsidRPr="000073CE" w:rsidRDefault="000073CE" w:rsidP="000073CE">
      <w:pPr>
        <w:numPr>
          <w:ilvl w:val="0"/>
          <w:numId w:val="5"/>
        </w:numPr>
      </w:pPr>
      <w:r w:rsidRPr="000073CE">
        <w:t>Traceable to requirements</w:t>
      </w:r>
    </w:p>
    <w:p w14:paraId="0480855C" w14:textId="77777777" w:rsidR="000073CE" w:rsidRPr="000073CE" w:rsidRDefault="000073CE" w:rsidP="000073CE">
      <w:pPr>
        <w:numPr>
          <w:ilvl w:val="0"/>
          <w:numId w:val="5"/>
        </w:numPr>
      </w:pPr>
      <w:r w:rsidRPr="000073CE">
        <w:t>Verified through defined processes</w:t>
      </w:r>
    </w:p>
    <w:p w14:paraId="5188DCF5" w14:textId="77777777" w:rsidR="000073CE" w:rsidRPr="000073CE" w:rsidRDefault="000073CE" w:rsidP="000073CE">
      <w:pPr>
        <w:numPr>
          <w:ilvl w:val="0"/>
          <w:numId w:val="5"/>
        </w:numPr>
      </w:pPr>
      <w:r w:rsidRPr="000073CE">
        <w:t>Part of documented V-model development</w:t>
      </w:r>
    </w:p>
    <w:p w14:paraId="0A91883C" w14:textId="77777777" w:rsidR="000073CE" w:rsidRPr="000073CE" w:rsidRDefault="000073CE" w:rsidP="000073CE">
      <w:r w:rsidRPr="000073CE">
        <w:rPr>
          <w:b/>
          <w:bCs/>
        </w:rPr>
        <w:t>AI-generated code introduces risks:</w:t>
      </w:r>
    </w:p>
    <w:p w14:paraId="0C24287D" w14:textId="77777777" w:rsidR="000073CE" w:rsidRPr="000073CE" w:rsidRDefault="000073CE" w:rsidP="000073CE">
      <w:pPr>
        <w:numPr>
          <w:ilvl w:val="0"/>
          <w:numId w:val="6"/>
        </w:numPr>
      </w:pPr>
      <w:r w:rsidRPr="000073CE">
        <w:t xml:space="preserve">You must </w:t>
      </w:r>
      <w:r w:rsidRPr="000073CE">
        <w:rPr>
          <w:b/>
          <w:bCs/>
        </w:rPr>
        <w:t>thoroughly review and understand</w:t>
      </w:r>
      <w:r w:rsidRPr="000073CE">
        <w:t xml:space="preserve"> every line Claude writes</w:t>
      </w:r>
    </w:p>
    <w:p w14:paraId="6231E9D9" w14:textId="77777777" w:rsidR="000073CE" w:rsidRPr="000073CE" w:rsidRDefault="000073CE" w:rsidP="000073CE">
      <w:pPr>
        <w:numPr>
          <w:ilvl w:val="0"/>
          <w:numId w:val="6"/>
        </w:numPr>
      </w:pPr>
      <w:r w:rsidRPr="000073CE">
        <w:t>You're legally responsible for all code in safety-critical systems</w:t>
      </w:r>
    </w:p>
    <w:p w14:paraId="2FE50AA4" w14:textId="2DFE896B" w:rsidR="000073CE" w:rsidRPr="000073CE" w:rsidRDefault="000073CE" w:rsidP="000073CE">
      <w:pPr>
        <w:numPr>
          <w:ilvl w:val="0"/>
          <w:numId w:val="6"/>
        </w:numPr>
      </w:pPr>
      <w:r w:rsidRPr="000073CE">
        <w:t xml:space="preserve">Current ISO 26262 frameworks have gaps in addressing AI-specific safety requirements, though enhancements for ML-based systems are being developed for ASIL A/B </w:t>
      </w:r>
    </w:p>
    <w:p w14:paraId="00D60322" w14:textId="77777777" w:rsidR="000073CE" w:rsidRPr="000073CE" w:rsidRDefault="000073CE" w:rsidP="000073CE">
      <w:pPr>
        <w:numPr>
          <w:ilvl w:val="0"/>
          <w:numId w:val="7"/>
        </w:numPr>
      </w:pPr>
      <w:r w:rsidRPr="000073CE">
        <w:t>Using AI for code generation may require additional justification during safety audits</w:t>
      </w:r>
    </w:p>
    <w:p w14:paraId="5CDA35B9" w14:textId="77777777" w:rsidR="000073CE" w:rsidRPr="000073CE" w:rsidRDefault="000073CE" w:rsidP="00FE3BA2">
      <w:r w:rsidRPr="000073CE">
        <w:rPr>
          <w:b/>
          <w:bCs/>
        </w:rPr>
        <w:t>Breakdown of savings</w:t>
      </w:r>
      <w:r w:rsidRPr="000073CE">
        <w:t xml:space="preserve">: </w:t>
      </w:r>
    </w:p>
    <w:p w14:paraId="3A4BE08F" w14:textId="77777777" w:rsidR="000073CE" w:rsidRPr="000073CE" w:rsidRDefault="000073CE" w:rsidP="00FE3BA2">
      <w:pPr>
        <w:numPr>
          <w:ilvl w:val="0"/>
          <w:numId w:val="8"/>
        </w:numPr>
        <w:tabs>
          <w:tab w:val="clear" w:pos="360"/>
        </w:tabs>
      </w:pPr>
      <w:r w:rsidRPr="000073CE">
        <w:t>Requirements &amp; Safety: 3 weeks → 2.5 weeks (minor help)</w:t>
      </w:r>
    </w:p>
    <w:p w14:paraId="77CDFA09" w14:textId="77777777" w:rsidR="000073CE" w:rsidRPr="000073CE" w:rsidRDefault="000073CE" w:rsidP="00FE3BA2">
      <w:pPr>
        <w:numPr>
          <w:ilvl w:val="0"/>
          <w:numId w:val="8"/>
        </w:numPr>
        <w:tabs>
          <w:tab w:val="clear" w:pos="360"/>
        </w:tabs>
      </w:pPr>
      <w:r w:rsidRPr="000073CE">
        <w:t>Software Architecture: 2.5 weeks → 2 weeks (documentation help)</w:t>
      </w:r>
    </w:p>
    <w:p w14:paraId="33FE11B3" w14:textId="299707A3" w:rsidR="000073CE" w:rsidRPr="000073CE" w:rsidRDefault="000073CE" w:rsidP="00FE3BA2">
      <w:pPr>
        <w:numPr>
          <w:ilvl w:val="0"/>
          <w:numId w:val="8"/>
        </w:numPr>
        <w:tabs>
          <w:tab w:val="clear" w:pos="360"/>
        </w:tabs>
      </w:pPr>
      <w:r w:rsidRPr="000073CE">
        <w:t>Implementation</w:t>
      </w:r>
      <w:r w:rsidR="00FE3BA2">
        <w:t xml:space="preserve"> and iterations</w:t>
      </w:r>
      <w:r w:rsidRPr="000073CE">
        <w:t xml:space="preserve">: 10 weeks → </w:t>
      </w:r>
      <w:r w:rsidRPr="000073CE">
        <w:rPr>
          <w:b/>
          <w:bCs/>
        </w:rPr>
        <w:t>6 weeks</w:t>
      </w:r>
      <w:r w:rsidRPr="000073CE">
        <w:t xml:space="preserve"> (major savings here)</w:t>
      </w:r>
    </w:p>
    <w:p w14:paraId="34F9BF31" w14:textId="77777777" w:rsidR="000073CE" w:rsidRPr="000073CE" w:rsidRDefault="000073CE" w:rsidP="00FE3BA2">
      <w:pPr>
        <w:numPr>
          <w:ilvl w:val="0"/>
          <w:numId w:val="8"/>
        </w:numPr>
        <w:tabs>
          <w:tab w:val="clear" w:pos="360"/>
        </w:tabs>
      </w:pPr>
      <w:r w:rsidRPr="000073CE">
        <w:t>Testing &amp; Verification: 5 weeks → 4 weeks (test generation)</w:t>
      </w:r>
    </w:p>
    <w:p w14:paraId="6C28995C" w14:textId="77777777" w:rsidR="000073CE" w:rsidRPr="000073CE" w:rsidRDefault="000073CE" w:rsidP="000073CE">
      <w:pPr>
        <w:numPr>
          <w:ilvl w:val="1"/>
          <w:numId w:val="8"/>
        </w:numPr>
        <w:tabs>
          <w:tab w:val="num" w:pos="1440"/>
        </w:tabs>
      </w:pPr>
      <w:r w:rsidRPr="000073CE">
        <w:t xml:space="preserve">Documentation: 2.5 weeks → </w:t>
      </w:r>
      <w:r w:rsidRPr="000073CE">
        <w:rPr>
          <w:b/>
          <w:bCs/>
        </w:rPr>
        <w:t>1 week</w:t>
      </w:r>
      <w:r w:rsidRPr="000073CE">
        <w:t xml:space="preserve"> (major savings)</w:t>
      </w:r>
    </w:p>
    <w:p w14:paraId="6C90411A" w14:textId="77777777" w:rsidR="000073CE" w:rsidRPr="000073CE" w:rsidRDefault="000073CE" w:rsidP="000073CE">
      <w:pPr>
        <w:numPr>
          <w:ilvl w:val="1"/>
          <w:numId w:val="8"/>
        </w:numPr>
        <w:tabs>
          <w:tab w:val="num" w:pos="1440"/>
        </w:tabs>
      </w:pPr>
      <w:r w:rsidRPr="000073CE">
        <w:lastRenderedPageBreak/>
        <w:t>Everything else: Same (no AI acceleration)</w:t>
      </w:r>
    </w:p>
    <w:p w14:paraId="751E64D3" w14:textId="77777777" w:rsidR="000073CE" w:rsidRPr="000073CE" w:rsidRDefault="000073CE" w:rsidP="000073CE">
      <w:pPr>
        <w:rPr>
          <w:b/>
          <w:bCs/>
        </w:rPr>
      </w:pPr>
      <w:r w:rsidRPr="000073CE">
        <w:rPr>
          <w:b/>
          <w:bCs/>
        </w:rPr>
        <w:t>Best Practices for Using Claude:</w:t>
      </w:r>
    </w:p>
    <w:p w14:paraId="2A0EDF86" w14:textId="77777777" w:rsidR="000073CE" w:rsidRPr="000073CE" w:rsidRDefault="000073CE" w:rsidP="000073CE">
      <w:pPr>
        <w:numPr>
          <w:ilvl w:val="0"/>
          <w:numId w:val="9"/>
        </w:numPr>
      </w:pPr>
      <w:r w:rsidRPr="000073CE">
        <w:rPr>
          <w:b/>
          <w:bCs/>
        </w:rPr>
        <w:t>Use Claude for boilerplate</w:t>
      </w:r>
      <w:r w:rsidRPr="000073CE">
        <w:t>, not critical safety logic</w:t>
      </w:r>
    </w:p>
    <w:p w14:paraId="17A1EEAD" w14:textId="77777777" w:rsidR="000073CE" w:rsidRPr="000073CE" w:rsidRDefault="000073CE" w:rsidP="000073CE">
      <w:pPr>
        <w:numPr>
          <w:ilvl w:val="0"/>
          <w:numId w:val="9"/>
        </w:numPr>
      </w:pPr>
      <w:r w:rsidRPr="000073CE">
        <w:rPr>
          <w:b/>
          <w:bCs/>
        </w:rPr>
        <w:t>Always manually verify</w:t>
      </w:r>
      <w:r w:rsidRPr="000073CE">
        <w:t xml:space="preserve"> AI-generated code line-by-line</w:t>
      </w:r>
    </w:p>
    <w:p w14:paraId="3A4E11E7" w14:textId="77777777" w:rsidR="000073CE" w:rsidRPr="000073CE" w:rsidRDefault="000073CE" w:rsidP="000073CE">
      <w:pPr>
        <w:numPr>
          <w:ilvl w:val="0"/>
          <w:numId w:val="9"/>
        </w:numPr>
      </w:pPr>
      <w:r w:rsidRPr="000073CE">
        <w:rPr>
          <w:b/>
          <w:bCs/>
        </w:rPr>
        <w:t>Document that you reviewed</w:t>
      </w:r>
      <w:r w:rsidRPr="000073CE">
        <w:t xml:space="preserve"> AI output (for audit trail)</w:t>
      </w:r>
    </w:p>
    <w:p w14:paraId="6011A774" w14:textId="77777777" w:rsidR="000073CE" w:rsidRPr="000073CE" w:rsidRDefault="000073CE" w:rsidP="000073CE">
      <w:pPr>
        <w:numPr>
          <w:ilvl w:val="0"/>
          <w:numId w:val="9"/>
        </w:numPr>
      </w:pPr>
      <w:r w:rsidRPr="000073CE">
        <w:rPr>
          <w:b/>
          <w:bCs/>
        </w:rPr>
        <w:t>Use Claude for MISRA compliance checking</w:t>
      </w:r>
      <w:r w:rsidRPr="000073CE">
        <w:t xml:space="preserve"> - this is highly effective</w:t>
      </w:r>
    </w:p>
    <w:p w14:paraId="2051F37F" w14:textId="77777777" w:rsidR="000073CE" w:rsidRPr="000073CE" w:rsidRDefault="000073CE" w:rsidP="000073CE">
      <w:pPr>
        <w:numPr>
          <w:ilvl w:val="0"/>
          <w:numId w:val="9"/>
        </w:numPr>
      </w:pPr>
      <w:r w:rsidRPr="000073CE">
        <w:rPr>
          <w:b/>
          <w:bCs/>
        </w:rPr>
        <w:t>Let Claude generate test cases</w:t>
      </w:r>
      <w:r w:rsidRPr="000073CE">
        <w:t xml:space="preserve"> - excellent for coverage</w:t>
      </w:r>
    </w:p>
    <w:p w14:paraId="02F70743" w14:textId="77777777" w:rsidR="000073CE" w:rsidRPr="000073CE" w:rsidRDefault="000073CE" w:rsidP="000073CE">
      <w:pPr>
        <w:numPr>
          <w:ilvl w:val="0"/>
          <w:numId w:val="9"/>
        </w:numPr>
      </w:pPr>
      <w:r w:rsidRPr="000073CE">
        <w:rPr>
          <w:b/>
          <w:bCs/>
        </w:rPr>
        <w:t>Never blindly trust</w:t>
      </w:r>
      <w:r w:rsidRPr="000073CE">
        <w:t xml:space="preserve"> safety-critical functions from AI</w:t>
      </w:r>
    </w:p>
    <w:p w14:paraId="59DE4AB0" w14:textId="77777777" w:rsidR="000073CE" w:rsidRPr="000073CE" w:rsidRDefault="000073CE" w:rsidP="000073CE">
      <w:r w:rsidRPr="000073CE">
        <w:rPr>
          <w:b/>
          <w:bCs/>
        </w:rPr>
        <w:t>Bottom line</w:t>
      </w:r>
      <w:r w:rsidRPr="000073CE">
        <w:t xml:space="preserve">: </w:t>
      </w:r>
      <w:bookmarkStart w:id="1" w:name="_Hlk212120300"/>
      <w:r w:rsidRPr="000073CE">
        <w:t xml:space="preserve">Claude can realistically save you </w:t>
      </w:r>
      <w:r w:rsidRPr="000073CE">
        <w:rPr>
          <w:b/>
          <w:bCs/>
        </w:rPr>
        <w:t>2-3 months</w:t>
      </w:r>
      <w:r w:rsidRPr="000073CE">
        <w:t xml:space="preserve"> of a </w:t>
      </w:r>
      <w:proofErr w:type="gramStart"/>
      <w:r w:rsidRPr="000073CE">
        <w:t>6-9 month</w:t>
      </w:r>
      <w:proofErr w:type="gramEnd"/>
      <w:r w:rsidRPr="000073CE">
        <w:t xml:space="preserve"> project, but you must remain the safety engineer who understands, validates, and takes responsibility for every design decision and line of code.</w:t>
      </w:r>
      <w:bookmarkEnd w:id="1"/>
    </w:p>
    <w:p w14:paraId="3FE4285E" w14:textId="77777777" w:rsidR="000073CE" w:rsidRPr="000073CE" w:rsidRDefault="000073CE" w:rsidP="000073CE"/>
    <w:p w14:paraId="7988D9A0" w14:textId="77777777" w:rsidR="00FE3BA2" w:rsidRPr="00860EAE" w:rsidRDefault="00FE3BA2" w:rsidP="00FE3BA2">
      <w:pPr>
        <w:rPr>
          <w:b/>
          <w:bCs/>
        </w:rPr>
      </w:pPr>
      <w:r w:rsidRPr="00860EAE">
        <w:rPr>
          <w:b/>
          <w:bCs/>
        </w:rPr>
        <w:t>Deliverables:</w:t>
      </w:r>
    </w:p>
    <w:p w14:paraId="1211D806" w14:textId="77777777" w:rsidR="00FE3BA2" w:rsidRPr="00860EAE" w:rsidRDefault="00FE3BA2" w:rsidP="00FE3BA2">
      <w:r w:rsidRPr="00860EAE">
        <w:t xml:space="preserve">    Safety Manual</w:t>
      </w:r>
    </w:p>
    <w:p w14:paraId="51990C43" w14:textId="77777777" w:rsidR="00FE3BA2" w:rsidRPr="00860EAE" w:rsidRDefault="00FE3BA2" w:rsidP="00FE3BA2">
      <w:r w:rsidRPr="00860EAE">
        <w:t xml:space="preserve">    Technical Safety Concept</w:t>
      </w:r>
    </w:p>
    <w:p w14:paraId="77783503" w14:textId="77777777" w:rsidR="00FE3BA2" w:rsidRPr="00860EAE" w:rsidRDefault="00FE3BA2" w:rsidP="00FE3BA2">
      <w:r w:rsidRPr="00860EAE">
        <w:t xml:space="preserve">    Software Safety Requirements</w:t>
      </w:r>
    </w:p>
    <w:p w14:paraId="5996A9A7" w14:textId="77777777" w:rsidR="00FE3BA2" w:rsidRPr="00860EAE" w:rsidRDefault="00FE3BA2" w:rsidP="00FE3BA2">
      <w:r w:rsidRPr="00860EAE">
        <w:t xml:space="preserve">    Verification Reports</w:t>
      </w:r>
    </w:p>
    <w:p w14:paraId="03F7455C" w14:textId="220CC817" w:rsidR="00FE3BA2" w:rsidRPr="00860EAE" w:rsidRDefault="00FE3BA2" w:rsidP="00FE3BA2">
      <w:r w:rsidRPr="00860EAE">
        <w:t xml:space="preserve">   Traceability matrices</w:t>
      </w:r>
    </w:p>
    <w:p w14:paraId="0ABC462B" w14:textId="77777777" w:rsidR="00FE3BA2" w:rsidRPr="00860EAE" w:rsidRDefault="00FE3BA2" w:rsidP="00FE3BA2">
      <w:pPr>
        <w:rPr>
          <w:b/>
          <w:bCs/>
        </w:rPr>
      </w:pPr>
      <w:r w:rsidRPr="00860EAE">
        <w:rPr>
          <w:b/>
          <w:bCs/>
        </w:rPr>
        <w:t>Total Timeline: 6-9 months</w:t>
      </w:r>
    </w:p>
    <w:p w14:paraId="73DC86BB" w14:textId="77777777" w:rsidR="00FE3BA2" w:rsidRPr="00860EAE" w:rsidRDefault="00FE3BA2" w:rsidP="00FE3BA2">
      <w:r w:rsidRPr="00860EAE">
        <w:t>Cost Breakdown (USD):</w:t>
      </w:r>
    </w:p>
    <w:p w14:paraId="4FE2409E" w14:textId="77777777" w:rsidR="00FE3BA2" w:rsidRPr="00860EAE" w:rsidRDefault="00FE3BA2" w:rsidP="00FE3BA2">
      <w:r w:rsidRPr="00860EAE">
        <w:t xml:space="preserve">    Development kit: $20-50</w:t>
      </w:r>
    </w:p>
    <w:p w14:paraId="35D5D194" w14:textId="77777777" w:rsidR="00FE3BA2" w:rsidRPr="00860EAE" w:rsidRDefault="00FE3BA2" w:rsidP="00FE3BA2">
      <w:r w:rsidRPr="00860EAE">
        <w:t xml:space="preserve">    PCB prototypes (10 units): $500-1,000</w:t>
      </w:r>
    </w:p>
    <w:p w14:paraId="66D5EEFC" w14:textId="77777777" w:rsidR="00FE3BA2" w:rsidRPr="00860EAE" w:rsidRDefault="00FE3BA2" w:rsidP="00FE3BA2">
      <w:r w:rsidRPr="00860EAE">
        <w:t xml:space="preserve">    Components for assembly: $200-500</w:t>
      </w:r>
    </w:p>
    <w:p w14:paraId="383E19AE" w14:textId="77777777" w:rsidR="00FE3BA2" w:rsidRPr="00860EAE" w:rsidRDefault="00FE3BA2" w:rsidP="00FE3BA2">
      <w:r w:rsidRPr="00860EAE">
        <w:t xml:space="preserve">    Enclosures (10 units): $200-500</w:t>
      </w:r>
    </w:p>
    <w:p w14:paraId="416C03C6" w14:textId="77777777" w:rsidR="00FE3BA2" w:rsidRPr="00860EAE" w:rsidRDefault="00FE3BA2" w:rsidP="00FE3BA2">
      <w:r w:rsidRPr="00860EAE">
        <w:t xml:space="preserve">    Testing equipment: $500-1,000 (if not already available)</w:t>
      </w:r>
    </w:p>
    <w:p w14:paraId="67D99B6B" w14:textId="77777777" w:rsidR="00FE3BA2" w:rsidRPr="00860EAE" w:rsidRDefault="00FE3BA2" w:rsidP="00FE3BA2">
      <w:r w:rsidRPr="00860EAE">
        <w:t xml:space="preserve">    Static analysis tools (annual): $0-2,000 (use free trials initially)</w:t>
      </w:r>
    </w:p>
    <w:p w14:paraId="3AD42F7B" w14:textId="5F64E5F5" w:rsidR="00EB3015" w:rsidRPr="00FE3BA2" w:rsidRDefault="00FE3BA2" w:rsidP="00860EAE">
      <w:pPr>
        <w:rPr>
          <w:b/>
          <w:bCs/>
        </w:rPr>
      </w:pPr>
      <w:r w:rsidRPr="00860EAE">
        <w:rPr>
          <w:b/>
          <w:bCs/>
        </w:rPr>
        <w:t xml:space="preserve">    Total: $1,500-5,000 (excluding labor)</w:t>
      </w:r>
    </w:p>
    <w:sectPr w:rsidR="00EB3015" w:rsidRPr="00FE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A72DD"/>
    <w:multiLevelType w:val="multilevel"/>
    <w:tmpl w:val="A362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61C5C"/>
    <w:multiLevelType w:val="multilevel"/>
    <w:tmpl w:val="4E2EC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95C4D"/>
    <w:multiLevelType w:val="multilevel"/>
    <w:tmpl w:val="86B2C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25522"/>
    <w:multiLevelType w:val="multilevel"/>
    <w:tmpl w:val="6144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75F87"/>
    <w:multiLevelType w:val="multilevel"/>
    <w:tmpl w:val="127C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3109F"/>
    <w:multiLevelType w:val="multilevel"/>
    <w:tmpl w:val="90E4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E0A32"/>
    <w:multiLevelType w:val="multilevel"/>
    <w:tmpl w:val="82AA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477C8"/>
    <w:multiLevelType w:val="multilevel"/>
    <w:tmpl w:val="F786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47F7B"/>
    <w:multiLevelType w:val="multilevel"/>
    <w:tmpl w:val="C2F4B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792468">
    <w:abstractNumId w:val="1"/>
  </w:num>
  <w:num w:numId="2" w16cid:durableId="1104112525">
    <w:abstractNumId w:val="0"/>
  </w:num>
  <w:num w:numId="3" w16cid:durableId="141704471">
    <w:abstractNumId w:val="4"/>
  </w:num>
  <w:num w:numId="4" w16cid:durableId="2125880866">
    <w:abstractNumId w:val="8"/>
    <w:lvlOverride w:ilvl="0">
      <w:startOverride w:val="5"/>
    </w:lvlOverride>
  </w:num>
  <w:num w:numId="5" w16cid:durableId="1410812473">
    <w:abstractNumId w:val="5"/>
  </w:num>
  <w:num w:numId="6" w16cid:durableId="396364164">
    <w:abstractNumId w:val="3"/>
  </w:num>
  <w:num w:numId="7" w16cid:durableId="1423259372">
    <w:abstractNumId w:val="6"/>
  </w:num>
  <w:num w:numId="8" w16cid:durableId="609705258">
    <w:abstractNumId w:val="2"/>
  </w:num>
  <w:num w:numId="9" w16cid:durableId="592006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AE"/>
    <w:rsid w:val="000073CE"/>
    <w:rsid w:val="0010689B"/>
    <w:rsid w:val="00844562"/>
    <w:rsid w:val="00860EAE"/>
    <w:rsid w:val="008F68F1"/>
    <w:rsid w:val="00B72EE8"/>
    <w:rsid w:val="00EB3015"/>
    <w:rsid w:val="00F0256C"/>
    <w:rsid w:val="00FE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A36B"/>
  <w15:chartTrackingRefBased/>
  <w15:docId w15:val="{2118EE3A-B1C9-441F-9D61-17FC0C87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E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0E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1365</Words>
  <Characters>8292</Characters>
  <Application>Microsoft Office Word</Application>
  <DocSecurity>0</DocSecurity>
  <Lines>202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Glueck</dc:creator>
  <cp:keywords/>
  <dc:description/>
  <cp:lastModifiedBy>Jason Glueck</cp:lastModifiedBy>
  <cp:revision>2</cp:revision>
  <dcterms:created xsi:type="dcterms:W3CDTF">2025-10-23T19:42:00Z</dcterms:created>
  <dcterms:modified xsi:type="dcterms:W3CDTF">2025-10-23T21:18:00Z</dcterms:modified>
</cp:coreProperties>
</file>