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DCD3" w14:textId="77777777" w:rsidR="007B5F92" w:rsidRPr="0015465C" w:rsidRDefault="007B5F92" w:rsidP="007B5F92">
      <w:pPr>
        <w:jc w:val="center"/>
        <w:rPr>
          <w:b/>
          <w:bCs/>
        </w:rPr>
      </w:pPr>
      <w:r w:rsidRPr="0015465C">
        <w:rPr>
          <w:b/>
          <w:bCs/>
        </w:rPr>
        <w:t>Birla Institute of Technology &amp; Science, Pilani</w:t>
      </w:r>
    </w:p>
    <w:p w14:paraId="6294945E" w14:textId="77777777" w:rsidR="007B5F92" w:rsidRPr="0015465C" w:rsidRDefault="007B5F92" w:rsidP="007B5F92">
      <w:pPr>
        <w:jc w:val="center"/>
        <w:rPr>
          <w:b/>
          <w:bCs/>
        </w:rPr>
      </w:pPr>
      <w:r>
        <w:rPr>
          <w:b/>
          <w:bCs/>
        </w:rPr>
        <w:t xml:space="preserve">Work </w:t>
      </w:r>
      <w:r w:rsidRPr="0015465C">
        <w:rPr>
          <w:b/>
          <w:bCs/>
        </w:rPr>
        <w:t xml:space="preserve">Integrated Learning </w:t>
      </w:r>
      <w:proofErr w:type="spellStart"/>
      <w:r w:rsidRPr="0015465C">
        <w:rPr>
          <w:b/>
          <w:bCs/>
        </w:rPr>
        <w:t>Programmes</w:t>
      </w:r>
      <w:proofErr w:type="spellEnd"/>
      <w:r w:rsidRPr="0015465C">
        <w:rPr>
          <w:b/>
          <w:bCs/>
        </w:rPr>
        <w:t xml:space="preserve"> Division</w:t>
      </w:r>
    </w:p>
    <w:p w14:paraId="790CD4CE" w14:textId="41BE5D50" w:rsidR="007B5F92" w:rsidRPr="0015465C" w:rsidRDefault="0084199F" w:rsidP="007B5F92">
      <w:pPr>
        <w:jc w:val="center"/>
        <w:rPr>
          <w:b/>
          <w:bCs/>
        </w:rPr>
      </w:pPr>
      <w:r>
        <w:rPr>
          <w:b/>
          <w:bCs/>
        </w:rPr>
        <w:t xml:space="preserve">Second </w:t>
      </w:r>
      <w:r w:rsidR="007B5F92" w:rsidRPr="0015465C">
        <w:rPr>
          <w:b/>
          <w:bCs/>
        </w:rPr>
        <w:t>Semester 20</w:t>
      </w:r>
      <w:r w:rsidR="007B5F92">
        <w:rPr>
          <w:b/>
          <w:bCs/>
        </w:rPr>
        <w:t>2</w:t>
      </w:r>
      <w:r w:rsidR="000B30B1">
        <w:rPr>
          <w:b/>
          <w:bCs/>
        </w:rPr>
        <w:t>4</w:t>
      </w:r>
      <w:r w:rsidR="007B5F92" w:rsidRPr="0015465C">
        <w:rPr>
          <w:b/>
          <w:bCs/>
        </w:rPr>
        <w:t>-20</w:t>
      </w:r>
      <w:r w:rsidR="007B5F92">
        <w:rPr>
          <w:b/>
          <w:bCs/>
        </w:rPr>
        <w:t>2</w:t>
      </w:r>
      <w:r w:rsidR="000B30B1">
        <w:rPr>
          <w:b/>
          <w:bCs/>
        </w:rPr>
        <w:t>5</w:t>
      </w:r>
    </w:p>
    <w:p w14:paraId="7C4CC9EF" w14:textId="77777777" w:rsidR="007B5F92" w:rsidRPr="0015465C" w:rsidRDefault="007B5F92" w:rsidP="007B5F92">
      <w:pPr>
        <w:jc w:val="center"/>
        <w:rPr>
          <w:b/>
          <w:bCs/>
        </w:rPr>
      </w:pPr>
    </w:p>
    <w:p w14:paraId="28EBD3A1" w14:textId="77777777" w:rsidR="007B5F92" w:rsidRPr="0015465C" w:rsidRDefault="007B5F92" w:rsidP="007B5F92">
      <w:pPr>
        <w:jc w:val="center"/>
        <w:rPr>
          <w:b/>
          <w:bCs/>
        </w:rPr>
      </w:pPr>
      <w:r w:rsidRPr="0015465C">
        <w:rPr>
          <w:b/>
          <w:bCs/>
        </w:rPr>
        <w:t>Mid-Semester Test</w:t>
      </w:r>
    </w:p>
    <w:p w14:paraId="7A22A06D" w14:textId="4879D1FF" w:rsidR="007B5F92" w:rsidRPr="0015465C" w:rsidRDefault="007B5F92" w:rsidP="007B5F92">
      <w:pPr>
        <w:jc w:val="center"/>
        <w:rPr>
          <w:b/>
          <w:bCs/>
        </w:rPr>
      </w:pPr>
      <w:r w:rsidRPr="0015465C">
        <w:rPr>
          <w:b/>
          <w:bCs/>
        </w:rPr>
        <w:t>(EC-2 Regular)</w:t>
      </w:r>
    </w:p>
    <w:p w14:paraId="1D7166BE" w14:textId="77777777" w:rsidR="007B5F92" w:rsidRPr="0015465C" w:rsidRDefault="007B5F92" w:rsidP="007B5F92"/>
    <w:p w14:paraId="227F4524" w14:textId="4F20BA13" w:rsidR="007B5F92" w:rsidRPr="0015465C" w:rsidRDefault="007B5F92" w:rsidP="007B5F92">
      <w:r w:rsidRPr="0015465C">
        <w:t xml:space="preserve">Course No. </w:t>
      </w:r>
      <w:r w:rsidRPr="0015465C">
        <w:tab/>
      </w:r>
      <w:r w:rsidRPr="0015465C">
        <w:tab/>
        <w:t xml:space="preserve">: </w:t>
      </w:r>
      <w:r w:rsidR="00731CC1">
        <w:t>SE ZG509</w:t>
      </w:r>
    </w:p>
    <w:p w14:paraId="078C3FD0" w14:textId="4629DD6F" w:rsidR="007B5F92" w:rsidRPr="0015465C" w:rsidRDefault="007B5F92" w:rsidP="007B5F92">
      <w:r w:rsidRPr="0015465C">
        <w:t xml:space="preserve">Course Title </w:t>
      </w:r>
      <w:r w:rsidRPr="0015465C">
        <w:tab/>
      </w:r>
      <w:r w:rsidRPr="0015465C">
        <w:tab/>
        <w:t xml:space="preserve">: </w:t>
      </w:r>
      <w:r w:rsidR="00731CC1">
        <w:t xml:space="preserve">Communication, Estimation </w:t>
      </w:r>
      <w:proofErr w:type="gramStart"/>
      <w:r w:rsidR="00731CC1">
        <w:t>And</w:t>
      </w:r>
      <w:proofErr w:type="gramEnd"/>
      <w:r w:rsidR="00731CC1">
        <w:t xml:space="preserve"> Negotiation</w:t>
      </w:r>
    </w:p>
    <w:p w14:paraId="2A78B7DA" w14:textId="77777777" w:rsidR="007B5F92" w:rsidRPr="0015465C" w:rsidRDefault="007B5F92" w:rsidP="007B5F92">
      <w:r w:rsidRPr="0015465C">
        <w:t xml:space="preserve">Nature of Exam </w:t>
      </w:r>
      <w:r w:rsidRPr="0015465C">
        <w:tab/>
        <w:t xml:space="preserve">: </w:t>
      </w:r>
      <w:proofErr w:type="gramStart"/>
      <w:r w:rsidR="00D72B23">
        <w:t>Closed</w:t>
      </w:r>
      <w:r>
        <w:t xml:space="preserve"> </w:t>
      </w:r>
      <w:r w:rsidRPr="0015465C">
        <w:t xml:space="preserve"> Book</w:t>
      </w:r>
      <w:proofErr w:type="gramEnd"/>
      <w:r w:rsidRPr="0015465C">
        <w:t xml:space="preserve"> </w:t>
      </w:r>
    </w:p>
    <w:p w14:paraId="7431DCE4" w14:textId="5A3D4E3E" w:rsidR="007B5F92" w:rsidRPr="0015465C" w:rsidRDefault="00D11F99" w:rsidP="007B5F92">
      <w:r w:rsidRPr="0015465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9FABF3" wp14:editId="1066F383">
                <wp:simplePos x="0" y="0"/>
                <wp:positionH relativeFrom="column">
                  <wp:posOffset>4345305</wp:posOffset>
                </wp:positionH>
                <wp:positionV relativeFrom="paragraph">
                  <wp:posOffset>36195</wp:posOffset>
                </wp:positionV>
                <wp:extent cx="1731645" cy="457200"/>
                <wp:effectExtent l="0" t="0" r="33655" b="38100"/>
                <wp:wrapNone/>
                <wp:docPr id="71962089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316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B9C7A8A" w14:textId="5898A654" w:rsidR="007B5F92" w:rsidRPr="00F91015" w:rsidRDefault="007B5F92" w:rsidP="007B5F92">
                            <w:pPr>
                              <w:rPr>
                                <w:bCs/>
                                <w:sz w:val="22"/>
                              </w:rPr>
                            </w:pPr>
                            <w:r w:rsidRPr="00F91015">
                              <w:rPr>
                                <w:bCs/>
                                <w:sz w:val="22"/>
                              </w:rPr>
                              <w:t xml:space="preserve">No. of Pages        </w:t>
                            </w:r>
                            <w:proofErr w:type="gramStart"/>
                            <w:r w:rsidRPr="00F91015">
                              <w:rPr>
                                <w:bCs/>
                                <w:sz w:val="22"/>
                              </w:rPr>
                              <w:t xml:space="preserve">= </w:t>
                            </w:r>
                            <w:r>
                              <w:rPr>
                                <w:bCs/>
                                <w:sz w:val="22"/>
                              </w:rPr>
                              <w:t xml:space="preserve"> </w:t>
                            </w:r>
                            <w:r w:rsidR="003D51D0">
                              <w:rPr>
                                <w:bCs/>
                                <w:sz w:val="22"/>
                              </w:rPr>
                              <w:t>4</w:t>
                            </w:r>
                            <w:proofErr w:type="gramEnd"/>
                          </w:p>
                          <w:p w14:paraId="5D15C763" w14:textId="7331D821" w:rsidR="007B5F92" w:rsidRPr="00F91015" w:rsidRDefault="007B5F92" w:rsidP="007B5F92">
                            <w:pPr>
                              <w:pStyle w:val="Heading1"/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</w:pPr>
                            <w:r w:rsidRPr="00F91015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No. of Questions </w:t>
                            </w:r>
                            <w:proofErr w:type="gramStart"/>
                            <w:r w:rsidRPr="00F91015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= </w:t>
                            </w:r>
                            <w:r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 </w:t>
                            </w:r>
                            <w:r w:rsidR="003D51D0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>4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9FABF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42.15pt;margin-top:2.85pt;width:136.35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EHALRAIAAJoEAAAOAAAAZHJzL2Uyb0RvYy54bWysVE2P0zAQvSPxHyzfadJuu22jpivYpQhp&#13;&#10;+ZAK4uw4TmLheIztNtn99YydtFtYuCBSyfJ0Jm/mzZvJ5qZvFTkK6yTonE4nKSVCcyilrnP69cvu&#13;&#10;1YoS55kumQItcvogHL3Zvnyx6UwmZtCAKoUlCKJd1pmcNt6bLEkcb0TL3ASM0OiswLbMo2nrpLSs&#13;&#10;Q/RWJbM0vU46sKWxwIVz+O/d4KTbiF9VgvtPVeWEJyqnWJuPp41nEc5ku2FZbZlpJB/LYP9QRcuk&#13;&#10;xqRnqDvmGTlY+QyqldyCg8pPOLQJVJXkInJANtP0Nzb7hhkRuWBznDm3yf0/WP7xuDefLfH9G+hR&#13;&#10;wEjCmXvg3x32JumMy8aY0FOXuRBddB+gRDXZwUN8o69sG+gjIYIw2OmHc3dF7wkP2Mur6fV8QQlH&#13;&#10;33yxRPlC+xOWnd421vl3AloSLjm1qF5EZ8d754fQU0hI5kDJcieVioati1tlyZGh0rv4jOi/hClN&#13;&#10;upyuF7PFwPSvEGl8/gTRSo8jq2Sb09U5iGWNYOVbXcaB8kyq4Y7slA71iTiMyCO26YAQ+6bsSCkD&#13;&#10;06vFejalaOBkzpYDKGGqxpXi3lJiwX+TvonzEPr6jPAqDb+xWjihx+ZeJI5qBgEHKX1f9FhuULWA&#13;&#10;8gF1xTxRPFxovDRgHynpcDly6n4cmBWUqPcap289nc/DNkUjSok1XnqKSw/THKFy6ikZrrd+2MCD&#13;&#10;sbJuMNMwdhpe4zxVMkr9VNU4hbgAkc+4rGHDLu0Y9fRJ2f4EAAD//wMAUEsDBBQABgAIAAAAIQCP&#13;&#10;bbLH5AAAAA0BAAAPAAAAZHJzL2Rvd25yZXYueG1sTI9BT8JAEIXvJv6HzZh4ky0gLJROidGYcNII&#13;&#10;GD0u3bFt7O6W7lLKv3c86WWSyXvz5n3ZerCN6KkLtXcI41ECglzhTe1KhP3u+W4BIkTtjG68I4QL&#13;&#10;BVjn11eZTo0/uzfqt7EUHOJCqhGqGNtUylBUZHUY+ZYca1++szry2pXSdPrM4baRkySZS6trxx8q&#13;&#10;3dJjRcX39mQR6st0/LE5vrxOhs9wfA+m3yytRLy9GZ5WPB5WICIN8e8Cfhm4P+Rc7OBPzgTRIMwX&#13;&#10;91O2IswUCNaXM8WABwSlFMg8k/8p8h8AAAD//wMAUEsBAi0AFAAGAAgAAAAhALaDOJL+AAAA4QEA&#13;&#10;ABMAAAAAAAAAAAAAAAAAAAAAAFtDb250ZW50X1R5cGVzXS54bWxQSwECLQAUAAYACAAAACEAOP0h&#13;&#10;/9YAAACUAQAACwAAAAAAAAAAAAAAAAAvAQAAX3JlbHMvLnJlbHNQSwECLQAUAAYACAAAACEAQBBw&#13;&#10;C0QCAACaBAAADgAAAAAAAAAAAAAAAAAuAgAAZHJzL2Uyb0RvYy54bWxQSwECLQAUAAYACAAAACEA&#13;&#10;j22yx+QAAAANAQAADwAAAAAAAAAAAAAAAACeBAAAZHJzL2Rvd25yZXYueG1sUEsFBgAAAAAEAAQA&#13;&#10;8wAAAK8FAAAAAA==&#13;&#10;">
                <v:shadow on="t"/>
                <v:path arrowok="t"/>
                <v:textbox>
                  <w:txbxContent>
                    <w:p w14:paraId="1B9C7A8A" w14:textId="5898A654" w:rsidR="007B5F92" w:rsidRPr="00F91015" w:rsidRDefault="007B5F92" w:rsidP="007B5F92">
                      <w:pPr>
                        <w:rPr>
                          <w:bCs/>
                          <w:sz w:val="22"/>
                        </w:rPr>
                      </w:pPr>
                      <w:r w:rsidRPr="00F91015">
                        <w:rPr>
                          <w:bCs/>
                          <w:sz w:val="22"/>
                        </w:rPr>
                        <w:t xml:space="preserve">No. of Pages        </w:t>
                      </w:r>
                      <w:proofErr w:type="gramStart"/>
                      <w:r w:rsidRPr="00F91015">
                        <w:rPr>
                          <w:bCs/>
                          <w:sz w:val="22"/>
                        </w:rPr>
                        <w:t xml:space="preserve">= </w:t>
                      </w:r>
                      <w:r>
                        <w:rPr>
                          <w:bCs/>
                          <w:sz w:val="22"/>
                        </w:rPr>
                        <w:t xml:space="preserve"> </w:t>
                      </w:r>
                      <w:r w:rsidR="003D51D0">
                        <w:rPr>
                          <w:bCs/>
                          <w:sz w:val="22"/>
                        </w:rPr>
                        <w:t>4</w:t>
                      </w:r>
                      <w:proofErr w:type="gramEnd"/>
                    </w:p>
                    <w:p w14:paraId="5D15C763" w14:textId="7331D821" w:rsidR="007B5F92" w:rsidRPr="00F91015" w:rsidRDefault="007B5F92" w:rsidP="007B5F92">
                      <w:pPr>
                        <w:pStyle w:val="Heading1"/>
                        <w:rPr>
                          <w:b w:val="0"/>
                          <w:i w:val="0"/>
                          <w:iCs w:val="0"/>
                          <w:sz w:val="22"/>
                        </w:rPr>
                      </w:pPr>
                      <w:r w:rsidRPr="00F91015"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No. of Questions </w:t>
                      </w:r>
                      <w:proofErr w:type="gramStart"/>
                      <w:r w:rsidRPr="00F91015"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= </w:t>
                      </w:r>
                      <w:r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 </w:t>
                      </w:r>
                      <w:r w:rsidR="003D51D0">
                        <w:rPr>
                          <w:b w:val="0"/>
                          <w:i w:val="0"/>
                          <w:iCs w:val="0"/>
                          <w:sz w:val="22"/>
                        </w:rPr>
                        <w:t>4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B5F92" w:rsidRPr="0015465C">
        <w:t xml:space="preserve">Weightage </w:t>
      </w:r>
      <w:r w:rsidR="007B5F92" w:rsidRPr="0015465C">
        <w:tab/>
      </w:r>
      <w:r w:rsidR="007B5F92" w:rsidRPr="0015465C">
        <w:tab/>
        <w:t xml:space="preserve">: </w:t>
      </w:r>
      <w:r w:rsidR="007B5F92">
        <w:t xml:space="preserve">30% (As per Course Handout) </w:t>
      </w:r>
    </w:p>
    <w:p w14:paraId="37F40799" w14:textId="77777777" w:rsidR="007B5F92" w:rsidRPr="0015465C" w:rsidRDefault="007B5F92" w:rsidP="007B5F92">
      <w:r w:rsidRPr="0015465C">
        <w:t xml:space="preserve">Duration </w:t>
      </w:r>
      <w:r w:rsidRPr="0015465C">
        <w:tab/>
      </w:r>
      <w:r w:rsidRPr="0015465C">
        <w:tab/>
        <w:t xml:space="preserve">: 2 Hours  </w:t>
      </w:r>
    </w:p>
    <w:p w14:paraId="27D43A4C" w14:textId="2F0BF638" w:rsidR="007B5F92" w:rsidRPr="0015465C" w:rsidRDefault="007B5F92" w:rsidP="007B5F92">
      <w:pPr>
        <w:pBdr>
          <w:bottom w:val="single" w:sz="4" w:space="1" w:color="auto"/>
        </w:pBdr>
      </w:pPr>
      <w:r w:rsidRPr="0015465C">
        <w:t xml:space="preserve">Date of Exam </w:t>
      </w:r>
      <w:r w:rsidRPr="0015465C">
        <w:tab/>
      </w:r>
      <w:r w:rsidRPr="0015465C">
        <w:tab/>
        <w:t>:</w:t>
      </w:r>
      <w:r>
        <w:t xml:space="preserve"> </w:t>
      </w:r>
      <w:r w:rsidR="0084199F">
        <w:t>March 2025</w:t>
      </w:r>
    </w:p>
    <w:p w14:paraId="076ED70A" w14:textId="77777777" w:rsidR="00A83849" w:rsidRDefault="00A83849" w:rsidP="007B5F92"/>
    <w:p w14:paraId="13CD348D" w14:textId="3D3A7A33" w:rsidR="007B5F92" w:rsidRPr="0015465C" w:rsidRDefault="007B5F92" w:rsidP="007B5F92">
      <w:r w:rsidRPr="0015465C">
        <w:t>Note</w:t>
      </w:r>
      <w:r>
        <w:t xml:space="preserve"> to Students</w:t>
      </w:r>
      <w:r w:rsidRPr="0015465C">
        <w:t xml:space="preserve">: </w:t>
      </w:r>
    </w:p>
    <w:p w14:paraId="51C0F25E" w14:textId="77777777" w:rsidR="00253A48" w:rsidRPr="009C4F0B" w:rsidRDefault="00253A48" w:rsidP="00253A48">
      <w:pPr>
        <w:numPr>
          <w:ilvl w:val="0"/>
          <w:numId w:val="1"/>
        </w:numPr>
        <w:spacing w:before="60" w:after="60"/>
        <w:rPr>
          <w:szCs w:val="36"/>
        </w:rPr>
      </w:pPr>
      <w:r w:rsidRPr="009C4F0B">
        <w:rPr>
          <w:szCs w:val="36"/>
        </w:rPr>
        <w:t>Please follow all the Instructions to Candidates given on the cover page of the answer book.</w:t>
      </w:r>
    </w:p>
    <w:p w14:paraId="60C5AAB1" w14:textId="38DC7B85" w:rsidR="009C4F0B" w:rsidRPr="009C4F0B" w:rsidRDefault="009C4F0B" w:rsidP="009C4F0B">
      <w:pPr>
        <w:numPr>
          <w:ilvl w:val="0"/>
          <w:numId w:val="1"/>
        </w:numPr>
        <w:spacing w:before="60" w:after="60"/>
        <w:rPr>
          <w:szCs w:val="36"/>
        </w:rPr>
      </w:pPr>
      <w:r w:rsidRPr="009C4F0B">
        <w:rPr>
          <w:szCs w:val="36"/>
        </w:rPr>
        <w:t xml:space="preserve">Read through the information provided below about </w:t>
      </w:r>
      <w:r>
        <w:rPr>
          <w:szCs w:val="36"/>
        </w:rPr>
        <w:t xml:space="preserve">a fictitious organization </w:t>
      </w:r>
      <w:proofErr w:type="spellStart"/>
      <w:r>
        <w:rPr>
          <w:szCs w:val="36"/>
        </w:rPr>
        <w:t>CloudSync</w:t>
      </w:r>
      <w:proofErr w:type="spellEnd"/>
      <w:r>
        <w:rPr>
          <w:szCs w:val="36"/>
        </w:rPr>
        <w:t xml:space="preserve"> </w:t>
      </w:r>
      <w:r w:rsidRPr="009C4F0B">
        <w:rPr>
          <w:szCs w:val="36"/>
        </w:rPr>
        <w:t>and answer the following questions</w:t>
      </w:r>
      <w:r w:rsidR="00F36372">
        <w:rPr>
          <w:szCs w:val="36"/>
        </w:rPr>
        <w:t>.</w:t>
      </w:r>
    </w:p>
    <w:p w14:paraId="56BE566B" w14:textId="1AE8992E" w:rsidR="007B5F92" w:rsidRPr="009C4F0B" w:rsidRDefault="007B5F92" w:rsidP="009C4F0B">
      <w:pPr>
        <w:numPr>
          <w:ilvl w:val="0"/>
          <w:numId w:val="1"/>
        </w:numPr>
        <w:spacing w:before="60" w:after="60"/>
        <w:rPr>
          <w:szCs w:val="36"/>
        </w:rPr>
      </w:pPr>
      <w:r w:rsidRPr="009C4F0B">
        <w:rPr>
          <w:szCs w:val="36"/>
        </w:rPr>
        <w:t xml:space="preserve">All parts of a question should be answered consecutively. Each </w:t>
      </w:r>
      <w:r w:rsidR="00F36372">
        <w:rPr>
          <w:szCs w:val="36"/>
        </w:rPr>
        <w:t xml:space="preserve">new </w:t>
      </w:r>
      <w:r w:rsidRPr="009C4F0B">
        <w:rPr>
          <w:szCs w:val="36"/>
        </w:rPr>
        <w:t>answer should start from a fresh page.</w:t>
      </w:r>
    </w:p>
    <w:p w14:paraId="5609D2DE" w14:textId="3BB2A6F3" w:rsidR="009C4F0B" w:rsidRPr="009C4F0B" w:rsidRDefault="007B5F92" w:rsidP="009C4F0B">
      <w:pPr>
        <w:numPr>
          <w:ilvl w:val="0"/>
          <w:numId w:val="1"/>
        </w:numPr>
        <w:spacing w:before="60" w:after="60"/>
        <w:rPr>
          <w:szCs w:val="36"/>
        </w:rPr>
      </w:pPr>
      <w:r w:rsidRPr="009C4F0B">
        <w:rPr>
          <w:szCs w:val="36"/>
        </w:rPr>
        <w:t xml:space="preserve">Assumptions made if any, should be stated clearly at the beginning of your answer. </w:t>
      </w:r>
    </w:p>
    <w:p w14:paraId="4F8A2FC7" w14:textId="28E877A5" w:rsidR="009C4F0B" w:rsidRPr="00253A48" w:rsidRDefault="009C4F0B" w:rsidP="00253A48">
      <w:pPr>
        <w:numPr>
          <w:ilvl w:val="0"/>
          <w:numId w:val="1"/>
        </w:numPr>
        <w:spacing w:before="60" w:after="60"/>
        <w:rPr>
          <w:szCs w:val="36"/>
        </w:rPr>
      </w:pPr>
      <w:r w:rsidRPr="009C4F0B">
        <w:rPr>
          <w:szCs w:val="36"/>
        </w:rPr>
        <w:t xml:space="preserve">In your answers, focus on the key points and these should be presented in a brief manner. Please write as your answer as bullet points - we are not looking for long theoretical answers. We are grading you on your ability to </w:t>
      </w:r>
      <w:r w:rsidR="00253A48">
        <w:rPr>
          <w:szCs w:val="36"/>
        </w:rPr>
        <w:t xml:space="preserve">identify key aspects in </w:t>
      </w:r>
      <w:r w:rsidRPr="009C4F0B">
        <w:rPr>
          <w:szCs w:val="36"/>
        </w:rPr>
        <w:t xml:space="preserve">the information provided. </w:t>
      </w:r>
      <w:r w:rsidRPr="00344647">
        <w:rPr>
          <w:b/>
          <w:bCs/>
          <w:szCs w:val="36"/>
        </w:rPr>
        <w:t>Your ability to convey your point in a brief manner will be given extra credit.</w:t>
      </w:r>
    </w:p>
    <w:p w14:paraId="37835E12" w14:textId="51AF71FC" w:rsidR="009C4F0B" w:rsidRPr="00253A48" w:rsidRDefault="009C4F0B" w:rsidP="00253A48">
      <w:pPr>
        <w:numPr>
          <w:ilvl w:val="0"/>
          <w:numId w:val="1"/>
        </w:numPr>
        <w:spacing w:before="60" w:after="60"/>
        <w:rPr>
          <w:szCs w:val="36"/>
        </w:rPr>
      </w:pPr>
      <w:r w:rsidRPr="009C4F0B">
        <w:rPr>
          <w:szCs w:val="36"/>
        </w:rPr>
        <w:t>You can type your answers in the section provided. If you are writing and scanning, please take the effort to ensure your handwriting is legible and that the scan</w:t>
      </w:r>
      <w:r w:rsidR="00253A48">
        <w:rPr>
          <w:szCs w:val="36"/>
        </w:rPr>
        <w:t>ned</w:t>
      </w:r>
      <w:r w:rsidRPr="009C4F0B">
        <w:rPr>
          <w:szCs w:val="36"/>
        </w:rPr>
        <w:t xml:space="preserve"> image is clear.</w:t>
      </w:r>
    </w:p>
    <w:p w14:paraId="1E485CF3" w14:textId="77777777" w:rsidR="00A83849" w:rsidRPr="0015465C" w:rsidRDefault="00A83849" w:rsidP="00A83849">
      <w:pPr>
        <w:rPr>
          <w:sz w:val="20"/>
        </w:rPr>
      </w:pPr>
    </w:p>
    <w:p w14:paraId="0A3B6B1E" w14:textId="77777777" w:rsidR="007B5F92" w:rsidRDefault="007B5F92" w:rsidP="007B5F92">
      <w:pPr>
        <w:pBdr>
          <w:top w:val="single" w:sz="4" w:space="1" w:color="auto"/>
        </w:pBdr>
        <w:jc w:val="both"/>
      </w:pPr>
    </w:p>
    <w:p w14:paraId="247B5304" w14:textId="77777777" w:rsidR="004764DE" w:rsidRPr="0084199F" w:rsidRDefault="004764DE" w:rsidP="0084199F">
      <w:pPr>
        <w:pStyle w:val="Heading1"/>
        <w:rPr>
          <w:i w:val="0"/>
          <w:iCs w:val="0"/>
          <w:sz w:val="28"/>
          <w:szCs w:val="28"/>
        </w:rPr>
      </w:pPr>
      <w:r w:rsidRPr="0084199F">
        <w:rPr>
          <w:i w:val="0"/>
          <w:iCs w:val="0"/>
          <w:sz w:val="28"/>
          <w:szCs w:val="28"/>
        </w:rPr>
        <w:t xml:space="preserve">Case Study: </w:t>
      </w:r>
      <w:proofErr w:type="spellStart"/>
      <w:r w:rsidRPr="0084199F">
        <w:rPr>
          <w:i w:val="0"/>
          <w:iCs w:val="0"/>
          <w:sz w:val="28"/>
          <w:szCs w:val="28"/>
        </w:rPr>
        <w:t>CloudSync</w:t>
      </w:r>
      <w:proofErr w:type="spellEnd"/>
      <w:r w:rsidRPr="0084199F">
        <w:rPr>
          <w:i w:val="0"/>
          <w:iCs w:val="0"/>
          <w:sz w:val="28"/>
          <w:szCs w:val="28"/>
        </w:rPr>
        <w:t xml:space="preserve"> - A Critical Decision for a Key Customer  </w:t>
      </w:r>
    </w:p>
    <w:p w14:paraId="1570B6E5" w14:textId="77777777" w:rsidR="000472AB" w:rsidRDefault="000472AB" w:rsidP="004764DE"/>
    <w:p w14:paraId="09E9C66E" w14:textId="11DDDCF2" w:rsidR="0084199F" w:rsidRDefault="004764DE" w:rsidP="0084199F">
      <w:pPr>
        <w:spacing w:before="120" w:after="120"/>
      </w:pPr>
      <w:r w:rsidRPr="0061424F">
        <w:t xml:space="preserve">Ravi, the Director of Product Management at </w:t>
      </w:r>
      <w:proofErr w:type="spellStart"/>
      <w:r w:rsidRPr="0061424F">
        <w:t>CloudSync</w:t>
      </w:r>
      <w:proofErr w:type="spellEnd"/>
      <w:r w:rsidRPr="0061424F">
        <w:t xml:space="preserve">, was wrapping up his day </w:t>
      </w:r>
      <w:r w:rsidR="000472AB">
        <w:t xml:space="preserve">on a Wednesday evening at 8pm, </w:t>
      </w:r>
      <w:r w:rsidRPr="0061424F">
        <w:t xml:space="preserve">when he received an urgent Slack message from Sophia, </w:t>
      </w:r>
      <w:proofErr w:type="spellStart"/>
      <w:r w:rsidR="00BC3F63">
        <w:t>CloudSync’s</w:t>
      </w:r>
      <w:proofErr w:type="spellEnd"/>
      <w:r w:rsidR="00BC3F63">
        <w:t xml:space="preserve"> Customer Success Leader for North America. She was personally responsible for </w:t>
      </w:r>
      <w:proofErr w:type="spellStart"/>
      <w:r w:rsidRPr="0061424F">
        <w:t>for</w:t>
      </w:r>
      <w:proofErr w:type="spellEnd"/>
      <w:r w:rsidRPr="0061424F">
        <w:t xml:space="preserve"> </w:t>
      </w:r>
      <w:proofErr w:type="spellStart"/>
      <w:r>
        <w:t>Tritan</w:t>
      </w:r>
      <w:proofErr w:type="spellEnd"/>
      <w:r>
        <w:t xml:space="preserve"> Corp</w:t>
      </w:r>
      <w:r w:rsidRPr="0061424F">
        <w:t xml:space="preserve">, one of </w:t>
      </w:r>
      <w:proofErr w:type="spellStart"/>
      <w:r w:rsidRPr="0061424F">
        <w:t>CloudSync’s</w:t>
      </w:r>
      <w:proofErr w:type="spellEnd"/>
      <w:r w:rsidRPr="0061424F">
        <w:t xml:space="preserve"> largest enterprise customers in the manufacturing sector.  </w:t>
      </w:r>
    </w:p>
    <w:p w14:paraId="66829FCB" w14:textId="5A49DB1A" w:rsidR="0084199F" w:rsidRDefault="004764DE" w:rsidP="0084199F">
      <w:pPr>
        <w:spacing w:before="120" w:after="120"/>
      </w:pPr>
      <w:r w:rsidRPr="0061424F">
        <w:t xml:space="preserve">Sophia rarely messaged Ravi outside of scheduled meetings, and the urgency in her message made his stomach tighten. He quickly jumped on a call.  </w:t>
      </w:r>
    </w:p>
    <w:p w14:paraId="759D768C" w14:textId="05733AA9" w:rsidR="0084199F" w:rsidRDefault="004764DE" w:rsidP="0084199F">
      <w:pPr>
        <w:spacing w:before="120" w:after="120"/>
      </w:pPr>
      <w:r w:rsidRPr="0061424F">
        <w:t xml:space="preserve">Sophia sounded concerned. </w:t>
      </w:r>
      <w:proofErr w:type="spellStart"/>
      <w:r>
        <w:t>Tritan</w:t>
      </w:r>
      <w:proofErr w:type="spellEnd"/>
      <w:r>
        <w:t xml:space="preserve"> Corp</w:t>
      </w:r>
      <w:r w:rsidRPr="0061424F">
        <w:t xml:space="preserve"> had been facing sync failures across their global document management system ever since </w:t>
      </w:r>
      <w:proofErr w:type="spellStart"/>
      <w:r w:rsidRPr="0061424F">
        <w:t>CloudSync’s</w:t>
      </w:r>
      <w:proofErr w:type="spellEnd"/>
      <w:r w:rsidRPr="0061424F">
        <w:t xml:space="preserve"> latest software update was deployed last week. These failures were causing delays in accessing critical manufacturing data, leading to production slowdowns across their factories in North America and Europe.  </w:t>
      </w:r>
    </w:p>
    <w:p w14:paraId="3F255CC3" w14:textId="3C3919BF" w:rsidR="004764DE" w:rsidRPr="0061424F" w:rsidRDefault="004764DE" w:rsidP="0084199F">
      <w:pPr>
        <w:spacing w:before="120" w:after="120"/>
      </w:pPr>
      <w:proofErr w:type="spellStart"/>
      <w:r>
        <w:lastRenderedPageBreak/>
        <w:t>Tritan</w:t>
      </w:r>
      <w:proofErr w:type="spellEnd"/>
      <w:r>
        <w:t xml:space="preserve"> Corp</w:t>
      </w:r>
      <w:r w:rsidRPr="0061424F">
        <w:t xml:space="preserve">’s CIO, Mark, had now requested an escalation call with Sophia and </w:t>
      </w:r>
      <w:proofErr w:type="spellStart"/>
      <w:r w:rsidRPr="0061424F">
        <w:t>CloudSync’s</w:t>
      </w:r>
      <w:proofErr w:type="spellEnd"/>
      <w:r w:rsidRPr="0061424F">
        <w:t xml:space="preserve"> CEO, Alan, scheduled for Friday at 10 AM EDT.  </w:t>
      </w:r>
    </w:p>
    <w:p w14:paraId="1764849A" w14:textId="77777777" w:rsidR="004764DE" w:rsidRPr="0061424F" w:rsidRDefault="004764DE" w:rsidP="0084199F">
      <w:pPr>
        <w:spacing w:before="120" w:after="120"/>
      </w:pPr>
      <w:proofErr w:type="spellStart"/>
      <w:r>
        <w:t>Tritan</w:t>
      </w:r>
      <w:proofErr w:type="spellEnd"/>
      <w:r>
        <w:t xml:space="preserve"> Corp</w:t>
      </w:r>
      <w:r w:rsidRPr="0061424F">
        <w:t xml:space="preserve"> had been one of </w:t>
      </w:r>
      <w:proofErr w:type="spellStart"/>
      <w:r w:rsidRPr="0061424F">
        <w:t>CloudSync’s</w:t>
      </w:r>
      <w:proofErr w:type="spellEnd"/>
      <w:r w:rsidRPr="0061424F">
        <w:t xml:space="preserve"> earliest enterprise adopters and had just renewed their multi-million-dollar contract for another three years. However, the current crisis had caused internal tensions within </w:t>
      </w:r>
      <w:proofErr w:type="spellStart"/>
      <w:r>
        <w:t>Tritan</w:t>
      </w:r>
      <w:proofErr w:type="spellEnd"/>
      <w:r>
        <w:t xml:space="preserve"> Corp</w:t>
      </w:r>
      <w:r w:rsidRPr="0061424F">
        <w:t xml:space="preserve">, and there were concerns about compliance risks due to data availability issues impacting regulatory reporting.  </w:t>
      </w:r>
    </w:p>
    <w:p w14:paraId="063FC0AB" w14:textId="77777777" w:rsidR="004764DE" w:rsidRPr="0061424F" w:rsidRDefault="004764DE" w:rsidP="0084199F">
      <w:pPr>
        <w:spacing w:before="120" w:after="120"/>
      </w:pPr>
      <w:r w:rsidRPr="0061424F">
        <w:t>Ravi had already been tracking this issue. Earlier that day, his engineering team—Anuj (Principal Architect) and Priya (Technical Lead)—had estimated that a full fix would take three weeks to develop, test, and deploy. However, this would mean delaying key AI-driven analytics features that had been promised to strategic customer</w:t>
      </w:r>
      <w:r>
        <w:t>s</w:t>
      </w:r>
      <w:r w:rsidRPr="0061424F">
        <w:t xml:space="preserve"> in the financial sector.  </w:t>
      </w:r>
    </w:p>
    <w:p w14:paraId="56CF26DA" w14:textId="77777777" w:rsidR="004764DE" w:rsidRPr="00973C2F" w:rsidRDefault="004764DE" w:rsidP="0053741B">
      <w:pPr>
        <w:pStyle w:val="Heading2"/>
        <w:rPr>
          <w:b/>
          <w:bCs/>
        </w:rPr>
      </w:pPr>
      <w:r w:rsidRPr="00973C2F">
        <w:rPr>
          <w:b/>
          <w:bCs/>
        </w:rPr>
        <w:t xml:space="preserve">About </w:t>
      </w:r>
      <w:proofErr w:type="spellStart"/>
      <w:r w:rsidRPr="00973C2F">
        <w:rPr>
          <w:b/>
          <w:bCs/>
        </w:rPr>
        <w:t>Tritan</w:t>
      </w:r>
      <w:proofErr w:type="spellEnd"/>
      <w:r w:rsidRPr="00973C2F">
        <w:rPr>
          <w:b/>
          <w:bCs/>
        </w:rPr>
        <w:t xml:space="preserve"> Corp  </w:t>
      </w:r>
    </w:p>
    <w:p w14:paraId="64126504" w14:textId="77777777" w:rsidR="004764DE" w:rsidRPr="0061424F" w:rsidRDefault="004764DE" w:rsidP="0053741B">
      <w:pPr>
        <w:spacing w:before="120" w:after="120"/>
      </w:pPr>
      <w:proofErr w:type="spellStart"/>
      <w:r>
        <w:t>Tritan</w:t>
      </w:r>
      <w:proofErr w:type="spellEnd"/>
      <w:r>
        <w:t xml:space="preserve"> Corp</w:t>
      </w:r>
      <w:r w:rsidRPr="0061424F">
        <w:t xml:space="preserve"> is a manufacturing giant, operating 50+ factories worldwide. The company had adopted </w:t>
      </w:r>
      <w:proofErr w:type="spellStart"/>
      <w:r w:rsidRPr="0061424F">
        <w:t>CloudSync’s</w:t>
      </w:r>
      <w:proofErr w:type="spellEnd"/>
      <w:r w:rsidRPr="0061424F">
        <w:t xml:space="preserve"> document management solution to centralize and automate access to engineering blueprints, regulatory reports, and supplier agreements across its global teams.  </w:t>
      </w:r>
    </w:p>
    <w:p w14:paraId="30BA32E8" w14:textId="77777777" w:rsidR="004764DE" w:rsidRDefault="004764DE" w:rsidP="0053741B">
      <w:pPr>
        <w:spacing w:before="120" w:after="120"/>
      </w:pPr>
      <w:proofErr w:type="spellStart"/>
      <w:r>
        <w:t>Tritan</w:t>
      </w:r>
      <w:proofErr w:type="spellEnd"/>
      <w:r>
        <w:t xml:space="preserve"> Corp</w:t>
      </w:r>
      <w:r w:rsidRPr="0061424F">
        <w:t xml:space="preserve"> had renewed its contract with </w:t>
      </w:r>
      <w:proofErr w:type="spellStart"/>
      <w:r w:rsidRPr="0061424F">
        <w:t>CloudSync</w:t>
      </w:r>
      <w:proofErr w:type="spellEnd"/>
      <w:r w:rsidRPr="0061424F">
        <w:t xml:space="preserve"> just last quarter, based on the commitment to reliability and compliance-friendly features.  </w:t>
      </w:r>
    </w:p>
    <w:p w14:paraId="723FA9B2" w14:textId="77777777" w:rsidR="004764DE" w:rsidRPr="0061424F" w:rsidRDefault="004764DE" w:rsidP="0053741B">
      <w:pPr>
        <w:spacing w:before="120" w:after="120"/>
      </w:pPr>
      <w:proofErr w:type="spellStart"/>
      <w:r>
        <w:t>Tritan</w:t>
      </w:r>
      <w:proofErr w:type="spellEnd"/>
      <w:r>
        <w:t xml:space="preserve"> Corp</w:t>
      </w:r>
      <w:r w:rsidRPr="0061424F">
        <w:t xml:space="preserve"> was also preparing for an upcoming regulatory audit, and any further delays in retrieving reports from </w:t>
      </w:r>
      <w:proofErr w:type="spellStart"/>
      <w:r w:rsidRPr="0061424F">
        <w:t>CloudSync</w:t>
      </w:r>
      <w:proofErr w:type="spellEnd"/>
      <w:r w:rsidRPr="0061424F">
        <w:t xml:space="preserve"> could raise red flags with auditors, potentially leading to financial penalties.  </w:t>
      </w:r>
    </w:p>
    <w:p w14:paraId="0F5E1371" w14:textId="19C6B448" w:rsidR="004764DE" w:rsidRPr="0061424F" w:rsidRDefault="004764DE" w:rsidP="0053741B">
      <w:pPr>
        <w:spacing w:before="120" w:after="120"/>
      </w:pPr>
      <w:proofErr w:type="spellStart"/>
      <w:r>
        <w:t>Tritan</w:t>
      </w:r>
      <w:proofErr w:type="spellEnd"/>
      <w:r>
        <w:t xml:space="preserve"> Corp</w:t>
      </w:r>
      <w:r w:rsidRPr="0061424F">
        <w:t xml:space="preserve"> estimates that each factory loses $50,000 per day in productivity due to data unavailability. 10 factories </w:t>
      </w:r>
      <w:r w:rsidR="000D7B7D">
        <w:t xml:space="preserve">across </w:t>
      </w:r>
      <w:r w:rsidRPr="0061424F">
        <w:t xml:space="preserve">North America and Europe are significantly impacted.  </w:t>
      </w:r>
    </w:p>
    <w:p w14:paraId="271CA09B" w14:textId="77777777" w:rsidR="004764DE" w:rsidRPr="0061424F" w:rsidRDefault="004764DE" w:rsidP="0053741B">
      <w:pPr>
        <w:spacing w:before="120" w:after="120"/>
      </w:pPr>
      <w:proofErr w:type="spellStart"/>
      <w:r>
        <w:t>Tritan</w:t>
      </w:r>
      <w:proofErr w:type="spellEnd"/>
      <w:r>
        <w:t xml:space="preserve"> Corp</w:t>
      </w:r>
      <w:r w:rsidRPr="0061424F">
        <w:t xml:space="preserve">’s compliance team has already flagged 5 missing reports due to the sync failures.  Non-compliance with ISO 9001 and industry regulations could result in fines of up to $200,000 per missing report if not submitted on time.  </w:t>
      </w:r>
    </w:p>
    <w:p w14:paraId="104A29E3" w14:textId="77777777" w:rsidR="004764DE" w:rsidRPr="0061424F" w:rsidRDefault="004764DE" w:rsidP="0053741B">
      <w:pPr>
        <w:spacing w:before="120" w:after="120"/>
      </w:pPr>
      <w:proofErr w:type="spellStart"/>
      <w:r>
        <w:t>Tritan</w:t>
      </w:r>
      <w:proofErr w:type="spellEnd"/>
      <w:r>
        <w:t xml:space="preserve"> Corp</w:t>
      </w:r>
      <w:r w:rsidRPr="0061424F">
        <w:t xml:space="preserve"> has an SLA clause with its own suppliers</w:t>
      </w:r>
      <w:r>
        <w:t xml:space="preserve"> to cover for such eventualities.</w:t>
      </w:r>
    </w:p>
    <w:p w14:paraId="08359933" w14:textId="77777777" w:rsidR="004764DE" w:rsidRPr="0061424F" w:rsidRDefault="004764DE" w:rsidP="0053741B">
      <w:pPr>
        <w:spacing w:before="120" w:after="120"/>
      </w:pPr>
      <w:proofErr w:type="spellStart"/>
      <w:r>
        <w:t>Tritan</w:t>
      </w:r>
      <w:proofErr w:type="spellEnd"/>
      <w:r>
        <w:t xml:space="preserve"> Corp</w:t>
      </w:r>
      <w:r w:rsidRPr="0061424F">
        <w:t xml:space="preserve"> is also in the middle of negotiating new contracts with key </w:t>
      </w:r>
      <w:r>
        <w:t xml:space="preserve">customers </w:t>
      </w:r>
      <w:r w:rsidRPr="0061424F">
        <w:t xml:space="preserve">and government partners. A perception of unstable IT systems could weaken its bargaining position, costing potential business opportunities.  </w:t>
      </w:r>
    </w:p>
    <w:p w14:paraId="0B42E1B1" w14:textId="77777777" w:rsidR="004764DE" w:rsidRPr="00973C2F" w:rsidRDefault="004764DE" w:rsidP="004764DE">
      <w:pPr>
        <w:pStyle w:val="Heading2"/>
        <w:rPr>
          <w:b/>
          <w:bCs/>
        </w:rPr>
      </w:pPr>
      <w:r w:rsidRPr="00973C2F">
        <w:rPr>
          <w:b/>
          <w:bCs/>
        </w:rPr>
        <w:t xml:space="preserve">About </w:t>
      </w:r>
      <w:proofErr w:type="spellStart"/>
      <w:r w:rsidRPr="00973C2F">
        <w:rPr>
          <w:b/>
          <w:bCs/>
        </w:rPr>
        <w:t>CloudSync</w:t>
      </w:r>
      <w:proofErr w:type="spellEnd"/>
      <w:r w:rsidRPr="00973C2F">
        <w:rPr>
          <w:b/>
          <w:bCs/>
        </w:rPr>
        <w:t xml:space="preserve">  </w:t>
      </w:r>
    </w:p>
    <w:p w14:paraId="1FD90491" w14:textId="77777777" w:rsidR="004764DE" w:rsidRPr="0061424F" w:rsidRDefault="004764DE" w:rsidP="00284883">
      <w:pPr>
        <w:spacing w:before="120" w:after="120"/>
      </w:pPr>
      <w:proofErr w:type="spellStart"/>
      <w:r w:rsidRPr="0061424F">
        <w:t>CloudSync</w:t>
      </w:r>
      <w:proofErr w:type="spellEnd"/>
      <w:r w:rsidRPr="0061424F">
        <w:t xml:space="preserve"> is a VC-backed B2B SaaS company specializing in cloud-based document synchronization and enterprise collaboration solutions. The platform is widely used in manufacturing, financial services, and healthcare, where data consistency and compliance are crucial.  </w:t>
      </w:r>
    </w:p>
    <w:p w14:paraId="6390EA2B" w14:textId="77777777" w:rsidR="004764DE" w:rsidRPr="0061424F" w:rsidRDefault="004764DE" w:rsidP="00284883">
      <w:pPr>
        <w:spacing w:before="120" w:after="120"/>
      </w:pPr>
      <w:r w:rsidRPr="0061424F">
        <w:t xml:space="preserve">The company had successfully expanded in North America and Europe and was eyeing IPO readiness in the next 18–24 months.  </w:t>
      </w:r>
    </w:p>
    <w:p w14:paraId="49745600" w14:textId="77777777" w:rsidR="004764DE" w:rsidRPr="0061424F" w:rsidRDefault="004764DE" w:rsidP="00284883">
      <w:pPr>
        <w:spacing w:before="120" w:after="120"/>
      </w:pPr>
      <w:proofErr w:type="spellStart"/>
      <w:r w:rsidRPr="0061424F">
        <w:t>CloudSync’s</w:t>
      </w:r>
      <w:proofErr w:type="spellEnd"/>
      <w:r w:rsidRPr="0061424F">
        <w:t xml:space="preserve"> leadership had prioritized building out AI-driven document intelligence features to differentiate against competitors. However, </w:t>
      </w:r>
      <w:proofErr w:type="spellStart"/>
      <w:r>
        <w:t>Tritan</w:t>
      </w:r>
      <w:proofErr w:type="spellEnd"/>
      <w:r>
        <w:t xml:space="preserve"> Corp</w:t>
      </w:r>
      <w:r w:rsidRPr="0061424F">
        <w:t xml:space="preserve">’s current crisis threatened </w:t>
      </w:r>
      <w:proofErr w:type="spellStart"/>
      <w:r w:rsidRPr="0061424F">
        <w:t>CloudSync’s</w:t>
      </w:r>
      <w:proofErr w:type="spellEnd"/>
      <w:r w:rsidRPr="0061424F">
        <w:t xml:space="preserve"> reputation for reliability—a key selling point for enterprise customers.</w:t>
      </w:r>
    </w:p>
    <w:p w14:paraId="0F142ACD" w14:textId="77777777" w:rsidR="004764DE" w:rsidRPr="00973C2F" w:rsidRDefault="004764DE" w:rsidP="00284883">
      <w:pPr>
        <w:pStyle w:val="Heading2"/>
        <w:rPr>
          <w:b/>
          <w:bCs/>
        </w:rPr>
      </w:pPr>
      <w:r w:rsidRPr="00973C2F">
        <w:rPr>
          <w:b/>
          <w:bCs/>
        </w:rPr>
        <w:lastRenderedPageBreak/>
        <w:t xml:space="preserve">Key Stakeholders  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1165"/>
        <w:gridCol w:w="1890"/>
        <w:gridCol w:w="6030"/>
      </w:tblGrid>
      <w:tr w:rsidR="004764DE" w14:paraId="20A81EA9" w14:textId="77777777" w:rsidTr="00973C2F">
        <w:trPr>
          <w:cantSplit/>
          <w:tblHeader/>
        </w:trPr>
        <w:tc>
          <w:tcPr>
            <w:tcW w:w="1165" w:type="dxa"/>
          </w:tcPr>
          <w:p w14:paraId="13BAA410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Name  </w:t>
            </w:r>
          </w:p>
        </w:tc>
        <w:tc>
          <w:tcPr>
            <w:tcW w:w="1890" w:type="dxa"/>
          </w:tcPr>
          <w:p w14:paraId="7A34A604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Role  </w:t>
            </w:r>
          </w:p>
        </w:tc>
        <w:tc>
          <w:tcPr>
            <w:tcW w:w="6030" w:type="dxa"/>
          </w:tcPr>
          <w:p w14:paraId="50D1EE19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Notes</w:t>
            </w:r>
          </w:p>
        </w:tc>
      </w:tr>
      <w:tr w:rsidR="004764DE" w14:paraId="4AFCFCBB" w14:textId="77777777" w:rsidTr="00973C2F">
        <w:trPr>
          <w:cantSplit/>
        </w:trPr>
        <w:tc>
          <w:tcPr>
            <w:tcW w:w="1165" w:type="dxa"/>
          </w:tcPr>
          <w:p w14:paraId="6CACEA3F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Ravi</w:t>
            </w:r>
          </w:p>
        </w:tc>
        <w:tc>
          <w:tcPr>
            <w:tcW w:w="1890" w:type="dxa"/>
          </w:tcPr>
          <w:p w14:paraId="40A35D36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Dir. Product Management | Bangalore</w:t>
            </w:r>
          </w:p>
        </w:tc>
        <w:tc>
          <w:tcPr>
            <w:tcW w:w="6030" w:type="dxa"/>
          </w:tcPr>
          <w:p w14:paraId="563BB0DD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Has been with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CloudSync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since its early days. Excited about the growth potential of AI features, but also understands the importance of reliability in enterprise markets</w:t>
            </w:r>
          </w:p>
        </w:tc>
      </w:tr>
      <w:tr w:rsidR="004764DE" w14:paraId="4CFA0B4C" w14:textId="77777777" w:rsidTr="00973C2F">
        <w:trPr>
          <w:cantSplit/>
        </w:trPr>
        <w:tc>
          <w:tcPr>
            <w:tcW w:w="1165" w:type="dxa"/>
          </w:tcPr>
          <w:p w14:paraId="667861BB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Sophia</w:t>
            </w:r>
          </w:p>
        </w:tc>
        <w:tc>
          <w:tcPr>
            <w:tcW w:w="1890" w:type="dxa"/>
          </w:tcPr>
          <w:p w14:paraId="334A2DEF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VP, Customer Success - Americas | New York</w:t>
            </w:r>
          </w:p>
        </w:tc>
        <w:tc>
          <w:tcPr>
            <w:tcW w:w="6030" w:type="dxa"/>
          </w:tcPr>
          <w:p w14:paraId="3FD0EBFC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Moved from EMEA to lead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CloudSync’s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expansion in the US. </w:t>
            </w:r>
            <w:proofErr w:type="gram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Personally</w:t>
            </w:r>
            <w:proofErr w:type="gram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manages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Tritan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Corp’s relationship due to its strategic importance. Worried about potential contract risks.</w:t>
            </w:r>
          </w:p>
        </w:tc>
      </w:tr>
      <w:tr w:rsidR="004764DE" w14:paraId="39DE9AF4" w14:textId="77777777" w:rsidTr="00973C2F">
        <w:trPr>
          <w:cantSplit/>
        </w:trPr>
        <w:tc>
          <w:tcPr>
            <w:tcW w:w="1165" w:type="dxa"/>
          </w:tcPr>
          <w:p w14:paraId="2F9039E7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Alan</w:t>
            </w:r>
          </w:p>
        </w:tc>
        <w:tc>
          <w:tcPr>
            <w:tcW w:w="1890" w:type="dxa"/>
          </w:tcPr>
          <w:p w14:paraId="4B0A1DD9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Founder &amp; CEO | London</w:t>
            </w:r>
          </w:p>
        </w:tc>
        <w:tc>
          <w:tcPr>
            <w:tcW w:w="6030" w:type="dxa"/>
          </w:tcPr>
          <w:p w14:paraId="5E27D9E2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Has been pushing for an IPO within the next two years. Understands the strategic need for AI-driven </w:t>
            </w:r>
            <w:proofErr w:type="gram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features, but</w:t>
            </w:r>
            <w:proofErr w:type="gram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also can’t afford reputational damage in the enterprise segment.</w:t>
            </w:r>
          </w:p>
        </w:tc>
      </w:tr>
      <w:tr w:rsidR="004764DE" w14:paraId="6FD7A887" w14:textId="77777777" w:rsidTr="00973C2F">
        <w:trPr>
          <w:cantSplit/>
        </w:trPr>
        <w:tc>
          <w:tcPr>
            <w:tcW w:w="1165" w:type="dxa"/>
          </w:tcPr>
          <w:p w14:paraId="2BEB530A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Mark</w:t>
            </w:r>
          </w:p>
        </w:tc>
        <w:tc>
          <w:tcPr>
            <w:tcW w:w="1890" w:type="dxa"/>
          </w:tcPr>
          <w:p w14:paraId="7DDD7CA6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CIO,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Tritan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Corp | Chicago</w:t>
            </w:r>
          </w:p>
        </w:tc>
        <w:tc>
          <w:tcPr>
            <w:tcW w:w="6030" w:type="dxa"/>
          </w:tcPr>
          <w:p w14:paraId="3503DA3A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Industry veteran responsible for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Tritan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Corp’s digital transformation. Was a champion for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CloudSync’s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renewal but now faces internal pressure due to the system failures. Reports directly to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Tritan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Corp’s CEO.</w:t>
            </w:r>
          </w:p>
        </w:tc>
      </w:tr>
      <w:tr w:rsidR="004764DE" w14:paraId="1B32738E" w14:textId="77777777" w:rsidTr="00973C2F">
        <w:trPr>
          <w:cantSplit/>
        </w:trPr>
        <w:tc>
          <w:tcPr>
            <w:tcW w:w="1165" w:type="dxa"/>
          </w:tcPr>
          <w:p w14:paraId="3F692B7E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Anuj</w:t>
            </w:r>
          </w:p>
        </w:tc>
        <w:tc>
          <w:tcPr>
            <w:tcW w:w="1890" w:type="dxa"/>
          </w:tcPr>
          <w:p w14:paraId="40B6628E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Principal Architect | Bangalore</w:t>
            </w:r>
          </w:p>
        </w:tc>
        <w:tc>
          <w:tcPr>
            <w:tcW w:w="6030" w:type="dxa"/>
          </w:tcPr>
          <w:p w14:paraId="2FEFBD00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Designed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CloudSync’s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sync engine and is crucial to understanding the technical root cause. However, he resigned last week and has started disengaging from daily meetings.</w:t>
            </w:r>
          </w:p>
        </w:tc>
      </w:tr>
      <w:tr w:rsidR="004764DE" w14:paraId="4D6CE1E5" w14:textId="77777777" w:rsidTr="00973C2F">
        <w:trPr>
          <w:cantSplit/>
        </w:trPr>
        <w:tc>
          <w:tcPr>
            <w:tcW w:w="1165" w:type="dxa"/>
          </w:tcPr>
          <w:p w14:paraId="7987DE28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Priya</w:t>
            </w:r>
          </w:p>
        </w:tc>
        <w:tc>
          <w:tcPr>
            <w:tcW w:w="1890" w:type="dxa"/>
          </w:tcPr>
          <w:p w14:paraId="6C62A0FC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Technical Lead | Bangalore</w:t>
            </w:r>
          </w:p>
        </w:tc>
        <w:tc>
          <w:tcPr>
            <w:tcW w:w="6030" w:type="dxa"/>
          </w:tcPr>
          <w:p w14:paraId="1EC6D883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Highly motivated team lead. Worked overnight to troubleshoot the issue. Has a planned family trip next week but is willing to support critical fixes.</w:t>
            </w:r>
          </w:p>
        </w:tc>
      </w:tr>
      <w:tr w:rsidR="004764DE" w14:paraId="11F37129" w14:textId="77777777" w:rsidTr="00973C2F">
        <w:trPr>
          <w:cantSplit/>
        </w:trPr>
        <w:tc>
          <w:tcPr>
            <w:tcW w:w="1165" w:type="dxa"/>
          </w:tcPr>
          <w:p w14:paraId="6522F2E5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Robert</w:t>
            </w:r>
          </w:p>
        </w:tc>
        <w:tc>
          <w:tcPr>
            <w:tcW w:w="1890" w:type="dxa"/>
          </w:tcPr>
          <w:p w14:paraId="08CD19D4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VP, Customer Success – EMEA | Paris</w:t>
            </w:r>
          </w:p>
        </w:tc>
        <w:tc>
          <w:tcPr>
            <w:tcW w:w="6030" w:type="dxa"/>
          </w:tcPr>
          <w:p w14:paraId="3F649D4D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He joined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CloudSync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recently when Sophia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relocarted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to the US. Has been actively promoting new AI features to European customers, including two key renewals in the pipeline. Not happy about a potential delay to the AI roadmap.</w:t>
            </w:r>
          </w:p>
        </w:tc>
      </w:tr>
      <w:tr w:rsidR="004764DE" w14:paraId="3B489FEA" w14:textId="77777777" w:rsidTr="00973C2F">
        <w:trPr>
          <w:cantSplit/>
        </w:trPr>
        <w:tc>
          <w:tcPr>
            <w:tcW w:w="1165" w:type="dxa"/>
          </w:tcPr>
          <w:p w14:paraId="4348F1BC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David</w:t>
            </w:r>
          </w:p>
        </w:tc>
        <w:tc>
          <w:tcPr>
            <w:tcW w:w="1890" w:type="dxa"/>
          </w:tcPr>
          <w:p w14:paraId="606E89D8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Factory Manager,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Tritan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Corp | Munich</w:t>
            </w:r>
          </w:p>
        </w:tc>
        <w:tc>
          <w:tcPr>
            <w:tcW w:w="6030" w:type="dxa"/>
          </w:tcPr>
          <w:p w14:paraId="0BAB076D" w14:textId="77777777" w:rsidR="004764DE" w:rsidRPr="00284883" w:rsidRDefault="004764DE" w:rsidP="00284883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Runs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Tritan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Corp’s largest European factory. Directly affected by data access failures, causing workflow disruptions on the production line. Recently escalated complaints to </w:t>
            </w:r>
            <w:proofErr w:type="spellStart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Tritan</w:t>
            </w:r>
            <w:proofErr w:type="spellEnd"/>
            <w:r w:rsidRPr="0028488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Corp’s CIO.</w:t>
            </w:r>
          </w:p>
        </w:tc>
      </w:tr>
    </w:tbl>
    <w:p w14:paraId="6C2B9A23" w14:textId="77777777" w:rsidR="004764DE" w:rsidRPr="006509DC" w:rsidRDefault="004764DE" w:rsidP="004764DE">
      <w:pPr>
        <w:rPr>
          <w:lang w:eastAsia="en-IN"/>
        </w:rPr>
      </w:pPr>
    </w:p>
    <w:p w14:paraId="5FC53184" w14:textId="77777777" w:rsidR="004764DE" w:rsidRPr="0061424F" w:rsidRDefault="004764DE" w:rsidP="004764DE"/>
    <w:p w14:paraId="2B097816" w14:textId="77777777" w:rsidR="004764DE" w:rsidRPr="00973C2F" w:rsidRDefault="004764DE" w:rsidP="001F3299">
      <w:pPr>
        <w:pStyle w:val="Heading1"/>
        <w:rPr>
          <w:i w:val="0"/>
          <w:iCs w:val="0"/>
          <w:sz w:val="28"/>
          <w:szCs w:val="28"/>
        </w:rPr>
      </w:pPr>
      <w:r w:rsidRPr="00973C2F">
        <w:rPr>
          <w:i w:val="0"/>
          <w:iCs w:val="0"/>
          <w:sz w:val="28"/>
          <w:szCs w:val="28"/>
        </w:rPr>
        <w:lastRenderedPageBreak/>
        <w:t xml:space="preserve">Questions  </w:t>
      </w:r>
    </w:p>
    <w:p w14:paraId="2550A362" w14:textId="077DE7A9" w:rsidR="004764DE" w:rsidRPr="001F3299" w:rsidRDefault="004764DE" w:rsidP="004764D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3299">
        <w:rPr>
          <w:rFonts w:ascii="Times New Roman" w:hAnsi="Times New Roman" w:cs="Times New Roman"/>
          <w:sz w:val="24"/>
          <w:szCs w:val="24"/>
          <w:lang w:val="en-US"/>
        </w:rPr>
        <w:t xml:space="preserve">Create a stakeholder map using the Interest/Influence matrix.  </w:t>
      </w:r>
      <w:r w:rsidR="00992F43" w:rsidRPr="001F3299">
        <w:rPr>
          <w:rFonts w:ascii="Times New Roman" w:hAnsi="Times New Roman" w:cs="Times New Roman"/>
          <w:sz w:val="24"/>
          <w:szCs w:val="24"/>
          <w:lang w:val="en-US"/>
        </w:rPr>
        <w:t>Explain in not more than 2 lines why each stakeholder is in a particular quadrant.</w:t>
      </w:r>
      <w:r w:rsidRPr="001F3299">
        <w:rPr>
          <w:rFonts w:ascii="Times New Roman" w:hAnsi="Times New Roman" w:cs="Times New Roman"/>
          <w:sz w:val="24"/>
          <w:szCs w:val="24"/>
          <w:lang w:val="en-US"/>
        </w:rPr>
        <w:br/>
        <w:t xml:space="preserve">(8 marks – 2 marks per quadrant)  </w:t>
      </w:r>
    </w:p>
    <w:p w14:paraId="2198B3B4" w14:textId="77777777" w:rsidR="004764DE" w:rsidRPr="001F3299" w:rsidRDefault="004764DE" w:rsidP="004764D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3299">
        <w:rPr>
          <w:rFonts w:ascii="Times New Roman" w:hAnsi="Times New Roman" w:cs="Times New Roman"/>
          <w:sz w:val="24"/>
          <w:szCs w:val="24"/>
          <w:lang w:val="en-US"/>
        </w:rPr>
        <w:t xml:space="preserve">Put yourself in the shoes, heart, and head of Mark &amp; Robert. List out their Motivation/Goals/Everyday Activities/Fears/Frustrations.  </w:t>
      </w:r>
      <w:r w:rsidRPr="001F3299">
        <w:rPr>
          <w:rFonts w:ascii="Times New Roman" w:hAnsi="Times New Roman" w:cs="Times New Roman"/>
          <w:sz w:val="24"/>
          <w:szCs w:val="24"/>
          <w:lang w:val="en-US"/>
        </w:rPr>
        <w:br/>
        <w:t xml:space="preserve">(10 marks - 5 marks per persona: 1 mark each for motivation, goals, everyday activities, fears, frustrations)  </w:t>
      </w:r>
    </w:p>
    <w:p w14:paraId="7A32D6B4" w14:textId="29803A24" w:rsidR="004764DE" w:rsidRPr="001F3299" w:rsidRDefault="0046369F" w:rsidP="004764D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329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4764DE" w:rsidRPr="001F3299">
        <w:rPr>
          <w:rFonts w:ascii="Times New Roman" w:hAnsi="Times New Roman" w:cs="Times New Roman"/>
          <w:sz w:val="24"/>
          <w:szCs w:val="24"/>
          <w:lang w:val="en-US"/>
        </w:rPr>
        <w:t>stimat</w:t>
      </w:r>
      <w:r w:rsidR="00444359">
        <w:rPr>
          <w:rFonts w:ascii="Times New Roman" w:hAnsi="Times New Roman" w:cs="Times New Roman"/>
          <w:sz w:val="24"/>
          <w:szCs w:val="24"/>
          <w:lang w:val="en-US"/>
        </w:rPr>
        <w:t>ion:</w:t>
      </w:r>
      <w:r w:rsidR="004764DE" w:rsidRPr="001F329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B63C130" w14:textId="31598F48" w:rsidR="004764DE" w:rsidRPr="00444359" w:rsidRDefault="009D0C4D" w:rsidP="00444359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3299">
        <w:rPr>
          <w:rFonts w:ascii="Times New Roman" w:hAnsi="Times New Roman" w:cs="Times New Roman"/>
          <w:sz w:val="24"/>
          <w:szCs w:val="24"/>
          <w:lang w:val="en-US"/>
        </w:rPr>
        <w:t xml:space="preserve">Estimate the financial losses for </w:t>
      </w:r>
      <w:proofErr w:type="spellStart"/>
      <w:r w:rsidRPr="001F3299">
        <w:rPr>
          <w:rFonts w:ascii="Times New Roman" w:hAnsi="Times New Roman" w:cs="Times New Roman"/>
          <w:sz w:val="24"/>
          <w:szCs w:val="24"/>
          <w:lang w:val="en-US"/>
        </w:rPr>
        <w:t>Tritan</w:t>
      </w:r>
      <w:proofErr w:type="spellEnd"/>
      <w:r w:rsidRPr="001F3299">
        <w:rPr>
          <w:rFonts w:ascii="Times New Roman" w:hAnsi="Times New Roman" w:cs="Times New Roman"/>
          <w:sz w:val="24"/>
          <w:szCs w:val="24"/>
          <w:lang w:val="en-US"/>
        </w:rPr>
        <w:t xml:space="preserve"> Corp due to the failure from </w:t>
      </w:r>
      <w:proofErr w:type="spellStart"/>
      <w:r w:rsidRPr="001F3299">
        <w:rPr>
          <w:rFonts w:ascii="Times New Roman" w:hAnsi="Times New Roman" w:cs="Times New Roman"/>
          <w:sz w:val="24"/>
          <w:szCs w:val="24"/>
          <w:lang w:val="en-US"/>
        </w:rPr>
        <w:t>CloudSync</w:t>
      </w:r>
      <w:proofErr w:type="spellEnd"/>
      <w:r w:rsidR="004443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764DE" w:rsidRPr="00444359">
        <w:rPr>
          <w:rFonts w:ascii="Times New Roman" w:hAnsi="Times New Roman" w:cs="Times New Roman"/>
          <w:sz w:val="24"/>
          <w:szCs w:val="24"/>
          <w:lang w:val="en-US"/>
        </w:rPr>
        <w:t xml:space="preserve">Break it down based on operational </w:t>
      </w:r>
      <w:r w:rsidR="00D6697A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="004764DE" w:rsidRPr="00444359">
        <w:rPr>
          <w:rFonts w:ascii="Times New Roman" w:hAnsi="Times New Roman" w:cs="Times New Roman"/>
          <w:sz w:val="24"/>
          <w:szCs w:val="24"/>
          <w:lang w:val="en-US"/>
        </w:rPr>
        <w:t>regulatory</w:t>
      </w:r>
      <w:r w:rsidR="00D669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1652">
        <w:rPr>
          <w:rFonts w:ascii="Times New Roman" w:hAnsi="Times New Roman" w:cs="Times New Roman"/>
          <w:sz w:val="24"/>
          <w:szCs w:val="24"/>
          <w:lang w:val="en-US"/>
        </w:rPr>
        <w:t>losses</w:t>
      </w:r>
      <w:r w:rsidR="004764DE" w:rsidRPr="00444359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</w:p>
    <w:p w14:paraId="0CF7036A" w14:textId="251586F4" w:rsidR="004764DE" w:rsidRPr="001F3299" w:rsidRDefault="004764DE" w:rsidP="004764D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3299">
        <w:rPr>
          <w:rFonts w:ascii="Times New Roman" w:hAnsi="Times New Roman" w:cs="Times New Roman"/>
          <w:sz w:val="24"/>
          <w:szCs w:val="24"/>
          <w:lang w:val="en-US"/>
        </w:rPr>
        <w:t>State any assumptions clearly</w:t>
      </w:r>
      <w:r w:rsidR="0017165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4ABD17" w14:textId="77777777" w:rsidR="004764DE" w:rsidRPr="001F3299" w:rsidRDefault="004764DE" w:rsidP="004764D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3299">
        <w:rPr>
          <w:rFonts w:ascii="Times New Roman" w:hAnsi="Times New Roman" w:cs="Times New Roman"/>
          <w:sz w:val="24"/>
          <w:szCs w:val="24"/>
          <w:lang w:val="en-US"/>
        </w:rPr>
        <w:t xml:space="preserve">What are the intangible risks for </w:t>
      </w:r>
      <w:proofErr w:type="spellStart"/>
      <w:r w:rsidRPr="001F3299">
        <w:rPr>
          <w:rFonts w:ascii="Times New Roman" w:hAnsi="Times New Roman" w:cs="Times New Roman"/>
          <w:sz w:val="24"/>
          <w:szCs w:val="24"/>
          <w:lang w:val="en-US"/>
        </w:rPr>
        <w:t>Tritan</w:t>
      </w:r>
      <w:proofErr w:type="spellEnd"/>
      <w:r w:rsidRPr="001F3299">
        <w:rPr>
          <w:rFonts w:ascii="Times New Roman" w:hAnsi="Times New Roman" w:cs="Times New Roman"/>
          <w:sz w:val="24"/>
          <w:szCs w:val="24"/>
          <w:lang w:val="en-US"/>
        </w:rPr>
        <w:t xml:space="preserve"> Corp due to these disruptions?  </w:t>
      </w:r>
    </w:p>
    <w:p w14:paraId="7D451569" w14:textId="66146C2D" w:rsidR="004764DE" w:rsidRPr="001F3299" w:rsidRDefault="004764DE" w:rsidP="004764DE">
      <w:pPr>
        <w:ind w:left="720"/>
      </w:pPr>
      <w:r w:rsidRPr="001F3299">
        <w:t xml:space="preserve">(6 marks – </w:t>
      </w:r>
      <w:r w:rsidR="00BA14E7" w:rsidRPr="001F3299">
        <w:t>3</w:t>
      </w:r>
      <w:r w:rsidRPr="001F3299">
        <w:t xml:space="preserve"> marks for penalty calculations, 2 marks for assumptions, </w:t>
      </w:r>
      <w:r w:rsidR="00BA14E7" w:rsidRPr="001F3299">
        <w:t>1</w:t>
      </w:r>
      <w:r w:rsidRPr="001F3299">
        <w:t xml:space="preserve"> mark for intangible risks)  </w:t>
      </w:r>
    </w:p>
    <w:p w14:paraId="206A2E34" w14:textId="2C5F6005" w:rsidR="004764DE" w:rsidRPr="00973C2F" w:rsidRDefault="004764DE" w:rsidP="00973C2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3299">
        <w:rPr>
          <w:rFonts w:ascii="Times New Roman" w:hAnsi="Times New Roman" w:cs="Times New Roman"/>
          <w:sz w:val="24"/>
          <w:szCs w:val="24"/>
          <w:lang w:val="en-US"/>
        </w:rPr>
        <w:t xml:space="preserve">What would be the impact of prioritizing </w:t>
      </w:r>
      <w:proofErr w:type="spellStart"/>
      <w:r w:rsidRPr="001F3299">
        <w:rPr>
          <w:rFonts w:ascii="Times New Roman" w:hAnsi="Times New Roman" w:cs="Times New Roman"/>
          <w:sz w:val="24"/>
          <w:szCs w:val="24"/>
          <w:lang w:val="en-US"/>
        </w:rPr>
        <w:t>Tritan</w:t>
      </w:r>
      <w:proofErr w:type="spellEnd"/>
      <w:r w:rsidRPr="001F3299">
        <w:rPr>
          <w:rFonts w:ascii="Times New Roman" w:hAnsi="Times New Roman" w:cs="Times New Roman"/>
          <w:sz w:val="24"/>
          <w:szCs w:val="24"/>
          <w:lang w:val="en-US"/>
        </w:rPr>
        <w:t xml:space="preserve"> Corp’s fix over the AI feature launch? Who are the stakeholders who would be impacted? How?</w:t>
      </w:r>
      <w:r w:rsidRPr="001F3299">
        <w:rPr>
          <w:rFonts w:ascii="Times New Roman" w:hAnsi="Times New Roman" w:cs="Times New Roman"/>
          <w:sz w:val="24"/>
          <w:szCs w:val="24"/>
          <w:lang w:val="en-US"/>
        </w:rPr>
        <w:br/>
        <w:t xml:space="preserve">(6 marks – 3 marks for identifying impacted stakeholders, 3 marks for describing the impact)  </w:t>
      </w:r>
    </w:p>
    <w:sectPr w:rsidR="004764DE" w:rsidRPr="00973C2F" w:rsidSect="0024521A">
      <w:pgSz w:w="12240" w:h="15840"/>
      <w:pgMar w:top="1530" w:right="1440" w:bottom="156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4C2"/>
    <w:multiLevelType w:val="hybridMultilevel"/>
    <w:tmpl w:val="AD7AD254"/>
    <w:lvl w:ilvl="0" w:tplc="BB5C36D6">
      <w:start w:val="1"/>
      <w:numFmt w:val="decimal"/>
      <w:lvlText w:val="Q.%1 "/>
      <w:lvlJc w:val="left"/>
      <w:pPr>
        <w:tabs>
          <w:tab w:val="num" w:pos="648"/>
        </w:tabs>
        <w:ind w:left="648" w:hanging="648"/>
      </w:pPr>
      <w:rPr>
        <w:rFonts w:ascii="Ebrima" w:hAnsi="Ebrima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DC5D77"/>
    <w:multiLevelType w:val="multilevel"/>
    <w:tmpl w:val="99222F2C"/>
    <w:lvl w:ilvl="0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0122D1"/>
    <w:multiLevelType w:val="hybridMultilevel"/>
    <w:tmpl w:val="A0D48C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9460BBA"/>
    <w:multiLevelType w:val="hybridMultilevel"/>
    <w:tmpl w:val="0D783308"/>
    <w:lvl w:ilvl="0" w:tplc="30D47D16">
      <w:start w:val="1"/>
      <w:numFmt w:val="upperLetter"/>
      <w:lvlText w:val="Q.4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1747E4E"/>
    <w:multiLevelType w:val="hybridMultilevel"/>
    <w:tmpl w:val="9FE803EA"/>
    <w:lvl w:ilvl="0" w:tplc="B48C0F8A">
      <w:start w:val="1"/>
      <w:numFmt w:val="upperLetter"/>
      <w:lvlText w:val="Q.3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257FF2"/>
    <w:multiLevelType w:val="hybridMultilevel"/>
    <w:tmpl w:val="59FC9A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928BA"/>
    <w:multiLevelType w:val="hybridMultilevel"/>
    <w:tmpl w:val="3BAC9936"/>
    <w:lvl w:ilvl="0" w:tplc="05DC0EF6">
      <w:start w:val="1"/>
      <w:numFmt w:val="upperLetter"/>
      <w:lvlText w:val="Q.2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1065236"/>
    <w:multiLevelType w:val="hybridMultilevel"/>
    <w:tmpl w:val="33E645FA"/>
    <w:lvl w:ilvl="0" w:tplc="BB5C36D6">
      <w:start w:val="1"/>
      <w:numFmt w:val="decimal"/>
      <w:lvlText w:val="Q.%1 "/>
      <w:lvlJc w:val="left"/>
      <w:pPr>
        <w:tabs>
          <w:tab w:val="num" w:pos="648"/>
        </w:tabs>
        <w:ind w:left="648" w:hanging="648"/>
      </w:pPr>
      <w:rPr>
        <w:rFonts w:ascii="Ebrima" w:hAnsi="Ebrima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C616BE"/>
    <w:multiLevelType w:val="hybridMultilevel"/>
    <w:tmpl w:val="5C049574"/>
    <w:lvl w:ilvl="0" w:tplc="F33E1282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Arial" w:hAnsi="Arial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EB663F9"/>
    <w:multiLevelType w:val="hybridMultilevel"/>
    <w:tmpl w:val="4BAEA850"/>
    <w:lvl w:ilvl="0" w:tplc="70EEF5BA">
      <w:start w:val="1"/>
      <w:numFmt w:val="upperLetter"/>
      <w:lvlText w:val="Q.3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0690835"/>
    <w:multiLevelType w:val="hybridMultilevel"/>
    <w:tmpl w:val="1FAC6E98"/>
    <w:lvl w:ilvl="0" w:tplc="93048BE0">
      <w:start w:val="1"/>
      <w:numFmt w:val="upperLetter"/>
      <w:lvlText w:val="Q.5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0A20E83"/>
    <w:multiLevelType w:val="hybridMultilevel"/>
    <w:tmpl w:val="C86EDABA"/>
    <w:lvl w:ilvl="0" w:tplc="60D400D8">
      <w:start w:val="1"/>
      <w:numFmt w:val="upperLetter"/>
      <w:lvlText w:val="Q.4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4F04B0A"/>
    <w:multiLevelType w:val="multilevel"/>
    <w:tmpl w:val="5C049574"/>
    <w:lvl w:ilvl="0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Arial" w:hAnsi="Arial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EA41175"/>
    <w:multiLevelType w:val="hybridMultilevel"/>
    <w:tmpl w:val="E25C8872"/>
    <w:lvl w:ilvl="0" w:tplc="421EE098">
      <w:start w:val="1"/>
      <w:numFmt w:val="upperLetter"/>
      <w:lvlText w:val="Q.5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556D1D"/>
    <w:multiLevelType w:val="multilevel"/>
    <w:tmpl w:val="AD7AD254"/>
    <w:lvl w:ilvl="0">
      <w:start w:val="1"/>
      <w:numFmt w:val="decimal"/>
      <w:lvlText w:val="Q.%1 "/>
      <w:lvlJc w:val="left"/>
      <w:pPr>
        <w:tabs>
          <w:tab w:val="num" w:pos="648"/>
        </w:tabs>
        <w:ind w:left="648" w:hanging="648"/>
      </w:pPr>
      <w:rPr>
        <w:rFonts w:ascii="Ebrima" w:hAnsi="Ebrima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73F0336"/>
    <w:multiLevelType w:val="hybridMultilevel"/>
    <w:tmpl w:val="C61CABAC"/>
    <w:lvl w:ilvl="0" w:tplc="81EA4EDE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F9B2E23"/>
    <w:multiLevelType w:val="hybridMultilevel"/>
    <w:tmpl w:val="62E426AE"/>
    <w:lvl w:ilvl="0" w:tplc="1C44AEA2">
      <w:start w:val="1"/>
      <w:numFmt w:val="upperLetter"/>
      <w:lvlText w:val="Q.2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64054870">
    <w:abstractNumId w:val="3"/>
  </w:num>
  <w:num w:numId="2" w16cid:durableId="853610073">
    <w:abstractNumId w:val="9"/>
  </w:num>
  <w:num w:numId="3" w16cid:durableId="398135360">
    <w:abstractNumId w:val="13"/>
  </w:num>
  <w:num w:numId="4" w16cid:durableId="705064417">
    <w:abstractNumId w:val="0"/>
  </w:num>
  <w:num w:numId="5" w16cid:durableId="576407477">
    <w:abstractNumId w:val="7"/>
  </w:num>
  <w:num w:numId="6" w16cid:durableId="848906608">
    <w:abstractNumId w:val="10"/>
  </w:num>
  <w:num w:numId="7" w16cid:durableId="557979452">
    <w:abstractNumId w:val="12"/>
  </w:num>
  <w:num w:numId="8" w16cid:durableId="174197508">
    <w:abstractNumId w:val="14"/>
  </w:num>
  <w:num w:numId="9" w16cid:durableId="1092361622">
    <w:abstractNumId w:val="16"/>
  </w:num>
  <w:num w:numId="10" w16cid:durableId="1017737207">
    <w:abstractNumId w:val="17"/>
  </w:num>
  <w:num w:numId="11" w16cid:durableId="827135049">
    <w:abstractNumId w:val="5"/>
  </w:num>
  <w:num w:numId="12" w16cid:durableId="1519347616">
    <w:abstractNumId w:val="4"/>
  </w:num>
  <w:num w:numId="13" w16cid:durableId="1132483309">
    <w:abstractNumId w:val="11"/>
  </w:num>
  <w:num w:numId="14" w16cid:durableId="222913359">
    <w:abstractNumId w:val="1"/>
  </w:num>
  <w:num w:numId="15" w16cid:durableId="203442424">
    <w:abstractNumId w:val="15"/>
  </w:num>
  <w:num w:numId="16" w16cid:durableId="546719633">
    <w:abstractNumId w:val="8"/>
  </w:num>
  <w:num w:numId="17" w16cid:durableId="1339505895">
    <w:abstractNumId w:val="6"/>
  </w:num>
  <w:num w:numId="18" w16cid:durableId="1614702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92"/>
    <w:rsid w:val="000247D4"/>
    <w:rsid w:val="000472AB"/>
    <w:rsid w:val="000B30B1"/>
    <w:rsid w:val="000C4A07"/>
    <w:rsid w:val="000D7B7D"/>
    <w:rsid w:val="00171652"/>
    <w:rsid w:val="001F3299"/>
    <w:rsid w:val="001F68C2"/>
    <w:rsid w:val="0024521A"/>
    <w:rsid w:val="00253A48"/>
    <w:rsid w:val="00284565"/>
    <w:rsid w:val="00284883"/>
    <w:rsid w:val="002A20D9"/>
    <w:rsid w:val="00344647"/>
    <w:rsid w:val="003D51D0"/>
    <w:rsid w:val="00444359"/>
    <w:rsid w:val="0046369F"/>
    <w:rsid w:val="004764DE"/>
    <w:rsid w:val="004A0E37"/>
    <w:rsid w:val="004B45F1"/>
    <w:rsid w:val="004D51A0"/>
    <w:rsid w:val="004F0BAE"/>
    <w:rsid w:val="005341BC"/>
    <w:rsid w:val="0053741B"/>
    <w:rsid w:val="00554B85"/>
    <w:rsid w:val="00646042"/>
    <w:rsid w:val="00731CC1"/>
    <w:rsid w:val="00753FDF"/>
    <w:rsid w:val="007B5F92"/>
    <w:rsid w:val="007B73D5"/>
    <w:rsid w:val="007E6EA2"/>
    <w:rsid w:val="0084199F"/>
    <w:rsid w:val="00884A07"/>
    <w:rsid w:val="00915C2C"/>
    <w:rsid w:val="00965DAF"/>
    <w:rsid w:val="00970F43"/>
    <w:rsid w:val="00973C2F"/>
    <w:rsid w:val="00983B34"/>
    <w:rsid w:val="00992F43"/>
    <w:rsid w:val="009B4DF2"/>
    <w:rsid w:val="009C4F0B"/>
    <w:rsid w:val="009D0C4D"/>
    <w:rsid w:val="00A40667"/>
    <w:rsid w:val="00A83849"/>
    <w:rsid w:val="00AB4712"/>
    <w:rsid w:val="00B30829"/>
    <w:rsid w:val="00B5394A"/>
    <w:rsid w:val="00BA14E7"/>
    <w:rsid w:val="00BC3F63"/>
    <w:rsid w:val="00BF5C0F"/>
    <w:rsid w:val="00D11F99"/>
    <w:rsid w:val="00D6697A"/>
    <w:rsid w:val="00D72B23"/>
    <w:rsid w:val="00E05710"/>
    <w:rsid w:val="00E24747"/>
    <w:rsid w:val="00E27B44"/>
    <w:rsid w:val="00E43582"/>
    <w:rsid w:val="00E543A8"/>
    <w:rsid w:val="00EC3A69"/>
    <w:rsid w:val="00F36372"/>
    <w:rsid w:val="00FA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4F60E6"/>
  <w15:chartTrackingRefBased/>
  <w15:docId w15:val="{188A1410-7B7F-B048-A370-AE6603E5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5F92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7B5F92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nhideWhenUsed/>
    <w:qFormat/>
    <w:rsid w:val="009B4D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8419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B4DF2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US"/>
    </w:rPr>
  </w:style>
  <w:style w:type="table" w:styleId="TableGrid">
    <w:name w:val="Table Grid"/>
    <w:basedOn w:val="TableNormal"/>
    <w:uiPriority w:val="39"/>
    <w:rsid w:val="009B4DF2"/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 list"/>
    <w:basedOn w:val="Normal"/>
    <w:autoRedefine/>
    <w:uiPriority w:val="34"/>
    <w:qFormat/>
    <w:rsid w:val="00E43582"/>
    <w:pPr>
      <w:spacing w:before="120" w:after="120" w:line="276" w:lineRule="auto"/>
      <w:ind w:left="720"/>
    </w:pPr>
    <w:rPr>
      <w:rFonts w:ascii="Avenir Book" w:eastAsia="Calibri" w:hAnsi="Avenir Book" w:cs="Calibri"/>
      <w:sz w:val="22"/>
      <w:szCs w:val="22"/>
      <w:lang w:val="en-IN" w:eastAsia="en-IN"/>
    </w:rPr>
  </w:style>
  <w:style w:type="character" w:customStyle="1" w:styleId="Heading3Char">
    <w:name w:val="Heading 3 Char"/>
    <w:basedOn w:val="DefaultParagraphFont"/>
    <w:link w:val="Heading3"/>
    <w:rsid w:val="0084199F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1212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of Question paper for Mid-Semester Test</vt:lpstr>
    </vt:vector>
  </TitlesOfParts>
  <Company>HP Inc.</Company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of Question paper for Mid-Semester Test</dc:title>
  <dc:subject/>
  <dc:creator>HP Inc.</dc:creator>
  <cp:keywords/>
  <cp:lastModifiedBy>Rahul Mohandas</cp:lastModifiedBy>
  <cp:revision>36</cp:revision>
  <dcterms:created xsi:type="dcterms:W3CDTF">2024-09-11T09:28:00Z</dcterms:created>
  <dcterms:modified xsi:type="dcterms:W3CDTF">2025-03-04T09:05:00Z</dcterms:modified>
</cp:coreProperties>
</file>