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-566.9291338582677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Лабораторна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робота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з дисципліни</w:t>
        <w:br w:type="textWrapping"/>
        <w:t xml:space="preserve">«Об’єктно-орієнтоване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на тему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Знайомство із середовищем розробки та складання модульних проєктів програм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B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Виконав:</w:t>
        <w:tab/>
        <w:tab/>
        <w:tab/>
        <w:tab/>
        <w:tab/>
        <w:tab/>
        <w:tab/>
        <w:t xml:space="preserve">Перевірив: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студент групи ІМ-54</w:t>
      </w:r>
      <w:r w:rsidDel="00000000" w:rsidR="00000000" w:rsidRPr="00000000">
        <w:rPr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Рек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чинський Дмитро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Мохаммад Хашім Салімович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Номер в списку - 20</w:t>
      </w:r>
    </w:p>
    <w:p w:rsidR="00000000" w:rsidDel="00000000" w:rsidP="00000000" w:rsidRDefault="00000000" w:rsidRPr="00000000" w14:paraId="00000014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Київ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hd w:fill="auto" w:val="clear"/>
          <w:rtl w:val="0"/>
        </w:rPr>
        <w:t xml:space="preserve">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before="0" w:line="259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Створити у обраному середовищі розробки проєкт з ім’ям Lab1.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before="0" w:line="259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Написати вихідний текст програми згідно варіанту завдання.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0" w:line="259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Скомпілювати вихідний текст і отримати виконуваний файл програми.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before="0" w:line="259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Перевірити роботу програми. За потреби налагодити програму.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0" w:line="259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Проаналізувати та прокоментувати результати та вихідний текст програми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before="0" w:line="259" w:lineRule="auto"/>
        <w:ind w:left="0" w:right="0" w:firstLine="0"/>
        <w:jc w:val="left"/>
        <w:rPr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none"/>
          <w:shd w:fill="auto" w:val="clear"/>
          <w:rtl w:val="0"/>
        </w:rPr>
        <w:t xml:space="preserve">Завдання згідно варіанту: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before="0" w:line="259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усіх варіантів необхідно створити два пункти меню – "Робота1" та "Робота2".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before="0" w:line="259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Потрібно, щоб при виборі пункту меню "Робота1" виконувалося щось згідно варіанту В1, причому В1 обчислюється за формулою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before="0" w:line="259" w:lineRule="auto"/>
        <w:ind w:left="0" w:right="0" w:firstLine="0"/>
        <w:jc w:val="center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В1 = Ж mod 4,  В1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before="0" w:line="259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 Ж – номер студента у журналі, mod – залишок від ділення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before="0" w:line="259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Запрограмувати також, щоб при виборі пункту меню "Робота2" виконувалося щось згідно варіанту В2: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В2 = (Ж+1) mod 4  В2 = 1</w:t>
      </w:r>
    </w:p>
    <w:p w:rsidR="00000000" w:rsidDel="00000000" w:rsidP="00000000" w:rsidRDefault="00000000" w:rsidRPr="00000000" w14:paraId="00000024">
      <w:pPr>
        <w:spacing w:after="160" w:before="0" w:line="259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Вихідний текст функції В1 запрограмувати в окремому модулі, а вихідний текст для функції В2 – у іншому окремому модулі. Таким чином, проєкт повинен складатися з головного файлу Lab2.xxx та ще, як мінімум, двох файлів модулів з іменами module1.xxx та module2.xxx (де xxx — це розширення файлу згідно з обраною мовою програмування).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before="0" w:line="259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Примітка: кожне вікно діалогу повинно бути в окремому незалежному модулі, тому якщо В1 = 2, або В2 = 2 то має бути, як мінімум, три модуля.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before="0" w:line="259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Callback-функції вікон діалогу не мають бути видимими зовні модулів. Це обмеження пов’язане з тим, що доступ до логіки окремого діалогу повинен мати лише сам діалог. Крім цього, не можна виносити за межі модулів ресурси (опис вікон діалогу).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before="0" w:line="259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Якщо виводиться наступне вікно діалогу, то попереднє повинне закриватись автоматично.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before="0" w:line="259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Не допускається імпорт коду для модулю з іншого модулю (наприклад, import * from module1 всередині module2 заборонено).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before="0" w:line="259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В0: Вікно діалогу для вводу тексту, яке має стрічку вводу (Edit Control) та дві кнопки: [Так] і [Відміна]. Якщо ввести рядок тексту і натиснути [Так], то у головному вікні повинен відображатися текст, що був введений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before="0" w:line="259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В1: Вікно діалогу з повзунком горизонтального скролінгу (Horizontal scroll Bar) та дві кнопки: [Так] і [Відміна]. Рухаючи повзунок скролінгу користувач вводить число у діапазоні від 1 до 100. Після натискування кнопки [Так] вибране число буде відображатися у головному вікні.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before="0" w:line="259" w:lineRule="auto"/>
        <w:ind w:left="0" w:right="0" w:firstLine="0"/>
        <w:jc w:val="left"/>
        <w:rPr>
          <w:b w:val="0"/>
          <w:bCs w:val="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Main file: lab1.py</w:t>
      </w:r>
    </w:p>
    <w:p w:rsidR="00000000" w:rsidDel="00000000" w:rsidP="00000000" w:rsidRDefault="00000000" w:rsidRPr="00000000" w14:paraId="0000002D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e5c07b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e5c07b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PyQt6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QtWidgets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QApplication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QMainWindow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QLabel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QVBoxLayout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QWidget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e5c07b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PyQt6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QtGui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QAction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QFont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e5c07b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PyQt6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QtCore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Qt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6191d" w:val="clear"/>
        <w:spacing w:after="0" w:before="0" w:line="360" w:lineRule="auto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61afe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module1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20"/>
          <w:szCs w:val="20"/>
          <w:rtl w:val="0"/>
        </w:rPr>
        <w:t xml:space="preserve">func_mod1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61afe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module2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20"/>
          <w:szCs w:val="20"/>
          <w:rtl w:val="0"/>
        </w:rPr>
        <w:t xml:space="preserve">func_mod2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6191d" w:val="clear"/>
        <w:spacing w:after="0" w:before="0" w:line="360" w:lineRule="auto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QMainWindow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20"/>
          <w:szCs w:val="20"/>
          <w:rtl w:val="0"/>
        </w:rPr>
        <w:t xml:space="preserve">setWindowTitle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98c379"/>
          <w:sz w:val="20"/>
          <w:szCs w:val="20"/>
          <w:rtl w:val="0"/>
        </w:rPr>
        <w:t xml:space="preserve">"Лабораторна робота №1"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20"/>
          <w:szCs w:val="20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d19a66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d19a66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6191d" w:val="clear"/>
        <w:spacing w:after="0" w:before="0" w:line="360" w:lineRule="auto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6191d" w:val="clear"/>
        <w:spacing w:after="0" w:before="0" w:line="360" w:lineRule="auto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central_widget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QWidget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QVBoxLayout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6191d" w:val="clear"/>
        <w:spacing w:after="0" w:before="0" w:line="360" w:lineRule="auto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info_label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QLabel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98c379"/>
          <w:sz w:val="20"/>
          <w:szCs w:val="20"/>
          <w:rtl w:val="0"/>
        </w:rPr>
        <w:t xml:space="preserve">'Оберіть дію в меню вище'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info_label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20"/>
          <w:szCs w:val="20"/>
          <w:rtl w:val="0"/>
        </w:rPr>
        <w:t xml:space="preserve">setAlignment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AlignmentFlag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20"/>
          <w:szCs w:val="20"/>
          <w:rtl w:val="0"/>
        </w:rPr>
        <w:t xml:space="preserve">AlignCenter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info_label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20"/>
          <w:szCs w:val="20"/>
          <w:rtl w:val="0"/>
        </w:rPr>
        <w:t xml:space="preserve">setFont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QFont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98c379"/>
          <w:sz w:val="20"/>
          <w:szCs w:val="20"/>
          <w:rtl w:val="0"/>
        </w:rPr>
        <w:t xml:space="preserve">'Arial'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d19a66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6191d" w:val="clear"/>
        <w:spacing w:after="0" w:before="0" w:line="360" w:lineRule="auto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20"/>
          <w:szCs w:val="20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info_label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central_widget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20"/>
          <w:szCs w:val="20"/>
          <w:rtl w:val="0"/>
        </w:rPr>
        <w:t xml:space="preserve">setLayout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20"/>
          <w:szCs w:val="20"/>
          <w:rtl w:val="0"/>
        </w:rPr>
        <w:t xml:space="preserve">setCentralWidget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central_widget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6191d" w:val="clear"/>
        <w:spacing w:after="0" w:before="0" w:line="360" w:lineRule="auto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20"/>
          <w:szCs w:val="20"/>
          <w:rtl w:val="0"/>
        </w:rPr>
        <w:t xml:space="preserve">_create_menu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6191d" w:val="clear"/>
        <w:spacing w:after="0" w:before="0" w:line="360" w:lineRule="auto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20"/>
          <w:szCs w:val="20"/>
          <w:rtl w:val="0"/>
        </w:rPr>
        <w:t xml:space="preserve">_create_menu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6191d" w:val="clear"/>
        <w:spacing w:after="0" w:before="0" w:line="360" w:lineRule="auto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menu_bar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20"/>
          <w:szCs w:val="20"/>
          <w:rtl w:val="0"/>
        </w:rPr>
        <w:t xml:space="preserve">menuBar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6191d" w:val="clear"/>
        <w:spacing w:after="0" w:before="0" w:line="360" w:lineRule="auto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actions_menu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menu_bar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20"/>
          <w:szCs w:val="20"/>
          <w:rtl w:val="0"/>
        </w:rPr>
        <w:t xml:space="preserve">addMenu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98c379"/>
          <w:sz w:val="20"/>
          <w:szCs w:val="20"/>
          <w:rtl w:val="0"/>
        </w:rPr>
        <w:t xml:space="preserve">"Дії"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6191d" w:val="clear"/>
        <w:spacing w:after="0" w:before="0" w:line="360" w:lineRule="auto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action_work1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QAction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98c379"/>
          <w:sz w:val="20"/>
          <w:szCs w:val="20"/>
          <w:rtl w:val="0"/>
        </w:rPr>
        <w:t xml:space="preserve">'Робота1'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action_work1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triggered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20"/>
          <w:szCs w:val="20"/>
          <w:rtl w:val="0"/>
        </w:rPr>
        <w:t xml:space="preserve">_on_work1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actions_menu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20"/>
          <w:szCs w:val="20"/>
          <w:rtl w:val="0"/>
        </w:rPr>
        <w:t xml:space="preserve">addAction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action_work1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6191d" w:val="clear"/>
        <w:spacing w:after="0" w:before="0" w:line="360" w:lineRule="auto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action_work2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QAction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98c379"/>
          <w:sz w:val="20"/>
          <w:szCs w:val="20"/>
          <w:rtl w:val="0"/>
        </w:rPr>
        <w:t xml:space="preserve">'Робота2'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action_work2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triggered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20"/>
          <w:szCs w:val="20"/>
          <w:rtl w:val="0"/>
        </w:rPr>
        <w:t xml:space="preserve">_on_work2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actions_menu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20"/>
          <w:szCs w:val="20"/>
          <w:rtl w:val="0"/>
        </w:rPr>
        <w:t xml:space="preserve">addAction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action_work2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6191d" w:val="clear"/>
        <w:spacing w:after="0" w:before="0" w:line="360" w:lineRule="auto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20"/>
          <w:szCs w:val="20"/>
          <w:rtl w:val="0"/>
        </w:rPr>
        <w:t xml:space="preserve">_on_work1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6191d" w:val="clear"/>
        <w:spacing w:after="0" w:before="0" w:line="360" w:lineRule="auto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20"/>
          <w:szCs w:val="20"/>
          <w:rtl w:val="0"/>
        </w:rPr>
        <w:t xml:space="preserve">func_mod1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d19a66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info_label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20"/>
          <w:szCs w:val="20"/>
          <w:rtl w:val="0"/>
        </w:rPr>
        <w:t xml:space="preserve">setText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98c379"/>
          <w:sz w:val="20"/>
          <w:szCs w:val="20"/>
          <w:rtl w:val="0"/>
        </w:rPr>
        <w:t xml:space="preserve">"Результат Робота1: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98c379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d19a6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d19a6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98c379"/>
          <w:sz w:val="20"/>
          <w:szCs w:val="20"/>
          <w:rtl w:val="0"/>
        </w:rPr>
        <w:t xml:space="preserve"> "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info_label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20"/>
          <w:szCs w:val="20"/>
          <w:rtl w:val="0"/>
        </w:rPr>
        <w:t xml:space="preserve">setText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98c379"/>
          <w:sz w:val="20"/>
          <w:szCs w:val="20"/>
          <w:rtl w:val="0"/>
        </w:rPr>
        <w:t xml:space="preserve">"Робота1: скасовано користувачем"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6191d" w:val="clear"/>
        <w:spacing w:after="0" w:before="0" w:line="360" w:lineRule="auto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20"/>
          <w:szCs w:val="20"/>
          <w:rtl w:val="0"/>
        </w:rPr>
        <w:t xml:space="preserve">_on_work2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6191d" w:val="clear"/>
        <w:spacing w:after="0" w:before="0" w:line="360" w:lineRule="auto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20"/>
          <w:szCs w:val="20"/>
          <w:rtl w:val="0"/>
        </w:rPr>
        <w:t xml:space="preserve">func_mod2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d19a66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info_label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20"/>
          <w:szCs w:val="20"/>
          <w:rtl w:val="0"/>
        </w:rPr>
        <w:t xml:space="preserve">setText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98c379"/>
          <w:sz w:val="20"/>
          <w:szCs w:val="20"/>
          <w:rtl w:val="0"/>
        </w:rPr>
        <w:t xml:space="preserve">"Результат Робота2: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98c379"/>
          <w:sz w:val="20"/>
          <w:szCs w:val="20"/>
          <w:rtl w:val="0"/>
        </w:rPr>
        <w:t xml:space="preserve">Число =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d19a6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d19a66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98c379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info_label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20"/>
          <w:szCs w:val="20"/>
          <w:rtl w:val="0"/>
        </w:rPr>
        <w:t xml:space="preserve">setText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98c379"/>
          <w:sz w:val="20"/>
          <w:szCs w:val="20"/>
          <w:rtl w:val="0"/>
        </w:rPr>
        <w:t xml:space="preserve">'Робота2: скасовано користувачем'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6191d" w:val="clear"/>
        <w:spacing w:after="0" w:before="0" w:line="360" w:lineRule="auto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__name__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98c379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QApplication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sys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argv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20"/>
          <w:szCs w:val="20"/>
          <w:rtl w:val="0"/>
        </w:rPr>
        <w:t xml:space="preserve">sys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20"/>
          <w:szCs w:val="20"/>
          <w:rtl w:val="0"/>
        </w:rPr>
        <w:t xml:space="preserve">exit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20"/>
          <w:szCs w:val="20"/>
          <w:rtl w:val="0"/>
        </w:rPr>
        <w:t xml:space="preserve">exec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20"/>
          <w:szCs w:val="20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17" w:before="0" w:line="259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module1.py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e5c07b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PyQt6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QtWidgets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QDialog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QVBoxLayout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QHBoxLayout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QLineEdit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QPushButton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QLabel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6191d" w:val="clear"/>
        <w:spacing w:after="0" w:before="0" w:line="360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_TextDialog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QDialog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18"/>
          <w:szCs w:val="18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d19a6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18"/>
          <w:szCs w:val="18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setWindowTitle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98c379"/>
          <w:sz w:val="18"/>
          <w:szCs w:val="18"/>
          <w:rtl w:val="0"/>
        </w:rPr>
        <w:t xml:space="preserve">"Введення тексту (Робота 1)"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d19a66"/>
          <w:sz w:val="18"/>
          <w:szCs w:val="18"/>
          <w:rtl w:val="0"/>
        </w:rPr>
        <w:t xml:space="preserve">300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d19a66"/>
          <w:sz w:val="18"/>
          <w:szCs w:val="18"/>
          <w:rtl w:val="0"/>
        </w:rPr>
        <w:t xml:space="preserve">120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6191d" w:val="clear"/>
        <w:spacing w:after="0" w:before="0" w:line="360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98c379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result_text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98c379"/>
          <w:sz w:val="18"/>
          <w:szCs w:val="18"/>
          <w:rtl w:val="0"/>
        </w:rPr>
        <w:t xml:space="preserve">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6191d" w:val="clear"/>
        <w:spacing w:after="0" w:before="0" w:line="360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QLabel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98c379"/>
          <w:sz w:val="18"/>
          <w:szCs w:val="18"/>
          <w:rtl w:val="0"/>
        </w:rPr>
        <w:t xml:space="preserve">"Введіть рядок тексту"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edit_control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QLineEdit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6191d" w:val="clear"/>
        <w:spacing w:after="0" w:before="0" w:line="360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btn_ok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QPushButton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98c379"/>
          <w:sz w:val="18"/>
          <w:szCs w:val="18"/>
          <w:rtl w:val="0"/>
        </w:rPr>
        <w:t xml:space="preserve">'Так'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btn_cancel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QPushButton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98c379"/>
          <w:sz w:val="18"/>
          <w:szCs w:val="18"/>
          <w:rtl w:val="0"/>
        </w:rPr>
        <w:t xml:space="preserve">'Відміна'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6191d" w:val="clear"/>
        <w:spacing w:after="0" w:before="0" w:line="360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btn_ok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clicked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_on_ok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btn_cancel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clicked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reject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6191d" w:val="clear"/>
        <w:spacing w:after="0" w:before="0" w:line="360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btn_layout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QHBoxLayout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btn_layout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btn_ok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btn_layout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btn_cancel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6191d" w:val="clear"/>
        <w:spacing w:after="0" w:before="0" w:line="360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main_layout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QVBoxLayout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main_layout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main_layout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edit_control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main_layout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addLayout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btn_layout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6191d" w:val="clear"/>
        <w:spacing w:after="0" w:before="0" w:line="360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setLayout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main_layout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6191d" w:val="clear"/>
        <w:spacing w:after="0" w:before="0" w:line="360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_on_ok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result_text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edit_control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accept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6191d" w:val="clear"/>
        <w:spacing w:after="0" w:before="0" w:line="360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func_mod1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d19a6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tuple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6191d" w:val="clear"/>
        <w:spacing w:after="0" w:before="0" w:line="360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dialog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_TextDialog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result_code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dialog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exec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6191d" w:val="clear"/>
        <w:spacing w:after="0" w:before="0" w:line="360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result_code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QDialog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DialogCode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18"/>
          <w:szCs w:val="18"/>
          <w:rtl w:val="0"/>
        </w:rPr>
        <w:t xml:space="preserve">Accepted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d19a66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dialog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result_text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6191d" w:val="clear"/>
        <w:spacing w:after="0" w:before="0" w:line="360" w:lineRule="auto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d19a66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98c379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98c379"/>
          <w:sz w:val="27"/>
          <w:szCs w:val="27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17" w:before="0" w:line="259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Module2.py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e5c07b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PyQt6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QtWidgets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QDialog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QVBoxLayout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QHBoxLayout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QSlider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QPushButton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QLabel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e5c07b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PyQt6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QtCore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Qt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6191d" w:val="clear"/>
        <w:spacing w:after="0" w:before="0" w:line="360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_SliderDialog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QDialog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18"/>
          <w:szCs w:val="18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d19a6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18"/>
          <w:szCs w:val="18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setWindowTitle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98c379"/>
          <w:sz w:val="18"/>
          <w:szCs w:val="18"/>
          <w:rtl w:val="0"/>
        </w:rPr>
        <w:t xml:space="preserve">'Вибір числа (Робота 2)'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d19a66"/>
          <w:sz w:val="18"/>
          <w:szCs w:val="18"/>
          <w:rtl w:val="0"/>
        </w:rPr>
        <w:t xml:space="preserve">300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d19a66"/>
          <w:sz w:val="18"/>
          <w:szCs w:val="18"/>
          <w:rtl w:val="0"/>
        </w:rPr>
        <w:t xml:space="preserve">140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6191d" w:val="clear"/>
        <w:spacing w:after="0" w:before="0" w:line="360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selected_value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d19a66"/>
          <w:sz w:val="18"/>
          <w:szCs w:val="18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6191d" w:val="clear"/>
        <w:spacing w:after="0" w:before="0" w:line="360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slider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QSlider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Orientation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18"/>
          <w:szCs w:val="18"/>
          <w:rtl w:val="0"/>
        </w:rPr>
        <w:t xml:space="preserve">Horizontal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slider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setRange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d19a66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d19a66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slider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setValue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selected_value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6191d" w:val="clear"/>
        <w:spacing w:after="0" w:before="0" w:line="360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value_label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QLabel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98c379"/>
          <w:sz w:val="18"/>
          <w:szCs w:val="18"/>
          <w:rtl w:val="0"/>
        </w:rPr>
        <w:t xml:space="preserve">'Значення: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d19a6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selected_value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d19a6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98c379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value_label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setAlignment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Qt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AlignmentFlag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18"/>
          <w:szCs w:val="18"/>
          <w:rtl w:val="0"/>
        </w:rPr>
        <w:t xml:space="preserve">AlignCenter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6191d" w:val="clear"/>
        <w:spacing w:after="0" w:before="0" w:line="360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slider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valueChanged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_on_slider_moved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6191d" w:val="clear"/>
        <w:spacing w:after="0" w:before="0" w:line="360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btn_ok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QPushButton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98c379"/>
          <w:sz w:val="18"/>
          <w:szCs w:val="18"/>
          <w:rtl w:val="0"/>
        </w:rPr>
        <w:t xml:space="preserve">"Так"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btn_cancal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QPushButton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98c379"/>
          <w:sz w:val="18"/>
          <w:szCs w:val="18"/>
          <w:rtl w:val="0"/>
        </w:rPr>
        <w:t xml:space="preserve">"Відміна"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6191d" w:val="clear"/>
        <w:spacing w:after="0" w:before="0" w:line="360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btn_ok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clicked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_on_ok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btn_cancal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clicked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reject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6191d" w:val="clear"/>
        <w:spacing w:after="0" w:before="0" w:line="360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btn_layout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QHBoxLayout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btn_layout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btn_ok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btn_layout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btn_cancal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6191d" w:val="clear"/>
        <w:spacing w:after="0" w:before="0" w:line="360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main_layout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QVBoxLayout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main_layout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value_label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main_layout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addWidget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slider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main_layout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addLayout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btn_layout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6191d" w:val="clear"/>
        <w:spacing w:after="0" w:before="0" w:line="360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setLayout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main_layout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6191d" w:val="clear"/>
        <w:spacing w:after="0" w:before="0" w:line="360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_on_slider_moved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selected_value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value_label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setText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98c379"/>
          <w:sz w:val="18"/>
          <w:szCs w:val="18"/>
          <w:rtl w:val="0"/>
        </w:rPr>
        <w:t xml:space="preserve">'Значення: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d19a6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val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d19a6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98c379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6191d" w:val="clear"/>
        <w:spacing w:after="0" w:before="0" w:line="360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_on_ok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accept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6191d" w:val="clear"/>
        <w:spacing w:after="0" w:before="0" w:line="360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6191d" w:val="clear"/>
        <w:spacing w:after="0" w:before="0" w:line="360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func_mod2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d19a6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 -&gt;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tuple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,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dialog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_SliderDialog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result_code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dialog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61afef"/>
          <w:sz w:val="18"/>
          <w:szCs w:val="18"/>
          <w:rtl w:val="0"/>
        </w:rPr>
        <w:t xml:space="preserve">exec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6191d" w:val="clear"/>
        <w:spacing w:after="0" w:before="0" w:line="360" w:lineRule="auto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abb2bf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result_code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QDialog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5c07b"/>
          <w:sz w:val="18"/>
          <w:szCs w:val="18"/>
          <w:rtl w:val="0"/>
        </w:rPr>
        <w:t xml:space="preserve">DialogCode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56b6c2"/>
          <w:sz w:val="18"/>
          <w:szCs w:val="18"/>
          <w:rtl w:val="0"/>
        </w:rPr>
        <w:t xml:space="preserve">Accepted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e06c75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d19a66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dialog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e06c75"/>
          <w:sz w:val="18"/>
          <w:szCs w:val="18"/>
          <w:rtl w:val="0"/>
        </w:rPr>
        <w:t xml:space="preserve">selected_value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6191d" w:val="clear"/>
        <w:spacing w:after="0" w:before="0" w:line="360" w:lineRule="auto"/>
        <w:jc w:val="left"/>
        <w:rPr>
          <w:rFonts w:ascii="Consolas" w:cs="Consolas" w:eastAsia="Consolas" w:hAnsi="Consolas"/>
          <w:b w:val="0"/>
          <w:bCs w:val="0"/>
          <w:color w:val="d19a66"/>
          <w:sz w:val="16"/>
          <w:szCs w:val="1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c678dd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d19a66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abb2bf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color w:val="d19a66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2"/>
          <w:szCs w:val="22"/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rtl w:val="0"/>
        </w:rPr>
        <w:t xml:space="preserve">Скріншоти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4754125" cy="3004607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125" cy="3004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4762913" cy="3101609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1016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4258073" cy="282955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8073" cy="2829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4187671" cy="2769374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7671" cy="2769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4257434" cy="2794799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434" cy="2794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4724809" cy="3109229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3109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/>
        <w:drawing>
          <wp:inline distB="0" distT="0" distL="114300" distR="114300">
            <wp:extent cx="4724809" cy="306049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2286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3060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rtl w:val="0"/>
        </w:rPr>
        <w:t xml:space="preserve">Діаграма залежностей файлів та модулів</w:t>
      </w:r>
    </w:p>
    <w:p w:rsidR="00000000" w:rsidDel="00000000" w:rsidP="00000000" w:rsidRDefault="00000000" w:rsidRPr="00000000" w14:paraId="000000D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067547" cy="723716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547" cy="7237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Висновки: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Під час виконання лабораторної роботи №1 було опановано принципи створення багатомодульних віконних програм із графічним інтерфейсом користувача на базі мови Python та бібліотеки PyQt6.</w:t>
      </w:r>
    </w:p>
    <w:p w:rsidR="00000000" w:rsidDel="00000000" w:rsidP="00000000" w:rsidRDefault="00000000" w:rsidRPr="00000000" w14:paraId="000000D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У ході роботи було реалізовано вимоги індивідуального варіанту (№20: варіанти діалогів В0 та В1). Головне вікно програми (lab1.py) забезпечує взаємодію з користувачем через панель меню («Робота1» та «Робота2») і відображення отриманих результатів.</w:t>
      </w:r>
    </w:p>
    <w:p w:rsidR="00000000" w:rsidDel="00000000" w:rsidP="00000000" w:rsidRDefault="00000000" w:rsidRPr="00000000" w14:paraId="000000D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Особливу увагу було приділено дотриманню архітектурних вимог щодо модульності програмного коду:</w:t>
      </w:r>
    </w:p>
    <w:p w:rsidR="00000000" w:rsidDel="00000000" w:rsidP="00000000" w:rsidRDefault="00000000" w:rsidRPr="00000000" w14:paraId="000000E0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Інкапсуляція та приховування реалізації: логіка діалогових вікон (_TextDialog, _SliderDialog) та їх елементи керування повністю приховані всередині незалежних модулів module1.py та module2.py.</w:t>
      </w:r>
    </w:p>
    <w:p w:rsidR="00000000" w:rsidDel="00000000" w:rsidP="00000000" w:rsidRDefault="00000000" w:rsidRPr="00000000" w14:paraId="000000E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Слабка зв'язність (Loose Coupling): взаємодія між головним вікном і модулями відбувається виключно через уніфіковані інтерфейсні функції func_mod1() та func_mod2(). Перехресний імпорт між модулями відсутній.</w:t>
      </w:r>
    </w:p>
    <w:p w:rsidR="00000000" w:rsidDel="00000000" w:rsidP="00000000" w:rsidRDefault="00000000" w:rsidRPr="00000000" w14:paraId="000000E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Обробка подій: закріплено розуміння функціонування циклу обробки повідомлень (Event Loop) та механізму сигналів і слотів у подійно-орієнтованому програмуванні.</w:t>
      </w:r>
    </w:p>
    <w:p w:rsidR="00000000" w:rsidDel="00000000" w:rsidP="00000000" w:rsidRDefault="00000000" w:rsidRPr="00000000" w14:paraId="000000E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Отримані навички проєктування слабкозв'язаних компонентів слугуватимуть базою для побудови складніших ієрархій класів у наступних лабораторних роботах.</w:t>
      </w:r>
    </w:p>
    <w:sectPr>
      <w:pgSz w:h="15840" w:w="12240" w:orient="portrait"/>
      <w:pgMar w:bottom="811.7716535433084" w:top="850.3937007874016" w:left="1440" w:right="878.740157480316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nsola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