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80A1" w14:textId="3E49E1EE" w:rsidR="009F18AB" w:rsidRDefault="00F93A0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4198156F" wp14:editId="01230C13">
                <wp:simplePos x="0" y="0"/>
                <wp:positionH relativeFrom="page">
                  <wp:posOffset>9525</wp:posOffset>
                </wp:positionH>
                <wp:positionV relativeFrom="page">
                  <wp:posOffset>3055620</wp:posOffset>
                </wp:positionV>
                <wp:extent cx="7762875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F69C6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Black" w:hAnsi="Aptos Black"/>
                                <w:color w:val="404040" w:themeColor="text1" w:themeTint="BF"/>
                                <w:sz w:val="72"/>
                                <w:szCs w:val="72"/>
                              </w:rPr>
                            </w:pPr>
                            <w:r w:rsidRPr="00F93A0A">
                              <w:rPr>
                                <w:rFonts w:ascii="Aptos Black" w:hAnsi="Aptos Black"/>
                                <w:color w:val="404040" w:themeColor="text1" w:themeTint="BF"/>
                                <w:sz w:val="72"/>
                                <w:szCs w:val="72"/>
                              </w:rPr>
                              <w:t>HALEY WORKFLOW ENGINE</w:t>
                            </w:r>
                          </w:p>
                          <w:p w14:paraId="0B69B6C3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SemiBold" w:hAnsi="Aptos SemiBold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 w:rsidRPr="00F93A0A">
                              <w:rPr>
                                <w:rFonts w:ascii="Aptos SemiBold" w:hAnsi="Aptos SemiBold"/>
                                <w:color w:val="404040" w:themeColor="text1" w:themeTint="BF"/>
                                <w:sz w:val="36"/>
                                <w:szCs w:val="36"/>
                              </w:rPr>
                              <w:t>CONCEPTS &amp; IMPLEMENTATION</w:t>
                            </w:r>
                          </w:p>
                          <w:p w14:paraId="7195049E" w14:textId="77777777" w:rsidR="00F93A0A" w:rsidRPr="00F93A0A" w:rsidRDefault="00F93A0A" w:rsidP="00F93A0A">
                            <w:pPr>
                              <w:jc w:val="center"/>
                              <w:rPr>
                                <w:rFonts w:ascii="Aptos ExtraBold" w:hAnsi="Aptos ExtraBold" w:cs="Cascadia Code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 w:rsidRPr="00F93A0A">
                              <w:rPr>
                                <w:rFonts w:ascii="Aptos ExtraBold" w:hAnsi="Aptos ExtraBold" w:cs="Cascadia Code"/>
                                <w:color w:val="404040" w:themeColor="text1" w:themeTint="BF"/>
                                <w:sz w:val="28"/>
                                <w:szCs w:val="28"/>
                              </w:rPr>
                              <w:t>GUIDELINES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19815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75pt;margin-top:240.6pt;width:611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" filled="f" stroked="f">
                <v:textbox style="mso-fit-shape-to-text:t">
                  <w:txbxContent>
                    <w:p w14:paraId="745F69C6" w14:textId="77777777" w:rsidR="00F93A0A" w:rsidRPr="00F93A0A" w:rsidRDefault="00F93A0A" w:rsidP="00F93A0A">
                      <w:pPr>
                        <w:jc w:val="center"/>
                        <w:rPr>
                          <w:rFonts w:ascii="Aptos Black" w:hAnsi="Aptos Black"/>
                          <w:color w:val="404040" w:themeColor="text1" w:themeTint="BF"/>
                          <w:sz w:val="72"/>
                          <w:szCs w:val="72"/>
                        </w:rPr>
                      </w:pPr>
                      <w:r w:rsidRPr="00F93A0A">
                        <w:rPr>
                          <w:rFonts w:ascii="Aptos Black" w:hAnsi="Aptos Black"/>
                          <w:color w:val="404040" w:themeColor="text1" w:themeTint="BF"/>
                          <w:sz w:val="72"/>
                          <w:szCs w:val="72"/>
                        </w:rPr>
                        <w:t>HALEY WORKFLOW ENGINE</w:t>
                      </w:r>
                    </w:p>
                    <w:p w14:paraId="0B69B6C3" w14:textId="77777777" w:rsidR="00F93A0A" w:rsidRPr="00F93A0A" w:rsidRDefault="00F93A0A" w:rsidP="00F93A0A">
                      <w:pPr>
                        <w:jc w:val="center"/>
                        <w:rPr>
                          <w:rFonts w:ascii="Aptos SemiBold" w:hAnsi="Aptos SemiBold"/>
                          <w:color w:val="404040" w:themeColor="text1" w:themeTint="BF"/>
                          <w:sz w:val="36"/>
                          <w:szCs w:val="36"/>
                        </w:rPr>
                      </w:pPr>
                      <w:r w:rsidRPr="00F93A0A">
                        <w:rPr>
                          <w:rFonts w:ascii="Aptos SemiBold" w:hAnsi="Aptos SemiBold"/>
                          <w:color w:val="404040" w:themeColor="text1" w:themeTint="BF"/>
                          <w:sz w:val="36"/>
                          <w:szCs w:val="36"/>
                        </w:rPr>
                        <w:t>CONCEPTS &amp; IMPLEMENTATION</w:t>
                      </w:r>
                    </w:p>
                    <w:p w14:paraId="7195049E" w14:textId="77777777" w:rsidR="00F93A0A" w:rsidRPr="00F93A0A" w:rsidRDefault="00F93A0A" w:rsidP="00F93A0A">
                      <w:pPr>
                        <w:jc w:val="center"/>
                        <w:rPr>
                          <w:rFonts w:ascii="Aptos ExtraBold" w:hAnsi="Aptos ExtraBold" w:cs="Cascadia Code"/>
                          <w:color w:val="404040" w:themeColor="text1" w:themeTint="BF"/>
                          <w:sz w:val="28"/>
                          <w:szCs w:val="28"/>
                        </w:rPr>
                      </w:pPr>
                      <w:r w:rsidRPr="00F93A0A">
                        <w:rPr>
                          <w:rFonts w:ascii="Aptos ExtraBold" w:hAnsi="Aptos ExtraBold" w:cs="Cascadia Code"/>
                          <w:color w:val="404040" w:themeColor="text1" w:themeTint="BF"/>
                          <w:sz w:val="28"/>
                          <w:szCs w:val="28"/>
                        </w:rPr>
                        <w:t>GUIDELINES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2530F7AC" w14:textId="77777777" w:rsidR="009F18AB" w:rsidRDefault="009F18AB" w:rsidP="009F18AB"/>
    <w:p w14:paraId="5604B874" w14:textId="69479A3B" w:rsidR="009F18AB" w:rsidRDefault="009F18AB" w:rsidP="009F18AB"/>
    <w:p w14:paraId="47A0B76C" w14:textId="77777777" w:rsidR="00F93A0A" w:rsidRDefault="00F93A0A" w:rsidP="009F18AB"/>
    <w:p w14:paraId="736CA7EC" w14:textId="77777777" w:rsidR="00F93A0A" w:rsidRDefault="00F93A0A" w:rsidP="009F18AB"/>
    <w:p w14:paraId="595B76F0" w14:textId="77777777" w:rsidR="00F93A0A" w:rsidRDefault="00F93A0A" w:rsidP="009F18AB"/>
    <w:p w14:paraId="74F10360" w14:textId="77777777" w:rsidR="00F93A0A" w:rsidRDefault="00F93A0A" w:rsidP="009F18AB"/>
    <w:p w14:paraId="7F3EA46E" w14:textId="77777777" w:rsidR="00F93A0A" w:rsidRDefault="00F93A0A" w:rsidP="009F18AB"/>
    <w:p w14:paraId="575D199F" w14:textId="77777777" w:rsidR="00F93A0A" w:rsidRDefault="00F93A0A" w:rsidP="009F18AB"/>
    <w:p w14:paraId="6821CC88" w14:textId="77777777" w:rsidR="00F93A0A" w:rsidRDefault="00F93A0A" w:rsidP="009F18AB"/>
    <w:p w14:paraId="524318B3" w14:textId="77777777" w:rsidR="00F93A0A" w:rsidRDefault="00F93A0A" w:rsidP="009F18AB"/>
    <w:p w14:paraId="65AD517D" w14:textId="7379C7FC" w:rsidR="00F93A0A" w:rsidRDefault="00F93A0A" w:rsidP="009F18AB">
      <w:r>
        <w:rPr>
          <w:noProof/>
        </w:rPr>
        <w:drawing>
          <wp:anchor distT="0" distB="0" distL="114300" distR="114300" simplePos="0" relativeHeight="251660288" behindDoc="0" locked="0" layoutInCell="1" allowOverlap="1" wp14:anchorId="4A3CCD5C" wp14:editId="3892F75D">
            <wp:simplePos x="0" y="0"/>
            <wp:positionH relativeFrom="margin">
              <wp:posOffset>2876550</wp:posOffset>
            </wp:positionH>
            <wp:positionV relativeFrom="page">
              <wp:posOffset>5163185</wp:posOffset>
            </wp:positionV>
            <wp:extent cx="1097280" cy="1097280"/>
            <wp:effectExtent l="0" t="0" r="7620" b="7620"/>
            <wp:wrapNone/>
            <wp:docPr id="72198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B8A9B" w14:textId="77777777" w:rsidR="00F93A0A" w:rsidRDefault="00F93A0A" w:rsidP="009F18AB"/>
    <w:p w14:paraId="58462CF8" w14:textId="250706BE" w:rsidR="00F93A0A" w:rsidRDefault="00F93A0A" w:rsidP="009F18AB"/>
    <w:p w14:paraId="5C8A2CAA" w14:textId="77777777" w:rsidR="00F93A0A" w:rsidRDefault="00F93A0A" w:rsidP="009F18AB"/>
    <w:p w14:paraId="29711A33" w14:textId="45A17CD0" w:rsidR="00F93A0A" w:rsidRDefault="00F93A0A" w:rsidP="009F18AB"/>
    <w:p w14:paraId="6C4B974D" w14:textId="38CA858C" w:rsidR="00F93A0A" w:rsidRDefault="00F93A0A" w:rsidP="009F18AB"/>
    <w:p w14:paraId="13CA5E11" w14:textId="57B8A0F1" w:rsidR="00F93A0A" w:rsidRDefault="00F93A0A" w:rsidP="009F18AB"/>
    <w:p w14:paraId="47A999F3" w14:textId="7A5BF82D" w:rsidR="00F93A0A" w:rsidRDefault="00F93A0A" w:rsidP="009F18AB"/>
    <w:p w14:paraId="6E5AF7FD" w14:textId="69BDFED6" w:rsidR="00F93A0A" w:rsidRDefault="00F93A0A" w:rsidP="009F18AB"/>
    <w:p w14:paraId="2066CEA1" w14:textId="336D4619" w:rsidR="00F93A0A" w:rsidRDefault="00F93A0A" w:rsidP="009F18A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9F3AF4" wp14:editId="0226F05F">
                <wp:simplePos x="0" y="0"/>
                <wp:positionH relativeFrom="margin">
                  <wp:align>left</wp:align>
                </wp:positionH>
                <wp:positionV relativeFrom="page">
                  <wp:posOffset>8304530</wp:posOffset>
                </wp:positionV>
                <wp:extent cx="2272030" cy="560705"/>
                <wp:effectExtent l="0" t="0" r="0" b="0"/>
                <wp:wrapNone/>
                <wp:docPr id="10585827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2030" cy="560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F20EC" w14:textId="40CF9E7F" w:rsidR="00F93A0A" w:rsidRPr="00F93A0A" w:rsidRDefault="00AB5F5E" w:rsidP="00F93A0A">
                            <w:pPr>
                              <w:spacing w:after="0" w:line="360" w:lineRule="auto"/>
                              <w:rPr>
                                <w:rFonts w:ascii="Aptos Mono" w:hAnsi="Aptos Mono" w:cs="Cascadia Code"/>
                                <w:color w:val="C00000"/>
                              </w:rPr>
                            </w:pPr>
                            <w:r>
                              <w:rPr>
                                <w:rFonts w:ascii="Aptos Mono" w:hAnsi="Aptos Mono" w:cs="Cascadia Code"/>
                                <w:color w:val="C00000"/>
                              </w:rPr>
                              <w:t>12</w:t>
                            </w:r>
                            <w:r w:rsidR="00F93A0A" w:rsidRPr="00F93A0A">
                              <w:rPr>
                                <w:rFonts w:ascii="Aptos Mono" w:hAnsi="Aptos Mono" w:cs="Cascadia Code"/>
                                <w:color w:val="C00000"/>
                                <w:vertAlign w:val="superscript"/>
                              </w:rPr>
                              <w:t>TH</w:t>
                            </w:r>
                            <w:r w:rsidR="00F93A0A" w:rsidRPr="00F93A0A">
                              <w:rPr>
                                <w:rFonts w:ascii="Aptos Mono" w:hAnsi="Aptos Mono" w:cs="Cascadia Code"/>
                                <w:color w:val="C00000"/>
                              </w:rPr>
                              <w:t xml:space="preserve"> </w:t>
                            </w:r>
                            <w:r>
                              <w:rPr>
                                <w:rFonts w:ascii="Aptos Mono" w:hAnsi="Aptos Mono" w:cs="Cascadia Code"/>
                                <w:color w:val="C00000"/>
                              </w:rPr>
                              <w:t>February</w:t>
                            </w:r>
                            <w:r w:rsidR="00F93A0A" w:rsidRPr="00F93A0A">
                              <w:rPr>
                                <w:rFonts w:ascii="Aptos Mono" w:hAnsi="Aptos Mono" w:cs="Cascadia Code"/>
                                <w:color w:val="C00000"/>
                              </w:rPr>
                              <w:t xml:space="preserve"> 2026</w:t>
                            </w:r>
                          </w:p>
                          <w:p w14:paraId="16FF03EF" w14:textId="3D323ADD" w:rsidR="00F93A0A" w:rsidRPr="00F93A0A" w:rsidRDefault="00F93A0A" w:rsidP="00F93A0A">
                            <w:pPr>
                              <w:spacing w:after="0" w:line="360" w:lineRule="auto"/>
                              <w:rPr>
                                <w:rFonts w:ascii="Aptos Mono" w:hAnsi="Aptos Mono" w:cs="Cascadia Code"/>
                                <w:color w:val="C00000"/>
                              </w:rPr>
                            </w:pPr>
                            <w:r w:rsidRPr="00F93A0A">
                              <w:rPr>
                                <w:rFonts w:ascii="Aptos Mono" w:hAnsi="Aptos Mono" w:cs="Cascadia Code"/>
                                <w:color w:val="C00000"/>
                              </w:rPr>
                              <w:t>V0.</w:t>
                            </w:r>
                            <w:r w:rsidR="00AB5F5E">
                              <w:rPr>
                                <w:rFonts w:ascii="Aptos Mono" w:hAnsi="Aptos Mono" w:cs="Cascadia Code"/>
                                <w:color w:val="C0000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F3AF4" id="_x0000_s1027" type="#_x0000_t202" style="position:absolute;margin-left:0;margin-top:653.9pt;width:178.9pt;height:44.1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" filled="f" stroked="f">
                <v:textbox>
                  <w:txbxContent>
                    <w:p w14:paraId="7CDF20EC" w14:textId="40CF9E7F" w:rsidR="00F93A0A" w:rsidRPr="00F93A0A" w:rsidRDefault="00AB5F5E" w:rsidP="00F93A0A">
                      <w:pPr>
                        <w:spacing w:after="0" w:line="360" w:lineRule="auto"/>
                        <w:rPr>
                          <w:rFonts w:ascii="Aptos Mono" w:hAnsi="Aptos Mono" w:cs="Cascadia Code"/>
                          <w:color w:val="C00000"/>
                        </w:rPr>
                      </w:pPr>
                      <w:r>
                        <w:rPr>
                          <w:rFonts w:ascii="Aptos Mono" w:hAnsi="Aptos Mono" w:cs="Cascadia Code"/>
                          <w:color w:val="C00000"/>
                        </w:rPr>
                        <w:t>12</w:t>
                      </w:r>
                      <w:r w:rsidR="00F93A0A" w:rsidRPr="00F93A0A">
                        <w:rPr>
                          <w:rFonts w:ascii="Aptos Mono" w:hAnsi="Aptos Mono" w:cs="Cascadia Code"/>
                          <w:color w:val="C00000"/>
                          <w:vertAlign w:val="superscript"/>
                        </w:rPr>
                        <w:t>TH</w:t>
                      </w:r>
                      <w:r w:rsidR="00F93A0A" w:rsidRPr="00F93A0A">
                        <w:rPr>
                          <w:rFonts w:ascii="Aptos Mono" w:hAnsi="Aptos Mono" w:cs="Cascadia Code"/>
                          <w:color w:val="C00000"/>
                        </w:rPr>
                        <w:t xml:space="preserve"> </w:t>
                      </w:r>
                      <w:r>
                        <w:rPr>
                          <w:rFonts w:ascii="Aptos Mono" w:hAnsi="Aptos Mono" w:cs="Cascadia Code"/>
                          <w:color w:val="C00000"/>
                        </w:rPr>
                        <w:t>February</w:t>
                      </w:r>
                      <w:r w:rsidR="00F93A0A" w:rsidRPr="00F93A0A">
                        <w:rPr>
                          <w:rFonts w:ascii="Aptos Mono" w:hAnsi="Aptos Mono" w:cs="Cascadia Code"/>
                          <w:color w:val="C00000"/>
                        </w:rPr>
                        <w:t xml:space="preserve"> 2026</w:t>
                      </w:r>
                    </w:p>
                    <w:p w14:paraId="16FF03EF" w14:textId="3D323ADD" w:rsidR="00F93A0A" w:rsidRPr="00F93A0A" w:rsidRDefault="00F93A0A" w:rsidP="00F93A0A">
                      <w:pPr>
                        <w:spacing w:after="0" w:line="360" w:lineRule="auto"/>
                        <w:rPr>
                          <w:rFonts w:ascii="Aptos Mono" w:hAnsi="Aptos Mono" w:cs="Cascadia Code"/>
                          <w:color w:val="C00000"/>
                        </w:rPr>
                      </w:pPr>
                      <w:r w:rsidRPr="00F93A0A">
                        <w:rPr>
                          <w:rFonts w:ascii="Aptos Mono" w:hAnsi="Aptos Mono" w:cs="Cascadia Code"/>
                          <w:color w:val="C00000"/>
                        </w:rPr>
                        <w:t>V0.</w:t>
                      </w:r>
                      <w:r w:rsidR="00AB5F5E">
                        <w:rPr>
                          <w:rFonts w:ascii="Aptos Mono" w:hAnsi="Aptos Mono" w:cs="Cascadia Code"/>
                          <w:color w:val="C00000"/>
                        </w:rPr>
                        <w:t>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311B7AE" w14:textId="77777777" w:rsidR="00F93A0A" w:rsidRDefault="00F93A0A" w:rsidP="009F18AB">
      <w:pPr>
        <w:sectPr w:rsidR="00F93A0A" w:rsidSect="002938D2">
          <w:pgSz w:w="12240" w:h="15840" w:code="1"/>
          <w:pgMar w:top="1440" w:right="720" w:bottom="720" w:left="720" w:header="720" w:footer="720" w:gutter="0"/>
          <w:pgNumType w:fmt="lowerRoman" w:start="1"/>
          <w:cols w:space="720"/>
          <w:docGrid w:linePitch="360"/>
        </w:sectPr>
      </w:pPr>
    </w:p>
    <w:sdt>
      <w:sdtPr>
        <w:rPr>
          <w:rFonts w:ascii="Aptos" w:eastAsiaTheme="minorHAnsi" w:hAnsi="Aptos" w:cstheme="minorBidi"/>
          <w:color w:val="auto"/>
          <w:kern w:val="2"/>
          <w:sz w:val="24"/>
          <w:szCs w:val="24"/>
          <w14:ligatures w14:val="standardContextual"/>
        </w:rPr>
        <w:id w:val="122224471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F947CC" w14:textId="776CCFCC" w:rsidR="002D5F01" w:rsidRPr="00E27892" w:rsidRDefault="002D5F01">
          <w:pPr>
            <w:pStyle w:val="TOCHeading"/>
            <w:rPr>
              <w:rStyle w:val="Heading1Char"/>
            </w:rPr>
          </w:pPr>
          <w:r w:rsidRPr="00E27892">
            <w:rPr>
              <w:rStyle w:val="Heading1Char"/>
            </w:rPr>
            <w:t>Contents</w:t>
          </w:r>
        </w:p>
        <w:p w14:paraId="23303516" w14:textId="30113D30" w:rsidR="009425A2" w:rsidRDefault="00E2789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\t "ME-Header-1-List,4,ME-Header-1-NoList,5" </w:instrText>
          </w:r>
          <w:r>
            <w:fldChar w:fldCharType="separate"/>
          </w:r>
          <w:hyperlink w:anchor="_Toc221832020" w:history="1">
            <w:r w:rsidR="009425A2" w:rsidRPr="00493D08">
              <w:rPr>
                <w:rStyle w:val="Hyperlink"/>
                <w:noProof/>
              </w:rPr>
              <w:t>1.</w:t>
            </w:r>
            <w:r w:rsidR="009425A2">
              <w:rPr>
                <w:rFonts w:asciiTheme="minorHAnsi" w:eastAsiaTheme="minorEastAsia" w:hAnsiTheme="minorHAnsi"/>
                <w:noProof/>
              </w:rPr>
              <w:tab/>
            </w:r>
            <w:r w:rsidR="009425A2" w:rsidRPr="00493D08">
              <w:rPr>
                <w:rStyle w:val="Hyperlink"/>
                <w:noProof/>
              </w:rPr>
              <w:t xml:space="preserve">General coding instructions </w:t>
            </w:r>
            <w:r w:rsidR="009425A2" w:rsidRPr="00493D08">
              <w:rPr>
                <w:rStyle w:val="Hyperlink"/>
                <w:i/>
                <w:iCs/>
                <w:noProof/>
              </w:rPr>
              <w:t>(non-negotiable)</w:t>
            </w:r>
            <w:r w:rsidR="009425A2">
              <w:rPr>
                <w:noProof/>
                <w:webHidden/>
              </w:rPr>
              <w:tab/>
            </w:r>
            <w:r w:rsidR="009425A2">
              <w:rPr>
                <w:noProof/>
                <w:webHidden/>
              </w:rPr>
              <w:fldChar w:fldCharType="begin"/>
            </w:r>
            <w:r w:rsidR="009425A2">
              <w:rPr>
                <w:noProof/>
                <w:webHidden/>
              </w:rPr>
              <w:instrText xml:space="preserve"> PAGEREF _Toc221832020 \h </w:instrText>
            </w:r>
            <w:r w:rsidR="009425A2">
              <w:rPr>
                <w:noProof/>
                <w:webHidden/>
              </w:rPr>
            </w:r>
            <w:r w:rsidR="009425A2">
              <w:rPr>
                <w:noProof/>
                <w:webHidden/>
              </w:rPr>
              <w:fldChar w:fldCharType="separate"/>
            </w:r>
            <w:r w:rsidR="009425A2">
              <w:rPr>
                <w:noProof/>
                <w:webHidden/>
              </w:rPr>
              <w:t>1</w:t>
            </w:r>
            <w:r w:rsidR="009425A2">
              <w:rPr>
                <w:noProof/>
                <w:webHidden/>
              </w:rPr>
              <w:fldChar w:fldCharType="end"/>
            </w:r>
          </w:hyperlink>
        </w:p>
        <w:p w14:paraId="0B714917" w14:textId="61913EA3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1" w:history="1">
            <w:r w:rsidRPr="00493D08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SQL + DAL discipline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9E65" w14:textId="1888DD09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2" w:history="1">
            <w:r w:rsidRPr="00493D08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Formatting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5484" w14:textId="38FA776B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3" w:history="1">
            <w:r w:rsidRPr="00493D08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Transactions + cancellation (DbExecutionLoad)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4543" w14:textId="2CE5AA1A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4" w:history="1">
            <w:r w:rsidRPr="00493D08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“Ensure/Exists then Insert”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AF81B" w14:textId="0FC9314D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5" w:history="1">
            <w:r w:rsidRPr="00493D08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Naming conventions (engine project)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CD256" w14:textId="094704A5" w:rsidR="009425A2" w:rsidRDefault="009425A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6" w:history="1">
            <w:r w:rsidRPr="00493D08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Concept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E25BA" w14:textId="3A06A71F" w:rsidR="009425A2" w:rsidRDefault="009425A2">
          <w:pPr>
            <w:pStyle w:val="TOC5"/>
            <w:tabs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7" w:history="1">
            <w:r w:rsidRPr="00493D08">
              <w:rPr>
                <w:rStyle w:val="Hyperlink"/>
                <w:noProof/>
              </w:rPr>
              <w:t>Objective (what this engine 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A2D67" w14:textId="17070472" w:rsidR="009425A2" w:rsidRDefault="009425A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8" w:history="1">
            <w:r w:rsidRPr="00493D08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 xml:space="preserve">Core runtime flow </w:t>
            </w:r>
            <w:r w:rsidRPr="00493D08">
              <w:rPr>
                <w:rStyle w:val="Hyperlink"/>
                <w:i/>
                <w:iCs/>
                <w:noProof/>
              </w:rPr>
              <w:t>(application → engine →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CCAA5" w14:textId="1F016A2F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29" w:history="1">
            <w:r w:rsidRPr="00493D08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 xml:space="preserve">Trigger (application </w:t>
            </w:r>
            <w:r w:rsidRPr="00493D08">
              <w:rPr>
                <w:rStyle w:val="Hyperlink"/>
                <w:noProof/>
              </w:rPr>
              <w:sym w:font="Wingdings" w:char="F0E0"/>
            </w:r>
            <w:r w:rsidRPr="00493D08">
              <w:rPr>
                <w:rStyle w:val="Hyperlink"/>
                <w:noProof/>
              </w:rPr>
              <w:t xml:space="preserve">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E9F0" w14:textId="5B16906B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0" w:history="1">
            <w:r w:rsidRPr="00493D08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 xml:space="preserve">Engine evaluates + persists (engine </w:t>
            </w:r>
            <w:r w:rsidRPr="00493D08">
              <w:rPr>
                <w:rStyle w:val="Hyperlink"/>
                <w:noProof/>
              </w:rPr>
              <w:sym w:font="Wingdings" w:char="F0E0"/>
            </w:r>
            <w:r w:rsidRPr="00493D08">
              <w:rPr>
                <w:rStyle w:val="Hyperlink"/>
                <w:noProof/>
              </w:rPr>
              <w:t xml:space="preserve"> 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9FC3" w14:textId="5E9D5ABB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1" w:history="1">
            <w:r w:rsidRPr="00493D08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 xml:space="preserve">Emit outbound events (engine </w:t>
            </w:r>
            <w:r w:rsidRPr="00493D08">
              <w:rPr>
                <w:rStyle w:val="Hyperlink"/>
                <w:noProof/>
              </w:rPr>
              <w:sym w:font="Wingdings" w:char="F0E0"/>
            </w:r>
            <w:r w:rsidRPr="00493D08">
              <w:rPr>
                <w:rStyle w:val="Hyperlink"/>
                <w:noProof/>
              </w:rPr>
              <w:t xml:space="preserve"> 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2D42E" w14:textId="28400664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2" w:history="1">
            <w:r w:rsidRPr="00493D08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 xml:space="preserve">Ack updates (application </w:t>
            </w:r>
            <w:r w:rsidRPr="00493D08">
              <w:rPr>
                <w:rStyle w:val="Hyperlink"/>
                <w:noProof/>
              </w:rPr>
              <w:sym w:font="Wingdings" w:char="F0E0"/>
            </w:r>
            <w:r w:rsidRPr="00493D08">
              <w:rPr>
                <w:rStyle w:val="Hyperlink"/>
                <w:noProof/>
              </w:rPr>
              <w:t xml:space="preserve"> 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C877" w14:textId="6E227D3D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3" w:history="1">
            <w:r w:rsidRPr="00493D08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Reliability: Monitor (the heart of idempotency)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182AE" w14:textId="6D737F2F" w:rsidR="009425A2" w:rsidRDefault="009425A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4" w:history="1">
            <w:r w:rsidRPr="00493D08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Major engine components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1405" w14:textId="60A9C928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5" w:history="1">
            <w:r w:rsidRPr="00493D08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WorkFlowDAL (DB gateway)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D03E" w14:textId="7480799F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6" w:history="1">
            <w:r w:rsidRPr="00493D08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BlueprintImporter (IBlueprintImporter)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4BEDB" w14:textId="06359335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7" w:history="1">
            <w:r w:rsidRPr="00493D08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BlueprintManager (IBlueprintManager)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A9359" w14:textId="1DD9C820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8" w:history="1">
            <w:r w:rsidRPr="00493D08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StateMachine (IStateMachine)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BB97" w14:textId="79ACA4F6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39" w:history="1">
            <w:r w:rsidRPr="00493D08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PolicyEnforcer (IPolicyEnforcer)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45CD" w14:textId="38F46AB9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0" w:history="1">
            <w:r w:rsidRPr="00493D08">
              <w:rPr>
                <w:rStyle w:val="Hyperlink"/>
                <w:noProof/>
              </w:rPr>
              <w:t>4.6.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AckManager (IAckManager)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C149" w14:textId="3DD5C9E5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1" w:history="1">
            <w:r w:rsidRPr="00493D08">
              <w:rPr>
                <w:rStyle w:val="Hyperlink"/>
                <w:noProof/>
              </w:rPr>
              <w:t>4.7.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LifeCycleMonitor (ILifeCycleMonitor) : scheduler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DD201" w14:textId="54E3B3CD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2" w:history="1">
            <w:r w:rsidRPr="00493D08">
              <w:rPr>
                <w:rStyle w:val="Hyperlink"/>
                <w:noProof/>
              </w:rPr>
              <w:t>4.8.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WorkFlowEngine (IWorkFlowEngine, also implements ILifeCycleEngine)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E4AF4" w14:textId="42814CF9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3" w:history="1">
            <w:r w:rsidRPr="00493D08">
              <w:rPr>
                <w:rStyle w:val="Hyperlink"/>
                <w:noProof/>
              </w:rPr>
              <w:t>4.9.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RuntimeEngine (IRuntimeEngine)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E5445" w14:textId="4FA6DDD9" w:rsidR="009425A2" w:rsidRDefault="009425A2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4" w:history="1">
            <w:r w:rsidRPr="00493D08">
              <w:rPr>
                <w:rStyle w:val="Hyperlink"/>
                <w:noProof/>
              </w:rPr>
              <w:t>4.10.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3CEE8" w14:textId="577FA399" w:rsidR="009425A2" w:rsidRDefault="009425A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5" w:history="1">
            <w:r w:rsidRPr="00493D08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Consumer Choreography (Principles)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56D3B" w14:textId="56AC536F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6" w:history="1">
            <w:r w:rsidRPr="00493D08">
              <w:rPr>
                <w:rStyle w:val="Hyperlink"/>
                <w:noProof/>
                <w:lang w:val="en-GB"/>
              </w:rPr>
              <w:t>5.1.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  <w:lang w:val="en-GB"/>
              </w:rPr>
              <w:t>Saga Choreography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26D4" w14:textId="0A1E446A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7" w:history="1">
            <w:r w:rsidRPr="00493D08">
              <w:rPr>
                <w:rStyle w:val="Hyperlink"/>
                <w:noProof/>
                <w:lang w:val="en-GB"/>
              </w:rPr>
              <w:t>5.2.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  <w:lang w:val="en-GB"/>
              </w:rPr>
              <w:t>No Instance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A8E45" w14:textId="3939D3C1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8" w:history="1">
            <w:r w:rsidRPr="00493D08">
              <w:rPr>
                <w:rStyle w:val="Hyperlink"/>
                <w:noProof/>
                <w:lang w:val="en-GB"/>
              </w:rPr>
              <w:t>5.3.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  <w:lang w:val="en-GB"/>
              </w:rPr>
              <w:t>“Transition Event” is a Fact, not a 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0E5A1" w14:textId="369637A9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49" w:history="1">
            <w:r w:rsidRPr="00493D08">
              <w:rPr>
                <w:rStyle w:val="Hyperlink"/>
                <w:noProof/>
                <w:lang w:val="en-GB"/>
              </w:rPr>
              <w:t>5.4.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  <w:lang w:val="en-GB"/>
              </w:rPr>
              <w:t>Duplicate/Conflicting Transitions are Prevented by the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60EED" w14:textId="6E73545D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0" w:history="1">
            <w:r w:rsidRPr="00493D08">
              <w:rPr>
                <w:rStyle w:val="Hyperlink"/>
                <w:noProof/>
                <w:lang w:val="en-GB"/>
              </w:rPr>
              <w:t>5.5.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  <w:lang w:val="en-GB"/>
              </w:rPr>
              <w:t>Every Consumer Gets a Dispatch Record; Only Alive Consumers Get Notified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79835" w14:textId="79A269B6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1" w:history="1">
            <w:r w:rsidRPr="00493D08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Consumer Heartbeat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6D157" w14:textId="2FEBF433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2" w:history="1">
            <w:r w:rsidRPr="00493D08"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Retry Attempts Are Not Burned While Consumer Is 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9D743" w14:textId="58010BDA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3" w:history="1">
            <w:r w:rsidRPr="00493D08">
              <w:rPr>
                <w:rStyle w:val="Hyperlink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Per-Consumer Per-Instance Ordering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40B51" w14:textId="4EB38589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4" w:history="1">
            <w:r w:rsidRPr="00493D08">
              <w:rPr>
                <w:rStyle w:val="Hyperlink"/>
                <w:noProof/>
              </w:rPr>
              <w:t>5.9.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“At-Least-Once”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0481" w14:textId="7C7DDD6E" w:rsidR="009425A2" w:rsidRDefault="009425A2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5" w:history="1">
            <w:r w:rsidRPr="00493D08">
              <w:rPr>
                <w:rStyle w:val="Hyperlink"/>
                <w:noProof/>
              </w:rPr>
              <w:t>5.10.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State Moves Only When a Consumer Triggers the Next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C026" w14:textId="64FB791B" w:rsidR="009425A2" w:rsidRDefault="009425A2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6" w:history="1">
            <w:r w:rsidRPr="00493D08">
              <w:rPr>
                <w:rStyle w:val="Hyperlink"/>
                <w:noProof/>
              </w:rPr>
              <w:t>5.11.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Each Consumer Maintains Its Own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8523D" w14:textId="2F0A5611" w:rsidR="009425A2" w:rsidRDefault="009425A2">
          <w:pPr>
            <w:pStyle w:val="TOC4"/>
            <w:tabs>
              <w:tab w:val="left" w:pos="16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7" w:history="1">
            <w:r w:rsidRPr="00493D08">
              <w:rPr>
                <w:rStyle w:val="Hyperlink"/>
                <w:noProof/>
              </w:rPr>
              <w:t>5.12.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7BF3C" w14:textId="728D68D2" w:rsidR="009425A2" w:rsidRDefault="009425A2">
          <w:pPr>
            <w:pStyle w:val="TOC1"/>
            <w:tabs>
              <w:tab w:val="left" w:pos="48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8" w:history="1">
            <w:r w:rsidRPr="00493D08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JSON Policy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028CD" w14:textId="032810A0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59" w:history="1">
            <w:r w:rsidRPr="00493D08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Policy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A2FAB" w14:textId="66B9F682" w:rsidR="009425A2" w:rsidRDefault="009425A2">
          <w:pPr>
            <w:pStyle w:val="TOC4"/>
            <w:tabs>
              <w:tab w:val="left" w:pos="1440"/>
              <w:tab w:val="right" w:leader="dot" w:pos="10790"/>
            </w:tabs>
            <w:rPr>
              <w:rFonts w:asciiTheme="minorHAnsi" w:eastAsiaTheme="minorEastAsia" w:hAnsiTheme="minorHAnsi"/>
              <w:noProof/>
            </w:rPr>
          </w:pPr>
          <w:hyperlink w:anchor="_Toc221832060" w:history="1">
            <w:r w:rsidRPr="00493D08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493D08">
              <w:rPr>
                <w:rStyle w:val="Hyperlink"/>
                <w:noProof/>
              </w:rPr>
              <w:t>Policy Attachment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_Toc221832060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41ED3" w14:textId="52A37BE0" w:rsidR="002D5F01" w:rsidRDefault="00E27892">
          <w:r>
            <w:fldChar w:fldCharType="end"/>
          </w:r>
        </w:p>
      </w:sdtContent>
    </w:sdt>
    <w:p w14:paraId="303FA9F5" w14:textId="77777777" w:rsidR="00F93A0A" w:rsidRDefault="00F93A0A" w:rsidP="009F18AB"/>
    <w:p w14:paraId="4D1ED5DE" w14:textId="7E7A5C9E" w:rsidR="00F93A0A" w:rsidRDefault="00F93A0A" w:rsidP="009F18AB"/>
    <w:p w14:paraId="11A4CF3D" w14:textId="5F1FCE46" w:rsidR="00F93A0A" w:rsidRDefault="00F93A0A" w:rsidP="009F18AB"/>
    <w:p w14:paraId="415C6042" w14:textId="339AF222" w:rsidR="009F18AB" w:rsidRDefault="009F18AB" w:rsidP="009F18AB"/>
    <w:p w14:paraId="772C095D" w14:textId="1A3F69C7" w:rsidR="009F18AB" w:rsidRDefault="009F18AB" w:rsidP="009F18AB"/>
    <w:p w14:paraId="7D6C6F9D" w14:textId="7143EF79" w:rsidR="002938D2" w:rsidRPr="002938D2" w:rsidRDefault="009F18AB" w:rsidP="009F18AB">
      <w:pPr>
        <w:rPr>
          <w:rFonts w:ascii="Aptos Black" w:hAnsi="Aptos Black"/>
          <w:sz w:val="40"/>
          <w:szCs w:val="40"/>
        </w:rPr>
      </w:pPr>
      <w:r>
        <w:br w:type="page"/>
      </w:r>
    </w:p>
    <w:p w14:paraId="6BF590EB" w14:textId="77777777" w:rsidR="002938D2" w:rsidRPr="002938D2" w:rsidRDefault="002938D2" w:rsidP="002938D2">
      <w:pPr>
        <w:rPr>
          <w:rFonts w:ascii="Aptos Black" w:eastAsiaTheme="majorEastAsia" w:hAnsi="Aptos Black" w:cstheme="majorBidi"/>
          <w:sz w:val="40"/>
          <w:szCs w:val="40"/>
        </w:rPr>
        <w:sectPr w:rsidR="002938D2" w:rsidRPr="002938D2" w:rsidSect="002938D2">
          <w:footerReference w:type="default" r:id="rId9"/>
          <w:pgSz w:w="12240" w:h="15840" w:code="1"/>
          <w:pgMar w:top="1440" w:right="720" w:bottom="720" w:left="720" w:header="720" w:footer="720" w:gutter="0"/>
          <w:pgNumType w:fmt="lowerRoman" w:start="1"/>
          <w:cols w:space="720"/>
          <w:docGrid w:linePitch="360"/>
        </w:sectPr>
      </w:pPr>
    </w:p>
    <w:p w14:paraId="758A95F0" w14:textId="775928DE" w:rsidR="002B69CD" w:rsidRPr="002B69CD" w:rsidRDefault="002B69CD" w:rsidP="00BA05B5">
      <w:pPr>
        <w:pStyle w:val="Heading1"/>
      </w:pPr>
      <w:bookmarkStart w:id="0" w:name="_Toc219151764"/>
      <w:bookmarkStart w:id="1" w:name="_Toc221832020"/>
      <w:r w:rsidRPr="002B69CD">
        <w:lastRenderedPageBreak/>
        <w:t xml:space="preserve">General coding instructions </w:t>
      </w:r>
      <w:r w:rsidRPr="002B69CD">
        <w:rPr>
          <w:i/>
          <w:iCs/>
          <w:sz w:val="28"/>
          <w:szCs w:val="28"/>
        </w:rPr>
        <w:t>(non-negotiable)</w:t>
      </w:r>
      <w:bookmarkEnd w:id="0"/>
      <w:bookmarkEnd w:id="1"/>
    </w:p>
    <w:p w14:paraId="60A717CA" w14:textId="46DA60DC" w:rsidR="002B69CD" w:rsidRPr="00666D92" w:rsidRDefault="002B69CD" w:rsidP="00FE456A">
      <w:pPr>
        <w:pStyle w:val="ME-Header-1-List"/>
      </w:pPr>
      <w:bookmarkStart w:id="2" w:name="_Toc219151765"/>
      <w:bookmarkStart w:id="3" w:name="_Toc221832021"/>
      <w:r w:rsidRPr="00666D92">
        <w:t>SQL + DAL discipline</w:t>
      </w:r>
      <w:bookmarkEnd w:id="2"/>
      <w:bookmarkEnd w:id="3"/>
    </w:p>
    <w:p w14:paraId="0548871D" w14:textId="77777777" w:rsidR="002B69CD" w:rsidRPr="002B69CD" w:rsidRDefault="002B69CD" w:rsidP="00FE456A">
      <w:pPr>
        <w:pStyle w:val="ListParagraph"/>
      </w:pPr>
      <w:r w:rsidRPr="005D2031">
        <w:rPr>
          <w:b/>
          <w:bCs/>
        </w:rPr>
        <w:t>SQL queries are first-class citizens</w:t>
      </w:r>
      <w:r w:rsidRPr="002B69CD">
        <w:t>: every DB operation must be a named query constant in the relevant QRY_* class.</w:t>
      </w:r>
    </w:p>
    <w:p w14:paraId="4A741822" w14:textId="77777777" w:rsidR="002B69CD" w:rsidRPr="002B69CD" w:rsidRDefault="002B69CD" w:rsidP="00FE456A">
      <w:pPr>
        <w:pStyle w:val="ListParagraph"/>
        <w:numPr>
          <w:ilvl w:val="0"/>
          <w:numId w:val="345"/>
        </w:numPr>
      </w:pPr>
      <w:proofErr w:type="spellStart"/>
      <w:r w:rsidRPr="00561DB5">
        <w:t>WorkFlowDAL</w:t>
      </w:r>
      <w:proofErr w:type="spellEnd"/>
      <w:r w:rsidRPr="00561DB5">
        <w:t xml:space="preserve"> is the only DB entry point</w:t>
      </w:r>
      <w:r w:rsidRPr="002B69CD">
        <w:t xml:space="preserve"> for the engine.</w:t>
      </w:r>
    </w:p>
    <w:p w14:paraId="62CEBDD2" w14:textId="77777777" w:rsidR="002B69CD" w:rsidRPr="002B69CD" w:rsidRDefault="002B69CD" w:rsidP="00FE456A">
      <w:pPr>
        <w:pStyle w:val="ListParagraph"/>
        <w:numPr>
          <w:ilvl w:val="1"/>
          <w:numId w:val="345"/>
        </w:numPr>
      </w:pPr>
      <w:r w:rsidRPr="002B69CD">
        <w:t xml:space="preserve">Engine/components </w:t>
      </w:r>
      <w:r w:rsidRPr="00561DB5">
        <w:rPr>
          <w:b/>
          <w:bCs/>
        </w:rPr>
        <w:t>must not</w:t>
      </w:r>
      <w:r w:rsidRPr="002B69CD">
        <w:t xml:space="preserve"> call leaf DALs directly (read/write DALs are internal implementation details behind </w:t>
      </w:r>
      <w:proofErr w:type="spellStart"/>
      <w:r w:rsidRPr="002B69CD">
        <w:t>IWorkFlowDAL</w:t>
      </w:r>
      <w:proofErr w:type="spellEnd"/>
      <w:r w:rsidRPr="002B69CD">
        <w:t>).</w:t>
      </w:r>
    </w:p>
    <w:p w14:paraId="30550997" w14:textId="77777777" w:rsidR="002B69CD" w:rsidRPr="002B69CD" w:rsidRDefault="002B69CD" w:rsidP="00FE456A">
      <w:pPr>
        <w:pStyle w:val="ListParagraph"/>
        <w:numPr>
          <w:ilvl w:val="0"/>
          <w:numId w:val="345"/>
        </w:numPr>
      </w:pPr>
      <w:r w:rsidRPr="002B69CD">
        <w:t>Adding new DB capability:</w:t>
      </w:r>
    </w:p>
    <w:p w14:paraId="495DB9B3" w14:textId="77777777" w:rsidR="002B69CD" w:rsidRPr="002B69CD" w:rsidRDefault="002B69CD" w:rsidP="00FE456A">
      <w:pPr>
        <w:pStyle w:val="ListParagraph"/>
        <w:numPr>
          <w:ilvl w:val="0"/>
          <w:numId w:val="346"/>
        </w:numPr>
      </w:pPr>
      <w:r w:rsidRPr="002B69CD">
        <w:t>Add query constant to the relevant QRY_* class</w:t>
      </w:r>
    </w:p>
    <w:p w14:paraId="2BA9EBAF" w14:textId="77777777" w:rsidR="002B69CD" w:rsidRPr="002B69CD" w:rsidRDefault="002B69CD" w:rsidP="00FE456A">
      <w:pPr>
        <w:pStyle w:val="ListParagraph"/>
        <w:numPr>
          <w:ilvl w:val="0"/>
          <w:numId w:val="346"/>
        </w:numPr>
      </w:pPr>
      <w:r w:rsidRPr="002B69CD">
        <w:t>Extend the relevant DAL(s)</w:t>
      </w:r>
    </w:p>
    <w:p w14:paraId="30C36261" w14:textId="77777777" w:rsidR="002B69CD" w:rsidRPr="002B69CD" w:rsidRDefault="002B69CD" w:rsidP="00FE456A">
      <w:pPr>
        <w:pStyle w:val="ListParagraph"/>
        <w:numPr>
          <w:ilvl w:val="0"/>
          <w:numId w:val="346"/>
        </w:numPr>
      </w:pPr>
      <w:r w:rsidRPr="002B69CD">
        <w:t xml:space="preserve">Expose via </w:t>
      </w:r>
      <w:proofErr w:type="spellStart"/>
      <w:r w:rsidRPr="002B69CD">
        <w:t>IWorkFlowDAL</w:t>
      </w:r>
      <w:proofErr w:type="spellEnd"/>
    </w:p>
    <w:p w14:paraId="52A1F9DB" w14:textId="53BA04F5" w:rsidR="002B69CD" w:rsidRPr="002B69CD" w:rsidRDefault="002B69CD" w:rsidP="00FE456A">
      <w:pPr>
        <w:pStyle w:val="ME-Header-1-List"/>
      </w:pPr>
      <w:bookmarkStart w:id="4" w:name="_Toc219151766"/>
      <w:bookmarkStart w:id="5" w:name="_Toc221832022"/>
      <w:r w:rsidRPr="002B69CD">
        <w:t>Formatting rules</w:t>
      </w:r>
      <w:bookmarkEnd w:id="4"/>
      <w:bookmarkEnd w:id="5"/>
    </w:p>
    <w:p w14:paraId="2AFB1F80" w14:textId="77777777" w:rsidR="002B69CD" w:rsidRPr="002B69CD" w:rsidRDefault="002B69CD" w:rsidP="00FE456A">
      <w:pPr>
        <w:pStyle w:val="ListParagraph"/>
      </w:pPr>
      <w:r w:rsidRPr="00967B93">
        <w:rPr>
          <w:b/>
          <w:bCs/>
        </w:rPr>
        <w:t>Models</w:t>
      </w:r>
      <w:r w:rsidRPr="002B69CD">
        <w:t>: keep constructors minimal; prefer object initializer style:</w:t>
      </w:r>
    </w:p>
    <w:p w14:paraId="7EF43C46" w14:textId="6842493B" w:rsidR="002B69CD" w:rsidRPr="002B69CD" w:rsidRDefault="00967B93" w:rsidP="00FE456A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Preferred</w:t>
      </w:r>
      <w:r>
        <w:rPr>
          <w:rFonts w:ascii="Segoe UI Emoji" w:hAnsi="Segoe UI Emoji" w:cs="Segoe UI Emoji"/>
        </w:rPr>
        <w:t xml:space="preserve">: </w:t>
      </w:r>
      <w:r w:rsidR="002B69CD" w:rsidRPr="002B69CD">
        <w:t xml:space="preserve"> new X { A = a, B = b }</w:t>
      </w:r>
    </w:p>
    <w:p w14:paraId="7AB95445" w14:textId="08A21FD2" w:rsidR="002B69CD" w:rsidRPr="002B69CD" w:rsidRDefault="00967B93" w:rsidP="00FE456A">
      <w:pPr>
        <w:pStyle w:val="ListParagraph"/>
        <w:numPr>
          <w:ilvl w:val="1"/>
          <w:numId w:val="352"/>
        </w:numPr>
      </w:pPr>
      <w:r w:rsidRPr="00967B93">
        <w:rPr>
          <w:rStyle w:val="SubtleReference"/>
        </w:rPr>
        <w:t>Not Preferred</w:t>
      </w:r>
      <w:r>
        <w:t xml:space="preserve">: </w:t>
      </w:r>
      <w:r w:rsidR="002B69CD" w:rsidRPr="002B69CD">
        <w:t xml:space="preserve"> “everything in constructor”</w:t>
      </w:r>
    </w:p>
    <w:p w14:paraId="32E2CB3C" w14:textId="77777777" w:rsidR="002B69CD" w:rsidRPr="002B69CD" w:rsidRDefault="002B69CD" w:rsidP="00FE456A">
      <w:pPr>
        <w:pStyle w:val="ListParagraph"/>
      </w:pPr>
      <w:r w:rsidRPr="00967B93">
        <w:t>Method signatures and constructors</w:t>
      </w:r>
      <w:r w:rsidRPr="002B69CD">
        <w:t xml:space="preserve"> must be in </w:t>
      </w:r>
      <w:r w:rsidRPr="00967B93">
        <w:t>one line</w:t>
      </w:r>
      <w:r w:rsidRPr="002B69CD">
        <w:t xml:space="preserve"> (no multi-line wrapping).</w:t>
      </w:r>
    </w:p>
    <w:p w14:paraId="419B937D" w14:textId="77777777" w:rsidR="002B69CD" w:rsidRPr="002B69CD" w:rsidRDefault="002B69CD" w:rsidP="00FE456A">
      <w:pPr>
        <w:pStyle w:val="ListParagraph"/>
      </w:pPr>
      <w:r w:rsidRPr="00967B93">
        <w:t>SQL query strings</w:t>
      </w:r>
      <w:r w:rsidRPr="002B69CD">
        <w:t xml:space="preserve"> must be in </w:t>
      </w:r>
      <w:r w:rsidRPr="00967B93">
        <w:t>one line</w:t>
      </w:r>
      <w:r w:rsidRPr="002B69CD">
        <w:t>.</w:t>
      </w:r>
    </w:p>
    <w:p w14:paraId="08760252" w14:textId="5618C339" w:rsidR="002B69CD" w:rsidRPr="002B69CD" w:rsidRDefault="002B69CD" w:rsidP="00FE456A">
      <w:pPr>
        <w:pStyle w:val="ME-Header-1-List"/>
      </w:pPr>
      <w:bookmarkStart w:id="6" w:name="_Toc219151767"/>
      <w:bookmarkStart w:id="7" w:name="_Toc221832023"/>
      <w:r w:rsidRPr="002B69CD">
        <w:t>Transactions + cancellation (</w:t>
      </w:r>
      <w:proofErr w:type="spellStart"/>
      <w:r w:rsidRPr="002B69CD">
        <w:t>DbExecutionLoad</w:t>
      </w:r>
      <w:proofErr w:type="spellEnd"/>
      <w:r w:rsidRPr="002B69CD">
        <w:t>)</w:t>
      </w:r>
      <w:bookmarkEnd w:id="6"/>
      <w:bookmarkEnd w:id="7"/>
    </w:p>
    <w:p w14:paraId="3243CA73" w14:textId="77777777" w:rsidR="002B69CD" w:rsidRPr="002B69CD" w:rsidRDefault="002B69CD" w:rsidP="00FE456A">
      <w:pPr>
        <w:pStyle w:val="ListParagraph"/>
      </w:pPr>
      <w:proofErr w:type="spellStart"/>
      <w:r w:rsidRPr="002B69CD">
        <w:t>DbExecutionLoad</w:t>
      </w:r>
      <w:proofErr w:type="spellEnd"/>
      <w:r w:rsidRPr="002B69CD">
        <w:t xml:space="preserve"> is just: (</w:t>
      </w:r>
      <w:proofErr w:type="spellStart"/>
      <w:r w:rsidRPr="002B69CD">
        <w:t>CancellationToken</w:t>
      </w:r>
      <w:proofErr w:type="spellEnd"/>
      <w:r w:rsidRPr="002B69CD">
        <w:t xml:space="preserve"> + </w:t>
      </w:r>
      <w:proofErr w:type="spellStart"/>
      <w:r w:rsidRPr="002B69CD">
        <w:t>TransactionHandler</w:t>
      </w:r>
      <w:proofErr w:type="spellEnd"/>
      <w:r w:rsidRPr="002B69CD">
        <w:t>).</w:t>
      </w:r>
    </w:p>
    <w:p w14:paraId="6DBA5C44" w14:textId="77777777" w:rsidR="002B69CD" w:rsidRPr="002B69CD" w:rsidRDefault="002B69CD" w:rsidP="00FE456A">
      <w:pPr>
        <w:pStyle w:val="ListParagraph"/>
      </w:pPr>
      <w:r w:rsidRPr="002B69CD">
        <w:t xml:space="preserve">Public engine APIs accept </w:t>
      </w:r>
      <w:proofErr w:type="spellStart"/>
      <w:r w:rsidRPr="005D2031">
        <w:rPr>
          <w:b/>
          <w:bCs/>
        </w:rPr>
        <w:t>CancellationToken</w:t>
      </w:r>
      <w:proofErr w:type="spellEnd"/>
      <w:r w:rsidRPr="002B69CD">
        <w:t>.</w:t>
      </w:r>
    </w:p>
    <w:p w14:paraId="21728947" w14:textId="77777777" w:rsidR="002B69CD" w:rsidRPr="002B69CD" w:rsidRDefault="002B69CD" w:rsidP="00FE456A">
      <w:pPr>
        <w:pStyle w:val="ListParagraph"/>
      </w:pPr>
      <w:r w:rsidRPr="002B69CD">
        <w:t xml:space="preserve">Internal DB methods accept </w:t>
      </w:r>
      <w:proofErr w:type="spellStart"/>
      <w:r w:rsidRPr="005D2031">
        <w:rPr>
          <w:b/>
          <w:bCs/>
        </w:rPr>
        <w:t>DbExecutionLoad</w:t>
      </w:r>
      <w:proofErr w:type="spellEnd"/>
      <w:r w:rsidRPr="002B69CD">
        <w:t>.</w:t>
      </w:r>
    </w:p>
    <w:p w14:paraId="420923E9" w14:textId="77777777" w:rsidR="002B69CD" w:rsidRPr="002B69CD" w:rsidRDefault="002B69CD" w:rsidP="00FE456A">
      <w:pPr>
        <w:pStyle w:val="ListParagraph"/>
      </w:pPr>
      <w:r w:rsidRPr="002B69CD">
        <w:t>Transaction pattern (engine-owned):</w:t>
      </w:r>
    </w:p>
    <w:p w14:paraId="73B3878B" w14:textId="77777777" w:rsidR="002B69CD" w:rsidRPr="00602850" w:rsidRDefault="002B69CD" w:rsidP="00872C04">
      <w:pPr>
        <w:pStyle w:val="ME-Code-Block"/>
        <w:rPr>
          <w:rStyle w:val="IntenseReference"/>
          <w:rFonts w:ascii="Fira Code" w:hAnsi="Fira Code" w:cs="Fira Code"/>
        </w:rPr>
      </w:pPr>
      <w:r w:rsidRPr="00602850">
        <w:rPr>
          <w:rStyle w:val="IntenseReference"/>
          <w:rFonts w:ascii="Fira Code" w:hAnsi="Fira Code" w:cs="Fira Code"/>
        </w:rPr>
        <w:t>var transaction = _</w:t>
      </w:r>
      <w:proofErr w:type="spellStart"/>
      <w:r w:rsidRPr="00602850">
        <w:rPr>
          <w:rStyle w:val="IntenseReference"/>
          <w:rFonts w:ascii="Fira Code" w:hAnsi="Fira Code" w:cs="Fira Code"/>
        </w:rPr>
        <w:t>dal.CreateNewTransaction</w:t>
      </w:r>
      <w:proofErr w:type="spellEnd"/>
      <w:r w:rsidRPr="00602850">
        <w:rPr>
          <w:rStyle w:val="IntenseReference"/>
          <w:rFonts w:ascii="Fira Code" w:hAnsi="Fira Code" w:cs="Fira Code"/>
        </w:rPr>
        <w:t>();</w:t>
      </w:r>
    </w:p>
    <w:p w14:paraId="4963E0E6" w14:textId="77777777" w:rsidR="002B69CD" w:rsidRPr="00602850" w:rsidRDefault="002B69CD" w:rsidP="00872C04">
      <w:pPr>
        <w:pStyle w:val="ME-Code-Block"/>
        <w:rPr>
          <w:rStyle w:val="IntenseReference"/>
          <w:rFonts w:ascii="Fira Code" w:hAnsi="Fira Code" w:cs="Fira Code"/>
        </w:rPr>
      </w:pPr>
      <w:r w:rsidRPr="00602850">
        <w:rPr>
          <w:rStyle w:val="IntenseReference"/>
          <w:rFonts w:ascii="Fira Code" w:hAnsi="Fira Code" w:cs="Fira Code"/>
        </w:rPr>
        <w:t xml:space="preserve">using var </w:t>
      </w:r>
      <w:proofErr w:type="spellStart"/>
      <w:r w:rsidRPr="00602850">
        <w:rPr>
          <w:rStyle w:val="IntenseReference"/>
          <w:rFonts w:ascii="Fira Code" w:hAnsi="Fira Code" w:cs="Fira Code"/>
        </w:rPr>
        <w:t>tx</w:t>
      </w:r>
      <w:proofErr w:type="spellEnd"/>
      <w:r w:rsidRPr="00602850">
        <w:rPr>
          <w:rStyle w:val="IntenseReference"/>
          <w:rFonts w:ascii="Fira Code" w:hAnsi="Fira Code" w:cs="Fira Code"/>
        </w:rPr>
        <w:t xml:space="preserve"> = </w:t>
      </w:r>
      <w:proofErr w:type="spellStart"/>
      <w:r w:rsidRPr="00602850">
        <w:rPr>
          <w:rStyle w:val="IntenseReference"/>
          <w:rFonts w:ascii="Fira Code" w:hAnsi="Fira Code" w:cs="Fira Code"/>
        </w:rPr>
        <w:t>transaction.Begin</w:t>
      </w:r>
      <w:proofErr w:type="spellEnd"/>
      <w:r w:rsidRPr="00602850">
        <w:rPr>
          <w:rStyle w:val="IntenseReference"/>
          <w:rFonts w:ascii="Fira Code" w:hAnsi="Fira Code" w:cs="Fira Code"/>
        </w:rPr>
        <w:t>(false);</w:t>
      </w:r>
    </w:p>
    <w:p w14:paraId="17B7A5B5" w14:textId="77777777" w:rsidR="002B69CD" w:rsidRPr="00602850" w:rsidRDefault="002B69CD" w:rsidP="00872C04">
      <w:pPr>
        <w:pStyle w:val="ME-Code-Block"/>
        <w:rPr>
          <w:rStyle w:val="IntenseReference"/>
          <w:rFonts w:ascii="Fira Code" w:hAnsi="Fira Code" w:cs="Fira Code"/>
        </w:rPr>
      </w:pPr>
      <w:r w:rsidRPr="00602850">
        <w:rPr>
          <w:rStyle w:val="IntenseReference"/>
          <w:rFonts w:ascii="Fira Code" w:hAnsi="Fira Code" w:cs="Fira Code"/>
        </w:rPr>
        <w:t xml:space="preserve">var load = new </w:t>
      </w:r>
      <w:proofErr w:type="spellStart"/>
      <w:r w:rsidRPr="00602850">
        <w:rPr>
          <w:rStyle w:val="IntenseReference"/>
          <w:rFonts w:ascii="Fira Code" w:hAnsi="Fira Code" w:cs="Fira Code"/>
        </w:rPr>
        <w:t>DbExecutionLoad</w:t>
      </w:r>
      <w:proofErr w:type="spellEnd"/>
      <w:r w:rsidRPr="00602850">
        <w:rPr>
          <w:rStyle w:val="IntenseReference"/>
          <w:rFonts w:ascii="Fira Code" w:hAnsi="Fira Code" w:cs="Fira Code"/>
        </w:rPr>
        <w:t>(</w:t>
      </w:r>
      <w:proofErr w:type="spellStart"/>
      <w:r w:rsidRPr="00602850">
        <w:rPr>
          <w:rStyle w:val="IntenseReference"/>
          <w:rFonts w:ascii="Fira Code" w:hAnsi="Fira Code" w:cs="Fira Code"/>
        </w:rPr>
        <w:t>ct</w:t>
      </w:r>
      <w:proofErr w:type="spellEnd"/>
      <w:r w:rsidRPr="00602850">
        <w:rPr>
          <w:rStyle w:val="IntenseReference"/>
          <w:rFonts w:ascii="Fira Code" w:hAnsi="Fira Code" w:cs="Fira Code"/>
        </w:rPr>
        <w:t>, transaction);</w:t>
      </w:r>
    </w:p>
    <w:p w14:paraId="7B5CD589" w14:textId="77777777" w:rsidR="002B69CD" w:rsidRPr="002B69CD" w:rsidRDefault="002B69CD" w:rsidP="00FE456A">
      <w:pPr>
        <w:pStyle w:val="ListParagraph"/>
        <w:numPr>
          <w:ilvl w:val="1"/>
          <w:numId w:val="353"/>
        </w:numPr>
      </w:pPr>
      <w:r w:rsidRPr="002B69CD">
        <w:t>Commit/Rollback guarded by a committed flag.</w:t>
      </w:r>
    </w:p>
    <w:p w14:paraId="3378DF3B" w14:textId="18847E95" w:rsidR="002B69CD" w:rsidRPr="002B69CD" w:rsidRDefault="00F86211" w:rsidP="00FE456A">
      <w:pPr>
        <w:pStyle w:val="ME-Header-1-List"/>
      </w:pPr>
      <w:bookmarkStart w:id="8" w:name="_Toc219151768"/>
      <w:bookmarkStart w:id="9" w:name="_Toc221832024"/>
      <w:r>
        <w:rPr>
          <w:rFonts w:hint="eastAsia"/>
        </w:rPr>
        <w:lastRenderedPageBreak/>
        <w:t>“</w:t>
      </w:r>
      <w:r w:rsidR="002B69CD" w:rsidRPr="002B69CD">
        <w:t xml:space="preserve">Ensure/Exists then </w:t>
      </w:r>
      <w:bookmarkEnd w:id="8"/>
      <w:r w:rsidRPr="002B69CD">
        <w:t>Insert</w:t>
      </w:r>
      <w:r>
        <w:rPr>
          <w:rFonts w:hint="eastAsia"/>
        </w:rPr>
        <w:t>”</w:t>
      </w:r>
      <w:r>
        <w:t xml:space="preserve"> </w:t>
      </w:r>
      <w:r w:rsidRPr="002B69CD">
        <w:t>rule</w:t>
      </w:r>
      <w:bookmarkEnd w:id="9"/>
    </w:p>
    <w:p w14:paraId="3F18BB04" w14:textId="415B5249" w:rsidR="002B69CD" w:rsidRPr="002B69CD" w:rsidRDefault="002B69CD" w:rsidP="00FE456A">
      <w:pPr>
        <w:pStyle w:val="ListParagraph"/>
        <w:numPr>
          <w:ilvl w:val="0"/>
          <w:numId w:val="353"/>
        </w:numPr>
      </w:pPr>
      <w:r w:rsidRPr="002B69CD">
        <w:t xml:space="preserve">For </w:t>
      </w:r>
      <w:proofErr w:type="spellStart"/>
      <w:r w:rsidRPr="00F86211">
        <w:rPr>
          <w:rStyle w:val="SubtleReference"/>
        </w:rPr>
        <w:t>upsert</w:t>
      </w:r>
      <w:proofErr w:type="spellEnd"/>
      <w:r w:rsidRPr="002B69CD">
        <w:t xml:space="preserve"> style operations, prefer:</w:t>
      </w:r>
    </w:p>
    <w:p w14:paraId="32CB6777" w14:textId="77777777" w:rsidR="002B69CD" w:rsidRPr="002B69CD" w:rsidRDefault="002B69CD" w:rsidP="00FE456A">
      <w:pPr>
        <w:pStyle w:val="ListParagraph"/>
        <w:numPr>
          <w:ilvl w:val="1"/>
          <w:numId w:val="353"/>
        </w:numPr>
      </w:pPr>
      <w:r w:rsidRPr="002B69CD">
        <w:t>EXISTS → return id</w:t>
      </w:r>
    </w:p>
    <w:p w14:paraId="404CFFFF" w14:textId="77777777" w:rsidR="002B69CD" w:rsidRPr="002B69CD" w:rsidRDefault="002B69CD" w:rsidP="00FE456A">
      <w:pPr>
        <w:pStyle w:val="ListParagraph"/>
        <w:numPr>
          <w:ilvl w:val="1"/>
          <w:numId w:val="353"/>
        </w:numPr>
      </w:pPr>
      <w:r w:rsidRPr="002B69CD">
        <w:t>else INSERT → return id</w:t>
      </w:r>
    </w:p>
    <w:p w14:paraId="6505A337" w14:textId="77777777" w:rsidR="002B69CD" w:rsidRPr="002B69CD" w:rsidRDefault="002B69CD" w:rsidP="00FE456A">
      <w:pPr>
        <w:pStyle w:val="ListParagraph"/>
        <w:numPr>
          <w:ilvl w:val="0"/>
          <w:numId w:val="353"/>
        </w:numPr>
      </w:pPr>
      <w:r w:rsidRPr="00FC02BB">
        <w:rPr>
          <w:rStyle w:val="SubtleReference"/>
        </w:rPr>
        <w:t>Avoid the pattern</w:t>
      </w:r>
      <w:r w:rsidRPr="002B69CD">
        <w:t xml:space="preserve">: </w:t>
      </w:r>
      <w:r w:rsidRPr="00FC02BB">
        <w:rPr>
          <w:rStyle w:val="IntenseReference"/>
        </w:rPr>
        <w:t>id = LAST_INSERT_ID(id)</w:t>
      </w:r>
      <w:r w:rsidRPr="002B69CD">
        <w:t xml:space="preserve"> / mutating primary key semantics.</w:t>
      </w:r>
    </w:p>
    <w:p w14:paraId="24535D0F" w14:textId="72650732" w:rsidR="002B69CD" w:rsidRPr="002B69CD" w:rsidRDefault="002B69CD" w:rsidP="00FE456A">
      <w:pPr>
        <w:pStyle w:val="ME-Header-1-List"/>
      </w:pPr>
      <w:bookmarkStart w:id="10" w:name="_Toc219151769"/>
      <w:bookmarkStart w:id="11" w:name="_Toc221832025"/>
      <w:r w:rsidRPr="002B69CD">
        <w:t>Naming conventions (engine project)</w:t>
      </w:r>
      <w:bookmarkEnd w:id="10"/>
      <w:bookmarkEnd w:id="11"/>
    </w:p>
    <w:p w14:paraId="2D25C764" w14:textId="77777777" w:rsidR="002B69CD" w:rsidRPr="002B69CD" w:rsidRDefault="002B69CD" w:rsidP="00FE456A">
      <w:pPr>
        <w:pStyle w:val="ListParagraph"/>
        <w:numPr>
          <w:ilvl w:val="0"/>
          <w:numId w:val="354"/>
        </w:numPr>
      </w:pPr>
      <w:r w:rsidRPr="002B69CD">
        <w:t xml:space="preserve">Flag </w:t>
      </w:r>
      <w:proofErr w:type="spellStart"/>
      <w:r w:rsidRPr="002B69CD">
        <w:t>enums</w:t>
      </w:r>
      <w:proofErr w:type="spellEnd"/>
      <w:r w:rsidRPr="002B69CD">
        <w:t xml:space="preserve"> are prefixed: </w:t>
      </w:r>
      <w:proofErr w:type="spellStart"/>
      <w:r w:rsidRPr="002B69CD">
        <w:t>LifeCycleStateFlag</w:t>
      </w:r>
      <w:proofErr w:type="spellEnd"/>
      <w:r w:rsidRPr="002B69CD">
        <w:t xml:space="preserve">, </w:t>
      </w:r>
      <w:proofErr w:type="spellStart"/>
      <w:r w:rsidRPr="002B69CD">
        <w:t>LifeCycleTransitionFlag</w:t>
      </w:r>
      <w:proofErr w:type="spellEnd"/>
      <w:r w:rsidRPr="002B69CD">
        <w:t xml:space="preserve">, </w:t>
      </w:r>
      <w:proofErr w:type="spellStart"/>
      <w:r w:rsidRPr="002B69CD">
        <w:t>LifeCycleInstanceFlag</w:t>
      </w:r>
      <w:proofErr w:type="spellEnd"/>
      <w:r w:rsidRPr="002B69CD">
        <w:t xml:space="preserve">, </w:t>
      </w:r>
      <w:proofErr w:type="spellStart"/>
      <w:r w:rsidRPr="002B69CD">
        <w:t>LifeCycleTransitionLogFlag</w:t>
      </w:r>
      <w:proofErr w:type="spellEnd"/>
      <w:r w:rsidRPr="002B69CD">
        <w:t>, etc.</w:t>
      </w:r>
    </w:p>
    <w:p w14:paraId="1D5F10FC" w14:textId="77777777" w:rsidR="002B69CD" w:rsidRPr="002B69CD" w:rsidRDefault="002B69CD" w:rsidP="00FE456A">
      <w:pPr>
        <w:pStyle w:val="ListParagraph"/>
        <w:numPr>
          <w:ilvl w:val="0"/>
          <w:numId w:val="354"/>
        </w:numPr>
      </w:pPr>
      <w:r w:rsidRPr="002B69CD">
        <w:t xml:space="preserve">DAL group classes are internal sealed (except the few agreed public ones like </w:t>
      </w:r>
      <w:proofErr w:type="spellStart"/>
      <w:r w:rsidRPr="002B69CD">
        <w:t>WorkflowDAL</w:t>
      </w:r>
      <w:proofErr w:type="spellEnd"/>
      <w:r w:rsidRPr="002B69CD">
        <w:t xml:space="preserve"> / </w:t>
      </w:r>
      <w:proofErr w:type="spellStart"/>
      <w:r w:rsidRPr="002B69CD">
        <w:t>DALUtil</w:t>
      </w:r>
      <w:proofErr w:type="spellEnd"/>
      <w:r w:rsidRPr="002B69CD">
        <w:t>).</w:t>
      </w:r>
    </w:p>
    <w:p w14:paraId="631B5C3A" w14:textId="265C4BA9" w:rsidR="002B69CD" w:rsidRPr="002B69CD" w:rsidRDefault="002B69CD" w:rsidP="00FE456A">
      <w:pPr>
        <w:pStyle w:val="ListParagraph"/>
        <w:numPr>
          <w:ilvl w:val="0"/>
          <w:numId w:val="354"/>
        </w:numPr>
      </w:pPr>
      <w:r w:rsidRPr="002B69CD">
        <w:t>Query placeholders</w:t>
      </w:r>
      <w:r w:rsidR="00E016C5">
        <w:t xml:space="preserve"> when performing join queries</w:t>
      </w:r>
      <w:r w:rsidRPr="002B69CD">
        <w:t>: use the newer placeholders</w:t>
      </w:r>
      <w:r w:rsidR="00E016C5">
        <w:t>; Example: Joining two tables, where both table has ‘name’ field. In such case, use unique identifier for the field.</w:t>
      </w:r>
    </w:p>
    <w:p w14:paraId="2BADFE41" w14:textId="77777777" w:rsidR="002B69CD" w:rsidRPr="002B69CD" w:rsidRDefault="002B69CD" w:rsidP="00FE456A">
      <w:pPr>
        <w:pStyle w:val="ListParagraph"/>
        <w:numPr>
          <w:ilvl w:val="1"/>
          <w:numId w:val="354"/>
        </w:numPr>
      </w:pPr>
      <w:r w:rsidRPr="002B69CD">
        <w:t>ENV_NAME, DEF_NAME (instead of reusing DISPLAY_NAME/NAME where they reduce readability)</w:t>
      </w:r>
    </w:p>
    <w:p w14:paraId="7AE51414" w14:textId="1CBDBEB0" w:rsidR="002B69CD" w:rsidRPr="002B69CD" w:rsidRDefault="002B69CD" w:rsidP="002B69CD"/>
    <w:p w14:paraId="4140438B" w14:textId="0F4519E9" w:rsidR="002B69CD" w:rsidRPr="002B69CD" w:rsidRDefault="002B69CD" w:rsidP="00BA05B5">
      <w:pPr>
        <w:pStyle w:val="Heading1"/>
      </w:pPr>
      <w:bookmarkStart w:id="12" w:name="_Toc219151770"/>
      <w:bookmarkStart w:id="13" w:name="_Toc221832026"/>
      <w:r w:rsidRPr="002B69CD">
        <w:lastRenderedPageBreak/>
        <w:t>Concept (high level)</w:t>
      </w:r>
      <w:bookmarkEnd w:id="12"/>
      <w:bookmarkEnd w:id="13"/>
    </w:p>
    <w:p w14:paraId="596C0423" w14:textId="77777777" w:rsidR="002B69CD" w:rsidRPr="002B69CD" w:rsidRDefault="002B69CD" w:rsidP="00FE456A">
      <w:pPr>
        <w:pStyle w:val="ME-Header-1-NoList"/>
      </w:pPr>
      <w:bookmarkStart w:id="14" w:name="_Toc219151771"/>
      <w:bookmarkStart w:id="15" w:name="_Toc221832027"/>
      <w:r w:rsidRPr="001D12DD">
        <w:t>Objective</w:t>
      </w:r>
      <w:r w:rsidRPr="002B69CD">
        <w:t xml:space="preserve"> (</w:t>
      </w:r>
      <w:r w:rsidRPr="00F642E3">
        <w:t>what this engine is</w:t>
      </w:r>
      <w:r w:rsidRPr="002B69CD">
        <w:t>)</w:t>
      </w:r>
      <w:bookmarkEnd w:id="14"/>
      <w:bookmarkEnd w:id="15"/>
    </w:p>
    <w:p w14:paraId="1FE787FC" w14:textId="77777777" w:rsidR="002B69CD" w:rsidRPr="002B69CD" w:rsidRDefault="002B69CD" w:rsidP="002B69CD">
      <w:r w:rsidRPr="002B69CD">
        <w:t xml:space="preserve">A </w:t>
      </w:r>
      <w:r w:rsidRPr="002B69CD">
        <w:rPr>
          <w:b/>
          <w:bCs/>
        </w:rPr>
        <w:t>dumb, reliable, DB-backed workflow/state engine</w:t>
      </w:r>
      <w:r w:rsidRPr="002B69CD">
        <w:t xml:space="preserve"> that:</w:t>
      </w:r>
    </w:p>
    <w:p w14:paraId="10589D26" w14:textId="031F908B" w:rsidR="002B69CD" w:rsidRPr="004F5E1B" w:rsidRDefault="002B69CD" w:rsidP="00FE456A">
      <w:pPr>
        <w:pStyle w:val="ListParagraph"/>
      </w:pPr>
      <w:r w:rsidRPr="004F5E1B">
        <w:t>Transitions an instance through states based on triggers (macro workflow)</w:t>
      </w:r>
      <w:r w:rsidR="00630154">
        <w:t>. Triggers are nothing by event-contracts raised from the application. Applications doesn’t know anything about transition or states. It has awareness only about the events.</w:t>
      </w:r>
    </w:p>
    <w:p w14:paraId="32918309" w14:textId="77777777" w:rsidR="002B69CD" w:rsidRPr="004F5E1B" w:rsidRDefault="002B69CD" w:rsidP="00FE456A">
      <w:pPr>
        <w:pStyle w:val="ListParagraph"/>
      </w:pPr>
      <w:r w:rsidRPr="004F5E1B">
        <w:t>Emits outbound events for:</w:t>
      </w:r>
    </w:p>
    <w:p w14:paraId="6D231DD4" w14:textId="77777777" w:rsidR="00CF0035" w:rsidRPr="00CF0035" w:rsidRDefault="002B69CD" w:rsidP="00FE456A">
      <w:pPr>
        <w:pStyle w:val="ListParagraph"/>
        <w:numPr>
          <w:ilvl w:val="1"/>
          <w:numId w:val="350"/>
        </w:numPr>
        <w:rPr>
          <w:i/>
          <w:iCs/>
        </w:rPr>
      </w:pPr>
      <w:r w:rsidRPr="004F5E1B">
        <w:t>lifecycle transitions (macro)</w:t>
      </w:r>
      <w:r w:rsidR="00CF0035">
        <w:t xml:space="preserve"> </w:t>
      </w:r>
    </w:p>
    <w:p w14:paraId="0AAEDEC6" w14:textId="77777777" w:rsidR="00CF0035" w:rsidRDefault="00CF0035" w:rsidP="00FE456A">
      <w:pPr>
        <w:pStyle w:val="ListParagraph"/>
        <w:numPr>
          <w:ilvl w:val="2"/>
          <w:numId w:val="350"/>
        </w:numPr>
      </w:pPr>
      <w:r w:rsidRPr="00CF0035">
        <w:t xml:space="preserve">Application has to decide which internal method to raise when a lifecycle transition is raised. </w:t>
      </w:r>
    </w:p>
    <w:p w14:paraId="6FCA3A26" w14:textId="77777777" w:rsidR="00CF0035" w:rsidRDefault="00CF0035" w:rsidP="00FE456A">
      <w:pPr>
        <w:pStyle w:val="ListParagraph"/>
        <w:numPr>
          <w:ilvl w:val="2"/>
          <w:numId w:val="350"/>
        </w:numPr>
      </w:pPr>
      <w:r>
        <w:t>App</w:t>
      </w:r>
      <w:r w:rsidRPr="00CF0035">
        <w:t xml:space="preserve"> should also take responsibility of sending the acknowledgements back to the engine. </w:t>
      </w:r>
    </w:p>
    <w:p w14:paraId="135CCE02" w14:textId="01A6C15A" w:rsidR="002B69CD" w:rsidRPr="00CF0035" w:rsidRDefault="00CF0035" w:rsidP="00FE456A">
      <w:pPr>
        <w:pStyle w:val="ListParagraph"/>
        <w:numPr>
          <w:ilvl w:val="2"/>
          <w:numId w:val="350"/>
        </w:numPr>
      </w:pPr>
      <w:r w:rsidRPr="00CF0035">
        <w:t xml:space="preserve">Events to internal methods are </w:t>
      </w:r>
      <w:r w:rsidRPr="00CF0035">
        <w:rPr>
          <w:rStyle w:val="SubtleReference"/>
        </w:rPr>
        <w:t>hard</w:t>
      </w:r>
      <w:r w:rsidR="00DE0CFE">
        <w:rPr>
          <w:rStyle w:val="SubtleReference"/>
        </w:rPr>
        <w:t>-</w:t>
      </w:r>
      <w:r w:rsidRPr="00CF0035">
        <w:rPr>
          <w:rStyle w:val="SubtleReference"/>
        </w:rPr>
        <w:t>coded</w:t>
      </w:r>
      <w:r w:rsidRPr="00CF0035">
        <w:t xml:space="preserve"> inside the application.</w:t>
      </w:r>
    </w:p>
    <w:p w14:paraId="0A202B88" w14:textId="77777777" w:rsidR="00CF0035" w:rsidRPr="00CF0035" w:rsidRDefault="002B69CD" w:rsidP="00FE456A">
      <w:pPr>
        <w:pStyle w:val="ListParagraph"/>
        <w:numPr>
          <w:ilvl w:val="1"/>
          <w:numId w:val="350"/>
        </w:numPr>
        <w:rPr>
          <w:i/>
          <w:iCs/>
        </w:rPr>
      </w:pPr>
      <w:r w:rsidRPr="004F5E1B">
        <w:t>hooks/work-items (micro orchestration)</w:t>
      </w:r>
    </w:p>
    <w:p w14:paraId="25DBC892" w14:textId="77777777" w:rsidR="00CF0035" w:rsidRDefault="00CF0035" w:rsidP="00FE456A">
      <w:pPr>
        <w:pStyle w:val="ListParagraph"/>
        <w:numPr>
          <w:ilvl w:val="2"/>
          <w:numId w:val="350"/>
        </w:numPr>
      </w:pPr>
      <w:r w:rsidRPr="00CF0035">
        <w:t>Directly tells the application which internal method to raise.</w:t>
      </w:r>
    </w:p>
    <w:p w14:paraId="3DD5E9CC" w14:textId="77777777" w:rsidR="00CF0035" w:rsidRDefault="00CF0035" w:rsidP="00FE456A">
      <w:pPr>
        <w:pStyle w:val="ListParagraph"/>
        <w:numPr>
          <w:ilvl w:val="2"/>
          <w:numId w:val="350"/>
        </w:numPr>
      </w:pPr>
      <w:r w:rsidRPr="00CF0035">
        <w:t xml:space="preserve">Benefit is that the orchestration can be controlled via </w:t>
      </w:r>
      <w:proofErr w:type="spellStart"/>
      <w:r w:rsidRPr="00CF0035">
        <w:t>json</w:t>
      </w:r>
      <w:proofErr w:type="spellEnd"/>
      <w:r w:rsidRPr="00CF0035">
        <w:t xml:space="preserve"> configs.</w:t>
      </w:r>
    </w:p>
    <w:p w14:paraId="6A57DF1E" w14:textId="6EA1E2FC" w:rsidR="002B69CD" w:rsidRPr="00CF0035" w:rsidRDefault="00DE0CFE" w:rsidP="00FE456A">
      <w:pPr>
        <w:pStyle w:val="ListParagraph"/>
        <w:numPr>
          <w:ilvl w:val="2"/>
          <w:numId w:val="350"/>
        </w:numPr>
      </w:pPr>
      <w:r w:rsidRPr="00DE0CFE">
        <w:rPr>
          <w:rStyle w:val="SubtleReference"/>
        </w:rPr>
        <w:t>No hard-coding</w:t>
      </w:r>
      <w:r>
        <w:t xml:space="preserve"> </w:t>
      </w:r>
      <w:r w:rsidR="00CF0035" w:rsidRPr="00CF0035">
        <w:t>of events to internal methods.</w:t>
      </w:r>
    </w:p>
    <w:p w14:paraId="48176B2C" w14:textId="77777777" w:rsidR="002B69CD" w:rsidRPr="004F5E1B" w:rsidRDefault="002B69CD" w:rsidP="00FE456A">
      <w:pPr>
        <w:pStyle w:val="ListParagraph"/>
      </w:pPr>
      <w:r w:rsidRPr="004F5E1B">
        <w:t>Tracks delivery/processing via ACKs and re-sends until completed</w:t>
      </w:r>
    </w:p>
    <w:p w14:paraId="0E9252C0" w14:textId="77777777" w:rsidR="002B69CD" w:rsidRDefault="002B69CD" w:rsidP="00FE456A">
      <w:pPr>
        <w:pStyle w:val="ListParagraph"/>
      </w:pPr>
      <w:r w:rsidRPr="004F5E1B">
        <w:t>Produces timeline/reporting; runtime tables are mainly for app activity/status storage</w:t>
      </w:r>
    </w:p>
    <w:p w14:paraId="01DE06B0" w14:textId="0BA5E6C2" w:rsidR="005F62D7" w:rsidRPr="005F62D7" w:rsidRDefault="005F62D7" w:rsidP="00FE456A">
      <w:pPr>
        <w:pStyle w:val="ListParagraph"/>
      </w:pPr>
      <w:r w:rsidRPr="005F62D7">
        <w:t xml:space="preserve">Auto-trigger happens </w:t>
      </w:r>
      <w:r w:rsidRPr="005F62D7">
        <w:rPr>
          <w:rStyle w:val="Strong"/>
          <w:b w:val="0"/>
          <w:bCs w:val="0"/>
        </w:rPr>
        <w:t xml:space="preserve">only when </w:t>
      </w:r>
      <w:proofErr w:type="spellStart"/>
      <w:r w:rsidRPr="005F62D7">
        <w:rPr>
          <w:rStyle w:val="IntenseReference"/>
        </w:rPr>
        <w:t>timeout_event</w:t>
      </w:r>
      <w:proofErr w:type="spellEnd"/>
      <w:r w:rsidRPr="005F62D7">
        <w:rPr>
          <w:rStyle w:val="Strong"/>
          <w:b w:val="0"/>
          <w:bCs w:val="0"/>
        </w:rPr>
        <w:t xml:space="preserve"> is defined</w:t>
      </w:r>
      <w:r w:rsidRPr="005F62D7">
        <w:t xml:space="preserve"> for the state.</w:t>
      </w:r>
    </w:p>
    <w:p w14:paraId="0A5298B6" w14:textId="77777777" w:rsidR="005F62D7" w:rsidRDefault="005F62D7" w:rsidP="00FE456A">
      <w:pPr>
        <w:pStyle w:val="ListParagraph"/>
      </w:pPr>
      <w:r>
        <w:t xml:space="preserve">If a state is stale </w:t>
      </w:r>
      <w:r>
        <w:rPr>
          <w:rStyle w:val="Strong"/>
        </w:rPr>
        <w:t xml:space="preserve">without </w:t>
      </w:r>
      <w:proofErr w:type="spellStart"/>
      <w:r w:rsidRPr="005F62D7">
        <w:rPr>
          <w:rStyle w:val="IntenseReference"/>
        </w:rPr>
        <w:t>timeout_event</w:t>
      </w:r>
      <w:proofErr w:type="spellEnd"/>
      <w:r>
        <w:t xml:space="preserve">, the engine </w:t>
      </w:r>
      <w:r>
        <w:rPr>
          <w:rStyle w:val="Strong"/>
        </w:rPr>
        <w:t>does not auto-transition</w:t>
      </w:r>
      <w:r>
        <w:t>, it only raises a notice.</w:t>
      </w:r>
    </w:p>
    <w:p w14:paraId="1E7D3810" w14:textId="77777777" w:rsidR="002B69CD" w:rsidRPr="002B69CD" w:rsidRDefault="002B69CD" w:rsidP="002B69CD">
      <w:r w:rsidRPr="002B69CD">
        <w:rPr>
          <w:rStyle w:val="IntenseReference"/>
        </w:rPr>
        <w:t>Non-goal:</w:t>
      </w:r>
      <w:r w:rsidRPr="002B69CD">
        <w:t xml:space="preserve"> business logic. Business meaning lives in the application + JSON policies/routes, not inside the engine.</w:t>
      </w:r>
    </w:p>
    <w:p w14:paraId="5C1A85B4" w14:textId="77777777" w:rsidR="002B69CD" w:rsidRPr="002B69CD" w:rsidRDefault="002B69CD" w:rsidP="00BA05B5">
      <w:pPr>
        <w:pStyle w:val="Heading1"/>
      </w:pPr>
      <w:bookmarkStart w:id="16" w:name="_Toc219151772"/>
      <w:bookmarkStart w:id="17" w:name="_Toc221832028"/>
      <w:r w:rsidRPr="002B69CD">
        <w:lastRenderedPageBreak/>
        <w:t xml:space="preserve">Core runtime flow </w:t>
      </w:r>
      <w:r w:rsidRPr="00601185">
        <w:rPr>
          <w:i/>
          <w:iCs/>
          <w:sz w:val="32"/>
          <w:szCs w:val="32"/>
        </w:rPr>
        <w:t>(application → engine → application)</w:t>
      </w:r>
      <w:bookmarkEnd w:id="16"/>
      <w:bookmarkEnd w:id="17"/>
    </w:p>
    <w:p w14:paraId="00882D86" w14:textId="5F67ADCC" w:rsidR="002B69CD" w:rsidRPr="002B69CD" w:rsidRDefault="002B69CD" w:rsidP="00FE456A">
      <w:pPr>
        <w:pStyle w:val="ME-Header-1-List"/>
      </w:pPr>
      <w:bookmarkStart w:id="18" w:name="_Toc219151773"/>
      <w:bookmarkStart w:id="19" w:name="_Toc221832029"/>
      <w:r w:rsidRPr="002B69CD">
        <w:t xml:space="preserve">Trigger (application </w:t>
      </w:r>
      <w:r w:rsidR="006C6035">
        <w:sym w:font="Wingdings" w:char="F0E0"/>
      </w:r>
      <w:r w:rsidRPr="002B69CD">
        <w:t xml:space="preserve"> engine)</w:t>
      </w:r>
      <w:bookmarkEnd w:id="18"/>
      <w:bookmarkEnd w:id="19"/>
    </w:p>
    <w:p w14:paraId="03472D13" w14:textId="77777777" w:rsidR="002B69CD" w:rsidRPr="002B69CD" w:rsidRDefault="002B69CD" w:rsidP="002B69CD">
      <w:r w:rsidRPr="002B69CD">
        <w:t>Application calls:</w:t>
      </w:r>
    </w:p>
    <w:p w14:paraId="5C98D8A4" w14:textId="77777777" w:rsidR="002B69CD" w:rsidRPr="002B69CD" w:rsidRDefault="002B69CD" w:rsidP="00FE456A">
      <w:pPr>
        <w:pStyle w:val="ListParagraph"/>
      </w:pPr>
      <w:proofErr w:type="spellStart"/>
      <w:r w:rsidRPr="008F1B0C">
        <w:rPr>
          <w:rStyle w:val="IntenseReference"/>
        </w:rPr>
        <w:t>TriggerAsync</w:t>
      </w:r>
      <w:proofErr w:type="spellEnd"/>
      <w:r w:rsidRPr="002B69CD">
        <w:t>(</w:t>
      </w:r>
      <w:proofErr w:type="spellStart"/>
      <w:r w:rsidRPr="002B69CD">
        <w:t>LifeCycleTriggerRequest</w:t>
      </w:r>
      <w:proofErr w:type="spellEnd"/>
      <w:r w:rsidRPr="002B69CD">
        <w:t xml:space="preserve"> req, </w:t>
      </w:r>
      <w:proofErr w:type="spellStart"/>
      <w:r w:rsidRPr="002B69CD">
        <w:t>ct</w:t>
      </w:r>
      <w:proofErr w:type="spellEnd"/>
      <w:r w:rsidRPr="002B69CD">
        <w:t>)</w:t>
      </w:r>
    </w:p>
    <w:p w14:paraId="6EBBED64" w14:textId="77777777" w:rsidR="002B69CD" w:rsidRPr="002B69CD" w:rsidRDefault="002B69CD" w:rsidP="002B69CD">
      <w:r w:rsidRPr="002B69CD">
        <w:t>Minimum req fields:</w:t>
      </w:r>
    </w:p>
    <w:p w14:paraId="3A8F16CE" w14:textId="4979CFEA" w:rsidR="002B69CD" w:rsidRPr="002B69CD" w:rsidRDefault="002B69CD" w:rsidP="00FE456A">
      <w:pPr>
        <w:pStyle w:val="ListParagraph"/>
      </w:pPr>
      <w:proofErr w:type="spellStart"/>
      <w:r w:rsidRPr="002B69CD">
        <w:t>env_code</w:t>
      </w:r>
      <w:proofErr w:type="spellEnd"/>
      <w:r w:rsidRPr="002B69CD">
        <w:t xml:space="preserve">, </w:t>
      </w:r>
      <w:proofErr w:type="spellStart"/>
      <w:r w:rsidRPr="002B69CD">
        <w:t>def_name</w:t>
      </w:r>
      <w:proofErr w:type="spellEnd"/>
      <w:r w:rsidR="00DF3CC0">
        <w:t xml:space="preserve">; </w:t>
      </w:r>
      <w:r w:rsidR="00DF3CC0" w:rsidRPr="00DF3CC0">
        <w:rPr>
          <w:rStyle w:val="IntenseEmphasis"/>
        </w:rPr>
        <w:t>to find the target definition version</w:t>
      </w:r>
    </w:p>
    <w:p w14:paraId="1E6AB1E2" w14:textId="417A22AD" w:rsidR="002B69CD" w:rsidRPr="002B69CD" w:rsidRDefault="002B69CD" w:rsidP="00FE456A">
      <w:pPr>
        <w:pStyle w:val="ListParagraph"/>
      </w:pPr>
      <w:proofErr w:type="spellStart"/>
      <w:r w:rsidRPr="002B69CD">
        <w:t>external_ref</w:t>
      </w:r>
      <w:proofErr w:type="spellEnd"/>
      <w:r w:rsidRPr="002B69CD">
        <w:t xml:space="preserve"> (application correlation key)</w:t>
      </w:r>
      <w:r w:rsidR="00B35BAA">
        <w:t xml:space="preserve">; </w:t>
      </w:r>
      <w:r w:rsidR="00B35BAA" w:rsidRPr="00B35BAA">
        <w:rPr>
          <w:rStyle w:val="IntenseEmphasis"/>
        </w:rPr>
        <w:t>important as this is how both app and engine correlates</w:t>
      </w:r>
    </w:p>
    <w:p w14:paraId="7E36E4CB" w14:textId="03C13BA1" w:rsidR="002B69CD" w:rsidRPr="002B69CD" w:rsidRDefault="002B69CD" w:rsidP="00FE456A">
      <w:pPr>
        <w:pStyle w:val="ListParagraph"/>
      </w:pPr>
      <w:r w:rsidRPr="002B69CD">
        <w:t>event (name or code)</w:t>
      </w:r>
      <w:r w:rsidR="00DF3CC0">
        <w:t xml:space="preserve">; </w:t>
      </w:r>
      <w:r w:rsidR="00DF3CC0" w:rsidRPr="00DF3CC0">
        <w:rPr>
          <w:rStyle w:val="IntenseEmphasis"/>
        </w:rPr>
        <w:t>to initiate the transition</w:t>
      </w:r>
    </w:p>
    <w:p w14:paraId="1AF43AB5" w14:textId="0ECED38B" w:rsidR="002B69CD" w:rsidRPr="002B69CD" w:rsidRDefault="002B69CD" w:rsidP="00FE456A">
      <w:pPr>
        <w:pStyle w:val="ListParagraph"/>
      </w:pPr>
      <w:proofErr w:type="spellStart"/>
      <w:r w:rsidRPr="002B69CD">
        <w:t>request_id</w:t>
      </w:r>
      <w:proofErr w:type="spellEnd"/>
      <w:r w:rsidRPr="002B69CD">
        <w:t xml:space="preserve"> (recommended for idempotency)</w:t>
      </w:r>
      <w:r w:rsidR="00DF3CC0">
        <w:t xml:space="preserve">; </w:t>
      </w:r>
    </w:p>
    <w:p w14:paraId="267CE814" w14:textId="68AE5922" w:rsidR="002B69CD" w:rsidRPr="00DF3CC0" w:rsidRDefault="002B69CD" w:rsidP="00FE456A">
      <w:pPr>
        <w:pStyle w:val="ListParagraph"/>
        <w:rPr>
          <w:rStyle w:val="IntenseEmphasis"/>
        </w:rPr>
      </w:pPr>
      <w:r w:rsidRPr="002B69CD">
        <w:t>optional: actor, payload</w:t>
      </w:r>
      <w:r w:rsidR="00DF3CC0" w:rsidRPr="00DF3CC0">
        <w:rPr>
          <w:rStyle w:val="IntenseEmphasis"/>
        </w:rPr>
        <w:t xml:space="preserve">; actor is for timeline tracking &amp; payload is for carryforward to next stage </w:t>
      </w:r>
    </w:p>
    <w:p w14:paraId="20E01531" w14:textId="6740F36A" w:rsidR="002B69CD" w:rsidRPr="00DF3CC0" w:rsidRDefault="002B69CD" w:rsidP="00FE456A">
      <w:pPr>
        <w:pStyle w:val="ListParagraph"/>
        <w:rPr>
          <w:rStyle w:val="IntenseEmphasis"/>
        </w:rPr>
      </w:pPr>
      <w:r w:rsidRPr="002B69CD">
        <w:t>optional: ack required (if you keep this as a request flag)</w:t>
      </w:r>
      <w:r w:rsidR="00DF3CC0">
        <w:t xml:space="preserve">; </w:t>
      </w:r>
      <w:r w:rsidR="00DF3CC0" w:rsidRPr="00DF3CC0">
        <w:rPr>
          <w:rStyle w:val="IntenseEmphasis"/>
        </w:rPr>
        <w:t>default true, so we get ack</w:t>
      </w:r>
    </w:p>
    <w:p w14:paraId="4F99CF0B" w14:textId="1E0EE99A" w:rsidR="002B69CD" w:rsidRPr="002B69CD" w:rsidRDefault="002B69CD" w:rsidP="00FE456A">
      <w:pPr>
        <w:pStyle w:val="ME-Header-1-List"/>
      </w:pPr>
      <w:bookmarkStart w:id="20" w:name="_Toc219151774"/>
      <w:bookmarkStart w:id="21" w:name="_Toc221832030"/>
      <w:r w:rsidRPr="002B69CD">
        <w:t xml:space="preserve">Engine evaluates + persists (engine </w:t>
      </w:r>
      <w:r w:rsidR="006C6035">
        <w:sym w:font="Wingdings" w:char="F0E0"/>
      </w:r>
      <w:r w:rsidRPr="002B69CD">
        <w:t xml:space="preserve"> DB)</w:t>
      </w:r>
      <w:bookmarkEnd w:id="20"/>
      <w:bookmarkEnd w:id="21"/>
    </w:p>
    <w:p w14:paraId="5AA8B575" w14:textId="77777777" w:rsidR="002B69CD" w:rsidRPr="002B69CD" w:rsidRDefault="002B69CD" w:rsidP="002B69CD">
      <w:r w:rsidRPr="002B69CD">
        <w:t xml:space="preserve">Engine does, inside </w:t>
      </w:r>
      <w:r w:rsidRPr="002B69CD">
        <w:rPr>
          <w:rStyle w:val="SubtleReference"/>
        </w:rPr>
        <w:t>one transaction:</w:t>
      </w:r>
    </w:p>
    <w:p w14:paraId="154628E4" w14:textId="5A068DDC" w:rsidR="002B69CD" w:rsidRPr="001E31B9" w:rsidRDefault="002B69CD" w:rsidP="00FE456A">
      <w:pPr>
        <w:pStyle w:val="ME-List-Numbered"/>
        <w:numPr>
          <w:ilvl w:val="0"/>
          <w:numId w:val="362"/>
        </w:numPr>
        <w:rPr>
          <w:rStyle w:val="IntenseEmphasis"/>
        </w:rPr>
      </w:pPr>
      <w:r w:rsidRPr="002B69CD">
        <w:t xml:space="preserve">Load </w:t>
      </w:r>
      <w:r w:rsidRPr="00102FD8">
        <w:t>blueprint (</w:t>
      </w:r>
      <w:proofErr w:type="spellStart"/>
      <w:r w:rsidRPr="00B209A0">
        <w:rPr>
          <w:rStyle w:val="IntenseReference"/>
        </w:rPr>
        <w:t>IBlueprintManager</w:t>
      </w:r>
      <w:proofErr w:type="spellEnd"/>
      <w:r w:rsidRPr="00102FD8">
        <w:t>) — cached read.</w:t>
      </w:r>
      <w:r w:rsidR="00DD765E">
        <w:t xml:space="preserve"> </w:t>
      </w:r>
      <w:r w:rsidR="00DD765E" w:rsidRPr="001E31B9">
        <w:rPr>
          <w:rStyle w:val="IntenseEmphasis"/>
        </w:rPr>
        <w:t>Done outside transaction.</w:t>
      </w:r>
    </w:p>
    <w:p w14:paraId="30263874" w14:textId="7531D1B2" w:rsidR="00DD765E" w:rsidRDefault="00DD765E" w:rsidP="00FE456A">
      <w:pPr>
        <w:pStyle w:val="ME-List-Numbered"/>
        <w:numPr>
          <w:ilvl w:val="0"/>
          <w:numId w:val="362"/>
        </w:numPr>
      </w:pPr>
      <w:r w:rsidRPr="00DD765E">
        <w:rPr>
          <w:b/>
          <w:bCs/>
        </w:rPr>
        <w:t>Resolve consumers</w:t>
      </w:r>
      <w:r w:rsidRPr="00DD765E">
        <w:t xml:space="preserve"> — At least one transition consumer must exist. Hook consumers are optional.</w:t>
      </w:r>
    </w:p>
    <w:p w14:paraId="3BAC6BAB" w14:textId="6C7F36D0" w:rsidR="00DD765E" w:rsidRPr="00102FD8" w:rsidRDefault="00DD765E" w:rsidP="00FE456A">
      <w:pPr>
        <w:pStyle w:val="ME-List-Numbered"/>
        <w:numPr>
          <w:ilvl w:val="0"/>
          <w:numId w:val="362"/>
        </w:numPr>
      </w:pPr>
      <w:r w:rsidRPr="00DD765E">
        <w:rPr>
          <w:b/>
          <w:bCs/>
        </w:rPr>
        <w:t>Resolve policy</w:t>
      </w:r>
      <w:r w:rsidRPr="00DD765E">
        <w:t xml:space="preserve"> (</w:t>
      </w:r>
      <w:proofErr w:type="spellStart"/>
      <w:r w:rsidRPr="00DD765E">
        <w:rPr>
          <w:rStyle w:val="IntenseReference"/>
        </w:rPr>
        <w:t>IPolicyEnforcer.ResolvePolicyAsync</w:t>
      </w:r>
      <w:proofErr w:type="spellEnd"/>
      <w:r w:rsidRPr="00DD765E">
        <w:t>) — gets the latest policy for the definition.</w:t>
      </w:r>
    </w:p>
    <w:p w14:paraId="3F9B6F12" w14:textId="46063213" w:rsidR="002B69CD" w:rsidRPr="00102FD8" w:rsidRDefault="002B69CD" w:rsidP="00FE456A">
      <w:pPr>
        <w:pStyle w:val="ME-List-Numbered"/>
        <w:numPr>
          <w:ilvl w:val="0"/>
          <w:numId w:val="362"/>
        </w:numPr>
      </w:pPr>
      <w:r w:rsidRPr="00102FD8">
        <w:t>Ensure instance exists (</w:t>
      </w:r>
      <w:proofErr w:type="spellStart"/>
      <w:r w:rsidRPr="00B209A0">
        <w:rPr>
          <w:rStyle w:val="IntenseReference"/>
        </w:rPr>
        <w:t>IStateMachine.EnsureInstanceAsync</w:t>
      </w:r>
      <w:proofErr w:type="spellEnd"/>
      <w:r w:rsidRPr="00102FD8">
        <w:t>)</w:t>
      </w:r>
      <w:r w:rsidR="008B462C" w:rsidRPr="008B462C">
        <w:t xml:space="preserve"> </w:t>
      </w:r>
      <w:r w:rsidR="008B462C" w:rsidRPr="008B462C">
        <w:t>— creates or retrieves the instance. Policy is attached at instance creation time and never changes for that instance, even if the policy is updated later.</w:t>
      </w:r>
    </w:p>
    <w:p w14:paraId="4900E0E0" w14:textId="77777777" w:rsidR="002B69CD" w:rsidRPr="002B69CD" w:rsidRDefault="002B69CD" w:rsidP="00FE456A">
      <w:pPr>
        <w:pStyle w:val="ME-List-Numbered"/>
        <w:numPr>
          <w:ilvl w:val="0"/>
          <w:numId w:val="362"/>
        </w:numPr>
      </w:pPr>
      <w:r w:rsidRPr="00102FD8">
        <w:t>Apply transition (</w:t>
      </w:r>
      <w:proofErr w:type="spellStart"/>
      <w:r w:rsidRPr="00B209A0">
        <w:rPr>
          <w:rStyle w:val="IntenseReference"/>
        </w:rPr>
        <w:t>IStateMachine.ApplyTransitionAsync</w:t>
      </w:r>
      <w:proofErr w:type="spellEnd"/>
      <w:r w:rsidRPr="002B69CD">
        <w:t>)</w:t>
      </w:r>
    </w:p>
    <w:p w14:paraId="41BFDB53" w14:textId="77777777" w:rsidR="002B69CD" w:rsidRPr="002B69CD" w:rsidRDefault="002B69CD" w:rsidP="00FE456A">
      <w:pPr>
        <w:pStyle w:val="ME-List-Numbered"/>
      </w:pPr>
      <w:r w:rsidRPr="002B69CD">
        <w:t xml:space="preserve">validates transition </w:t>
      </w:r>
      <w:r w:rsidRPr="00102FD8">
        <w:t>exists</w:t>
      </w:r>
      <w:r w:rsidRPr="002B69CD">
        <w:t xml:space="preserve"> for (</w:t>
      </w:r>
      <w:proofErr w:type="spellStart"/>
      <w:r w:rsidRPr="002B69CD">
        <w:t>from_state</w:t>
      </w:r>
      <w:proofErr w:type="spellEnd"/>
      <w:r w:rsidRPr="002B69CD">
        <w:t>, event)</w:t>
      </w:r>
    </w:p>
    <w:p w14:paraId="784DD2D8" w14:textId="3C02B94E" w:rsidR="002B69CD" w:rsidRPr="003B7B06" w:rsidRDefault="002B69CD" w:rsidP="00FE456A">
      <w:pPr>
        <w:pStyle w:val="ME-List-Numbered"/>
        <w:rPr>
          <w:rStyle w:val="IntenseEmphasis"/>
        </w:rPr>
      </w:pPr>
      <w:r w:rsidRPr="002B69CD">
        <w:t>updates instance current state using CAS</w:t>
      </w:r>
      <w:r w:rsidR="003B7B06">
        <w:t xml:space="preserve"> </w:t>
      </w:r>
      <w:r w:rsidR="003B7B06" w:rsidRPr="003B7B06">
        <w:rPr>
          <w:rStyle w:val="IntenseEmphasis"/>
        </w:rPr>
        <w:t>(</w:t>
      </w:r>
      <w:r w:rsidR="003B7B06" w:rsidRPr="00CC6DC3">
        <w:rPr>
          <w:rStyle w:val="IntenseEmphasis"/>
          <w:b/>
          <w:bCs/>
        </w:rPr>
        <w:t>C</w:t>
      </w:r>
      <w:r w:rsidR="003B7B06" w:rsidRPr="003B7B06">
        <w:rPr>
          <w:rStyle w:val="IntenseEmphasis"/>
        </w:rPr>
        <w:t xml:space="preserve">ompare </w:t>
      </w:r>
      <w:r w:rsidR="003B7B06" w:rsidRPr="00CC6DC3">
        <w:rPr>
          <w:rStyle w:val="IntenseEmphasis"/>
          <w:b/>
          <w:bCs/>
        </w:rPr>
        <w:t>A</w:t>
      </w:r>
      <w:r w:rsidR="003B7B06" w:rsidRPr="003B7B06">
        <w:rPr>
          <w:rStyle w:val="IntenseEmphasis"/>
        </w:rPr>
        <w:t xml:space="preserve">nd </w:t>
      </w:r>
      <w:r w:rsidR="003B7B06" w:rsidRPr="00CC6DC3">
        <w:rPr>
          <w:rStyle w:val="IntenseEmphasis"/>
          <w:b/>
          <w:bCs/>
        </w:rPr>
        <w:t>S</w:t>
      </w:r>
      <w:r w:rsidR="003B7B06" w:rsidRPr="003B7B06">
        <w:rPr>
          <w:rStyle w:val="IntenseEmphasis"/>
        </w:rPr>
        <w:t xml:space="preserve">et; basically </w:t>
      </w:r>
      <w:proofErr w:type="spellStart"/>
      <w:r w:rsidR="003B7B06" w:rsidRPr="003B7B06">
        <w:rPr>
          <w:rStyle w:val="IntenseEmphasis"/>
        </w:rPr>
        <w:t>Upsert</w:t>
      </w:r>
      <w:proofErr w:type="spellEnd"/>
      <w:r w:rsidR="003B7B06" w:rsidRPr="003B7B06">
        <w:rPr>
          <w:rStyle w:val="IntenseEmphasis"/>
        </w:rPr>
        <w:t>)</w:t>
      </w:r>
    </w:p>
    <w:p w14:paraId="5C9EA48C" w14:textId="77777777" w:rsidR="002B69CD" w:rsidRDefault="002B69CD" w:rsidP="00FE456A">
      <w:pPr>
        <w:pStyle w:val="ME-List-Numbered"/>
      </w:pPr>
      <w:r w:rsidRPr="002B69CD">
        <w:t xml:space="preserve">inserts lifecycle timeline (lifecycle, </w:t>
      </w:r>
      <w:proofErr w:type="spellStart"/>
      <w:r w:rsidRPr="002B69CD">
        <w:t>lifecycle_data</w:t>
      </w:r>
      <w:proofErr w:type="spellEnd"/>
      <w:r w:rsidRPr="002B69CD">
        <w:t>)</w:t>
      </w:r>
    </w:p>
    <w:p w14:paraId="3A1E0C1D" w14:textId="2C8A5F65" w:rsidR="008B462C" w:rsidRPr="002B69CD" w:rsidRDefault="008B462C" w:rsidP="00FE456A">
      <w:pPr>
        <w:pStyle w:val="ME-List-Numbered"/>
      </w:pPr>
      <w:r w:rsidRPr="008B462C">
        <w:lastRenderedPageBreak/>
        <w:t>If transition not applied (e.g. already moved), commits and returns early — instance is still ensured.</w:t>
      </w:r>
    </w:p>
    <w:p w14:paraId="71ABF92C" w14:textId="77777777" w:rsidR="008B462C" w:rsidRDefault="008B462C" w:rsidP="00102FD8">
      <w:pPr>
        <w:numPr>
          <w:ilvl w:val="0"/>
          <w:numId w:val="362"/>
        </w:numPr>
      </w:pPr>
      <w:r w:rsidRPr="008B462C">
        <w:rPr>
          <w:b/>
          <w:bCs/>
        </w:rPr>
        <w:t>Resolve rule context from policy JSON</w:t>
      </w:r>
      <w:r w:rsidRPr="008B462C">
        <w:t xml:space="preserve"> — Looks up the policy rule matching (</w:t>
      </w:r>
      <w:proofErr w:type="spellStart"/>
      <w:r w:rsidRPr="008B462C">
        <w:t>to_state</w:t>
      </w:r>
      <w:proofErr w:type="spellEnd"/>
      <w:r w:rsidRPr="008B462C">
        <w:t xml:space="preserve">, </w:t>
      </w:r>
      <w:proofErr w:type="spellStart"/>
      <w:r w:rsidRPr="008B462C">
        <w:t>via_event</w:t>
      </w:r>
      <w:proofErr w:type="spellEnd"/>
      <w:r w:rsidRPr="008B462C">
        <w:t xml:space="preserve">) and extracts: params, </w:t>
      </w:r>
      <w:proofErr w:type="spellStart"/>
      <w:r w:rsidRPr="008B462C">
        <w:t>on_success_event</w:t>
      </w:r>
      <w:proofErr w:type="spellEnd"/>
      <w:r w:rsidRPr="008B462C">
        <w:t xml:space="preserve">, </w:t>
      </w:r>
      <w:proofErr w:type="spellStart"/>
      <w:r w:rsidRPr="008B462C">
        <w:t>on_failure_event</w:t>
      </w:r>
      <w:proofErr w:type="spellEnd"/>
      <w:r w:rsidRPr="008B462C">
        <w:t>.</w:t>
      </w:r>
    </w:p>
    <w:p w14:paraId="0DF5772C" w14:textId="4E6D00B2" w:rsidR="008B462C" w:rsidRDefault="008B462C" w:rsidP="008B462C">
      <w:pPr>
        <w:numPr>
          <w:ilvl w:val="0"/>
          <w:numId w:val="362"/>
        </w:numPr>
      </w:pPr>
      <w:r>
        <w:t>C</w:t>
      </w:r>
      <w:r>
        <w:t>reate lifecycle ACK (</w:t>
      </w:r>
      <w:proofErr w:type="spellStart"/>
      <w:r w:rsidRPr="002357E7">
        <w:rPr>
          <w:rStyle w:val="IntenseReference"/>
        </w:rPr>
        <w:t>IAckManager.CreateLifecycleAckAsync</w:t>
      </w:r>
      <w:proofErr w:type="spellEnd"/>
      <w:r>
        <w:t xml:space="preserve">) </w:t>
      </w:r>
    </w:p>
    <w:p w14:paraId="1CE995BF" w14:textId="1260E898" w:rsidR="008B462C" w:rsidRDefault="008B462C" w:rsidP="00FE456A">
      <w:pPr>
        <w:pStyle w:val="ME-List-Numbered"/>
      </w:pPr>
      <w:r>
        <w:t xml:space="preserve">One </w:t>
      </w:r>
      <w:proofErr w:type="spellStart"/>
      <w:r>
        <w:t>ack_guid</w:t>
      </w:r>
      <w:proofErr w:type="spellEnd"/>
      <w:r>
        <w:t>, multiple consumer rows</w:t>
      </w:r>
    </w:p>
    <w:p w14:paraId="48229428" w14:textId="261EB8B3" w:rsidR="008B462C" w:rsidRDefault="008B462C" w:rsidP="00FE456A">
      <w:pPr>
        <w:pStyle w:val="ME-List-Numbered"/>
      </w:pPr>
      <w:r>
        <w:t xml:space="preserve">Linked via </w:t>
      </w:r>
      <w:proofErr w:type="spellStart"/>
      <w:r w:rsidRPr="008B462C">
        <w:rPr>
          <w:rStyle w:val="IntenseReference"/>
        </w:rPr>
        <w:t>lc_ack</w:t>
      </w:r>
      <w:proofErr w:type="spellEnd"/>
      <w:r>
        <w:t xml:space="preserve"> (</w:t>
      </w:r>
      <w:proofErr w:type="spellStart"/>
      <w:r>
        <w:t>lifecycle_id</w:t>
      </w:r>
      <w:proofErr w:type="spellEnd"/>
      <w:r>
        <w:t xml:space="preserve"> -&gt; </w:t>
      </w:r>
      <w:proofErr w:type="spellStart"/>
      <w:r>
        <w:t>ack_id</w:t>
      </w:r>
      <w:proofErr w:type="spellEnd"/>
      <w:r>
        <w:t>)</w:t>
      </w:r>
    </w:p>
    <w:p w14:paraId="796BABCE" w14:textId="328D4C11" w:rsidR="002B69CD" w:rsidRPr="002B69CD" w:rsidRDefault="002B69CD" w:rsidP="00102FD8">
      <w:pPr>
        <w:numPr>
          <w:ilvl w:val="0"/>
          <w:numId w:val="362"/>
        </w:numPr>
      </w:pPr>
      <w:r w:rsidRPr="002B69CD">
        <w:t xml:space="preserve">Emit hooks </w:t>
      </w:r>
      <w:r w:rsidRPr="002B69CD">
        <w:rPr>
          <w:rStyle w:val="IntenseReference"/>
        </w:rPr>
        <w:t>(</w:t>
      </w:r>
      <w:proofErr w:type="spellStart"/>
      <w:r w:rsidRPr="002B69CD">
        <w:rPr>
          <w:rStyle w:val="IntenseReference"/>
        </w:rPr>
        <w:t>IPolicyEnforcer.EmitHooksAsync</w:t>
      </w:r>
      <w:proofErr w:type="spellEnd"/>
      <w:r w:rsidRPr="002B69CD">
        <w:t>)</w:t>
      </w:r>
    </w:p>
    <w:p w14:paraId="62CF8969" w14:textId="10EE1AF4" w:rsidR="00DD2225" w:rsidRDefault="002B69CD" w:rsidP="006C3E90">
      <w:pPr>
        <w:numPr>
          <w:ilvl w:val="1"/>
          <w:numId w:val="362"/>
        </w:numPr>
        <w:rPr>
          <w:rStyle w:val="IntenseEmphasis"/>
        </w:rPr>
      </w:pPr>
      <w:r w:rsidRPr="002B69CD">
        <w:t>inserts hook rows (work items)</w:t>
      </w:r>
      <w:r w:rsidR="00817A81">
        <w:t xml:space="preserve"> </w:t>
      </w:r>
      <w:r w:rsidR="00DD2225">
        <w:t>Note</w:t>
      </w:r>
      <w:r w:rsidR="00DD2225" w:rsidRPr="00DD2225">
        <w:rPr>
          <w:rStyle w:val="IntenseEmphasis"/>
        </w:rPr>
        <w:t xml:space="preserve">: “Emit hooks” = </w:t>
      </w:r>
      <w:r w:rsidR="00DD2225" w:rsidRPr="00817A81">
        <w:rPr>
          <w:rStyle w:val="IntenseEmphasis"/>
          <w:b/>
          <w:bCs/>
        </w:rPr>
        <w:t>derive hook work-items from policy</w:t>
      </w:r>
      <w:r w:rsidR="00DD2225" w:rsidRPr="00DD2225">
        <w:rPr>
          <w:rStyle w:val="IntenseEmphasis"/>
        </w:rPr>
        <w:t>/routes and persist them, so they can be dispatched reliably (with ACK tracking), same as lifecycle events.</w:t>
      </w:r>
    </w:p>
    <w:p w14:paraId="5B4BE28E" w14:textId="25F8A8CD" w:rsidR="00817A81" w:rsidRDefault="00817A81" w:rsidP="00FE456A">
      <w:pPr>
        <w:pStyle w:val="ME-List-Numbered"/>
      </w:pPr>
      <w:r w:rsidRPr="00817A81">
        <w:t>Prepare Hook Emissions in memory</w:t>
      </w:r>
      <w:r w:rsidR="00E55E2E">
        <w:t xml:space="preserve">. </w:t>
      </w:r>
      <w:r w:rsidR="00E55E2E" w:rsidRPr="00E55E2E">
        <w:t>(Emit hooks doesn’t raise events immediately. Not inside the transaction.</w:t>
      </w:r>
      <w:r w:rsidR="008B462C">
        <w:t xml:space="preserve"> Important</w:t>
      </w:r>
      <w:r w:rsidR="008B462C">
        <w:sym w:font="Wingdings" w:char="F0E0"/>
      </w:r>
      <w:r w:rsidR="008B462C">
        <w:t xml:space="preserve"> not dispatched yet.</w:t>
      </w:r>
      <w:r w:rsidR="00E55E2E" w:rsidRPr="00E55E2E">
        <w:t>)</w:t>
      </w:r>
    </w:p>
    <w:p w14:paraId="3113283E" w14:textId="6A817674" w:rsidR="002357E7" w:rsidRDefault="002357E7" w:rsidP="00FE456A">
      <w:pPr>
        <w:pStyle w:val="ME-List-Numbered"/>
        <w:numPr>
          <w:ilvl w:val="0"/>
          <w:numId w:val="362"/>
        </w:numPr>
      </w:pPr>
      <w:r>
        <w:t>Create hook ACKs (</w:t>
      </w:r>
      <w:proofErr w:type="spellStart"/>
      <w:r w:rsidRPr="002357E7">
        <w:rPr>
          <w:rStyle w:val="IntenseReference"/>
        </w:rPr>
        <w:t>IAckManager.CreateHookAckAsync</w:t>
      </w:r>
      <w:proofErr w:type="spellEnd"/>
      <w:r>
        <w:t xml:space="preserve">) </w:t>
      </w:r>
    </w:p>
    <w:p w14:paraId="46FBAC83" w14:textId="3538332B" w:rsidR="002357E7" w:rsidRDefault="002357E7" w:rsidP="00FE456A">
      <w:pPr>
        <w:pStyle w:val="ME-List-Numbered"/>
      </w:pPr>
      <w:r>
        <w:t xml:space="preserve">One </w:t>
      </w:r>
      <w:proofErr w:type="spellStart"/>
      <w:r>
        <w:t>ack_guid</w:t>
      </w:r>
      <w:proofErr w:type="spellEnd"/>
      <w:r>
        <w:t xml:space="preserve"> per hook, multiple consumer rows</w:t>
      </w:r>
    </w:p>
    <w:p w14:paraId="4015FD33" w14:textId="480FCB31" w:rsidR="002357E7" w:rsidRDefault="002357E7" w:rsidP="00FE456A">
      <w:pPr>
        <w:pStyle w:val="ME-List-Numbered"/>
      </w:pPr>
      <w:r>
        <w:t xml:space="preserve">Linked via </w:t>
      </w:r>
      <w:proofErr w:type="spellStart"/>
      <w:r w:rsidRPr="002357E7">
        <w:rPr>
          <w:rStyle w:val="IntenseReference"/>
        </w:rPr>
        <w:t>hook_ack</w:t>
      </w:r>
      <w:proofErr w:type="spellEnd"/>
      <w:r>
        <w:t xml:space="preserve"> (</w:t>
      </w:r>
      <w:proofErr w:type="spellStart"/>
      <w:r>
        <w:t>hook_id</w:t>
      </w:r>
      <w:proofErr w:type="spellEnd"/>
      <w:r>
        <w:t xml:space="preserve"> -&gt; </w:t>
      </w:r>
      <w:proofErr w:type="spellStart"/>
      <w:r>
        <w:t>ack_id</w:t>
      </w:r>
      <w:proofErr w:type="spellEnd"/>
      <w:r>
        <w:t>)</w:t>
      </w:r>
    </w:p>
    <w:p w14:paraId="73E7E282" w14:textId="76C26351" w:rsidR="002B69CD" w:rsidRDefault="002B69CD" w:rsidP="00FE456A">
      <w:pPr>
        <w:pStyle w:val="ME-List-Numbered"/>
        <w:numPr>
          <w:ilvl w:val="0"/>
          <w:numId w:val="362"/>
        </w:numPr>
      </w:pPr>
      <w:r w:rsidRPr="002B69CD">
        <w:rPr>
          <w:rStyle w:val="SubtleReference"/>
        </w:rPr>
        <w:t>Commit first</w:t>
      </w:r>
      <w:r w:rsidR="00107C7C">
        <w:rPr>
          <w:rStyle w:val="SubtleReference"/>
        </w:rPr>
        <w:t xml:space="preserve">. </w:t>
      </w:r>
      <w:r w:rsidRPr="002B69CD">
        <w:t>Only after commit, the engine raises C# events</w:t>
      </w:r>
      <w:r w:rsidR="00E14948">
        <w:t xml:space="preserve"> via </w:t>
      </w:r>
      <w:proofErr w:type="spellStart"/>
      <w:r w:rsidR="00E14948">
        <w:t>FireEvent</w:t>
      </w:r>
      <w:proofErr w:type="spellEnd"/>
      <w:r w:rsidR="00E14948">
        <w:t xml:space="preserve">. </w:t>
      </w:r>
      <w:r w:rsidR="00E14948" w:rsidRPr="00E14948">
        <w:t>Failures during dispatch become notices; the monitor will re-send due to pending ACK rows.</w:t>
      </w:r>
    </w:p>
    <w:p w14:paraId="21E99E0C" w14:textId="4601A4A2" w:rsidR="002B69CD" w:rsidRPr="002B69CD" w:rsidRDefault="002B69CD" w:rsidP="00FE456A">
      <w:pPr>
        <w:pStyle w:val="ME-Header-1-List"/>
      </w:pPr>
      <w:bookmarkStart w:id="22" w:name="_Toc219151775"/>
      <w:bookmarkStart w:id="23" w:name="_Toc221832031"/>
      <w:r w:rsidRPr="002B69CD">
        <w:t xml:space="preserve">Emit outbound events (engine </w:t>
      </w:r>
      <w:r w:rsidR="006C6035">
        <w:sym w:font="Wingdings" w:char="F0E0"/>
      </w:r>
      <w:r w:rsidRPr="002B69CD">
        <w:t xml:space="preserve"> application)</w:t>
      </w:r>
      <w:bookmarkEnd w:id="22"/>
      <w:bookmarkEnd w:id="23"/>
    </w:p>
    <w:p w14:paraId="1A60FFEA" w14:textId="77777777" w:rsidR="002B69CD" w:rsidRPr="002B69CD" w:rsidRDefault="002B69CD" w:rsidP="002B69CD">
      <w:r w:rsidRPr="002B69CD">
        <w:t xml:space="preserve">The engine exposes </w:t>
      </w:r>
      <w:r w:rsidRPr="002B69CD">
        <w:rPr>
          <w:b/>
          <w:bCs/>
        </w:rPr>
        <w:t>two C# events</w:t>
      </w:r>
      <w:r w:rsidRPr="002B69CD">
        <w:t xml:space="preserve"> only:</w:t>
      </w:r>
    </w:p>
    <w:p w14:paraId="16466769" w14:textId="77777777" w:rsidR="002B69CD" w:rsidRPr="002B69CD" w:rsidRDefault="002B69CD" w:rsidP="00FE456A">
      <w:pPr>
        <w:pStyle w:val="ME-List-Numbered"/>
        <w:numPr>
          <w:ilvl w:val="0"/>
          <w:numId w:val="363"/>
        </w:numPr>
      </w:pPr>
      <w:proofErr w:type="spellStart"/>
      <w:r w:rsidRPr="00F45DD7">
        <w:rPr>
          <w:rStyle w:val="SubtleReference"/>
        </w:rPr>
        <w:t>EventRaised</w:t>
      </w:r>
      <w:proofErr w:type="spellEnd"/>
      <w:r w:rsidRPr="002B69CD">
        <w:t>(</w:t>
      </w:r>
      <w:proofErr w:type="spellStart"/>
      <w:r w:rsidRPr="00F45DD7">
        <w:rPr>
          <w:rStyle w:val="IntenseReference"/>
        </w:rPr>
        <w:t>ILifeCycleEvent</w:t>
      </w:r>
      <w:proofErr w:type="spellEnd"/>
      <w:r w:rsidRPr="002B69CD">
        <w:t>) — actionable</w:t>
      </w:r>
    </w:p>
    <w:p w14:paraId="25F9F1DA" w14:textId="77777777" w:rsidR="002B69CD" w:rsidRDefault="002B69CD" w:rsidP="00FE456A">
      <w:pPr>
        <w:pStyle w:val="ME-List-Numbered"/>
      </w:pPr>
      <w:r w:rsidRPr="002B69CD">
        <w:t>used for both lifecycle transition events and hook events</w:t>
      </w:r>
    </w:p>
    <w:p w14:paraId="0324CB23" w14:textId="1365B080" w:rsidR="003A7969" w:rsidRPr="002B69CD" w:rsidRDefault="003A7969" w:rsidP="00FE456A">
      <w:pPr>
        <w:pStyle w:val="ME-List-Numbered"/>
      </w:pPr>
      <w:r w:rsidRPr="003A7969">
        <w:t>Handlers are invoked via fire-and-forget (</w:t>
      </w:r>
      <w:proofErr w:type="spellStart"/>
      <w:r w:rsidRPr="003A7969">
        <w:rPr>
          <w:rStyle w:val="IntenseReference"/>
        </w:rPr>
        <w:t>RunHandlerSafeAsync</w:t>
      </w:r>
      <w:proofErr w:type="spellEnd"/>
      <w:r w:rsidRPr="003A7969">
        <w:t xml:space="preserve">). Failures are caught and raised as </w:t>
      </w:r>
      <w:r w:rsidRPr="003A7969">
        <w:rPr>
          <w:rStyle w:val="IntenseEmphasis"/>
        </w:rPr>
        <w:t>EVENT_HANDLER_ERROR</w:t>
      </w:r>
      <w:r w:rsidRPr="003A7969">
        <w:t xml:space="preserve"> notices.</w:t>
      </w:r>
    </w:p>
    <w:p w14:paraId="00BFEF59" w14:textId="77777777" w:rsidR="002B69CD" w:rsidRPr="002B69CD" w:rsidRDefault="002B69CD" w:rsidP="00FE456A">
      <w:pPr>
        <w:pStyle w:val="ME-List-Numbered"/>
        <w:numPr>
          <w:ilvl w:val="0"/>
          <w:numId w:val="362"/>
        </w:numPr>
      </w:pPr>
      <w:proofErr w:type="spellStart"/>
      <w:r w:rsidRPr="00F45DD7">
        <w:rPr>
          <w:rStyle w:val="SubtleReference"/>
        </w:rPr>
        <w:t>NoticeRaised</w:t>
      </w:r>
      <w:proofErr w:type="spellEnd"/>
      <w:r w:rsidRPr="002B69CD">
        <w:t>(</w:t>
      </w:r>
      <w:proofErr w:type="spellStart"/>
      <w:r w:rsidRPr="00F45DD7">
        <w:rPr>
          <w:rStyle w:val="IntenseReference"/>
        </w:rPr>
        <w:t>LifeCycleNotice</w:t>
      </w:r>
      <w:proofErr w:type="spellEnd"/>
      <w:r w:rsidRPr="002B69CD">
        <w:t>) — informational</w:t>
      </w:r>
    </w:p>
    <w:p w14:paraId="57ECD2D1" w14:textId="77777777" w:rsidR="00BE5E9B" w:rsidRDefault="00BE5E9B" w:rsidP="00FE456A">
      <w:pPr>
        <w:pStyle w:val="ME-List-Numbered"/>
      </w:pPr>
      <w:r>
        <w:t>Retries, failures, duplicates, stale warnings, suspensions, etc.</w:t>
      </w:r>
    </w:p>
    <w:p w14:paraId="33608C52" w14:textId="77777777" w:rsidR="00BE5E9B" w:rsidRDefault="00BE5E9B" w:rsidP="00FE456A">
      <w:pPr>
        <w:pStyle w:val="ME-List-Numbered"/>
      </w:pPr>
      <w:r>
        <w:t>Notice errors are swallowed to prevent infinite loops.</w:t>
      </w:r>
    </w:p>
    <w:p w14:paraId="45BBF901" w14:textId="5D068213" w:rsidR="00113A14" w:rsidRDefault="00113A14" w:rsidP="00FE456A">
      <w:pPr>
        <w:pStyle w:val="ME-List-Numbered"/>
        <w:numPr>
          <w:ilvl w:val="0"/>
          <w:numId w:val="0"/>
        </w:numPr>
        <w:ind w:left="360"/>
      </w:pPr>
      <w:r w:rsidRPr="00113A14">
        <w:t>Notice codes emitted by the engine: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294"/>
        <w:gridCol w:w="1555"/>
        <w:gridCol w:w="5951"/>
      </w:tblGrid>
      <w:tr w:rsidR="00502C74" w:rsidRPr="00502C74" w14:paraId="24A66F0E" w14:textId="77777777" w:rsidTr="0069207D">
        <w:trPr>
          <w:trHeight w:val="504"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808080"/>
              <w:right w:val="nil"/>
            </w:tcBorders>
            <w:shd w:val="clear" w:color="000000" w:fill="262626"/>
            <w:noWrap/>
            <w:vAlign w:val="center"/>
            <w:hideMark/>
          </w:tcPr>
          <w:p w14:paraId="585DE1A5" w14:textId="77777777" w:rsidR="00502C74" w:rsidRPr="00502C74" w:rsidRDefault="00502C74" w:rsidP="00502C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14:ligatures w14:val="none"/>
              </w:rPr>
            </w:pPr>
            <w:r w:rsidRPr="00502C74">
              <w:rPr>
                <w:rFonts w:eastAsia="Times New Roman" w:cs="Calibri"/>
                <w:b/>
                <w:bCs/>
                <w:color w:val="FFFFFF"/>
                <w:kern w:val="0"/>
                <w14:ligatures w14:val="none"/>
              </w:rPr>
              <w:lastRenderedPageBreak/>
              <w:t>Notice codes emitted by the engine:</w:t>
            </w:r>
          </w:p>
        </w:tc>
      </w:tr>
      <w:tr w:rsidR="00502C74" w:rsidRPr="00502C74" w14:paraId="29709B0E" w14:textId="77777777" w:rsidTr="0069207D">
        <w:trPr>
          <w:trHeight w:val="564"/>
          <w:jc w:val="center"/>
        </w:trPr>
        <w:tc>
          <w:tcPr>
            <w:tcW w:w="152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FFF2615" w14:textId="77777777" w:rsidR="00502C74" w:rsidRPr="00502C74" w:rsidRDefault="00502C74" w:rsidP="00502C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Code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A64BDBC" w14:textId="77777777" w:rsidR="00502C74" w:rsidRPr="00502C74" w:rsidRDefault="00502C74" w:rsidP="00502C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Kind</w:t>
            </w:r>
          </w:p>
        </w:tc>
        <w:tc>
          <w:tcPr>
            <w:tcW w:w="275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5CFA16D" w14:textId="77777777" w:rsidR="00502C74" w:rsidRPr="00502C74" w:rsidRDefault="00502C74" w:rsidP="00502C7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502C74" w:rsidRPr="00502C74" w14:paraId="0EEEF888" w14:textId="77777777" w:rsidTr="0069207D">
        <w:trPr>
          <w:trHeight w:val="384"/>
          <w:jc w:val="center"/>
        </w:trPr>
        <w:tc>
          <w:tcPr>
            <w:tcW w:w="152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FF9345C" w14:textId="77777777" w:rsidR="00502C74" w:rsidRPr="00502C74" w:rsidRDefault="00502C74" w:rsidP="00502C74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ACK_RETRY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65AAA2D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Warn</w:t>
            </w:r>
          </w:p>
        </w:tc>
        <w:tc>
          <w:tcPr>
            <w:tcW w:w="275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F3F6AC0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ACK pending/delivered too long, event re-raised</w:t>
            </w:r>
          </w:p>
        </w:tc>
      </w:tr>
      <w:tr w:rsidR="00502C74" w:rsidRPr="00502C74" w14:paraId="7E258143" w14:textId="77777777" w:rsidTr="0069207D">
        <w:trPr>
          <w:trHeight w:val="384"/>
          <w:jc w:val="center"/>
        </w:trPr>
        <w:tc>
          <w:tcPr>
            <w:tcW w:w="152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0C13667" w14:textId="77777777" w:rsidR="00502C74" w:rsidRPr="00502C74" w:rsidRDefault="00502C74" w:rsidP="00502C74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ACK_SUSPEND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F50BB5A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Warn</w:t>
            </w:r>
          </w:p>
        </w:tc>
        <w:tc>
          <w:tcPr>
            <w:tcW w:w="275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7302C70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Max retries exceeded, instance suspended</w:t>
            </w:r>
          </w:p>
        </w:tc>
      </w:tr>
      <w:tr w:rsidR="00502C74" w:rsidRPr="00502C74" w14:paraId="17009B24" w14:textId="77777777" w:rsidTr="0069207D">
        <w:trPr>
          <w:trHeight w:val="384"/>
          <w:jc w:val="center"/>
        </w:trPr>
        <w:tc>
          <w:tcPr>
            <w:tcW w:w="152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FDCF537" w14:textId="77777777" w:rsidR="00502C74" w:rsidRPr="00502C74" w:rsidRDefault="00502C74" w:rsidP="00502C74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ACK_FAIL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B8299A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Warn</w:t>
            </w:r>
          </w:p>
        </w:tc>
        <w:tc>
          <w:tcPr>
            <w:tcW w:w="275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620E511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Max retries exceeded but instance not found</w:t>
            </w:r>
          </w:p>
        </w:tc>
      </w:tr>
      <w:tr w:rsidR="00502C74" w:rsidRPr="00502C74" w14:paraId="53A07A42" w14:textId="77777777" w:rsidTr="0069207D">
        <w:trPr>
          <w:trHeight w:val="684"/>
          <w:jc w:val="center"/>
        </w:trPr>
        <w:tc>
          <w:tcPr>
            <w:tcW w:w="152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D4C5F04" w14:textId="77777777" w:rsidR="00502C74" w:rsidRPr="00502C74" w:rsidRDefault="00502C74" w:rsidP="00502C74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STATE_STALE</w:t>
            </w: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r w:rsidRPr="00502C74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DEFAULT_STATE_STALE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5E5D300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OverDue</w:t>
            </w:r>
            <w:proofErr w:type="spellEnd"/>
          </w:p>
        </w:tc>
        <w:tc>
          <w:tcPr>
            <w:tcW w:w="275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CDC89D5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Instance stuck in state with no open ACKs and no policy timeout</w:t>
            </w:r>
          </w:p>
        </w:tc>
      </w:tr>
      <w:tr w:rsidR="00502C74" w:rsidRPr="00502C74" w14:paraId="1D2E7CE6" w14:textId="77777777" w:rsidTr="0069207D">
        <w:trPr>
          <w:trHeight w:val="384"/>
          <w:jc w:val="center"/>
        </w:trPr>
        <w:tc>
          <w:tcPr>
            <w:tcW w:w="152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4E7F1390" w14:textId="77777777" w:rsidR="00502C74" w:rsidRPr="00502C74" w:rsidRDefault="00502C74" w:rsidP="00502C74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MONITOR_ERROR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C1E5021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Error</w:t>
            </w:r>
          </w:p>
        </w:tc>
        <w:tc>
          <w:tcPr>
            <w:tcW w:w="275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1F4F381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Unhandled exception in monitor loop</w:t>
            </w:r>
          </w:p>
        </w:tc>
      </w:tr>
      <w:tr w:rsidR="00502C74" w:rsidRPr="00502C74" w14:paraId="116E9614" w14:textId="77777777" w:rsidTr="0069207D">
        <w:trPr>
          <w:trHeight w:val="384"/>
          <w:jc w:val="center"/>
        </w:trPr>
        <w:tc>
          <w:tcPr>
            <w:tcW w:w="152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1B7A3FA6" w14:textId="77777777" w:rsidR="00502C74" w:rsidRPr="00502C74" w:rsidRDefault="00502C74" w:rsidP="00502C74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EVENT_HANDLER_ERROR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BE890B5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Error</w:t>
            </w:r>
          </w:p>
        </w:tc>
        <w:tc>
          <w:tcPr>
            <w:tcW w:w="275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4043B94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Exception in an </w:t>
            </w:r>
            <w:proofErr w:type="spellStart"/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EventRaised</w:t>
            </w:r>
            <w:proofErr w:type="spellEnd"/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handler</w:t>
            </w:r>
          </w:p>
        </w:tc>
      </w:tr>
      <w:tr w:rsidR="00502C74" w:rsidRPr="00502C74" w14:paraId="55FCD738" w14:textId="77777777" w:rsidTr="0069207D">
        <w:trPr>
          <w:trHeight w:val="384"/>
          <w:jc w:val="center"/>
        </w:trPr>
        <w:tc>
          <w:tcPr>
            <w:tcW w:w="1525" w:type="pct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A8033AA" w14:textId="77777777" w:rsidR="00502C74" w:rsidRPr="00502C74" w:rsidRDefault="00502C74" w:rsidP="00502C74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TRIGGER_ERROR</w:t>
            </w:r>
          </w:p>
        </w:tc>
        <w:tc>
          <w:tcPr>
            <w:tcW w:w="720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34AD5A8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Error</w:t>
            </w:r>
          </w:p>
        </w:tc>
        <w:tc>
          <w:tcPr>
            <w:tcW w:w="2754" w:type="pct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8F339CA" w14:textId="77777777" w:rsidR="00502C74" w:rsidRPr="00502C74" w:rsidRDefault="00502C74" w:rsidP="00502C74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Exception during </w:t>
            </w:r>
            <w:proofErr w:type="spellStart"/>
            <w:r w:rsidRPr="00502C74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TriggerAsync</w:t>
            </w:r>
            <w:proofErr w:type="spellEnd"/>
          </w:p>
        </w:tc>
      </w:tr>
    </w:tbl>
    <w:p w14:paraId="615B3CED" w14:textId="77777777" w:rsidR="00113A14" w:rsidRDefault="00113A14" w:rsidP="002B69CD">
      <w:pPr>
        <w:rPr>
          <w:b/>
          <w:bCs/>
        </w:rPr>
      </w:pPr>
    </w:p>
    <w:p w14:paraId="6A50D790" w14:textId="2818FAD3" w:rsidR="002B69CD" w:rsidRPr="002B69CD" w:rsidRDefault="002B69CD" w:rsidP="002B69CD">
      <w:r w:rsidRPr="002B69CD">
        <w:rPr>
          <w:b/>
          <w:bCs/>
        </w:rPr>
        <w:t>Base event requirement (mandatory):</w:t>
      </w:r>
      <w:r w:rsidRPr="002B69CD">
        <w:br/>
        <w:t>All actionable events (transition + hook) derive from one base event and MUST include:</w:t>
      </w:r>
    </w:p>
    <w:p w14:paraId="3A6A9B5C" w14:textId="77777777" w:rsidR="002B69CD" w:rsidRPr="002B69CD" w:rsidRDefault="002B69CD" w:rsidP="002B69CD">
      <w:pPr>
        <w:numPr>
          <w:ilvl w:val="0"/>
          <w:numId w:val="305"/>
        </w:numPr>
      </w:pPr>
      <w:proofErr w:type="spellStart"/>
      <w:r w:rsidRPr="002B69CD">
        <w:t>external_ref</w:t>
      </w:r>
      <w:proofErr w:type="spellEnd"/>
    </w:p>
    <w:p w14:paraId="26D6EF6A" w14:textId="77777777" w:rsidR="002B69CD" w:rsidRPr="002B69CD" w:rsidRDefault="002B69CD" w:rsidP="002B69CD">
      <w:pPr>
        <w:numPr>
          <w:ilvl w:val="0"/>
          <w:numId w:val="305"/>
        </w:numPr>
      </w:pPr>
      <w:proofErr w:type="spellStart"/>
      <w:r w:rsidRPr="002B69CD">
        <w:t>ack_guid</w:t>
      </w:r>
      <w:proofErr w:type="spellEnd"/>
    </w:p>
    <w:p w14:paraId="1EAB8AEE" w14:textId="77777777" w:rsidR="002B69CD" w:rsidRPr="002B69CD" w:rsidRDefault="002B69CD" w:rsidP="002B69CD">
      <w:pPr>
        <w:numPr>
          <w:ilvl w:val="0"/>
          <w:numId w:val="305"/>
        </w:numPr>
      </w:pPr>
      <w:r w:rsidRPr="002B69CD">
        <w:t>plus event information (transition/hook details)</w:t>
      </w:r>
    </w:p>
    <w:p w14:paraId="35FD82A3" w14:textId="7A5F0BA2" w:rsidR="002B69CD" w:rsidRPr="002B69CD" w:rsidRDefault="002B69CD" w:rsidP="00FE456A">
      <w:pPr>
        <w:pStyle w:val="ME-Header-1-List"/>
      </w:pPr>
      <w:bookmarkStart w:id="24" w:name="_Toc219151776"/>
      <w:bookmarkStart w:id="25" w:name="_Toc221832032"/>
      <w:r w:rsidRPr="002B69CD">
        <w:t xml:space="preserve">Ack updates (application </w:t>
      </w:r>
      <w:r w:rsidR="006C6035">
        <w:sym w:font="Wingdings" w:char="F0E0"/>
      </w:r>
      <w:r w:rsidRPr="002B69CD">
        <w:t xml:space="preserve"> engine)</w:t>
      </w:r>
      <w:bookmarkEnd w:id="24"/>
      <w:bookmarkEnd w:id="25"/>
    </w:p>
    <w:p w14:paraId="59896734" w14:textId="77777777" w:rsidR="002B69CD" w:rsidRPr="002B69CD" w:rsidRDefault="002B69CD" w:rsidP="002B69CD">
      <w:r w:rsidRPr="002B69CD">
        <w:t>Application calls:</w:t>
      </w:r>
    </w:p>
    <w:p w14:paraId="07491461" w14:textId="443F39E1" w:rsidR="002B69CD" w:rsidRDefault="00777D58" w:rsidP="00FE456A">
      <w:pPr>
        <w:pStyle w:val="ListParagraph"/>
      </w:pPr>
      <w:proofErr w:type="spellStart"/>
      <w:r w:rsidRPr="00777D58">
        <w:rPr>
          <w:rStyle w:val="IntenseReference"/>
        </w:rPr>
        <w:t>AckAsync</w:t>
      </w:r>
      <w:proofErr w:type="spellEnd"/>
      <w:r w:rsidRPr="00777D58">
        <w:t>(</w:t>
      </w:r>
      <w:proofErr w:type="spellStart"/>
      <w:r w:rsidRPr="00777D58">
        <w:rPr>
          <w:b/>
          <w:bCs/>
        </w:rPr>
        <w:t>consumerId</w:t>
      </w:r>
      <w:proofErr w:type="spellEnd"/>
      <w:r w:rsidRPr="00777D58">
        <w:t xml:space="preserve">, </w:t>
      </w:r>
      <w:proofErr w:type="spellStart"/>
      <w:r w:rsidRPr="00777D58">
        <w:t>ackGuid</w:t>
      </w:r>
      <w:proofErr w:type="spellEnd"/>
      <w:r w:rsidRPr="00777D58">
        <w:t xml:space="preserve">, outcome, message?, </w:t>
      </w:r>
      <w:proofErr w:type="spellStart"/>
      <w:r w:rsidRPr="00777D58">
        <w:t>retryAt</w:t>
      </w:r>
      <w:proofErr w:type="spellEnd"/>
      <w:r w:rsidRPr="00777D58">
        <w:t>?)</w:t>
      </w:r>
      <w:r>
        <w:t xml:space="preserve"> OR</w:t>
      </w:r>
    </w:p>
    <w:p w14:paraId="2D2A1A80" w14:textId="5F8BB986" w:rsidR="00777D58" w:rsidRPr="00777D58" w:rsidRDefault="00777D58" w:rsidP="00FE456A">
      <w:pPr>
        <w:pStyle w:val="ListParagraph"/>
        <w:rPr>
          <w:rStyle w:val="IntenseEmphasis"/>
        </w:rPr>
      </w:pPr>
      <w:proofErr w:type="spellStart"/>
      <w:r w:rsidRPr="00777D58">
        <w:rPr>
          <w:rStyle w:val="IntenseReference"/>
        </w:rPr>
        <w:t>AckAsync</w:t>
      </w:r>
      <w:proofErr w:type="spellEnd"/>
      <w:r w:rsidRPr="00777D58">
        <w:t>(</w:t>
      </w:r>
      <w:proofErr w:type="spellStart"/>
      <w:r w:rsidRPr="00777D58">
        <w:rPr>
          <w:b/>
          <w:bCs/>
        </w:rPr>
        <w:t>envCode</w:t>
      </w:r>
      <w:proofErr w:type="spellEnd"/>
      <w:r w:rsidRPr="00777D58">
        <w:t xml:space="preserve">, </w:t>
      </w:r>
      <w:proofErr w:type="spellStart"/>
      <w:r w:rsidRPr="00777D58">
        <w:t>consumerGuid</w:t>
      </w:r>
      <w:proofErr w:type="spellEnd"/>
      <w:r w:rsidRPr="00777D58">
        <w:t xml:space="preserve">, </w:t>
      </w:r>
      <w:proofErr w:type="spellStart"/>
      <w:r w:rsidRPr="00777D58">
        <w:t>ackGuid</w:t>
      </w:r>
      <w:proofErr w:type="spellEnd"/>
      <w:r w:rsidRPr="00777D58">
        <w:t xml:space="preserve">, outcome, ...) </w:t>
      </w:r>
      <w:r w:rsidRPr="00777D58">
        <w:rPr>
          <w:rStyle w:val="IntenseEmphasis"/>
        </w:rPr>
        <w:t xml:space="preserve">which resolves </w:t>
      </w:r>
      <w:proofErr w:type="spellStart"/>
      <w:r w:rsidRPr="00777D58">
        <w:rPr>
          <w:rStyle w:val="IntenseEmphasis"/>
        </w:rPr>
        <w:t>consumerId</w:t>
      </w:r>
      <w:proofErr w:type="spellEnd"/>
      <w:r w:rsidRPr="00777D58">
        <w:rPr>
          <w:rStyle w:val="IntenseEmphasis"/>
        </w:rPr>
        <w:t xml:space="preserve"> internally.</w:t>
      </w:r>
    </w:p>
    <w:p w14:paraId="199F8297" w14:textId="2F6010FC" w:rsidR="002B69CD" w:rsidRPr="002B69CD" w:rsidRDefault="002B69CD" w:rsidP="002B69CD">
      <w:pPr>
        <w:rPr>
          <w:b/>
          <w:bCs/>
        </w:rPr>
      </w:pPr>
      <w:r w:rsidRPr="002B69CD">
        <w:rPr>
          <w:b/>
          <w:bCs/>
        </w:rPr>
        <w:t>ACK stages:</w:t>
      </w:r>
      <w:r w:rsidR="000C1948" w:rsidRPr="007827BA">
        <w:rPr>
          <w:b/>
          <w:bCs/>
        </w:rPr>
        <w:t xml:space="preserve"> (</w:t>
      </w:r>
      <w:proofErr w:type="spellStart"/>
      <w:r w:rsidR="000C1948" w:rsidRPr="007827BA">
        <w:rPr>
          <w:b/>
          <w:bCs/>
        </w:rPr>
        <w:t>AckOutcome</w:t>
      </w:r>
      <w:proofErr w:type="spellEnd"/>
      <w:r w:rsidR="000C1948" w:rsidRPr="007827BA">
        <w:rPr>
          <w:b/>
          <w:bCs/>
        </w:rPr>
        <w:t>)</w:t>
      </w:r>
    </w:p>
    <w:p w14:paraId="17619AEC" w14:textId="381A6EBD" w:rsidR="002B69CD" w:rsidRPr="002B69CD" w:rsidRDefault="002B69CD" w:rsidP="00FE456A">
      <w:pPr>
        <w:pStyle w:val="ListParagraph"/>
        <w:rPr>
          <w:i/>
          <w:iCs/>
        </w:rPr>
      </w:pPr>
      <w:r w:rsidRPr="002B69CD">
        <w:rPr>
          <w:b/>
          <w:bCs/>
        </w:rPr>
        <w:t>Delivered</w:t>
      </w:r>
      <w:r w:rsidRPr="002B69CD">
        <w:t xml:space="preserve">: </w:t>
      </w:r>
      <w:r w:rsidR="006C6035">
        <w:rPr>
          <w:rFonts w:hint="eastAsia"/>
        </w:rPr>
        <w:t>“</w:t>
      </w:r>
      <w:r w:rsidRPr="002B69CD">
        <w:t>I received the event</w:t>
      </w:r>
      <w:r w:rsidR="006C6035">
        <w:rPr>
          <w:rFonts w:hint="eastAsia"/>
        </w:rPr>
        <w:t>”</w:t>
      </w:r>
      <w:r w:rsidRPr="002B69CD">
        <w:t xml:space="preserve"> (fast)</w:t>
      </w:r>
      <w:r w:rsidR="004D4AC4">
        <w:t xml:space="preserve">; </w:t>
      </w:r>
      <w:r w:rsidR="004D4AC4" w:rsidRPr="004D4AC4">
        <w:rPr>
          <w:i/>
          <w:iCs/>
        </w:rPr>
        <w:t>expected in less than 30 seconds.</w:t>
      </w:r>
    </w:p>
    <w:p w14:paraId="16810ED4" w14:textId="383C6949" w:rsidR="002B69CD" w:rsidRPr="002B69CD" w:rsidRDefault="002B69CD" w:rsidP="00FE456A">
      <w:pPr>
        <w:pStyle w:val="ListParagraph"/>
      </w:pPr>
      <w:r w:rsidRPr="002B69CD">
        <w:rPr>
          <w:b/>
          <w:bCs/>
        </w:rPr>
        <w:t>Processed</w:t>
      </w:r>
      <w:r w:rsidRPr="002B69CD">
        <w:t xml:space="preserve">: </w:t>
      </w:r>
      <w:r w:rsidR="006C6035">
        <w:rPr>
          <w:rFonts w:hint="eastAsia"/>
        </w:rPr>
        <w:t>“</w:t>
      </w:r>
      <w:r w:rsidRPr="002B69CD">
        <w:t>I finished processing the event</w:t>
      </w:r>
      <w:r w:rsidR="006C6035">
        <w:rPr>
          <w:rFonts w:hint="eastAsia"/>
        </w:rPr>
        <w:t>”</w:t>
      </w:r>
      <w:r w:rsidRPr="002B69CD">
        <w:t xml:space="preserve"> (slow)</w:t>
      </w:r>
      <w:r w:rsidR="004D4AC4">
        <w:t xml:space="preserve">; </w:t>
      </w:r>
      <w:r w:rsidR="004D4AC4" w:rsidRPr="004D4AC4">
        <w:rPr>
          <w:i/>
          <w:iCs/>
        </w:rPr>
        <w:t>expected in less than 5 minutes</w:t>
      </w:r>
      <w:r w:rsidR="004D4AC4">
        <w:t>.</w:t>
      </w:r>
    </w:p>
    <w:p w14:paraId="70228C3E" w14:textId="77777777" w:rsidR="002B69CD" w:rsidRDefault="002B69CD" w:rsidP="00FE456A">
      <w:pPr>
        <w:pStyle w:val="ListParagraph"/>
      </w:pPr>
      <w:r w:rsidRPr="002B69CD">
        <w:t xml:space="preserve">Failed/Retry can exist as outcomes, but core persistence today is status + </w:t>
      </w:r>
      <w:proofErr w:type="spellStart"/>
      <w:r w:rsidRPr="002B69CD">
        <w:t>retry_count</w:t>
      </w:r>
      <w:proofErr w:type="spellEnd"/>
      <w:r w:rsidRPr="002B69CD">
        <w:t>/</w:t>
      </w:r>
      <w:proofErr w:type="spellStart"/>
      <w:r w:rsidRPr="002B69CD">
        <w:t>last_retry</w:t>
      </w:r>
      <w:proofErr w:type="spellEnd"/>
      <w:r w:rsidRPr="002B69CD">
        <w:t>.</w:t>
      </w:r>
    </w:p>
    <w:p w14:paraId="0BB63B69" w14:textId="4A7DF0A1" w:rsidR="000C1948" w:rsidRPr="007827BA" w:rsidRDefault="000C1948" w:rsidP="000C1948">
      <w:pPr>
        <w:rPr>
          <w:b/>
          <w:bCs/>
        </w:rPr>
      </w:pPr>
      <w:proofErr w:type="spellStart"/>
      <w:r w:rsidRPr="007827BA">
        <w:rPr>
          <w:b/>
          <w:bCs/>
        </w:rPr>
        <w:t>AckOutcome</w:t>
      </w:r>
      <w:proofErr w:type="spellEnd"/>
      <w:r w:rsidRPr="007827BA">
        <w:rPr>
          <w:b/>
          <w:bCs/>
        </w:rPr>
        <w:t xml:space="preserve"> vs </w:t>
      </w:r>
      <w:proofErr w:type="spellStart"/>
      <w:r w:rsidRPr="007827BA">
        <w:rPr>
          <w:b/>
          <w:bCs/>
        </w:rPr>
        <w:t>AckStatus</w:t>
      </w:r>
      <w:proofErr w:type="spellEnd"/>
    </w:p>
    <w:p w14:paraId="562CCFFB" w14:textId="160645D9" w:rsidR="000C1948" w:rsidRPr="00AF35B0" w:rsidRDefault="000C1948" w:rsidP="00FE456A">
      <w:pPr>
        <w:pStyle w:val="ListParagraph"/>
        <w:rPr>
          <w:rStyle w:val="IntenseEmphasis"/>
        </w:rPr>
      </w:pPr>
      <w:proofErr w:type="spellStart"/>
      <w:r w:rsidRPr="007827BA">
        <w:rPr>
          <w:rStyle w:val="IntenseReference"/>
        </w:rPr>
        <w:t>AckOutcome</w:t>
      </w:r>
      <w:proofErr w:type="spellEnd"/>
      <w:r>
        <w:t xml:space="preserve"> is what the application reports to the Engine. </w:t>
      </w:r>
      <w:proofErr w:type="spellStart"/>
      <w:r w:rsidRPr="00AF35B0">
        <w:rPr>
          <w:rStyle w:val="IntenseEmphasis"/>
        </w:rPr>
        <w:t>i.o.w</w:t>
      </w:r>
      <w:proofErr w:type="spellEnd"/>
      <w:r w:rsidRPr="00AF35B0">
        <w:rPr>
          <w:rStyle w:val="IntenseEmphasis"/>
        </w:rPr>
        <w:t>; Input from Application</w:t>
      </w:r>
    </w:p>
    <w:p w14:paraId="1BF77C3B" w14:textId="3C7808B0" w:rsidR="000C1948" w:rsidRPr="001C1930" w:rsidRDefault="000C1948" w:rsidP="00FE456A">
      <w:pPr>
        <w:pStyle w:val="ListParagraph"/>
        <w:rPr>
          <w:rStyle w:val="IntenseEmphasis"/>
          <w:i w:val="0"/>
          <w:iCs w:val="0"/>
          <w:color w:val="auto"/>
        </w:rPr>
      </w:pPr>
      <w:proofErr w:type="spellStart"/>
      <w:r w:rsidRPr="007827BA">
        <w:rPr>
          <w:rStyle w:val="IntenseReference"/>
        </w:rPr>
        <w:t>AckStatus</w:t>
      </w:r>
      <w:proofErr w:type="spellEnd"/>
      <w:r>
        <w:t xml:space="preserve"> is what the database stores as a state of an ack record. </w:t>
      </w:r>
      <w:proofErr w:type="spellStart"/>
      <w:r w:rsidRPr="00AF35B0">
        <w:rPr>
          <w:rStyle w:val="IntenseEmphasis"/>
        </w:rPr>
        <w:t>i.o.w</w:t>
      </w:r>
      <w:proofErr w:type="spellEnd"/>
      <w:r w:rsidRPr="00AF35B0">
        <w:rPr>
          <w:rStyle w:val="IntenseEmphasis"/>
        </w:rPr>
        <w:t>; Persisted state</w:t>
      </w:r>
    </w:p>
    <w:p w14:paraId="672BAFEB" w14:textId="77777777" w:rsidR="001C1930" w:rsidRPr="001C1930" w:rsidRDefault="001C1930" w:rsidP="001C1930">
      <w:r w:rsidRPr="001C1930">
        <w:rPr>
          <w:b/>
          <w:bCs/>
        </w:rPr>
        <w:lastRenderedPageBreak/>
        <w:t>Mapping</w:t>
      </w:r>
      <w:r w:rsidRPr="001C1930">
        <w:t>:</w:t>
      </w:r>
    </w:p>
    <w:p w14:paraId="1208C87B" w14:textId="10F32B76" w:rsidR="001C1930" w:rsidRPr="001C1930" w:rsidRDefault="001C1930" w:rsidP="00FE456A">
      <w:pPr>
        <w:pStyle w:val="ListParagraph"/>
      </w:pPr>
      <w:proofErr w:type="spellStart"/>
      <w:r w:rsidRPr="001C1930">
        <w:t>Outcome.Delivered</w:t>
      </w:r>
      <w:proofErr w:type="spellEnd"/>
      <w:r w:rsidRPr="001C1930">
        <w:t xml:space="preserve"> </w:t>
      </w:r>
      <w:r w:rsidR="006C6035">
        <w:sym w:font="Wingdings" w:char="F0E0"/>
      </w:r>
      <w:r w:rsidRPr="001C1930">
        <w:t xml:space="preserve"> </w:t>
      </w:r>
      <w:proofErr w:type="spellStart"/>
      <w:r w:rsidRPr="001C1930">
        <w:t>Status.Delivered</w:t>
      </w:r>
      <w:proofErr w:type="spellEnd"/>
    </w:p>
    <w:p w14:paraId="75FFBEB1" w14:textId="37A0BF2E" w:rsidR="001C1930" w:rsidRPr="001C1930" w:rsidRDefault="001C1930" w:rsidP="00FE456A">
      <w:pPr>
        <w:pStyle w:val="ListParagraph"/>
      </w:pPr>
      <w:proofErr w:type="spellStart"/>
      <w:r w:rsidRPr="001C1930">
        <w:t>Outcome.Processed</w:t>
      </w:r>
      <w:proofErr w:type="spellEnd"/>
      <w:r w:rsidRPr="001C1930">
        <w:t xml:space="preserve"> </w:t>
      </w:r>
      <w:r w:rsidR="006C6035">
        <w:sym w:font="Wingdings" w:char="F0E0"/>
      </w:r>
      <w:r w:rsidRPr="001C1930">
        <w:t xml:space="preserve"> </w:t>
      </w:r>
      <w:proofErr w:type="spellStart"/>
      <w:r w:rsidRPr="001C1930">
        <w:t>Status.Processed</w:t>
      </w:r>
      <w:proofErr w:type="spellEnd"/>
    </w:p>
    <w:p w14:paraId="6F438C5A" w14:textId="4CDC5D6E" w:rsidR="001C1930" w:rsidRPr="001C1930" w:rsidRDefault="001C1930" w:rsidP="00FE456A">
      <w:pPr>
        <w:pStyle w:val="ListParagraph"/>
      </w:pPr>
      <w:proofErr w:type="spellStart"/>
      <w:r w:rsidRPr="001C1930">
        <w:t>Outcome.Failed</w:t>
      </w:r>
      <w:proofErr w:type="spellEnd"/>
      <w:r w:rsidRPr="001C1930">
        <w:t xml:space="preserve"> </w:t>
      </w:r>
      <w:r w:rsidR="006C6035">
        <w:sym w:font="Wingdings" w:char="F0E0"/>
      </w:r>
      <w:r w:rsidRPr="001C1930">
        <w:t xml:space="preserve"> </w:t>
      </w:r>
      <w:proofErr w:type="spellStart"/>
      <w:r w:rsidRPr="001C1930">
        <w:t>Status.Failed</w:t>
      </w:r>
      <w:proofErr w:type="spellEnd"/>
    </w:p>
    <w:p w14:paraId="0D6C42DF" w14:textId="7EF5E6FA" w:rsidR="001C1930" w:rsidRPr="001C1930" w:rsidRDefault="001C1930" w:rsidP="00FE456A">
      <w:pPr>
        <w:pStyle w:val="ListParagraph"/>
      </w:pPr>
      <w:proofErr w:type="spellStart"/>
      <w:r w:rsidRPr="001C1930">
        <w:t>Outcome.Retry</w:t>
      </w:r>
      <w:proofErr w:type="spellEnd"/>
      <w:r w:rsidRPr="001C1930">
        <w:t xml:space="preserve"> </w:t>
      </w:r>
      <w:r w:rsidR="006C6035">
        <w:sym w:font="Wingdings" w:char="F0E0"/>
      </w:r>
      <w:r w:rsidRPr="001C1930">
        <w:t xml:space="preserve"> </w:t>
      </w:r>
      <w:proofErr w:type="spellStart"/>
      <w:r w:rsidRPr="001C1930">
        <w:t>Status.Pending</w:t>
      </w:r>
      <w:proofErr w:type="spellEnd"/>
      <w:r w:rsidRPr="001C1930">
        <w:t xml:space="preserve"> + </w:t>
      </w:r>
      <w:proofErr w:type="spellStart"/>
      <w:r w:rsidRPr="001C1930">
        <w:t>MarkRetry</w:t>
      </w:r>
      <w:proofErr w:type="spellEnd"/>
      <w:r w:rsidRPr="001C1930">
        <w:t xml:space="preserve">(...) (increment </w:t>
      </w:r>
      <w:proofErr w:type="spellStart"/>
      <w:r w:rsidRPr="001C1930">
        <w:t>retry_count</w:t>
      </w:r>
      <w:proofErr w:type="spellEnd"/>
      <w:r w:rsidRPr="001C1930">
        <w:t>/</w:t>
      </w:r>
      <w:proofErr w:type="spellStart"/>
      <w:r w:rsidRPr="001C1930">
        <w:t>last_retry</w:t>
      </w:r>
      <w:proofErr w:type="spellEnd"/>
      <w:r w:rsidRPr="001C1930">
        <w:t>)</w:t>
      </w:r>
    </w:p>
    <w:p w14:paraId="3DEB0B16" w14:textId="77777777" w:rsidR="002B69CD" w:rsidRPr="002B69CD" w:rsidRDefault="002B69CD" w:rsidP="00FE456A">
      <w:pPr>
        <w:pStyle w:val="ME-Header-1-List"/>
      </w:pPr>
      <w:bookmarkStart w:id="26" w:name="_Toc219151777"/>
      <w:bookmarkStart w:id="27" w:name="_Toc221832033"/>
      <w:r w:rsidRPr="002B69CD">
        <w:t>Reliability: Monitor (the heart of idempotency)</w:t>
      </w:r>
      <w:bookmarkEnd w:id="26"/>
      <w:bookmarkEnd w:id="27"/>
    </w:p>
    <w:p w14:paraId="7D150E0D" w14:textId="77777777" w:rsidR="002B69CD" w:rsidRPr="002B69CD" w:rsidRDefault="002B69CD" w:rsidP="002B69CD">
      <w:r w:rsidRPr="002B69CD">
        <w:t xml:space="preserve">Monitor runs periodically and does </w:t>
      </w:r>
      <w:r w:rsidRPr="002B69CD">
        <w:rPr>
          <w:b/>
          <w:bCs/>
        </w:rPr>
        <w:t>two major jobs</w:t>
      </w:r>
      <w:r w:rsidRPr="002B69CD">
        <w:t>:</w:t>
      </w:r>
    </w:p>
    <w:p w14:paraId="35019379" w14:textId="77777777" w:rsidR="00AB61A3" w:rsidRDefault="00AB61A3" w:rsidP="00AB61A3">
      <w:r>
        <w:t>The monitor (</w:t>
      </w:r>
      <w:proofErr w:type="spellStart"/>
      <w:r w:rsidRPr="00AB61A3">
        <w:rPr>
          <w:rStyle w:val="IntenseReference"/>
        </w:rPr>
        <w:t>LifeCycleMonitor</w:t>
      </w:r>
      <w:proofErr w:type="spellEnd"/>
      <w:r>
        <w:t xml:space="preserve">) runs on a </w:t>
      </w:r>
      <w:proofErr w:type="spellStart"/>
      <w:r w:rsidRPr="00AB61A3">
        <w:rPr>
          <w:rStyle w:val="IntenseReference"/>
        </w:rPr>
        <w:t>PeriodicTimer</w:t>
      </w:r>
      <w:proofErr w:type="spellEnd"/>
      <w:r>
        <w:t xml:space="preserve"> with a configurable interval. It guarantees single active execution via an Interlocked gate. Each tick calls </w:t>
      </w:r>
      <w:proofErr w:type="spellStart"/>
      <w:r w:rsidRPr="00AB61A3">
        <w:rPr>
          <w:rStyle w:val="IntenseReference"/>
        </w:rPr>
        <w:t>RunMonitorOnceInternalAsync</w:t>
      </w:r>
      <w:proofErr w:type="spellEnd"/>
      <w:r>
        <w:t>, which performs three jobs:</w:t>
      </w:r>
    </w:p>
    <w:p w14:paraId="18834E45" w14:textId="77777777" w:rsidR="00AB61A3" w:rsidRPr="00AB61A3" w:rsidRDefault="00AB61A3" w:rsidP="00AB61A3">
      <w:pPr>
        <w:rPr>
          <w:rStyle w:val="SubtleReference"/>
        </w:rPr>
      </w:pPr>
      <w:r w:rsidRPr="00AB61A3">
        <w:rPr>
          <w:rStyle w:val="SubtleReference"/>
        </w:rPr>
        <w:t>A) Default staleness "</w:t>
      </w:r>
      <w:proofErr w:type="spellStart"/>
      <w:r w:rsidRPr="00AB61A3">
        <w:rPr>
          <w:rStyle w:val="SubtleReference"/>
        </w:rPr>
        <w:t>OverDue</w:t>
      </w:r>
      <w:proofErr w:type="spellEnd"/>
      <w:r w:rsidRPr="00AB61A3">
        <w:rPr>
          <w:rStyle w:val="SubtleReference"/>
        </w:rPr>
        <w:t>" (no timeout policy) — runs first</w:t>
      </w:r>
    </w:p>
    <w:p w14:paraId="3FC46501" w14:textId="66AB2942" w:rsidR="00AB61A3" w:rsidRDefault="00AB61A3" w:rsidP="00FE456A">
      <w:pPr>
        <w:pStyle w:val="ListParagraph"/>
      </w:pPr>
      <w:r>
        <w:t xml:space="preserve">Scans instances that have remained in the same state longer than </w:t>
      </w:r>
      <w:proofErr w:type="spellStart"/>
      <w:r w:rsidRPr="00AB61A3">
        <w:rPr>
          <w:rStyle w:val="IntenseReference"/>
        </w:rPr>
        <w:t>WorkFlowEngineOptions.DefaultStateStaleDuration</w:t>
      </w:r>
      <w:proofErr w:type="spellEnd"/>
      <w:r w:rsidRPr="00AB61A3">
        <w:rPr>
          <w:rStyle w:val="IntenseReference"/>
        </w:rPr>
        <w:t>.</w:t>
      </w:r>
    </w:p>
    <w:p w14:paraId="0B2EF725" w14:textId="77777777" w:rsidR="00755FB6" w:rsidRDefault="00AB61A3" w:rsidP="00FE456A">
      <w:pPr>
        <w:pStyle w:val="ListParagraph"/>
      </w:pPr>
      <w:r>
        <w:t>Only applies to states where no policy timeout is configured (</w:t>
      </w:r>
      <w:proofErr w:type="spellStart"/>
      <w:r w:rsidRPr="00755FB6">
        <w:rPr>
          <w:rStyle w:val="IntenseReference"/>
        </w:rPr>
        <w:t>timeout_minutes</w:t>
      </w:r>
      <w:proofErr w:type="spellEnd"/>
      <w:r>
        <w:t xml:space="preserve"> IS NULL OR </w:t>
      </w:r>
      <w:proofErr w:type="spellStart"/>
      <w:r w:rsidRPr="00755FB6">
        <w:rPr>
          <w:rStyle w:val="IntenseReference"/>
        </w:rPr>
        <w:t>timeout_event</w:t>
      </w:r>
      <w:proofErr w:type="spellEnd"/>
      <w:r>
        <w:t xml:space="preserve"> IS NULL).</w:t>
      </w:r>
    </w:p>
    <w:p w14:paraId="7124427F" w14:textId="77777777" w:rsidR="00755FB6" w:rsidRDefault="00AB61A3" w:rsidP="00FE456A">
      <w:pPr>
        <w:pStyle w:val="ListParagraph"/>
      </w:pPr>
      <w:r w:rsidRPr="00755FB6">
        <w:rPr>
          <w:b/>
          <w:bCs/>
        </w:rPr>
        <w:t>Critical filter:</w:t>
      </w:r>
      <w:r>
        <w:t xml:space="preserve"> Only raises </w:t>
      </w:r>
      <w:proofErr w:type="spellStart"/>
      <w:r w:rsidRPr="00755FB6">
        <w:rPr>
          <w:rStyle w:val="IntenseReference"/>
        </w:rPr>
        <w:t>OverDue</w:t>
      </w:r>
      <w:proofErr w:type="spellEnd"/>
      <w:r>
        <w:t xml:space="preserve"> when there are no open ACKs — all relevant lifecycle and hook ACKs for the current state are already Processed. If anything is Pending/Delivered, the ACK monitor already covers it.</w:t>
      </w:r>
    </w:p>
    <w:p w14:paraId="2BCADDCD" w14:textId="77777777" w:rsidR="00755FB6" w:rsidRDefault="00AB61A3" w:rsidP="00FE456A">
      <w:pPr>
        <w:pStyle w:val="ListParagraph"/>
      </w:pPr>
      <w:r>
        <w:t>Excludes instances flagged as Suspended, Completed, Failed, or Archived.</w:t>
      </w:r>
    </w:p>
    <w:p w14:paraId="26CA79E8" w14:textId="77777777" w:rsidR="00A300CE" w:rsidRPr="00A300CE" w:rsidRDefault="00AB61A3" w:rsidP="00FE456A">
      <w:pPr>
        <w:pStyle w:val="ListParagraph"/>
        <w:rPr>
          <w:rStyle w:val="IntenseEmphasis"/>
          <w:i w:val="0"/>
          <w:iCs w:val="0"/>
          <w:color w:val="auto"/>
        </w:rPr>
      </w:pPr>
      <w:r>
        <w:t xml:space="preserve">Fires </w:t>
      </w:r>
      <w:proofErr w:type="spellStart"/>
      <w:r w:rsidRPr="00755FB6">
        <w:rPr>
          <w:rStyle w:val="IntenseReference"/>
        </w:rPr>
        <w:t>LifeCycleNotice</w:t>
      </w:r>
      <w:proofErr w:type="spellEnd"/>
      <w:r>
        <w:t xml:space="preserve"> of kind </w:t>
      </w:r>
      <w:proofErr w:type="spellStart"/>
      <w:r w:rsidRPr="00755FB6">
        <w:rPr>
          <w:rStyle w:val="IntenseReference"/>
        </w:rPr>
        <w:t>OverDue</w:t>
      </w:r>
      <w:proofErr w:type="spellEnd"/>
      <w:r>
        <w:t xml:space="preserve"> with code DEFAULT_STATE_STALE per consumer, including: </w:t>
      </w:r>
      <w:proofErr w:type="spellStart"/>
      <w:r w:rsidRPr="00755FB6">
        <w:rPr>
          <w:rStyle w:val="IntenseEmphasis"/>
        </w:rPr>
        <w:t>consumerId</w:t>
      </w:r>
      <w:proofErr w:type="spellEnd"/>
      <w:r w:rsidRPr="00755FB6">
        <w:rPr>
          <w:rStyle w:val="IntenseEmphasis"/>
        </w:rPr>
        <w:t xml:space="preserve">, instanceId, </w:t>
      </w:r>
      <w:proofErr w:type="spellStart"/>
      <w:r w:rsidRPr="00755FB6">
        <w:rPr>
          <w:rStyle w:val="IntenseEmphasis"/>
        </w:rPr>
        <w:t>instanceGuid</w:t>
      </w:r>
      <w:proofErr w:type="spellEnd"/>
      <w:r w:rsidRPr="00755FB6">
        <w:rPr>
          <w:rStyle w:val="IntenseEmphasis"/>
        </w:rPr>
        <w:t xml:space="preserve">, </w:t>
      </w:r>
      <w:proofErr w:type="spellStart"/>
      <w:r w:rsidRPr="00755FB6">
        <w:rPr>
          <w:rStyle w:val="IntenseEmphasis"/>
        </w:rPr>
        <w:t>externalRef</w:t>
      </w:r>
      <w:proofErr w:type="spellEnd"/>
      <w:r w:rsidRPr="00755FB6">
        <w:rPr>
          <w:rStyle w:val="IntenseEmphasis"/>
        </w:rPr>
        <w:t xml:space="preserve">, </w:t>
      </w:r>
      <w:proofErr w:type="spellStart"/>
      <w:r w:rsidRPr="00755FB6">
        <w:rPr>
          <w:rStyle w:val="IntenseEmphasis"/>
        </w:rPr>
        <w:t>defVersionId</w:t>
      </w:r>
      <w:proofErr w:type="spellEnd"/>
      <w:r w:rsidRPr="00755FB6">
        <w:rPr>
          <w:rStyle w:val="IntenseEmphasis"/>
        </w:rPr>
        <w:t xml:space="preserve">, </w:t>
      </w:r>
      <w:proofErr w:type="spellStart"/>
      <w:r w:rsidRPr="00755FB6">
        <w:rPr>
          <w:rStyle w:val="IntenseEmphasis"/>
        </w:rPr>
        <w:t>currentStateId</w:t>
      </w:r>
      <w:proofErr w:type="spellEnd"/>
      <w:r w:rsidRPr="00755FB6">
        <w:rPr>
          <w:rStyle w:val="IntenseEmphasis"/>
        </w:rPr>
        <w:t xml:space="preserve">, </w:t>
      </w:r>
      <w:proofErr w:type="spellStart"/>
      <w:r w:rsidRPr="00755FB6">
        <w:rPr>
          <w:rStyle w:val="IntenseEmphasis"/>
        </w:rPr>
        <w:t>stateName</w:t>
      </w:r>
      <w:proofErr w:type="spellEnd"/>
      <w:r w:rsidRPr="00755FB6">
        <w:rPr>
          <w:rStyle w:val="IntenseEmphasis"/>
        </w:rPr>
        <w:t xml:space="preserve">, </w:t>
      </w:r>
      <w:proofErr w:type="spellStart"/>
      <w:r w:rsidRPr="00755FB6">
        <w:rPr>
          <w:rStyle w:val="IntenseEmphasis"/>
        </w:rPr>
        <w:t>lcId</w:t>
      </w:r>
      <w:proofErr w:type="spellEnd"/>
      <w:r w:rsidRPr="00755FB6">
        <w:rPr>
          <w:rStyle w:val="IntenseEmphasis"/>
        </w:rPr>
        <w:t xml:space="preserve">, </w:t>
      </w:r>
      <w:proofErr w:type="spellStart"/>
      <w:r w:rsidRPr="00755FB6">
        <w:rPr>
          <w:rStyle w:val="IntenseEmphasis"/>
        </w:rPr>
        <w:t>staleSeconds</w:t>
      </w:r>
      <w:proofErr w:type="spellEnd"/>
      <w:r w:rsidRPr="00755FB6">
        <w:rPr>
          <w:rStyle w:val="IntenseEmphasis"/>
        </w:rPr>
        <w:t>.</w:t>
      </w:r>
    </w:p>
    <w:p w14:paraId="269F3FF9" w14:textId="77777777" w:rsidR="00DB27D1" w:rsidRDefault="00A300CE" w:rsidP="00FE456A">
      <w:pPr>
        <w:pStyle w:val="ListParagraph"/>
      </w:pPr>
      <w:r>
        <w:t>N</w:t>
      </w:r>
      <w:r w:rsidR="00AB61A3">
        <w:t>o DB writes. No ACK created for the notice.</w:t>
      </w:r>
    </w:p>
    <w:p w14:paraId="2974002C" w14:textId="709BDDF7" w:rsidR="00AB61A3" w:rsidRDefault="00AB61A3" w:rsidP="00FE456A">
      <w:pPr>
        <w:pStyle w:val="ListParagraph"/>
      </w:pPr>
      <w:r>
        <w:t xml:space="preserve">In-memory throttling via </w:t>
      </w:r>
      <w:proofErr w:type="spellStart"/>
      <w:r>
        <w:t>ConcurrentDictionary</w:t>
      </w:r>
      <w:proofErr w:type="spellEnd"/>
      <w:r>
        <w:t xml:space="preserve">&lt;string, </w:t>
      </w:r>
      <w:proofErr w:type="spellStart"/>
      <w:r>
        <w:t>DateTimeOffset</w:t>
      </w:r>
      <w:proofErr w:type="spellEnd"/>
      <w:r>
        <w:t xml:space="preserve">&gt; keyed by </w:t>
      </w:r>
      <w:r w:rsidRPr="00DB27D1">
        <w:rPr>
          <w:rStyle w:val="IntenseReference"/>
        </w:rPr>
        <w:t>"{</w:t>
      </w:r>
      <w:proofErr w:type="spellStart"/>
      <w:r w:rsidRPr="00DB27D1">
        <w:rPr>
          <w:rStyle w:val="IntenseReference"/>
        </w:rPr>
        <w:t>consumerId</w:t>
      </w:r>
      <w:proofErr w:type="spellEnd"/>
      <w:r w:rsidRPr="00DB27D1">
        <w:rPr>
          <w:rStyle w:val="IntenseReference"/>
        </w:rPr>
        <w:t>}:{instanceId}:{</w:t>
      </w:r>
      <w:proofErr w:type="spellStart"/>
      <w:r w:rsidRPr="00DB27D1">
        <w:rPr>
          <w:rStyle w:val="IntenseReference"/>
        </w:rPr>
        <w:t>stateId</w:t>
      </w:r>
      <w:proofErr w:type="spellEnd"/>
      <w:r w:rsidRPr="00DB27D1">
        <w:rPr>
          <w:rStyle w:val="IntenseReference"/>
        </w:rPr>
        <w:t>}"</w:t>
      </w:r>
      <w:r>
        <w:t xml:space="preserve"> — prevents spamming the same notice every tick. Throttle interval equals </w:t>
      </w:r>
      <w:proofErr w:type="spellStart"/>
      <w:r w:rsidRPr="00DB27D1">
        <w:rPr>
          <w:rStyle w:val="IntenseReference"/>
        </w:rPr>
        <w:t>DefaultStateStaleDuration</w:t>
      </w:r>
      <w:proofErr w:type="spellEnd"/>
      <w:r>
        <w:t>. Dictionary has a safety cap of 200K entries (cleared if exceeded).</w:t>
      </w:r>
    </w:p>
    <w:p w14:paraId="7FE08DD1" w14:textId="77777777" w:rsidR="00AB61A3" w:rsidRPr="00DB27D1" w:rsidRDefault="00AB61A3" w:rsidP="00AB61A3">
      <w:pPr>
        <w:rPr>
          <w:rStyle w:val="SubtleReference"/>
        </w:rPr>
      </w:pPr>
      <w:r w:rsidRPr="00DB27D1">
        <w:rPr>
          <w:rStyle w:val="SubtleReference"/>
        </w:rPr>
        <w:t>B) ACK re-dispatch (reliable delivery) — runs per consumer</w:t>
      </w:r>
    </w:p>
    <w:p w14:paraId="724ED0D5" w14:textId="77777777" w:rsidR="00AB61A3" w:rsidRDefault="00AB61A3" w:rsidP="00AB61A3">
      <w:r>
        <w:lastRenderedPageBreak/>
        <w:t>For each registered monitor consumer, scans both Pending and Delivered ACK statuses:</w:t>
      </w:r>
    </w:p>
    <w:p w14:paraId="41721B5C" w14:textId="77777777" w:rsidR="00AB61A3" w:rsidRPr="002B6E3E" w:rsidRDefault="00AB61A3" w:rsidP="002B6E3E">
      <w:pPr>
        <w:ind w:left="720"/>
        <w:rPr>
          <w:rStyle w:val="SubtleReference"/>
        </w:rPr>
      </w:pPr>
      <w:r w:rsidRPr="002B6E3E">
        <w:rPr>
          <w:rStyle w:val="SubtleReference"/>
        </w:rPr>
        <w:t xml:space="preserve">Step 1: Push </w:t>
      </w:r>
      <w:proofErr w:type="spellStart"/>
      <w:r w:rsidRPr="002B6E3E">
        <w:rPr>
          <w:rStyle w:val="SubtleReference"/>
        </w:rPr>
        <w:t>next_due</w:t>
      </w:r>
      <w:proofErr w:type="spellEnd"/>
      <w:r w:rsidRPr="002B6E3E">
        <w:rPr>
          <w:rStyle w:val="SubtleReference"/>
        </w:rPr>
        <w:t xml:space="preserve"> for down consumers</w:t>
      </w:r>
    </w:p>
    <w:p w14:paraId="2EF4D512" w14:textId="77777777" w:rsidR="00AB61A3" w:rsidRDefault="00AB61A3" w:rsidP="00AB61A3">
      <w:r>
        <w:t xml:space="preserve">Before scanning dispatch items, the engine calls </w:t>
      </w:r>
      <w:r w:rsidRPr="002B6E3E">
        <w:rPr>
          <w:rStyle w:val="IntenseReference"/>
        </w:rPr>
        <w:t>PushNextDueForDownAsync</w:t>
      </w:r>
      <w:r>
        <w:t xml:space="preserve">. This pushes </w:t>
      </w:r>
      <w:proofErr w:type="spellStart"/>
      <w:r>
        <w:t>next_due</w:t>
      </w:r>
      <w:proofErr w:type="spellEnd"/>
      <w:r>
        <w:t xml:space="preserve"> forward for consumers whose heartbeat is stale (older than </w:t>
      </w:r>
      <w:proofErr w:type="spellStart"/>
      <w:r w:rsidRPr="002B6E3E">
        <w:rPr>
          <w:rStyle w:val="IntenseEmphasis"/>
        </w:rPr>
        <w:t>ConsumerTtlSeconds</w:t>
      </w:r>
      <w:proofErr w:type="spellEnd"/>
      <w:r>
        <w:t xml:space="preserve">), without incrementing </w:t>
      </w:r>
      <w:proofErr w:type="spellStart"/>
      <w:r>
        <w:t>trigger_count</w:t>
      </w:r>
      <w:proofErr w:type="spellEnd"/>
      <w:r>
        <w:t>. This ensures retry attempts are not burned while a consumer is down.</w:t>
      </w:r>
    </w:p>
    <w:p w14:paraId="4889D979" w14:textId="77777777" w:rsidR="00AB61A3" w:rsidRPr="002B6E3E" w:rsidRDefault="00AB61A3" w:rsidP="002B6E3E">
      <w:pPr>
        <w:ind w:left="720"/>
        <w:rPr>
          <w:rStyle w:val="SubtleReference"/>
        </w:rPr>
      </w:pPr>
      <w:r w:rsidRPr="002B6E3E">
        <w:rPr>
          <w:rStyle w:val="SubtleReference"/>
        </w:rPr>
        <w:t>Step 2: Scan due dispatch items (lifecycle + hooks)</w:t>
      </w:r>
    </w:p>
    <w:p w14:paraId="2CDD393E" w14:textId="77777777" w:rsidR="00AB61A3" w:rsidRDefault="00AB61A3" w:rsidP="00AB61A3">
      <w:r>
        <w:t xml:space="preserve">For each due ACK (where </w:t>
      </w:r>
      <w:proofErr w:type="spellStart"/>
      <w:r w:rsidRPr="002B6E3E">
        <w:rPr>
          <w:rStyle w:val="IntenseReference"/>
        </w:rPr>
        <w:t>next_due</w:t>
      </w:r>
      <w:proofErr w:type="spellEnd"/>
      <w:r w:rsidRPr="002B6E3E">
        <w:rPr>
          <w:rStyle w:val="IntenseReference"/>
        </w:rPr>
        <w:t xml:space="preserve"> &lt;= now</w:t>
      </w:r>
      <w:r>
        <w:t>):</w:t>
      </w:r>
    </w:p>
    <w:p w14:paraId="15F98402" w14:textId="77777777" w:rsidR="002B6E3E" w:rsidRDefault="00AB61A3" w:rsidP="00FE456A">
      <w:pPr>
        <w:pStyle w:val="ListParagraph"/>
      </w:pPr>
      <w:r>
        <w:t xml:space="preserve">If </w:t>
      </w:r>
      <w:proofErr w:type="spellStart"/>
      <w:r>
        <w:t>TriggerCount</w:t>
      </w:r>
      <w:proofErr w:type="spellEnd"/>
      <w:r>
        <w:t xml:space="preserve"> &gt;= </w:t>
      </w:r>
      <w:proofErr w:type="spellStart"/>
      <w:r>
        <w:t>MaxRetryCount</w:t>
      </w:r>
      <w:proofErr w:type="spellEnd"/>
      <w:r>
        <w:t>:</w:t>
      </w:r>
    </w:p>
    <w:p w14:paraId="2B24E728" w14:textId="77777777" w:rsidR="002B6E3E" w:rsidRDefault="00AB61A3" w:rsidP="00FE456A">
      <w:pPr>
        <w:pStyle w:val="ListParagraph"/>
      </w:pPr>
      <w:r>
        <w:t>Mark ACK as Failed (</w:t>
      </w:r>
      <w:proofErr w:type="spellStart"/>
      <w:r>
        <w:t>next_due</w:t>
      </w:r>
      <w:proofErr w:type="spellEnd"/>
      <w:r>
        <w:t xml:space="preserve"> = NULL)</w:t>
      </w:r>
    </w:p>
    <w:p w14:paraId="7184AF27" w14:textId="77777777" w:rsidR="002B6E3E" w:rsidRDefault="00AB61A3" w:rsidP="00FE456A">
      <w:pPr>
        <w:pStyle w:val="ListParagraph"/>
      </w:pPr>
      <w:r>
        <w:t xml:space="preserve">Look up the instance by </w:t>
      </w:r>
      <w:proofErr w:type="spellStart"/>
      <w:r>
        <w:t>guid</w:t>
      </w:r>
      <w:proofErr w:type="spellEnd"/>
    </w:p>
    <w:p w14:paraId="07BDC13E" w14:textId="77777777" w:rsidR="002B6E3E" w:rsidRDefault="00AB61A3" w:rsidP="00FE456A">
      <w:pPr>
        <w:pStyle w:val="ListParagraph"/>
      </w:pPr>
      <w:r w:rsidRPr="002B6E3E">
        <w:rPr>
          <w:b/>
          <w:bCs/>
        </w:rPr>
        <w:t>If found</w:t>
      </w:r>
      <w:r>
        <w:t xml:space="preserve">: Suspend the instance (set </w:t>
      </w:r>
      <w:proofErr w:type="spellStart"/>
      <w:r>
        <w:t>LifeCycleInstanceFlag.Suspended</w:t>
      </w:r>
      <w:proofErr w:type="spellEnd"/>
      <w:r>
        <w:t xml:space="preserve"> flag + message) and fire ACK_SUSPEND notice</w:t>
      </w:r>
    </w:p>
    <w:p w14:paraId="44DCDA0B" w14:textId="39799108" w:rsidR="00AB61A3" w:rsidRDefault="00AB61A3" w:rsidP="00FE456A">
      <w:pPr>
        <w:pStyle w:val="ListParagraph"/>
      </w:pPr>
      <w:r w:rsidRPr="002B6E3E">
        <w:rPr>
          <w:b/>
          <w:bCs/>
        </w:rPr>
        <w:t>If not found</w:t>
      </w:r>
      <w:r>
        <w:t>: fire ACK_FAIL notice</w:t>
      </w:r>
    </w:p>
    <w:p w14:paraId="070058BC" w14:textId="77777777" w:rsidR="002B6E3E" w:rsidRDefault="00AB61A3" w:rsidP="00FE456A">
      <w:pPr>
        <w:pStyle w:val="ListParagraph"/>
      </w:pPr>
      <w:r>
        <w:t>Otherwise:</w:t>
      </w:r>
    </w:p>
    <w:p w14:paraId="30997660" w14:textId="77777777" w:rsidR="000F52A6" w:rsidRDefault="00AB61A3" w:rsidP="00FE456A">
      <w:pPr>
        <w:pStyle w:val="ListParagraph"/>
        <w:numPr>
          <w:ilvl w:val="1"/>
          <w:numId w:val="385"/>
        </w:numPr>
      </w:pPr>
      <w:r>
        <w:t xml:space="preserve">Increment trigger count, set next </w:t>
      </w:r>
      <w:proofErr w:type="spellStart"/>
      <w:r>
        <w:t>next_due</w:t>
      </w:r>
      <w:proofErr w:type="spellEnd"/>
    </w:p>
    <w:p w14:paraId="1161502D" w14:textId="77777777" w:rsidR="000F52A6" w:rsidRDefault="00AB61A3" w:rsidP="00FE456A">
      <w:pPr>
        <w:pStyle w:val="ListParagraph"/>
        <w:numPr>
          <w:ilvl w:val="1"/>
          <w:numId w:val="385"/>
        </w:numPr>
      </w:pPr>
      <w:r>
        <w:t>Fire ACK_RETRY notice</w:t>
      </w:r>
    </w:p>
    <w:p w14:paraId="015C16F5" w14:textId="7C3827F1" w:rsidR="00AB61A3" w:rsidRDefault="00AB61A3" w:rsidP="00FE456A">
      <w:pPr>
        <w:pStyle w:val="ListParagraph"/>
        <w:numPr>
          <w:ilvl w:val="1"/>
          <w:numId w:val="385"/>
        </w:numPr>
      </w:pPr>
      <w:r>
        <w:t xml:space="preserve">Re-raise the same event (same </w:t>
      </w:r>
      <w:proofErr w:type="spellStart"/>
      <w:r>
        <w:t>ack_guid</w:t>
      </w:r>
      <w:proofErr w:type="spellEnd"/>
      <w:r>
        <w:t>, same payload, policy context re-resolved from stored policy JSON)</w:t>
      </w:r>
    </w:p>
    <w:p w14:paraId="1CD1F0DB" w14:textId="4B87AF44" w:rsidR="002B69CD" w:rsidRDefault="00AB61A3" w:rsidP="00AB61A3">
      <w:r w:rsidRPr="000F52A6">
        <w:rPr>
          <w:rStyle w:val="SubtleReference"/>
        </w:rPr>
        <w:t>Escalation path summary</w:t>
      </w:r>
      <w:r>
        <w:t>: Pending -&gt; retry -&gt; retry -&gt; ... -&gt; Failed ACK -&gt; Suspend Instance -&gt; ACK_SUSPEND notice.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60"/>
        <w:gridCol w:w="2272"/>
        <w:gridCol w:w="5058"/>
      </w:tblGrid>
      <w:tr w:rsidR="008C0638" w:rsidRPr="008C0638" w14:paraId="6FCF6C21" w14:textId="77777777" w:rsidTr="0069207D">
        <w:trPr>
          <w:trHeight w:val="456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62626"/>
            <w:noWrap/>
            <w:vAlign w:val="center"/>
            <w:hideMark/>
          </w:tcPr>
          <w:p w14:paraId="28416514" w14:textId="77777777" w:rsidR="008C0638" w:rsidRPr="008C0638" w:rsidRDefault="008C0638" w:rsidP="008C0638">
            <w:pPr>
              <w:spacing w:after="0" w:line="240" w:lineRule="auto"/>
              <w:jc w:val="center"/>
              <w:rPr>
                <w:rFonts w:eastAsia="Times New Roman" w:cs="Calibri"/>
                <w:color w:val="FFFFFF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FFFFFF"/>
                <w:kern w:val="0"/>
                <w:sz w:val="22"/>
                <w:szCs w:val="22"/>
                <w14:ligatures w14:val="none"/>
              </w:rPr>
              <w:t xml:space="preserve">Timings (from </w:t>
            </w:r>
            <w:proofErr w:type="spellStart"/>
            <w:r w:rsidRPr="008C0638">
              <w:rPr>
                <w:rFonts w:eastAsia="Times New Roman" w:cs="Calibri"/>
                <w:color w:val="FFFFFF"/>
                <w:kern w:val="0"/>
                <w:sz w:val="22"/>
                <w:szCs w:val="22"/>
                <w14:ligatures w14:val="none"/>
              </w:rPr>
              <w:t>WorkFlowEngineOptions</w:t>
            </w:r>
            <w:proofErr w:type="spellEnd"/>
            <w:r w:rsidRPr="008C0638">
              <w:rPr>
                <w:rFonts w:eastAsia="Times New Roman" w:cs="Calibri"/>
                <w:color w:val="FFFFFF"/>
                <w:kern w:val="0"/>
                <w:sz w:val="22"/>
                <w:szCs w:val="22"/>
                <w14:ligatures w14:val="none"/>
              </w:rPr>
              <w:t>):</w:t>
            </w:r>
          </w:p>
        </w:tc>
      </w:tr>
      <w:tr w:rsidR="008C0638" w:rsidRPr="008C0638" w14:paraId="43713BED" w14:textId="77777777" w:rsidTr="00D7269D">
        <w:trPr>
          <w:trHeight w:val="456"/>
          <w:jc w:val="center"/>
        </w:trPr>
        <w:tc>
          <w:tcPr>
            <w:tcW w:w="16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43337" w14:textId="77777777" w:rsidR="008C0638" w:rsidRPr="008C0638" w:rsidRDefault="008C0638" w:rsidP="008C063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Setting</w:t>
            </w:r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D76F6" w14:textId="77777777" w:rsidR="008C0638" w:rsidRPr="008C0638" w:rsidRDefault="008C0638" w:rsidP="008C063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Default</w:t>
            </w:r>
          </w:p>
        </w:tc>
        <w:tc>
          <w:tcPr>
            <w:tcW w:w="2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974C4" w14:textId="77777777" w:rsidR="008C0638" w:rsidRPr="008C0638" w:rsidRDefault="008C0638" w:rsidP="008C0638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</w:p>
        </w:tc>
      </w:tr>
      <w:tr w:rsidR="008C0638" w:rsidRPr="008C0638" w14:paraId="097CD896" w14:textId="77777777" w:rsidTr="00D7269D">
        <w:trPr>
          <w:trHeight w:val="456"/>
          <w:jc w:val="center"/>
        </w:trPr>
        <w:tc>
          <w:tcPr>
            <w:tcW w:w="16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B9D4" w14:textId="77777777" w:rsidR="008C0638" w:rsidRPr="008C0638" w:rsidRDefault="008C0638" w:rsidP="008C0638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AckPendingResendAfter</w:t>
            </w:r>
            <w:proofErr w:type="spellEnd"/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9E5D7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40 seconds</w:t>
            </w:r>
          </w:p>
        </w:tc>
        <w:tc>
          <w:tcPr>
            <w:tcW w:w="2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32B31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next_due</w:t>
            </w:r>
            <w:proofErr w:type="spellEnd"/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for Pending status</w:t>
            </w:r>
          </w:p>
        </w:tc>
      </w:tr>
      <w:tr w:rsidR="008C0638" w:rsidRPr="008C0638" w14:paraId="1C45CDDB" w14:textId="77777777" w:rsidTr="00D7269D">
        <w:trPr>
          <w:trHeight w:val="456"/>
          <w:jc w:val="center"/>
        </w:trPr>
        <w:tc>
          <w:tcPr>
            <w:tcW w:w="16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DA78B" w14:textId="77777777" w:rsidR="008C0638" w:rsidRPr="008C0638" w:rsidRDefault="008C0638" w:rsidP="008C0638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AckDeliveredResendAfter</w:t>
            </w:r>
            <w:proofErr w:type="spellEnd"/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14A0C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4 minutes</w:t>
            </w:r>
          </w:p>
        </w:tc>
        <w:tc>
          <w:tcPr>
            <w:tcW w:w="2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A44D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next_due</w:t>
            </w:r>
            <w:proofErr w:type="spellEnd"/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for Delivered status</w:t>
            </w:r>
          </w:p>
        </w:tc>
      </w:tr>
      <w:tr w:rsidR="008C0638" w:rsidRPr="008C0638" w14:paraId="3E5130E0" w14:textId="77777777" w:rsidTr="00D7269D">
        <w:trPr>
          <w:trHeight w:val="456"/>
          <w:jc w:val="center"/>
        </w:trPr>
        <w:tc>
          <w:tcPr>
            <w:tcW w:w="16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00A8" w14:textId="77777777" w:rsidR="008C0638" w:rsidRPr="008C0638" w:rsidRDefault="008C0638" w:rsidP="008C0638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MaxRetryCount</w:t>
            </w:r>
            <w:proofErr w:type="spellEnd"/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10C6A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configurable</w:t>
            </w:r>
          </w:p>
        </w:tc>
        <w:tc>
          <w:tcPr>
            <w:tcW w:w="2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6211D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Max attempts before failure/suspension</w:t>
            </w:r>
          </w:p>
        </w:tc>
      </w:tr>
      <w:tr w:rsidR="008C0638" w:rsidRPr="008C0638" w14:paraId="4B3C6F74" w14:textId="77777777" w:rsidTr="00D7269D">
        <w:trPr>
          <w:trHeight w:val="456"/>
          <w:jc w:val="center"/>
        </w:trPr>
        <w:tc>
          <w:tcPr>
            <w:tcW w:w="16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CC4F6" w14:textId="77777777" w:rsidR="008C0638" w:rsidRPr="008C0638" w:rsidRDefault="008C0638" w:rsidP="008C0638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ConsumerTtlSeconds</w:t>
            </w:r>
            <w:proofErr w:type="spellEnd"/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E511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2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C6C88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Heartbeat freshness threshold</w:t>
            </w:r>
          </w:p>
        </w:tc>
      </w:tr>
      <w:tr w:rsidR="008C0638" w:rsidRPr="008C0638" w14:paraId="1EB483C2" w14:textId="77777777" w:rsidTr="00D7269D">
        <w:trPr>
          <w:trHeight w:val="456"/>
          <w:jc w:val="center"/>
        </w:trPr>
        <w:tc>
          <w:tcPr>
            <w:tcW w:w="16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C8B02" w14:textId="77777777" w:rsidR="008C0638" w:rsidRPr="008C0638" w:rsidRDefault="008C0638" w:rsidP="008C0638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ConsumerDownRecheckSeconds</w:t>
            </w:r>
            <w:proofErr w:type="spellEnd"/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DABB5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configurable</w:t>
            </w:r>
          </w:p>
        </w:tc>
        <w:tc>
          <w:tcPr>
            <w:tcW w:w="2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132BD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How far to push </w:t>
            </w: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next_due</w:t>
            </w:r>
            <w:proofErr w:type="spellEnd"/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for down consumers</w:t>
            </w:r>
          </w:p>
        </w:tc>
      </w:tr>
      <w:tr w:rsidR="008C0638" w:rsidRPr="008C0638" w14:paraId="7724E045" w14:textId="77777777" w:rsidTr="00D7269D">
        <w:trPr>
          <w:trHeight w:val="456"/>
          <w:jc w:val="center"/>
        </w:trPr>
        <w:tc>
          <w:tcPr>
            <w:tcW w:w="16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7023" w14:textId="77777777" w:rsidR="008C0638" w:rsidRPr="008C0638" w:rsidRDefault="008C0638" w:rsidP="008C0638">
            <w:pPr>
              <w:spacing w:after="0" w:line="240" w:lineRule="auto"/>
              <w:ind w:firstLineChars="100" w:firstLine="200"/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C0638">
              <w:rPr>
                <w:rFonts w:eastAsia="Times New Roman" w:cs="Calibri"/>
                <w:color w:val="000000"/>
                <w:kern w:val="0"/>
                <w:sz w:val="20"/>
                <w:szCs w:val="20"/>
                <w14:ligatures w14:val="none"/>
              </w:rPr>
              <w:t>MonitorPageSize</w:t>
            </w:r>
            <w:proofErr w:type="spellEnd"/>
          </w:p>
        </w:tc>
        <w:tc>
          <w:tcPr>
            <w:tcW w:w="10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DAD34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2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A9076" w14:textId="77777777" w:rsidR="008C0638" w:rsidRPr="008C0638" w:rsidRDefault="008C0638" w:rsidP="008C0638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C0638">
              <w:rPr>
                <w:rFonts w:eastAsia="Times New Roman" w:cs="Calibri"/>
                <w:color w:val="000000"/>
                <w:kern w:val="0"/>
                <w:sz w:val="22"/>
                <w:szCs w:val="22"/>
                <w14:ligatures w14:val="none"/>
              </w:rPr>
              <w:t>Paging size for dispatch queries</w:t>
            </w:r>
          </w:p>
        </w:tc>
      </w:tr>
    </w:tbl>
    <w:p w14:paraId="4764E54C" w14:textId="77777777" w:rsidR="00D7269D" w:rsidRDefault="00D7269D" w:rsidP="00D7269D">
      <w:pPr>
        <w:rPr>
          <w:rStyle w:val="SubtleReference"/>
        </w:rPr>
      </w:pPr>
      <w:bookmarkStart w:id="28" w:name="_Toc219151778"/>
    </w:p>
    <w:p w14:paraId="2FB890A9" w14:textId="449C9DF7" w:rsidR="00D7269D" w:rsidRPr="00D7269D" w:rsidRDefault="00D7269D" w:rsidP="00D7269D">
      <w:pPr>
        <w:rPr>
          <w:rStyle w:val="SubtleReference"/>
        </w:rPr>
      </w:pPr>
      <w:r w:rsidRPr="00D7269D">
        <w:rPr>
          <w:rStyle w:val="SubtleReference"/>
        </w:rPr>
        <w:lastRenderedPageBreak/>
        <w:t>C) Policy-defined timeout automation</w:t>
      </w:r>
    </w:p>
    <w:p w14:paraId="56927DAF" w14:textId="77777777" w:rsidR="00D7269D" w:rsidRPr="00D7269D" w:rsidRDefault="00D7269D" w:rsidP="00D7269D">
      <w:r w:rsidRPr="00D7269D">
        <w:t>The engine stores timeout configuration in the timeouts table, imported from the policy JSON timeouts array (see Section 7). Each timeout entry specifies:</w:t>
      </w:r>
    </w:p>
    <w:p w14:paraId="4CEC77B1" w14:textId="77777777" w:rsidR="00D7269D" w:rsidRPr="00D7269D" w:rsidRDefault="00D7269D" w:rsidP="00FE456A">
      <w:pPr>
        <w:pStyle w:val="ListParagraph"/>
      </w:pPr>
      <w:proofErr w:type="spellStart"/>
      <w:r w:rsidRPr="00D7269D">
        <w:t>state_name</w:t>
      </w:r>
      <w:proofErr w:type="spellEnd"/>
      <w:r w:rsidRPr="00D7269D">
        <w:t>: which state this timeout applies to</w:t>
      </w:r>
    </w:p>
    <w:p w14:paraId="26B8A854" w14:textId="77777777" w:rsidR="00D7269D" w:rsidRPr="00D7269D" w:rsidRDefault="00D7269D" w:rsidP="00FE456A">
      <w:pPr>
        <w:pStyle w:val="ListParagraph"/>
      </w:pPr>
      <w:r w:rsidRPr="00D7269D">
        <w:t xml:space="preserve">duration: timeout duration in minutes (parsed from ISO 8601 duration like "P2D" -&gt; 2880 minutes, or direct </w:t>
      </w:r>
      <w:proofErr w:type="spellStart"/>
      <w:r w:rsidRPr="00D7269D">
        <w:t>timeout_minutes</w:t>
      </w:r>
      <w:proofErr w:type="spellEnd"/>
      <w:r w:rsidRPr="00D7269D">
        <w:t>)</w:t>
      </w:r>
    </w:p>
    <w:p w14:paraId="151E6EFE" w14:textId="77777777" w:rsidR="00D7269D" w:rsidRPr="00D7269D" w:rsidRDefault="00D7269D" w:rsidP="00FE456A">
      <w:pPr>
        <w:pStyle w:val="ListParagraph"/>
      </w:pPr>
      <w:r w:rsidRPr="00D7269D">
        <w:t>mode: 0 = once, 1 = repeat</w:t>
      </w:r>
    </w:p>
    <w:p w14:paraId="4B94BCE5" w14:textId="77777777" w:rsidR="00D7269D" w:rsidRPr="00D7269D" w:rsidRDefault="00D7269D" w:rsidP="00FE456A">
      <w:pPr>
        <w:pStyle w:val="ListParagraph"/>
      </w:pPr>
      <w:proofErr w:type="spellStart"/>
      <w:r w:rsidRPr="00D7269D">
        <w:t>event_code</w:t>
      </w:r>
      <w:proofErr w:type="spellEnd"/>
      <w:r w:rsidRPr="00D7269D">
        <w:t>: the event to auto-trigger when the timeout fires</w:t>
      </w:r>
    </w:p>
    <w:p w14:paraId="241F86FE" w14:textId="77777777" w:rsidR="00D7269D" w:rsidRPr="00D7269D" w:rsidRDefault="00D7269D" w:rsidP="00D7269D">
      <w:r w:rsidRPr="00D7269D">
        <w:t>The QRY_LC_TIMEOUT.LIST_DUE_PAGED query finds instances where:</w:t>
      </w:r>
    </w:p>
    <w:p w14:paraId="688A8408" w14:textId="77777777" w:rsidR="00D7269D" w:rsidRPr="00D7269D" w:rsidRDefault="00D7269D" w:rsidP="00FE456A">
      <w:pPr>
        <w:pStyle w:val="ListParagraph"/>
      </w:pPr>
      <w:r w:rsidRPr="00D7269D">
        <w:t>The instance has been in the target state longer than duration minutes</w:t>
      </w:r>
    </w:p>
    <w:p w14:paraId="24F804DE" w14:textId="77777777" w:rsidR="00D7269D" w:rsidRPr="00D7269D" w:rsidRDefault="00D7269D" w:rsidP="00FE456A">
      <w:pPr>
        <w:pStyle w:val="ListParagraph"/>
      </w:pPr>
      <w:r w:rsidRPr="00D7269D">
        <w:t>The instance is not Suspended/Completed/Failed/Archived</w:t>
      </w:r>
    </w:p>
    <w:p w14:paraId="59DF89F2" w14:textId="77777777" w:rsidR="00D7269D" w:rsidRPr="00D7269D" w:rsidRDefault="00D7269D" w:rsidP="00FE456A">
      <w:pPr>
        <w:pStyle w:val="ListParagraph"/>
      </w:pPr>
      <w:r w:rsidRPr="00D7269D">
        <w:t xml:space="preserve">The </w:t>
      </w:r>
      <w:proofErr w:type="spellStart"/>
      <w:r w:rsidRPr="00D7269D">
        <w:t>lc_timeout</w:t>
      </w:r>
      <w:proofErr w:type="spellEnd"/>
      <w:r w:rsidRPr="00D7269D">
        <w:t xml:space="preserve"> tracking table has no record for this lifecycle entry (mode=0 prevents re-fire)</w:t>
      </w:r>
    </w:p>
    <w:p w14:paraId="6FBBE5D3" w14:textId="77777777" w:rsidR="00D7269D" w:rsidRPr="00D7269D" w:rsidRDefault="00D7269D" w:rsidP="00D7269D">
      <w:r w:rsidRPr="00D7269D">
        <w:t xml:space="preserve">When a timeout is due, the engine auto-triggers the specified </w:t>
      </w:r>
      <w:proofErr w:type="spellStart"/>
      <w:r w:rsidRPr="00D7269D">
        <w:rPr>
          <w:rStyle w:val="IntenseReference"/>
        </w:rPr>
        <w:t>timeout_event</w:t>
      </w:r>
      <w:proofErr w:type="spellEnd"/>
      <w:r w:rsidRPr="00D7269D">
        <w:t xml:space="preserve"> through the same transactional trigger pipeline as a normal application trigger. The </w:t>
      </w:r>
      <w:proofErr w:type="spellStart"/>
      <w:r w:rsidRPr="00D7269D">
        <w:rPr>
          <w:rStyle w:val="IntenseReference"/>
        </w:rPr>
        <w:t>lc_timeout</w:t>
      </w:r>
      <w:proofErr w:type="spellEnd"/>
      <w:r w:rsidRPr="00D7269D">
        <w:t xml:space="preserve"> table records that the timeout was processed (via INSERT IGNORE), ensuring idempotency.</w:t>
      </w:r>
    </w:p>
    <w:p w14:paraId="3E4EEF08" w14:textId="77777777" w:rsidR="00D7269D" w:rsidRDefault="00D7269D" w:rsidP="00D7269D"/>
    <w:bookmarkEnd w:id="28"/>
    <w:p w14:paraId="247C5215" w14:textId="77777777" w:rsidR="001C6188" w:rsidRPr="002B69CD" w:rsidRDefault="001C6188" w:rsidP="001C6188"/>
    <w:p w14:paraId="4E3FA88F" w14:textId="1CB7FD8D" w:rsidR="002B69CD" w:rsidRPr="002B69CD" w:rsidRDefault="002B69CD" w:rsidP="00BA05B5">
      <w:pPr>
        <w:pStyle w:val="Heading1"/>
      </w:pPr>
      <w:bookmarkStart w:id="29" w:name="_Toc219151783"/>
      <w:bookmarkStart w:id="30" w:name="_Toc221832034"/>
      <w:r w:rsidRPr="002B69CD">
        <w:lastRenderedPageBreak/>
        <w:t>Major engine components and roles</w:t>
      </w:r>
      <w:bookmarkEnd w:id="29"/>
      <w:bookmarkEnd w:id="30"/>
    </w:p>
    <w:p w14:paraId="7B3267C3" w14:textId="5E0C56CA" w:rsidR="002B69CD" w:rsidRPr="002B69CD" w:rsidRDefault="002B69CD" w:rsidP="00FE456A">
      <w:pPr>
        <w:pStyle w:val="ME-Header-1-List"/>
      </w:pPr>
      <w:bookmarkStart w:id="31" w:name="_Toc219151784"/>
      <w:bookmarkStart w:id="32" w:name="_Toc221832035"/>
      <w:proofErr w:type="spellStart"/>
      <w:r w:rsidRPr="002B69CD">
        <w:t>WorkFlowDAL</w:t>
      </w:r>
      <w:proofErr w:type="spellEnd"/>
      <w:r w:rsidRPr="002B69CD">
        <w:t xml:space="preserve"> (DB gateway)</w:t>
      </w:r>
      <w:bookmarkEnd w:id="31"/>
      <w:bookmarkEnd w:id="32"/>
    </w:p>
    <w:p w14:paraId="57C3A0AB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Single entry point to DB for all engine operations.</w:t>
      </w:r>
    </w:p>
    <w:p w14:paraId="06F7B1A4" w14:textId="77777777" w:rsidR="002B69CD" w:rsidRPr="002B69CD" w:rsidRDefault="002B69CD" w:rsidP="00FE456A">
      <w:pPr>
        <w:pStyle w:val="ListParagraph"/>
      </w:pPr>
      <w:r w:rsidRPr="002B69CD">
        <w:t>Consolidates all read/write DALs</w:t>
      </w:r>
    </w:p>
    <w:p w14:paraId="67669B2C" w14:textId="77777777" w:rsidR="002B69CD" w:rsidRPr="002B69CD" w:rsidRDefault="002B69CD" w:rsidP="00FE456A">
      <w:pPr>
        <w:pStyle w:val="ListParagraph"/>
      </w:pPr>
      <w:r w:rsidRPr="002B69CD">
        <w:t>Enforces query-first discipline (QRY_*)</w:t>
      </w:r>
    </w:p>
    <w:p w14:paraId="665BC278" w14:textId="77777777" w:rsidR="002B69CD" w:rsidRPr="002B69CD" w:rsidRDefault="002B69CD" w:rsidP="00FE456A">
      <w:pPr>
        <w:pStyle w:val="ListParagraph"/>
      </w:pPr>
      <w:r w:rsidRPr="002B69CD">
        <w:t xml:space="preserve">Exposes </w:t>
      </w:r>
      <w:proofErr w:type="spellStart"/>
      <w:r w:rsidRPr="002B69CD">
        <w:t>CreateNewTransaction</w:t>
      </w:r>
      <w:proofErr w:type="spellEnd"/>
      <w:r w:rsidRPr="002B69CD">
        <w:t>() for engine-owned transactions</w:t>
      </w:r>
    </w:p>
    <w:p w14:paraId="69406D7A" w14:textId="0EF6AA8E" w:rsidR="002B69CD" w:rsidRPr="002B69CD" w:rsidRDefault="002B69CD" w:rsidP="00FE456A">
      <w:pPr>
        <w:pStyle w:val="ME-Header-1-List"/>
      </w:pPr>
      <w:bookmarkStart w:id="33" w:name="_Toc219151785"/>
      <w:bookmarkStart w:id="34" w:name="_Toc221832036"/>
      <w:proofErr w:type="spellStart"/>
      <w:r w:rsidRPr="002B69CD">
        <w:t>BlueprintImporter</w:t>
      </w:r>
      <w:proofErr w:type="spellEnd"/>
      <w:r w:rsidRPr="002B69CD">
        <w:t xml:space="preserve"> (</w:t>
      </w:r>
      <w:proofErr w:type="spellStart"/>
      <w:r w:rsidRPr="002B69CD">
        <w:t>IBlueprintImporter</w:t>
      </w:r>
      <w:proofErr w:type="spellEnd"/>
      <w:r w:rsidRPr="002B69CD">
        <w:t>)</w:t>
      </w:r>
      <w:bookmarkEnd w:id="33"/>
      <w:bookmarkEnd w:id="34"/>
    </w:p>
    <w:p w14:paraId="67B4D322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Import-time canonicalization (JSON → SQL).</w:t>
      </w:r>
    </w:p>
    <w:p w14:paraId="1F14BC2F" w14:textId="77777777" w:rsidR="002B69CD" w:rsidRPr="002B69CD" w:rsidRDefault="002B69CD" w:rsidP="00FE456A">
      <w:pPr>
        <w:pStyle w:val="ListParagraph"/>
      </w:pPr>
      <w:r w:rsidRPr="002B69CD">
        <w:t>Loads definition JSON: states/events/transitions/categories/timeouts</w:t>
      </w:r>
    </w:p>
    <w:p w14:paraId="79842213" w14:textId="77777777" w:rsidR="002B69CD" w:rsidRPr="002B69CD" w:rsidRDefault="002B69CD" w:rsidP="00FE456A">
      <w:pPr>
        <w:pStyle w:val="ListParagraph"/>
      </w:pPr>
      <w:r w:rsidRPr="002B69CD">
        <w:t>Loads policy JSON: routes/hooks/emit rules</w:t>
      </w:r>
    </w:p>
    <w:p w14:paraId="5D1C2C49" w14:textId="77777777" w:rsidR="002B69CD" w:rsidRPr="002B69CD" w:rsidRDefault="002B69CD" w:rsidP="00FE456A">
      <w:pPr>
        <w:pStyle w:val="ListParagraph"/>
      </w:pPr>
      <w:r w:rsidRPr="002B69CD">
        <w:t>Writes normalized SQL rows:</w:t>
      </w:r>
    </w:p>
    <w:p w14:paraId="1CDBD040" w14:textId="77777777" w:rsidR="002B69CD" w:rsidRPr="002B69CD" w:rsidRDefault="002B69CD" w:rsidP="00FE456A">
      <w:pPr>
        <w:pStyle w:val="ListParagraph"/>
        <w:numPr>
          <w:ilvl w:val="1"/>
          <w:numId w:val="350"/>
        </w:numPr>
      </w:pPr>
      <w:r w:rsidRPr="002B69CD">
        <w:t xml:space="preserve">environment, definition, </w:t>
      </w:r>
      <w:proofErr w:type="spellStart"/>
      <w:r w:rsidRPr="002B69CD">
        <w:t>def_version</w:t>
      </w:r>
      <w:proofErr w:type="spellEnd"/>
    </w:p>
    <w:p w14:paraId="37D0F806" w14:textId="77777777" w:rsidR="002B69CD" w:rsidRPr="002B69CD" w:rsidRDefault="002B69CD" w:rsidP="00FE456A">
      <w:pPr>
        <w:pStyle w:val="ListParagraph"/>
        <w:numPr>
          <w:ilvl w:val="1"/>
          <w:numId w:val="350"/>
        </w:numPr>
      </w:pPr>
      <w:r w:rsidRPr="002B69CD">
        <w:t>state, events, transition</w:t>
      </w:r>
    </w:p>
    <w:p w14:paraId="4256545B" w14:textId="2A8A852D" w:rsidR="00286F3F" w:rsidRPr="00286F3F" w:rsidRDefault="00286F3F" w:rsidP="00FE456A">
      <w:pPr>
        <w:pStyle w:val="ListParagraph"/>
        <w:numPr>
          <w:ilvl w:val="1"/>
          <w:numId w:val="350"/>
        </w:numPr>
      </w:pPr>
      <w:r w:rsidRPr="00286F3F">
        <w:t xml:space="preserve">policy (hashed for deduplication), </w:t>
      </w:r>
      <w:proofErr w:type="spellStart"/>
      <w:r w:rsidRPr="00286F3F">
        <w:t>def_policy</w:t>
      </w:r>
      <w:proofErr w:type="spellEnd"/>
      <w:r w:rsidRPr="00286F3F">
        <w:t xml:space="preserve"> link </w:t>
      </w:r>
    </w:p>
    <w:p w14:paraId="1A9D562A" w14:textId="379AA519" w:rsidR="002B69CD" w:rsidRDefault="00286F3F" w:rsidP="00FE456A">
      <w:pPr>
        <w:pStyle w:val="ListParagraph"/>
        <w:numPr>
          <w:ilvl w:val="1"/>
          <w:numId w:val="350"/>
        </w:numPr>
      </w:pPr>
      <w:r w:rsidRPr="00286F3F">
        <w:t>timeouts (</w:t>
      </w:r>
      <w:proofErr w:type="spellStart"/>
      <w:r w:rsidRPr="00286F3F">
        <w:t>state_name</w:t>
      </w:r>
      <w:proofErr w:type="spellEnd"/>
      <w:r w:rsidRPr="00286F3F">
        <w:t xml:space="preserve">, duration, mode, </w:t>
      </w:r>
      <w:proofErr w:type="spellStart"/>
      <w:r w:rsidRPr="00286F3F">
        <w:t>event_code</w:t>
      </w:r>
      <w:proofErr w:type="spellEnd"/>
      <w:r w:rsidRPr="00286F3F">
        <w:t xml:space="preserve"> per policy)</w:t>
      </w:r>
      <w:r w:rsidR="002B69CD" w:rsidRPr="002B69CD">
        <w:t>Should run entire import in one transaction.</w:t>
      </w:r>
    </w:p>
    <w:p w14:paraId="2703A284" w14:textId="5328AF24" w:rsidR="004D290B" w:rsidRPr="004D290B" w:rsidRDefault="004D290B" w:rsidP="00FE456A">
      <w:pPr>
        <w:pStyle w:val="ListParagraph"/>
      </w:pPr>
      <w:r w:rsidRPr="004D290B">
        <w:rPr>
          <w:b/>
          <w:bCs/>
        </w:rPr>
        <w:t>Policy hash</w:t>
      </w:r>
      <w:r w:rsidRPr="004D290B">
        <w:t xml:space="preserve">: content is hashed (SHA-256 GUID) for deduplication. Only relevant fields are included in the hash material. </w:t>
      </w:r>
    </w:p>
    <w:p w14:paraId="131A7897" w14:textId="1DAF5C31" w:rsidR="004D290B" w:rsidRPr="002B69CD" w:rsidRDefault="004D290B" w:rsidP="00FE456A">
      <w:pPr>
        <w:pStyle w:val="ListParagraph"/>
      </w:pPr>
      <w:r w:rsidRPr="004D290B">
        <w:rPr>
          <w:b/>
          <w:bCs/>
        </w:rPr>
        <w:t>Policy timeouts</w:t>
      </w:r>
      <w:r w:rsidRPr="004D290B">
        <w:t xml:space="preserve">: parsed from ISO 8601 duration ("P2D", "PT30M") or direct </w:t>
      </w:r>
      <w:proofErr w:type="spellStart"/>
      <w:r w:rsidRPr="004D290B">
        <w:t>timeout_minutes</w:t>
      </w:r>
      <w:proofErr w:type="spellEnd"/>
      <w:r w:rsidRPr="004D290B">
        <w:t>. Mode: 0=once, 1=repeat.</w:t>
      </w:r>
    </w:p>
    <w:p w14:paraId="20FF5084" w14:textId="105BC1E9" w:rsidR="002B69CD" w:rsidRPr="002B69CD" w:rsidRDefault="002B69CD" w:rsidP="00FE456A">
      <w:pPr>
        <w:pStyle w:val="ME-Header-1-List"/>
      </w:pPr>
      <w:bookmarkStart w:id="35" w:name="_Toc219151786"/>
      <w:bookmarkStart w:id="36" w:name="_Toc221832037"/>
      <w:proofErr w:type="spellStart"/>
      <w:r w:rsidRPr="002B69CD">
        <w:t>BlueprintManager</w:t>
      </w:r>
      <w:proofErr w:type="spellEnd"/>
      <w:r w:rsidRPr="002B69CD">
        <w:t xml:space="preserve"> (</w:t>
      </w:r>
      <w:proofErr w:type="spellStart"/>
      <w:r w:rsidRPr="002B69CD">
        <w:t>IBlueprintManager</w:t>
      </w:r>
      <w:proofErr w:type="spellEnd"/>
      <w:r w:rsidRPr="002B69CD">
        <w:t>)</w:t>
      </w:r>
      <w:bookmarkEnd w:id="35"/>
      <w:bookmarkEnd w:id="36"/>
    </w:p>
    <w:p w14:paraId="7DC0A7D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Runtime blueprint read + cache.</w:t>
      </w:r>
    </w:p>
    <w:p w14:paraId="62F33B9E" w14:textId="77777777" w:rsidR="002B69CD" w:rsidRPr="002B69CD" w:rsidRDefault="002B69CD" w:rsidP="00FE456A">
      <w:pPr>
        <w:pStyle w:val="ListParagraph"/>
      </w:pPr>
      <w:r w:rsidRPr="002B69CD">
        <w:t xml:space="preserve">Builds </w:t>
      </w:r>
      <w:proofErr w:type="spellStart"/>
      <w:r w:rsidRPr="002B69CD">
        <w:t>LifeCycleBlueprint</w:t>
      </w:r>
      <w:proofErr w:type="spellEnd"/>
      <w:r w:rsidRPr="002B69CD">
        <w:t xml:space="preserve"> from DB (states/events/transitions lookup maps)</w:t>
      </w:r>
    </w:p>
    <w:p w14:paraId="284300E1" w14:textId="77777777" w:rsidR="002B69CD" w:rsidRPr="002B69CD" w:rsidRDefault="002B69CD" w:rsidP="00FE456A">
      <w:pPr>
        <w:pStyle w:val="ListParagraph"/>
      </w:pPr>
      <w:r w:rsidRPr="002B69CD">
        <w:t>Caches latest by (</w:t>
      </w:r>
      <w:proofErr w:type="spellStart"/>
      <w:r w:rsidRPr="002B69CD">
        <w:t>env_code</w:t>
      </w:r>
      <w:proofErr w:type="spellEnd"/>
      <w:r w:rsidRPr="002B69CD">
        <w:t xml:space="preserve">, </w:t>
      </w:r>
      <w:proofErr w:type="spellStart"/>
      <w:r w:rsidRPr="002B69CD">
        <w:t>def_name</w:t>
      </w:r>
      <w:proofErr w:type="spellEnd"/>
      <w:r w:rsidRPr="002B69CD">
        <w:t xml:space="preserve">) and by </w:t>
      </w:r>
      <w:proofErr w:type="spellStart"/>
      <w:r w:rsidRPr="002B69CD">
        <w:t>def_version_id</w:t>
      </w:r>
      <w:proofErr w:type="spellEnd"/>
    </w:p>
    <w:p w14:paraId="2D858178" w14:textId="77777777" w:rsidR="002B69CD" w:rsidRPr="002B69CD" w:rsidRDefault="002B69CD" w:rsidP="00FE456A">
      <w:pPr>
        <w:pStyle w:val="ListParagraph"/>
      </w:pPr>
      <w:r w:rsidRPr="002B69CD">
        <w:t>Supports invalidation after imports</w:t>
      </w:r>
    </w:p>
    <w:p w14:paraId="75C4A83D" w14:textId="77777777" w:rsidR="002B69CD" w:rsidRDefault="002B69CD" w:rsidP="00FE456A">
      <w:pPr>
        <w:pStyle w:val="ListParagraph"/>
      </w:pPr>
      <w:r w:rsidRPr="002B69CD">
        <w:lastRenderedPageBreak/>
        <w:t xml:space="preserve">Important cache rule: do not “poison” cache with a canceled task (avoid capturing </w:t>
      </w:r>
      <w:proofErr w:type="spellStart"/>
      <w:r w:rsidRPr="002B69CD">
        <w:t>ct</w:t>
      </w:r>
      <w:proofErr w:type="spellEnd"/>
      <w:r w:rsidRPr="002B69CD">
        <w:t xml:space="preserve"> inside cached lazy).</w:t>
      </w:r>
    </w:p>
    <w:p w14:paraId="4BC03802" w14:textId="08C8F4FF" w:rsidR="000D598C" w:rsidRPr="002B69CD" w:rsidRDefault="000D598C" w:rsidP="00FE456A">
      <w:pPr>
        <w:pStyle w:val="ListParagraph"/>
      </w:pPr>
      <w:r w:rsidRPr="000D598C">
        <w:t xml:space="preserve">Consumer management: </w:t>
      </w:r>
      <w:proofErr w:type="spellStart"/>
      <w:r w:rsidRPr="00195B8A">
        <w:rPr>
          <w:rStyle w:val="IntenseReference"/>
        </w:rPr>
        <w:t>EnsureConsumerIdAsync</w:t>
      </w:r>
      <w:proofErr w:type="spellEnd"/>
      <w:r w:rsidRPr="000D598C">
        <w:t xml:space="preserve">, </w:t>
      </w:r>
      <w:proofErr w:type="spellStart"/>
      <w:r w:rsidRPr="00195B8A">
        <w:rPr>
          <w:rStyle w:val="IntenseReference"/>
        </w:rPr>
        <w:t>BeatConsumerAsync</w:t>
      </w:r>
      <w:proofErr w:type="spellEnd"/>
      <w:r w:rsidRPr="000D598C">
        <w:t xml:space="preserve"> for heartbeat</w:t>
      </w:r>
    </w:p>
    <w:p w14:paraId="14772F96" w14:textId="45C1D0E7" w:rsidR="002B69CD" w:rsidRPr="002B69CD" w:rsidRDefault="002B69CD" w:rsidP="00FE456A">
      <w:pPr>
        <w:pStyle w:val="ME-Header-1-List"/>
      </w:pPr>
      <w:bookmarkStart w:id="37" w:name="_Toc219151787"/>
      <w:bookmarkStart w:id="38" w:name="_Toc221832038"/>
      <w:proofErr w:type="spellStart"/>
      <w:r w:rsidRPr="002B69CD">
        <w:t>StateMachine</w:t>
      </w:r>
      <w:proofErr w:type="spellEnd"/>
      <w:r w:rsidRPr="002B69CD">
        <w:t xml:space="preserve"> (</w:t>
      </w:r>
      <w:proofErr w:type="spellStart"/>
      <w:r w:rsidRPr="002B69CD">
        <w:t>IStateMachine</w:t>
      </w:r>
      <w:proofErr w:type="spellEnd"/>
      <w:r w:rsidRPr="002B69CD">
        <w:t>)</w:t>
      </w:r>
      <w:bookmarkEnd w:id="37"/>
      <w:bookmarkEnd w:id="38"/>
    </w:p>
    <w:p w14:paraId="3B69580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Pure state transition executor (dumb by design).</w:t>
      </w:r>
    </w:p>
    <w:p w14:paraId="536393EF" w14:textId="77777777" w:rsidR="002B69CD" w:rsidRPr="002B69CD" w:rsidRDefault="002B69CD" w:rsidP="00FE456A">
      <w:pPr>
        <w:pStyle w:val="ListParagraph"/>
      </w:pPr>
      <w:r w:rsidRPr="002B69CD">
        <w:t>Ensures instance exists for (</w:t>
      </w:r>
      <w:proofErr w:type="spellStart"/>
      <w:r w:rsidRPr="002B69CD">
        <w:t>def_version_id</w:t>
      </w:r>
      <w:proofErr w:type="spellEnd"/>
      <w:r w:rsidRPr="002B69CD">
        <w:t xml:space="preserve">, </w:t>
      </w:r>
      <w:proofErr w:type="spellStart"/>
      <w:r w:rsidRPr="002B69CD">
        <w:t>external_ref</w:t>
      </w:r>
      <w:proofErr w:type="spellEnd"/>
      <w:r w:rsidRPr="002B69CD">
        <w:t>)</w:t>
      </w:r>
    </w:p>
    <w:p w14:paraId="2E2F0DEB" w14:textId="77777777" w:rsidR="002B69CD" w:rsidRPr="002B69CD" w:rsidRDefault="002B69CD" w:rsidP="00FE456A">
      <w:pPr>
        <w:pStyle w:val="ListParagraph"/>
      </w:pPr>
      <w:r w:rsidRPr="002B69CD">
        <w:t>Resolves event (by code or name)</w:t>
      </w:r>
    </w:p>
    <w:p w14:paraId="5E35BEE5" w14:textId="77777777" w:rsidR="002B69CD" w:rsidRPr="002B69CD" w:rsidRDefault="002B69CD" w:rsidP="00FE456A">
      <w:pPr>
        <w:pStyle w:val="ListParagraph"/>
      </w:pPr>
      <w:r w:rsidRPr="002B69CD">
        <w:t>Validates transition exists</w:t>
      </w:r>
    </w:p>
    <w:p w14:paraId="4EE93ED1" w14:textId="77777777" w:rsidR="002B69CD" w:rsidRPr="002B69CD" w:rsidRDefault="002B69CD" w:rsidP="00FE456A">
      <w:pPr>
        <w:pStyle w:val="ListParagraph"/>
      </w:pPr>
      <w:r w:rsidRPr="002B69CD">
        <w:t>Updates instance state using CAS to avoid race conflicts</w:t>
      </w:r>
    </w:p>
    <w:p w14:paraId="651BB9C8" w14:textId="77777777" w:rsidR="002B69CD" w:rsidRPr="002B69CD" w:rsidRDefault="002B69CD" w:rsidP="00FE456A">
      <w:pPr>
        <w:pStyle w:val="ListParagraph"/>
      </w:pPr>
      <w:r w:rsidRPr="002B69CD">
        <w:t xml:space="preserve">Writes lifecycle log/timeline (lifecycle, </w:t>
      </w:r>
      <w:proofErr w:type="spellStart"/>
      <w:r w:rsidRPr="002B69CD">
        <w:t>lifecycle_data</w:t>
      </w:r>
      <w:proofErr w:type="spellEnd"/>
      <w:r w:rsidRPr="002B69CD">
        <w:t>)</w:t>
      </w:r>
    </w:p>
    <w:p w14:paraId="73B31009" w14:textId="77777777" w:rsidR="002B69CD" w:rsidRPr="002B69CD" w:rsidRDefault="002B69CD" w:rsidP="00FE456A">
      <w:pPr>
        <w:pStyle w:val="ListParagraph"/>
      </w:pPr>
      <w:r w:rsidRPr="002B69CD">
        <w:t xml:space="preserve">Returns </w:t>
      </w:r>
      <w:proofErr w:type="spellStart"/>
      <w:r w:rsidRPr="002B69CD">
        <w:t>ApplyTransitionResult</w:t>
      </w:r>
      <w:proofErr w:type="spellEnd"/>
      <w:r w:rsidRPr="002B69CD">
        <w:t xml:space="preserve"> (Applied/Reason/From/To/Event/</w:t>
      </w:r>
      <w:proofErr w:type="spellStart"/>
      <w:r w:rsidRPr="002B69CD">
        <w:t>LifeCycleId</w:t>
      </w:r>
      <w:proofErr w:type="spellEnd"/>
      <w:r w:rsidRPr="002B69CD">
        <w:t>)</w:t>
      </w:r>
    </w:p>
    <w:p w14:paraId="377B1611" w14:textId="3EAD163E" w:rsidR="002B69CD" w:rsidRPr="002B69CD" w:rsidRDefault="002B69CD" w:rsidP="00FE456A">
      <w:pPr>
        <w:pStyle w:val="ME-Header-1-List"/>
      </w:pPr>
      <w:bookmarkStart w:id="39" w:name="_Toc219151788"/>
      <w:bookmarkStart w:id="40" w:name="_Toc221832039"/>
      <w:proofErr w:type="spellStart"/>
      <w:r w:rsidRPr="002B69CD">
        <w:t>PolicyEnforcer</w:t>
      </w:r>
      <w:proofErr w:type="spellEnd"/>
      <w:r w:rsidRPr="002B69CD">
        <w:t xml:space="preserve"> (</w:t>
      </w:r>
      <w:proofErr w:type="spellStart"/>
      <w:r w:rsidRPr="002B69CD">
        <w:t>IPolicyEnforcer</w:t>
      </w:r>
      <w:proofErr w:type="spellEnd"/>
      <w:r w:rsidRPr="002B69CD">
        <w:t>)</w:t>
      </w:r>
      <w:bookmarkEnd w:id="39"/>
      <w:bookmarkEnd w:id="40"/>
    </w:p>
    <w:p w14:paraId="080A5A21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Routes/policy evaluation + hook emission.</w:t>
      </w:r>
    </w:p>
    <w:p w14:paraId="5F8C83B7" w14:textId="166332F3" w:rsidR="002251CE" w:rsidRPr="002251CE" w:rsidRDefault="002251CE" w:rsidP="00FE456A">
      <w:pPr>
        <w:pStyle w:val="ListParagraph"/>
      </w:pPr>
      <w:proofErr w:type="spellStart"/>
      <w:r w:rsidRPr="002251CE">
        <w:rPr>
          <w:rStyle w:val="IntenseReference"/>
        </w:rPr>
        <w:t>ResolvePolicyAsync</w:t>
      </w:r>
      <w:proofErr w:type="spellEnd"/>
      <w:r w:rsidRPr="002251CE">
        <w:t>(</w:t>
      </w:r>
      <w:proofErr w:type="spellStart"/>
      <w:r w:rsidRPr="002251CE">
        <w:t>definitionId</w:t>
      </w:r>
      <w:proofErr w:type="spellEnd"/>
      <w:r w:rsidRPr="002251CE">
        <w:t>): Gets the latest policy for a definition.</w:t>
      </w:r>
    </w:p>
    <w:p w14:paraId="2CA5DBE6" w14:textId="77777777" w:rsidR="002251CE" w:rsidRPr="002251CE" w:rsidRDefault="002251CE" w:rsidP="00FE456A">
      <w:pPr>
        <w:pStyle w:val="ListParagraph"/>
      </w:pPr>
      <w:proofErr w:type="spellStart"/>
      <w:r w:rsidRPr="002251CE">
        <w:rPr>
          <w:rStyle w:val="IntenseReference"/>
        </w:rPr>
        <w:t>ResolvePolicyByIdAsync</w:t>
      </w:r>
      <w:proofErr w:type="spellEnd"/>
      <w:r w:rsidRPr="002251CE">
        <w:t>(</w:t>
      </w:r>
      <w:proofErr w:type="spellStart"/>
      <w:r w:rsidRPr="002251CE">
        <w:t>policyId</w:t>
      </w:r>
      <w:proofErr w:type="spellEnd"/>
      <w:r w:rsidRPr="002251CE">
        <w:t>): Gets a specific policy by ID (used for instance-attached policies).</w:t>
      </w:r>
    </w:p>
    <w:p w14:paraId="71F1C6EA" w14:textId="77777777" w:rsidR="002251CE" w:rsidRPr="002251CE" w:rsidRDefault="002251CE" w:rsidP="00FE456A">
      <w:pPr>
        <w:pStyle w:val="ListParagraph"/>
      </w:pPr>
      <w:r w:rsidRPr="002251CE">
        <w:rPr>
          <w:rStyle w:val="IntenseReference"/>
        </w:rPr>
        <w:t>ResolveRuleContextFromJson</w:t>
      </w:r>
      <w:r w:rsidRPr="002251CE">
        <w:t>(</w:t>
      </w:r>
      <w:proofErr w:type="spellStart"/>
      <w:r w:rsidRPr="002251CE">
        <w:t>policyJson</w:t>
      </w:r>
      <w:proofErr w:type="spellEnd"/>
      <w:r w:rsidRPr="002251CE">
        <w:t xml:space="preserve">, </w:t>
      </w:r>
      <w:proofErr w:type="spellStart"/>
      <w:r w:rsidRPr="002251CE">
        <w:t>toState</w:t>
      </w:r>
      <w:proofErr w:type="spellEnd"/>
      <w:r w:rsidRPr="002251CE">
        <w:t xml:space="preserve">, </w:t>
      </w:r>
      <w:proofErr w:type="spellStart"/>
      <w:r w:rsidRPr="002251CE">
        <w:t>viaEvent</w:t>
      </w:r>
      <w:proofErr w:type="spellEnd"/>
      <w:r w:rsidRPr="002251CE">
        <w:t xml:space="preserve">): Reads policy rules and returns </w:t>
      </w:r>
      <w:proofErr w:type="spellStart"/>
      <w:r w:rsidRPr="002251CE">
        <w:t>RuleContext</w:t>
      </w:r>
      <w:proofErr w:type="spellEnd"/>
      <w:r w:rsidRPr="002251CE">
        <w:t xml:space="preserve"> containing params, </w:t>
      </w:r>
      <w:proofErr w:type="spellStart"/>
      <w:r w:rsidRPr="002251CE">
        <w:rPr>
          <w:rStyle w:val="IntenseEmphasis"/>
        </w:rPr>
        <w:t>on_success_event</w:t>
      </w:r>
      <w:proofErr w:type="spellEnd"/>
      <w:r w:rsidRPr="002251CE">
        <w:rPr>
          <w:rStyle w:val="IntenseEmphasis"/>
        </w:rPr>
        <w:t xml:space="preserve">, </w:t>
      </w:r>
      <w:proofErr w:type="spellStart"/>
      <w:r w:rsidRPr="002251CE">
        <w:rPr>
          <w:rStyle w:val="IntenseEmphasis"/>
        </w:rPr>
        <w:t>on_failure_event</w:t>
      </w:r>
      <w:proofErr w:type="spellEnd"/>
      <w:r w:rsidRPr="002251CE">
        <w:t xml:space="preserve"> for the matched rule.</w:t>
      </w:r>
    </w:p>
    <w:p w14:paraId="63690055" w14:textId="77777777" w:rsidR="002251CE" w:rsidRPr="002251CE" w:rsidRDefault="002251CE" w:rsidP="00FE456A">
      <w:pPr>
        <w:pStyle w:val="ListParagraph"/>
      </w:pPr>
      <w:proofErr w:type="spellStart"/>
      <w:r w:rsidRPr="002251CE">
        <w:rPr>
          <w:rStyle w:val="IntenseReference"/>
        </w:rPr>
        <w:t>ResolveHookContextFromJson</w:t>
      </w:r>
      <w:proofErr w:type="spellEnd"/>
      <w:r w:rsidRPr="002251CE">
        <w:t>(</w:t>
      </w:r>
      <w:proofErr w:type="spellStart"/>
      <w:r w:rsidRPr="002251CE">
        <w:t>policyJson</w:t>
      </w:r>
      <w:proofErr w:type="spellEnd"/>
      <w:r w:rsidRPr="002251CE">
        <w:t xml:space="preserve">, </w:t>
      </w:r>
      <w:proofErr w:type="spellStart"/>
      <w:r w:rsidRPr="002251CE">
        <w:t>toState</w:t>
      </w:r>
      <w:proofErr w:type="spellEnd"/>
      <w:r w:rsidRPr="002251CE">
        <w:t xml:space="preserve">, </w:t>
      </w:r>
      <w:proofErr w:type="spellStart"/>
      <w:r w:rsidRPr="002251CE">
        <w:t>viaEvent</w:t>
      </w:r>
      <w:proofErr w:type="spellEnd"/>
      <w:r w:rsidRPr="002251CE">
        <w:t xml:space="preserve">, </w:t>
      </w:r>
      <w:proofErr w:type="spellStart"/>
      <w:r w:rsidRPr="002251CE">
        <w:t>hookCode</w:t>
      </w:r>
      <w:proofErr w:type="spellEnd"/>
      <w:r w:rsidRPr="002251CE">
        <w:t xml:space="preserve">): Returns hook-specific context with params, </w:t>
      </w:r>
      <w:proofErr w:type="spellStart"/>
      <w:r w:rsidRPr="002251CE">
        <w:t>on_success_event</w:t>
      </w:r>
      <w:proofErr w:type="spellEnd"/>
      <w:r w:rsidRPr="002251CE">
        <w:t xml:space="preserve">, </w:t>
      </w:r>
      <w:proofErr w:type="spellStart"/>
      <w:r w:rsidRPr="002251CE">
        <w:t>on_failure_event</w:t>
      </w:r>
      <w:proofErr w:type="spellEnd"/>
      <w:r w:rsidRPr="002251CE">
        <w:t xml:space="preserve">, </w:t>
      </w:r>
      <w:proofErr w:type="spellStart"/>
      <w:r w:rsidRPr="002251CE">
        <w:t>not_before</w:t>
      </w:r>
      <w:proofErr w:type="spellEnd"/>
      <w:r w:rsidRPr="002251CE">
        <w:t>, deadline.</w:t>
      </w:r>
    </w:p>
    <w:p w14:paraId="4E3EAA80" w14:textId="77777777" w:rsidR="002251CE" w:rsidRPr="002251CE" w:rsidRDefault="002251CE" w:rsidP="00FE456A">
      <w:pPr>
        <w:pStyle w:val="ListParagraph"/>
      </w:pPr>
      <w:proofErr w:type="spellStart"/>
      <w:r w:rsidRPr="002251CE">
        <w:rPr>
          <w:rStyle w:val="IntenseReference"/>
        </w:rPr>
        <w:t>EmitHooksAsync</w:t>
      </w:r>
      <w:proofErr w:type="spellEnd"/>
      <w:r w:rsidRPr="002251CE">
        <w:t xml:space="preserve">(blueprint, instance, transition): Reads policy rules, matches by (state, via event), creates hook rows in DB, and returns </w:t>
      </w:r>
      <w:proofErr w:type="spellStart"/>
      <w:r w:rsidRPr="002251CE">
        <w:t>LifeCycleHookEmission</w:t>
      </w:r>
      <w:proofErr w:type="spellEnd"/>
      <w:r w:rsidRPr="002251CE">
        <w:t xml:space="preserve"> objects with: </w:t>
      </w:r>
      <w:proofErr w:type="spellStart"/>
      <w:r w:rsidRPr="002251CE">
        <w:t>HookId</w:t>
      </w:r>
      <w:proofErr w:type="spellEnd"/>
      <w:r w:rsidRPr="002251CE">
        <w:t xml:space="preserve">, </w:t>
      </w:r>
      <w:proofErr w:type="spellStart"/>
      <w:r w:rsidRPr="002251CE">
        <w:t>HookCode</w:t>
      </w:r>
      <w:proofErr w:type="spellEnd"/>
      <w:r w:rsidRPr="002251CE">
        <w:t xml:space="preserve">, </w:t>
      </w:r>
      <w:proofErr w:type="spellStart"/>
      <w:r w:rsidRPr="002251CE">
        <w:t>OnEntry</w:t>
      </w:r>
      <w:proofErr w:type="spellEnd"/>
      <w:r w:rsidRPr="002251CE">
        <w:t xml:space="preserve">, </w:t>
      </w:r>
      <w:proofErr w:type="spellStart"/>
      <w:r w:rsidRPr="002251CE">
        <w:t>OnSuccessEvent</w:t>
      </w:r>
      <w:proofErr w:type="spellEnd"/>
      <w:r w:rsidRPr="002251CE">
        <w:t xml:space="preserve">, </w:t>
      </w:r>
      <w:proofErr w:type="spellStart"/>
      <w:r w:rsidRPr="002251CE">
        <w:t>OnFailureEvent</w:t>
      </w:r>
      <w:proofErr w:type="spellEnd"/>
      <w:r w:rsidRPr="002251CE">
        <w:t xml:space="preserve">, </w:t>
      </w:r>
      <w:proofErr w:type="spellStart"/>
      <w:r w:rsidRPr="002251CE">
        <w:t>NotBefore</w:t>
      </w:r>
      <w:proofErr w:type="spellEnd"/>
      <w:r w:rsidRPr="002251CE">
        <w:t>, Deadline, Params.</w:t>
      </w:r>
    </w:p>
    <w:p w14:paraId="551FC05F" w14:textId="77777777" w:rsidR="002251CE" w:rsidRPr="002251CE" w:rsidRDefault="002251CE" w:rsidP="00FE456A">
      <w:pPr>
        <w:pStyle w:val="ListParagraph"/>
      </w:pPr>
      <w:r w:rsidRPr="002251CE">
        <w:rPr>
          <w:b/>
          <w:bCs/>
        </w:rPr>
        <w:t>Param resolution:</w:t>
      </w:r>
      <w:r w:rsidRPr="002251CE">
        <w:t xml:space="preserve"> Policy params array defines a catalog of named parameter sets (code + data). Rules and emit entries reference param codes. The enforcer resolves codes to actual </w:t>
      </w:r>
      <w:proofErr w:type="spellStart"/>
      <w:r w:rsidRPr="002251CE">
        <w:rPr>
          <w:rStyle w:val="IntenseReference"/>
        </w:rPr>
        <w:t>LifeCycleParamItem</w:t>
      </w:r>
      <w:proofErr w:type="spellEnd"/>
      <w:r w:rsidRPr="002251CE">
        <w:t xml:space="preserve"> objects.</w:t>
      </w:r>
    </w:p>
    <w:p w14:paraId="157AF840" w14:textId="00D506DC" w:rsidR="002B69CD" w:rsidRPr="002B69CD" w:rsidRDefault="002B69CD" w:rsidP="00FE456A">
      <w:pPr>
        <w:pStyle w:val="ME-Header-1-List"/>
      </w:pPr>
      <w:bookmarkStart w:id="41" w:name="_Toc219151789"/>
      <w:bookmarkStart w:id="42" w:name="_Toc221832040"/>
      <w:proofErr w:type="spellStart"/>
      <w:r w:rsidRPr="002B69CD">
        <w:lastRenderedPageBreak/>
        <w:t>AckManager</w:t>
      </w:r>
      <w:proofErr w:type="spellEnd"/>
      <w:r w:rsidRPr="002B69CD">
        <w:t xml:space="preserve"> (</w:t>
      </w:r>
      <w:proofErr w:type="spellStart"/>
      <w:r w:rsidRPr="002B69CD">
        <w:t>IAckManager</w:t>
      </w:r>
      <w:proofErr w:type="spellEnd"/>
      <w:r w:rsidRPr="002B69CD">
        <w:t>)</w:t>
      </w:r>
      <w:bookmarkEnd w:id="41"/>
      <w:bookmarkEnd w:id="42"/>
    </w:p>
    <w:p w14:paraId="299273E3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ACK persistence + consumer tracking + monitor-ready dispatch lists.</w:t>
      </w:r>
    </w:p>
    <w:p w14:paraId="72748DA0" w14:textId="77777777" w:rsidR="002B69CD" w:rsidRPr="002B69CD" w:rsidRDefault="002B69CD" w:rsidP="00FE456A">
      <w:pPr>
        <w:pStyle w:val="ListParagraph"/>
      </w:pPr>
      <w:r w:rsidRPr="002B69CD">
        <w:t>Creates ack records and links:</w:t>
      </w:r>
    </w:p>
    <w:p w14:paraId="7C6A1BDF" w14:textId="62BF347C" w:rsidR="002B69CD" w:rsidRPr="002B69CD" w:rsidRDefault="002B69CD" w:rsidP="00644C40">
      <w:pPr>
        <w:pStyle w:val="ListParagraph"/>
        <w:numPr>
          <w:ilvl w:val="1"/>
          <w:numId w:val="350"/>
        </w:numPr>
      </w:pPr>
      <w:proofErr w:type="spellStart"/>
      <w:r w:rsidRPr="002B69CD">
        <w:t>lc_ack</w:t>
      </w:r>
      <w:proofErr w:type="spellEnd"/>
      <w:r w:rsidRPr="002B69CD">
        <w:t xml:space="preserve"> (</w:t>
      </w:r>
      <w:proofErr w:type="spellStart"/>
      <w:r w:rsidRPr="002B69CD">
        <w:t>lifecycle_id</w:t>
      </w:r>
      <w:proofErr w:type="spellEnd"/>
      <w:r w:rsidRPr="002B69CD">
        <w:t xml:space="preserve"> </w:t>
      </w:r>
      <w:r w:rsidR="00965ED8">
        <w:sym w:font="Wingdings" w:char="F0E0"/>
      </w:r>
      <w:r w:rsidRPr="002B69CD">
        <w:t xml:space="preserve"> </w:t>
      </w:r>
      <w:proofErr w:type="spellStart"/>
      <w:r w:rsidRPr="002B69CD">
        <w:t>ack_id</w:t>
      </w:r>
      <w:proofErr w:type="spellEnd"/>
      <w:r w:rsidRPr="002B69CD">
        <w:t>)</w:t>
      </w:r>
    </w:p>
    <w:p w14:paraId="0DBC37D2" w14:textId="4DD5FDF6" w:rsidR="002B69CD" w:rsidRPr="002B69CD" w:rsidRDefault="002B69CD" w:rsidP="00644C40">
      <w:pPr>
        <w:pStyle w:val="ListParagraph"/>
        <w:numPr>
          <w:ilvl w:val="1"/>
          <w:numId w:val="350"/>
        </w:numPr>
      </w:pPr>
      <w:proofErr w:type="spellStart"/>
      <w:r w:rsidRPr="002B69CD">
        <w:t>hook_ack</w:t>
      </w:r>
      <w:proofErr w:type="spellEnd"/>
      <w:r w:rsidRPr="002B69CD">
        <w:t xml:space="preserve"> (</w:t>
      </w:r>
      <w:proofErr w:type="spellStart"/>
      <w:r w:rsidRPr="002B69CD">
        <w:t>hook_id</w:t>
      </w:r>
      <w:proofErr w:type="spellEnd"/>
      <w:r w:rsidRPr="002B69CD">
        <w:t xml:space="preserve"> </w:t>
      </w:r>
      <w:r w:rsidR="00965ED8">
        <w:sym w:font="Wingdings" w:char="F0E0"/>
      </w:r>
      <w:r w:rsidRPr="002B69CD">
        <w:t xml:space="preserve"> </w:t>
      </w:r>
      <w:proofErr w:type="spellStart"/>
      <w:r w:rsidRPr="002B69CD">
        <w:t>ack_id</w:t>
      </w:r>
      <w:proofErr w:type="spellEnd"/>
      <w:r w:rsidRPr="002B69CD">
        <w:t>)</w:t>
      </w:r>
    </w:p>
    <w:p w14:paraId="7619A9CC" w14:textId="27CA0801" w:rsidR="00644C40" w:rsidRPr="00644C40" w:rsidRDefault="00644C40" w:rsidP="00644C40">
      <w:pPr>
        <w:pStyle w:val="ListParagraph"/>
      </w:pPr>
      <w:r w:rsidRPr="00644C40">
        <w:t>Creates consumer status rows (</w:t>
      </w:r>
      <w:proofErr w:type="spellStart"/>
      <w:r w:rsidRPr="00644C40">
        <w:t>ack_consumer</w:t>
      </w:r>
      <w:proofErr w:type="spellEnd"/>
      <w:r w:rsidRPr="00644C40">
        <w:t xml:space="preserve">) with initial status and </w:t>
      </w:r>
      <w:proofErr w:type="spellStart"/>
      <w:r w:rsidRPr="00644C40">
        <w:t>next_due</w:t>
      </w:r>
      <w:proofErr w:type="spellEnd"/>
      <w:r w:rsidRPr="00644C40">
        <w:t xml:space="preserve"> scheduling.</w:t>
      </w:r>
    </w:p>
    <w:p w14:paraId="5193EDB8" w14:textId="77777777" w:rsidR="00644C40" w:rsidRPr="00644C40" w:rsidRDefault="00644C40" w:rsidP="00644C40">
      <w:pPr>
        <w:pStyle w:val="ListParagraph"/>
      </w:pPr>
      <w:r w:rsidRPr="00644C40">
        <w:rPr>
          <w:b/>
          <w:bCs/>
        </w:rPr>
        <w:t>Insert-only rule:</w:t>
      </w:r>
      <w:r w:rsidRPr="00644C40">
        <w:t xml:space="preserve"> </w:t>
      </w:r>
      <w:proofErr w:type="spellStart"/>
      <w:r w:rsidRPr="00644C40">
        <w:t>EnsureConsumersInsertOnlyAsync</w:t>
      </w:r>
      <w:proofErr w:type="spellEnd"/>
      <w:r w:rsidRPr="00644C40">
        <w:t xml:space="preserve"> — only inserts missing consumer rows, never overwrites existing status/</w:t>
      </w:r>
      <w:proofErr w:type="spellStart"/>
      <w:r w:rsidRPr="00644C40">
        <w:t>next_due</w:t>
      </w:r>
      <w:proofErr w:type="spellEnd"/>
      <w:r w:rsidRPr="00644C40">
        <w:t>. Prevents rescheduling on restart or re-attach.</w:t>
      </w:r>
    </w:p>
    <w:p w14:paraId="33139A5D" w14:textId="77777777" w:rsidR="00644C40" w:rsidRPr="00644C40" w:rsidRDefault="00644C40" w:rsidP="00644C40">
      <w:pPr>
        <w:pStyle w:val="ListParagraph"/>
      </w:pPr>
      <w:r w:rsidRPr="00644C40">
        <w:t xml:space="preserve">Updates statuses on </w:t>
      </w:r>
      <w:proofErr w:type="spellStart"/>
      <w:r w:rsidRPr="00644C40">
        <w:t>AckAsync</w:t>
      </w:r>
      <w:proofErr w:type="spellEnd"/>
      <w:r w:rsidRPr="00644C40">
        <w:t xml:space="preserve"> calls from the app.</w:t>
      </w:r>
    </w:p>
    <w:p w14:paraId="1215B88E" w14:textId="77777777" w:rsidR="00644C40" w:rsidRPr="00644C40" w:rsidRDefault="00644C40" w:rsidP="00644C40">
      <w:pPr>
        <w:pStyle w:val="ListParagraph"/>
      </w:pPr>
      <w:r w:rsidRPr="00644C40">
        <w:t xml:space="preserve">Provides monitor dispatch methods: </w:t>
      </w:r>
    </w:p>
    <w:p w14:paraId="6655E019" w14:textId="77777777" w:rsidR="00644C40" w:rsidRPr="00644C40" w:rsidRDefault="00644C40" w:rsidP="00644C40">
      <w:pPr>
        <w:pStyle w:val="ListParagraph"/>
        <w:numPr>
          <w:ilvl w:val="1"/>
          <w:numId w:val="350"/>
        </w:numPr>
      </w:pPr>
      <w:proofErr w:type="spellStart"/>
      <w:r w:rsidRPr="00644C40">
        <w:t>ListDueLifecycleDispatchAsync</w:t>
      </w:r>
      <w:proofErr w:type="spellEnd"/>
      <w:r w:rsidRPr="00644C40">
        <w:t xml:space="preserve"> — returns due lifecycle ACKs with full event context (policy re-resolved from stored JSON)</w:t>
      </w:r>
    </w:p>
    <w:p w14:paraId="078307FC" w14:textId="77777777" w:rsidR="00644C40" w:rsidRPr="00644C40" w:rsidRDefault="00644C40" w:rsidP="00644C40">
      <w:pPr>
        <w:pStyle w:val="ListParagraph"/>
        <w:numPr>
          <w:ilvl w:val="1"/>
          <w:numId w:val="350"/>
        </w:numPr>
      </w:pPr>
      <w:proofErr w:type="spellStart"/>
      <w:r w:rsidRPr="00644C40">
        <w:t>ListDueHookDispatchAsync</w:t>
      </w:r>
      <w:proofErr w:type="spellEnd"/>
      <w:r w:rsidRPr="00644C40">
        <w:t xml:space="preserve"> — returns due hook ACKs with full event context (policy hook context re-resolved)</w:t>
      </w:r>
    </w:p>
    <w:p w14:paraId="48D60D69" w14:textId="77777777" w:rsidR="00644C40" w:rsidRPr="00644C40" w:rsidRDefault="00644C40" w:rsidP="00644C40">
      <w:pPr>
        <w:pStyle w:val="ListParagraph"/>
        <w:numPr>
          <w:ilvl w:val="1"/>
          <w:numId w:val="350"/>
        </w:numPr>
      </w:pPr>
      <w:proofErr w:type="spellStart"/>
      <w:r w:rsidRPr="00644C40">
        <w:t>CountDueLifecycleDispatchAsync</w:t>
      </w:r>
      <w:proofErr w:type="spellEnd"/>
      <w:r w:rsidRPr="00644C40">
        <w:t xml:space="preserve">, </w:t>
      </w:r>
      <w:proofErr w:type="spellStart"/>
      <w:r w:rsidRPr="00644C40">
        <w:t>CountDueHookDispatchAsync</w:t>
      </w:r>
      <w:proofErr w:type="spellEnd"/>
    </w:p>
    <w:p w14:paraId="56CD5E31" w14:textId="77777777" w:rsidR="00644C40" w:rsidRPr="00644C40" w:rsidRDefault="00644C40" w:rsidP="00644C40">
      <w:pPr>
        <w:pStyle w:val="ListParagraph"/>
      </w:pPr>
      <w:proofErr w:type="spellStart"/>
      <w:r w:rsidRPr="00644C40">
        <w:t>MarkRetryAsync</w:t>
      </w:r>
      <w:proofErr w:type="spellEnd"/>
      <w:r w:rsidRPr="00644C40">
        <w:t xml:space="preserve"> — explicit retry scheduling.</w:t>
      </w:r>
    </w:p>
    <w:p w14:paraId="1FA370F8" w14:textId="77777777" w:rsidR="00644C40" w:rsidRPr="00644C40" w:rsidRDefault="00644C40" w:rsidP="00644C40">
      <w:pPr>
        <w:pStyle w:val="ListParagraph"/>
      </w:pPr>
      <w:r w:rsidRPr="00644C40">
        <w:rPr>
          <w:b/>
          <w:bCs/>
        </w:rPr>
        <w:t>Critical rule:</w:t>
      </w:r>
      <w:r w:rsidRPr="00644C40">
        <w:t xml:space="preserve"> ACK identifiers are stable — re-dispatch always uses the same </w:t>
      </w:r>
      <w:proofErr w:type="spellStart"/>
      <w:r w:rsidRPr="00644C40">
        <w:t>ack_guid</w:t>
      </w:r>
      <w:proofErr w:type="spellEnd"/>
      <w:r w:rsidRPr="00644C40">
        <w:t xml:space="preserve"> for the same lifecycle/hook item.</w:t>
      </w:r>
    </w:p>
    <w:p w14:paraId="6AE2A594" w14:textId="188F144E" w:rsidR="002B69CD" w:rsidRPr="002B69CD" w:rsidRDefault="002B69CD" w:rsidP="00FE456A">
      <w:pPr>
        <w:pStyle w:val="ME-Header-1-List"/>
      </w:pPr>
      <w:bookmarkStart w:id="43" w:name="_Toc219151790"/>
      <w:bookmarkStart w:id="44" w:name="_Toc221832041"/>
      <w:proofErr w:type="spellStart"/>
      <w:r w:rsidRPr="002B69CD">
        <w:t>LifeCycleMonitor</w:t>
      </w:r>
      <w:proofErr w:type="spellEnd"/>
      <w:r w:rsidRPr="002B69CD">
        <w:t xml:space="preserve"> (</w:t>
      </w:r>
      <w:proofErr w:type="spellStart"/>
      <w:r w:rsidRPr="002B69CD">
        <w:t>ILifeCycleMonitor</w:t>
      </w:r>
      <w:proofErr w:type="spellEnd"/>
      <w:r w:rsidRPr="002B69CD">
        <w:t xml:space="preserve">) </w:t>
      </w:r>
      <w:r w:rsidR="00965ED8">
        <w:t xml:space="preserve">: </w:t>
      </w:r>
      <w:r w:rsidRPr="002B69CD">
        <w:t>scheduler</w:t>
      </w:r>
      <w:bookmarkEnd w:id="43"/>
      <w:bookmarkEnd w:id="44"/>
    </w:p>
    <w:p w14:paraId="13F70F89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Timer + safety gate.</w:t>
      </w:r>
    </w:p>
    <w:p w14:paraId="46B88F52" w14:textId="49D66D94" w:rsidR="004C1AC3" w:rsidRPr="004C1AC3" w:rsidRDefault="004C1AC3" w:rsidP="004C1AC3">
      <w:pPr>
        <w:pStyle w:val="ListParagraph"/>
      </w:pPr>
      <w:r w:rsidRPr="004C1AC3">
        <w:t>Runs on a configurable periodic interval (</w:t>
      </w:r>
      <w:proofErr w:type="spellStart"/>
      <w:r w:rsidRPr="004C1AC3">
        <w:t>PeriodicTimer</w:t>
      </w:r>
      <w:proofErr w:type="spellEnd"/>
      <w:r w:rsidRPr="004C1AC3">
        <w:t>)</w:t>
      </w:r>
    </w:p>
    <w:p w14:paraId="315F29D0" w14:textId="77777777" w:rsidR="004C1AC3" w:rsidRPr="004C1AC3" w:rsidRDefault="004C1AC3" w:rsidP="004C1AC3">
      <w:pPr>
        <w:pStyle w:val="ListParagraph"/>
      </w:pPr>
      <w:r w:rsidRPr="004C1AC3">
        <w:t>Guarantees single active execution (Interlocked gate on _</w:t>
      </w:r>
      <w:proofErr w:type="spellStart"/>
      <w:r w:rsidRPr="004C1AC3">
        <w:t>runGate</w:t>
      </w:r>
      <w:proofErr w:type="spellEnd"/>
      <w:r w:rsidRPr="004C1AC3">
        <w:t>)</w:t>
      </w:r>
    </w:p>
    <w:p w14:paraId="2AD3CF0E" w14:textId="77777777" w:rsidR="004C1AC3" w:rsidRPr="004C1AC3" w:rsidRDefault="004C1AC3" w:rsidP="004C1AC3">
      <w:pPr>
        <w:pStyle w:val="ListParagraph"/>
      </w:pPr>
      <w:r w:rsidRPr="004C1AC3">
        <w:t xml:space="preserve">Calls </w:t>
      </w:r>
      <w:proofErr w:type="spellStart"/>
      <w:r w:rsidRPr="004C1AC3">
        <w:t>WorkFlowEngine.RunMonitorOnceInternalAsync</w:t>
      </w:r>
      <w:proofErr w:type="spellEnd"/>
      <w:r w:rsidRPr="004C1AC3">
        <w:t>(</w:t>
      </w:r>
      <w:proofErr w:type="spellStart"/>
      <w:r w:rsidRPr="004C1AC3">
        <w:t>ct</w:t>
      </w:r>
      <w:proofErr w:type="spellEnd"/>
      <w:r w:rsidRPr="004C1AC3">
        <w:t>) each tick</w:t>
      </w:r>
    </w:p>
    <w:p w14:paraId="1ABB124C" w14:textId="77777777" w:rsidR="004C1AC3" w:rsidRPr="004C1AC3" w:rsidRDefault="004C1AC3" w:rsidP="004C1AC3">
      <w:pPr>
        <w:pStyle w:val="ListParagraph"/>
      </w:pPr>
      <w:r w:rsidRPr="004C1AC3">
        <w:rPr>
          <w:rStyle w:val="IntenseEmphasis"/>
        </w:rPr>
        <w:t>Monitor itself is generic and doesn't have any business logic. The logic lies within the workflow engine</w:t>
      </w:r>
      <w:r w:rsidRPr="004C1AC3">
        <w:t>.</w:t>
      </w:r>
    </w:p>
    <w:p w14:paraId="15B9A8A8" w14:textId="77777777" w:rsidR="004C1AC3" w:rsidRPr="004C1AC3" w:rsidRDefault="004C1AC3" w:rsidP="004C1AC3">
      <w:pPr>
        <w:pStyle w:val="ListParagraph"/>
      </w:pPr>
      <w:r w:rsidRPr="004C1AC3">
        <w:t>Handles monitor exceptions (raised as MONITOR_ERROR notice)</w:t>
      </w:r>
    </w:p>
    <w:p w14:paraId="0E87ED9B" w14:textId="77777777" w:rsidR="004C1AC3" w:rsidRPr="004C1AC3" w:rsidRDefault="004C1AC3" w:rsidP="004C1AC3">
      <w:pPr>
        <w:pStyle w:val="ListParagraph"/>
      </w:pPr>
      <w:r w:rsidRPr="004C1AC3">
        <w:t xml:space="preserve">Supports manual </w:t>
      </w:r>
      <w:proofErr w:type="spellStart"/>
      <w:r w:rsidRPr="004C1AC3">
        <w:t>RunOnceAsync</w:t>
      </w:r>
      <w:proofErr w:type="spellEnd"/>
      <w:r w:rsidRPr="004C1AC3">
        <w:t>(</w:t>
      </w:r>
      <w:proofErr w:type="spellStart"/>
      <w:r w:rsidRPr="004C1AC3">
        <w:t>ct</w:t>
      </w:r>
      <w:proofErr w:type="spellEnd"/>
      <w:r w:rsidRPr="004C1AC3">
        <w:t>) for testing</w:t>
      </w:r>
    </w:p>
    <w:p w14:paraId="0FB30C1C" w14:textId="77777777" w:rsidR="004C1AC3" w:rsidRPr="004C1AC3" w:rsidRDefault="004C1AC3" w:rsidP="004C1AC3">
      <w:pPr>
        <w:pStyle w:val="ListParagraph"/>
      </w:pPr>
      <w:r w:rsidRPr="004C1AC3">
        <w:lastRenderedPageBreak/>
        <w:t xml:space="preserve">Implements </w:t>
      </w:r>
      <w:proofErr w:type="spellStart"/>
      <w:r w:rsidRPr="004C1AC3">
        <w:t>IAsyncDisposable</w:t>
      </w:r>
      <w:proofErr w:type="spellEnd"/>
    </w:p>
    <w:p w14:paraId="1CC8C13E" w14:textId="5842DF0D" w:rsidR="002B69CD" w:rsidRPr="002B69CD" w:rsidRDefault="002B69CD" w:rsidP="00FE456A">
      <w:pPr>
        <w:pStyle w:val="ME-Header-1-List"/>
      </w:pPr>
      <w:bookmarkStart w:id="45" w:name="_Toc219151791"/>
      <w:bookmarkStart w:id="46" w:name="_Toc221832042"/>
      <w:proofErr w:type="spellStart"/>
      <w:r w:rsidRPr="002B69CD">
        <w:t>WorkFlowEngine</w:t>
      </w:r>
      <w:proofErr w:type="spellEnd"/>
      <w:r w:rsidRPr="002B69CD">
        <w:t xml:space="preserve"> (</w:t>
      </w:r>
      <w:proofErr w:type="spellStart"/>
      <w:r w:rsidRPr="00014C27">
        <w:t>IWorkFlowEngine</w:t>
      </w:r>
      <w:proofErr w:type="spellEnd"/>
      <w:r w:rsidRPr="00014C27">
        <w:t xml:space="preserve">, also implements </w:t>
      </w:r>
      <w:proofErr w:type="spellStart"/>
      <w:r w:rsidRPr="00014C27">
        <w:t>ILifeCycleEngine</w:t>
      </w:r>
      <w:proofErr w:type="spellEnd"/>
      <w:r w:rsidRPr="002B69CD">
        <w:t>)</w:t>
      </w:r>
      <w:bookmarkEnd w:id="45"/>
      <w:bookmarkEnd w:id="46"/>
    </w:p>
    <w:p w14:paraId="5CAA318D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The orchestrator + API surface.</w:t>
      </w:r>
    </w:p>
    <w:p w14:paraId="79EE2937" w14:textId="6713212A" w:rsidR="005D7470" w:rsidRPr="005D7470" w:rsidRDefault="005D7470" w:rsidP="005D7470">
      <w:pPr>
        <w:pStyle w:val="ListParagraph"/>
      </w:pPr>
      <w:r w:rsidRPr="005D7470">
        <w:t xml:space="preserve">Owns all core components: </w:t>
      </w:r>
    </w:p>
    <w:p w14:paraId="40B02B20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t>BlueprintManager</w:t>
      </w:r>
      <w:proofErr w:type="spellEnd"/>
      <w:r w:rsidRPr="005D7470">
        <w:t xml:space="preserve">, </w:t>
      </w:r>
      <w:proofErr w:type="spellStart"/>
      <w:r w:rsidRPr="005D7470">
        <w:t>BlueprintImporter</w:t>
      </w:r>
      <w:proofErr w:type="spellEnd"/>
      <w:r w:rsidRPr="005D7470">
        <w:t xml:space="preserve">, </w:t>
      </w:r>
      <w:proofErr w:type="spellStart"/>
      <w:r w:rsidRPr="005D7470">
        <w:t>StateMachine</w:t>
      </w:r>
      <w:proofErr w:type="spellEnd"/>
      <w:r w:rsidRPr="005D7470">
        <w:t xml:space="preserve">, </w:t>
      </w:r>
      <w:proofErr w:type="spellStart"/>
      <w:r w:rsidRPr="005D7470">
        <w:t>PolicyEnforcer</w:t>
      </w:r>
      <w:proofErr w:type="spellEnd"/>
      <w:r w:rsidRPr="005D7470">
        <w:t xml:space="preserve">, </w:t>
      </w:r>
      <w:proofErr w:type="spellStart"/>
      <w:r w:rsidRPr="005D7470">
        <w:t>AckManager</w:t>
      </w:r>
      <w:proofErr w:type="spellEnd"/>
      <w:r w:rsidRPr="005D7470">
        <w:t xml:space="preserve">, </w:t>
      </w:r>
      <w:proofErr w:type="spellStart"/>
      <w:r w:rsidRPr="005D7470">
        <w:t>RuntimeEngine</w:t>
      </w:r>
      <w:proofErr w:type="spellEnd"/>
      <w:r w:rsidRPr="005D7470">
        <w:t>, Monitor</w:t>
      </w:r>
    </w:p>
    <w:p w14:paraId="4173461D" w14:textId="77777777" w:rsidR="005D7470" w:rsidRPr="005D7470" w:rsidRDefault="005D7470" w:rsidP="005D7470">
      <w:pPr>
        <w:pStyle w:val="ListParagraph"/>
      </w:pPr>
      <w:r w:rsidRPr="005D7470">
        <w:t xml:space="preserve">Exposes public operations: </w:t>
      </w:r>
    </w:p>
    <w:p w14:paraId="7E55980E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IntenseReference"/>
        </w:rPr>
        <w:t>TriggerAsync</w:t>
      </w:r>
      <w:proofErr w:type="spellEnd"/>
      <w:r w:rsidRPr="005D7470">
        <w:t xml:space="preserve"> — full transactional trigger pipeline</w:t>
      </w:r>
    </w:p>
    <w:p w14:paraId="34B742E7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IntenseReference"/>
        </w:rPr>
        <w:t>AckAsync</w:t>
      </w:r>
      <w:proofErr w:type="spellEnd"/>
      <w:r w:rsidRPr="005D7470">
        <w:t xml:space="preserve"> — two overloads (by </w:t>
      </w:r>
      <w:proofErr w:type="spellStart"/>
      <w:r w:rsidRPr="005D7470">
        <w:t>consumerId</w:t>
      </w:r>
      <w:proofErr w:type="spellEnd"/>
      <w:r w:rsidRPr="005D7470">
        <w:t xml:space="preserve"> or by </w:t>
      </w:r>
      <w:proofErr w:type="spellStart"/>
      <w:r w:rsidRPr="005D7470">
        <w:t>envCode+consumerGuid</w:t>
      </w:r>
      <w:proofErr w:type="spellEnd"/>
      <w:r w:rsidRPr="005D7470">
        <w:t>)</w:t>
      </w:r>
    </w:p>
    <w:p w14:paraId="758E6E75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IntenseReference"/>
        </w:rPr>
        <w:t>RegisterConsumerAsync</w:t>
      </w:r>
      <w:proofErr w:type="spellEnd"/>
      <w:r w:rsidRPr="005D7470">
        <w:t xml:space="preserve">, </w:t>
      </w:r>
      <w:proofErr w:type="spellStart"/>
      <w:r w:rsidRPr="005D7470">
        <w:rPr>
          <w:rStyle w:val="IntenseReference"/>
        </w:rPr>
        <w:t>BeatConsumerAsync</w:t>
      </w:r>
      <w:proofErr w:type="spellEnd"/>
      <w:r w:rsidRPr="005D7470">
        <w:t xml:space="preserve"> — consumer registration and heartbeat</w:t>
      </w:r>
    </w:p>
    <w:p w14:paraId="743076D6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IntenseReference"/>
        </w:rPr>
        <w:t>InvalidateAsync</w:t>
      </w:r>
      <w:proofErr w:type="spellEnd"/>
      <w:r w:rsidRPr="005D7470">
        <w:t xml:space="preserve"> — cache invalidation after imports</w:t>
      </w:r>
    </w:p>
    <w:p w14:paraId="024BE529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IntenseReference"/>
        </w:rPr>
        <w:t>StartMonitorAsync</w:t>
      </w:r>
      <w:proofErr w:type="spellEnd"/>
      <w:r w:rsidRPr="005D7470">
        <w:t xml:space="preserve">, </w:t>
      </w:r>
      <w:proofErr w:type="spellStart"/>
      <w:r w:rsidRPr="005D7470">
        <w:rPr>
          <w:rStyle w:val="IntenseReference"/>
        </w:rPr>
        <w:t>StopMonitorAsync</w:t>
      </w:r>
      <w:proofErr w:type="spellEnd"/>
      <w:r w:rsidRPr="005D7470">
        <w:t xml:space="preserve"> — monitor lifecycle</w:t>
      </w:r>
    </w:p>
    <w:p w14:paraId="34A2FB49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IntenseReference"/>
        </w:rPr>
        <w:t>GetTimelineJsonAsync</w:t>
      </w:r>
      <w:proofErr w:type="spellEnd"/>
      <w:r w:rsidRPr="005D7470">
        <w:t xml:space="preserve"> — produces a complete JSON timeline for an instance</w:t>
      </w:r>
    </w:p>
    <w:p w14:paraId="6B8EEB7F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IntenseReference"/>
        </w:rPr>
        <w:t>UpsertRuntimeAsync</w:t>
      </w:r>
      <w:proofErr w:type="spellEnd"/>
      <w:r w:rsidRPr="005D7470">
        <w:t xml:space="preserve">, </w:t>
      </w:r>
      <w:proofErr w:type="spellStart"/>
      <w:r w:rsidRPr="005D7470">
        <w:rPr>
          <w:rStyle w:val="IntenseReference"/>
        </w:rPr>
        <w:t>SetRuntimeStatusAsync</w:t>
      </w:r>
      <w:proofErr w:type="spellEnd"/>
      <w:r w:rsidRPr="005D7470">
        <w:t xml:space="preserve">, </w:t>
      </w:r>
      <w:proofErr w:type="spellStart"/>
      <w:r w:rsidRPr="005D7470">
        <w:rPr>
          <w:rStyle w:val="IntenseReference"/>
        </w:rPr>
        <w:t>FreezeRuntimeAsync</w:t>
      </w:r>
      <w:proofErr w:type="spellEnd"/>
      <w:r w:rsidRPr="005D7470">
        <w:t xml:space="preserve">, </w:t>
      </w:r>
      <w:proofErr w:type="spellStart"/>
      <w:r w:rsidRPr="005D7470">
        <w:rPr>
          <w:rStyle w:val="IntenseReference"/>
        </w:rPr>
        <w:t>UnfreezeRuntimeAsync</w:t>
      </w:r>
      <w:proofErr w:type="spellEnd"/>
      <w:r w:rsidRPr="005D7470">
        <w:t xml:space="preserve"> — runtime activity management</w:t>
      </w:r>
    </w:p>
    <w:p w14:paraId="64ED5F05" w14:textId="77777777" w:rsidR="005D7470" w:rsidRPr="005D7470" w:rsidRDefault="005D7470" w:rsidP="005D7470">
      <w:pPr>
        <w:pStyle w:val="ListParagraph"/>
      </w:pPr>
      <w:r w:rsidRPr="005D7470">
        <w:t xml:space="preserve">Raises only two C# events: </w:t>
      </w:r>
    </w:p>
    <w:p w14:paraId="016334A3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SubtleReference"/>
        </w:rPr>
        <w:t>EventRaised</w:t>
      </w:r>
      <w:proofErr w:type="spellEnd"/>
      <w:r w:rsidRPr="005D7470">
        <w:t xml:space="preserve"> (actionable)</w:t>
      </w:r>
    </w:p>
    <w:p w14:paraId="55E70151" w14:textId="77777777" w:rsidR="005D7470" w:rsidRPr="005D7470" w:rsidRDefault="005D7470" w:rsidP="005D7470">
      <w:pPr>
        <w:pStyle w:val="ListParagraph"/>
        <w:numPr>
          <w:ilvl w:val="1"/>
          <w:numId w:val="350"/>
        </w:numPr>
      </w:pPr>
      <w:proofErr w:type="spellStart"/>
      <w:r w:rsidRPr="005D7470">
        <w:rPr>
          <w:rStyle w:val="SubtleReference"/>
        </w:rPr>
        <w:t>NoticeRaised</w:t>
      </w:r>
      <w:proofErr w:type="spellEnd"/>
      <w:r w:rsidRPr="005D7470">
        <w:t xml:space="preserve"> (informational)</w:t>
      </w:r>
    </w:p>
    <w:p w14:paraId="1A2A71CC" w14:textId="77777777" w:rsidR="005D7470" w:rsidRPr="005D7470" w:rsidRDefault="005D7470" w:rsidP="005D7470">
      <w:pPr>
        <w:pStyle w:val="ListParagraph"/>
      </w:pPr>
      <w:r w:rsidRPr="005D7470">
        <w:t>Owns transactions for Trigger: DB changes in transaction -&gt; commit -&gt; then raise outbound events</w:t>
      </w:r>
    </w:p>
    <w:p w14:paraId="695C573A" w14:textId="77777777" w:rsidR="005D7470" w:rsidRPr="005D7470" w:rsidRDefault="005D7470" w:rsidP="005D7470">
      <w:pPr>
        <w:pStyle w:val="ListParagraph"/>
      </w:pPr>
      <w:r w:rsidRPr="005D7470">
        <w:t xml:space="preserve">Implements </w:t>
      </w:r>
      <w:proofErr w:type="spellStart"/>
      <w:r w:rsidRPr="005D7470">
        <w:t>IAsyncDisposable</w:t>
      </w:r>
      <w:proofErr w:type="spellEnd"/>
      <w:r w:rsidRPr="005D7470">
        <w:t xml:space="preserve"> (stops monitor, disposes DAL)</w:t>
      </w:r>
    </w:p>
    <w:p w14:paraId="1335CA7D" w14:textId="33419C16" w:rsidR="002B69CD" w:rsidRPr="002B69CD" w:rsidRDefault="002B69CD" w:rsidP="00FE456A">
      <w:pPr>
        <w:pStyle w:val="ME-Header-1-List"/>
      </w:pPr>
      <w:bookmarkStart w:id="47" w:name="_Toc219151792"/>
      <w:bookmarkStart w:id="48" w:name="_Toc221832043"/>
      <w:proofErr w:type="spellStart"/>
      <w:r w:rsidRPr="002B69CD">
        <w:t>RuntimeEngine</w:t>
      </w:r>
      <w:proofErr w:type="spellEnd"/>
      <w:r w:rsidRPr="002B69CD">
        <w:t xml:space="preserve"> (</w:t>
      </w:r>
      <w:proofErr w:type="spellStart"/>
      <w:r w:rsidRPr="002B69CD">
        <w:t>IRuntimeEngine</w:t>
      </w:r>
      <w:proofErr w:type="spellEnd"/>
      <w:r w:rsidRPr="002B69CD">
        <w:t>)</w:t>
      </w:r>
      <w:bookmarkEnd w:id="47"/>
      <w:bookmarkEnd w:id="48"/>
    </w:p>
    <w:p w14:paraId="11A5E2CC" w14:textId="77777777" w:rsidR="002B69CD" w:rsidRPr="002B69CD" w:rsidRDefault="002B69CD" w:rsidP="002B69CD">
      <w:r w:rsidRPr="002B69CD">
        <w:rPr>
          <w:b/>
          <w:bCs/>
        </w:rPr>
        <w:t>Role:</w:t>
      </w:r>
      <w:r w:rsidRPr="002B69CD">
        <w:t xml:space="preserve"> Observability + app activity/status storage (</w:t>
      </w:r>
      <w:r w:rsidRPr="002B69CD">
        <w:rPr>
          <w:rStyle w:val="SubtleReference"/>
        </w:rPr>
        <w:t>not “smart workflow</w:t>
      </w:r>
      <w:r w:rsidRPr="002B69CD">
        <w:t>”).</w:t>
      </w:r>
    </w:p>
    <w:p w14:paraId="6CE0DED3" w14:textId="5752A40B" w:rsidR="007E4904" w:rsidRPr="007E4904" w:rsidRDefault="007E4904" w:rsidP="007E4904">
      <w:pPr>
        <w:pStyle w:val="ListParagraph"/>
      </w:pPr>
      <w:proofErr w:type="spellStart"/>
      <w:r w:rsidRPr="007E4904">
        <w:rPr>
          <w:rStyle w:val="IntenseReference"/>
        </w:rPr>
        <w:t>UpsertAsync</w:t>
      </w:r>
      <w:proofErr w:type="spellEnd"/>
      <w:r w:rsidRPr="007E4904">
        <w:t>(</w:t>
      </w:r>
      <w:proofErr w:type="spellStart"/>
      <w:r w:rsidRPr="007E4904">
        <w:t>RuntimeLogByNameRequest</w:t>
      </w:r>
      <w:proofErr w:type="spellEnd"/>
      <w:r w:rsidRPr="007E4904">
        <w:t>): Create or update runtime activity rows (by name).</w:t>
      </w:r>
    </w:p>
    <w:p w14:paraId="09D14622" w14:textId="77777777" w:rsidR="007E4904" w:rsidRPr="007E4904" w:rsidRDefault="007E4904" w:rsidP="007E4904">
      <w:pPr>
        <w:pStyle w:val="ListParagraph"/>
      </w:pPr>
      <w:proofErr w:type="spellStart"/>
      <w:r w:rsidRPr="007E4904">
        <w:rPr>
          <w:rStyle w:val="IntenseReference"/>
        </w:rPr>
        <w:t>SetStatusAsync</w:t>
      </w:r>
      <w:proofErr w:type="spellEnd"/>
      <w:r w:rsidRPr="007E4904">
        <w:t>(</w:t>
      </w:r>
      <w:proofErr w:type="spellStart"/>
      <w:r w:rsidRPr="007E4904">
        <w:t>runtimeId</w:t>
      </w:r>
      <w:proofErr w:type="spellEnd"/>
      <w:r w:rsidRPr="007E4904">
        <w:t>, status): Update activity status.</w:t>
      </w:r>
    </w:p>
    <w:p w14:paraId="3C7C3508" w14:textId="77777777" w:rsidR="007E4904" w:rsidRPr="007E4904" w:rsidRDefault="007E4904" w:rsidP="007E4904">
      <w:pPr>
        <w:pStyle w:val="ListParagraph"/>
      </w:pPr>
      <w:proofErr w:type="spellStart"/>
      <w:r w:rsidRPr="007E4904">
        <w:rPr>
          <w:rStyle w:val="IntenseReference"/>
        </w:rPr>
        <w:t>SetFrozenAsync</w:t>
      </w:r>
      <w:proofErr w:type="spellEnd"/>
      <w:r w:rsidRPr="007E4904">
        <w:t>(</w:t>
      </w:r>
      <w:proofErr w:type="spellStart"/>
      <w:r w:rsidRPr="007E4904">
        <w:t>runtimeId</w:t>
      </w:r>
      <w:proofErr w:type="spellEnd"/>
      <w:r w:rsidRPr="007E4904">
        <w:t xml:space="preserve">, frozen): Freeze/unfreeze a runtime activity (exposed as </w:t>
      </w:r>
      <w:proofErr w:type="spellStart"/>
      <w:r w:rsidRPr="007E4904">
        <w:rPr>
          <w:rStyle w:val="IntenseReference"/>
        </w:rPr>
        <w:t>FreezeRuntimeAsync</w:t>
      </w:r>
      <w:proofErr w:type="spellEnd"/>
      <w:r w:rsidRPr="007E4904">
        <w:t>/</w:t>
      </w:r>
      <w:proofErr w:type="spellStart"/>
      <w:r w:rsidRPr="007E4904">
        <w:t>UnfreezeRuntimeAsync</w:t>
      </w:r>
      <w:proofErr w:type="spellEnd"/>
      <w:r w:rsidRPr="007E4904">
        <w:t xml:space="preserve"> on the engine).</w:t>
      </w:r>
    </w:p>
    <w:p w14:paraId="040B53F8" w14:textId="77777777" w:rsidR="007E4904" w:rsidRPr="007E4904" w:rsidRDefault="007E4904" w:rsidP="007E4904">
      <w:pPr>
        <w:pStyle w:val="ListParagraph"/>
      </w:pPr>
      <w:r w:rsidRPr="007E4904">
        <w:t xml:space="preserve">Runtime rows link to: </w:t>
      </w:r>
      <w:proofErr w:type="spellStart"/>
      <w:r w:rsidRPr="007E4904">
        <w:t>instance_id</w:t>
      </w:r>
      <w:proofErr w:type="spellEnd"/>
      <w:r w:rsidRPr="007E4904">
        <w:t xml:space="preserve">, </w:t>
      </w:r>
      <w:proofErr w:type="spellStart"/>
      <w:r w:rsidRPr="007E4904">
        <w:t>lc_id</w:t>
      </w:r>
      <w:proofErr w:type="spellEnd"/>
      <w:r w:rsidRPr="007E4904">
        <w:t xml:space="preserve"> (lifecycle), </w:t>
      </w:r>
      <w:proofErr w:type="spellStart"/>
      <w:r w:rsidRPr="007E4904">
        <w:t>state_id</w:t>
      </w:r>
      <w:proofErr w:type="spellEnd"/>
      <w:r w:rsidRPr="007E4904">
        <w:t xml:space="preserve">, activity, status, </w:t>
      </w:r>
      <w:proofErr w:type="spellStart"/>
      <w:r w:rsidRPr="007E4904">
        <w:t>actor_id</w:t>
      </w:r>
      <w:proofErr w:type="spellEnd"/>
      <w:r w:rsidRPr="007E4904">
        <w:t>.</w:t>
      </w:r>
    </w:p>
    <w:p w14:paraId="41A0FF53" w14:textId="77777777" w:rsidR="007E4904" w:rsidRDefault="007E4904" w:rsidP="007E4904">
      <w:pPr>
        <w:pStyle w:val="ListParagraph"/>
      </w:pPr>
      <w:r w:rsidRPr="007E4904">
        <w:lastRenderedPageBreak/>
        <w:t>Does not participate in workflow correctness except for reporting and timeline.</w:t>
      </w:r>
    </w:p>
    <w:p w14:paraId="4C0D13A1" w14:textId="77777777" w:rsidR="00B55976" w:rsidRPr="00B55976" w:rsidRDefault="00B55976" w:rsidP="00B55976">
      <w:pPr>
        <w:pStyle w:val="ME-Header-1-List"/>
      </w:pPr>
      <w:bookmarkStart w:id="49" w:name="_Toc221832044"/>
      <w:r w:rsidRPr="00B55976">
        <w:t>Timeline</w:t>
      </w:r>
      <w:bookmarkEnd w:id="49"/>
    </w:p>
    <w:p w14:paraId="2CB6E2FA" w14:textId="77777777" w:rsidR="00B55976" w:rsidRPr="00B55976" w:rsidRDefault="00B55976" w:rsidP="00B55976">
      <w:r w:rsidRPr="00B55976">
        <w:t xml:space="preserve">The engine provides </w:t>
      </w:r>
      <w:proofErr w:type="spellStart"/>
      <w:r w:rsidRPr="00B55976">
        <w:rPr>
          <w:rStyle w:val="IntenseReference"/>
        </w:rPr>
        <w:t>GetTimelineJsonAsync</w:t>
      </w:r>
      <w:proofErr w:type="spellEnd"/>
      <w:r w:rsidRPr="00B55976">
        <w:t>(instanceId) which produces a comprehensive JSON document containing:</w:t>
      </w:r>
    </w:p>
    <w:p w14:paraId="7F2E6257" w14:textId="77777777" w:rsidR="00B55976" w:rsidRPr="00B55976" w:rsidRDefault="00B55976" w:rsidP="00B55976">
      <w:pPr>
        <w:pStyle w:val="ListParagraph"/>
      </w:pPr>
      <w:r w:rsidRPr="00B55976">
        <w:rPr>
          <w:b/>
          <w:bCs/>
        </w:rPr>
        <w:t>Instance metadata</w:t>
      </w:r>
      <w:r w:rsidRPr="00B55976">
        <w:t xml:space="preserve">: id, </w:t>
      </w:r>
      <w:proofErr w:type="spellStart"/>
      <w:r w:rsidRPr="00B55976">
        <w:t>guid</w:t>
      </w:r>
      <w:proofErr w:type="spellEnd"/>
      <w:r w:rsidRPr="00B55976">
        <w:t xml:space="preserve">, </w:t>
      </w:r>
      <w:proofErr w:type="spellStart"/>
      <w:r w:rsidRPr="00B55976">
        <w:t>external_ref</w:t>
      </w:r>
      <w:proofErr w:type="spellEnd"/>
      <w:r w:rsidRPr="00B55976">
        <w:t xml:space="preserve">, </w:t>
      </w:r>
      <w:proofErr w:type="spellStart"/>
      <w:r w:rsidRPr="00B55976">
        <w:t>def_version</w:t>
      </w:r>
      <w:proofErr w:type="spellEnd"/>
      <w:r w:rsidRPr="00B55976">
        <w:t xml:space="preserve">, </w:t>
      </w:r>
      <w:proofErr w:type="spellStart"/>
      <w:r w:rsidRPr="00B55976">
        <w:t>current_state</w:t>
      </w:r>
      <w:proofErr w:type="spellEnd"/>
      <w:r w:rsidRPr="00B55976">
        <w:t xml:space="preserve">, </w:t>
      </w:r>
      <w:proofErr w:type="spellStart"/>
      <w:r w:rsidRPr="00B55976">
        <w:t>last_event</w:t>
      </w:r>
      <w:proofErr w:type="spellEnd"/>
      <w:r w:rsidRPr="00B55976">
        <w:t>, created, modified</w:t>
      </w:r>
    </w:p>
    <w:p w14:paraId="317F956C" w14:textId="77777777" w:rsidR="00B55976" w:rsidRPr="00B55976" w:rsidRDefault="00B55976" w:rsidP="00B55976">
      <w:pPr>
        <w:pStyle w:val="ListParagraph"/>
      </w:pPr>
      <w:r w:rsidRPr="00B55976">
        <w:rPr>
          <w:b/>
          <w:bCs/>
        </w:rPr>
        <w:t>Timeline</w:t>
      </w:r>
      <w:r w:rsidRPr="00B55976">
        <w:t xml:space="preserve">: ordered lifecycle entries, each with: </w:t>
      </w:r>
      <w:proofErr w:type="spellStart"/>
      <w:r w:rsidRPr="00B55976">
        <w:t>from_state</w:t>
      </w:r>
      <w:proofErr w:type="spellEnd"/>
      <w:r w:rsidRPr="00B55976">
        <w:t xml:space="preserve">, </w:t>
      </w:r>
      <w:proofErr w:type="spellStart"/>
      <w:r w:rsidRPr="00B55976">
        <w:t>to_state</w:t>
      </w:r>
      <w:proofErr w:type="spellEnd"/>
      <w:r w:rsidRPr="00B55976">
        <w:t xml:space="preserve">, event, </w:t>
      </w:r>
      <w:proofErr w:type="spellStart"/>
      <w:r w:rsidRPr="00B55976">
        <w:t>event_code</w:t>
      </w:r>
      <w:proofErr w:type="spellEnd"/>
      <w:r w:rsidRPr="00B55976">
        <w:t>, actor, and nested runtime activities for that lifecycle step</w:t>
      </w:r>
    </w:p>
    <w:p w14:paraId="069426C8" w14:textId="77777777" w:rsidR="00B55976" w:rsidRPr="00B55976" w:rsidRDefault="00B55976" w:rsidP="00B55976">
      <w:pPr>
        <w:pStyle w:val="ListParagraph"/>
      </w:pPr>
      <w:r w:rsidRPr="00B55976">
        <w:rPr>
          <w:b/>
          <w:bCs/>
        </w:rPr>
        <w:t>Other Activities</w:t>
      </w:r>
      <w:r w:rsidRPr="00B55976">
        <w:t>: runtime entries not linked to any lifecycle step (</w:t>
      </w:r>
      <w:proofErr w:type="spellStart"/>
      <w:r w:rsidRPr="00B55976">
        <w:t>lc_id</w:t>
      </w:r>
      <w:proofErr w:type="spellEnd"/>
      <w:r w:rsidRPr="00B55976">
        <w:t xml:space="preserve"> = 0 or orphaned)</w:t>
      </w:r>
    </w:p>
    <w:p w14:paraId="7CA07243" w14:textId="77777777" w:rsidR="00B55976" w:rsidRPr="00B55976" w:rsidRDefault="00B55976" w:rsidP="00B55976">
      <w:r w:rsidRPr="00B55976">
        <w:t>This is built via a single SQL query (QRY_INSTANCE.GET_TIMELINE_JSON_BY_INSTANCE_ID) using JSON aggregation.</w:t>
      </w:r>
    </w:p>
    <w:p w14:paraId="0DF4518F" w14:textId="77777777" w:rsidR="00B55976" w:rsidRPr="007E4904" w:rsidRDefault="00B55976" w:rsidP="00B55976"/>
    <w:p w14:paraId="2E0781CC" w14:textId="05EFE3AC" w:rsidR="002B69CD" w:rsidRPr="002B69CD" w:rsidRDefault="00E656DE" w:rsidP="00BA05B5">
      <w:pPr>
        <w:pStyle w:val="Heading1"/>
      </w:pPr>
      <w:bookmarkStart w:id="50" w:name="_Toc219151793"/>
      <w:bookmarkStart w:id="51" w:name="_Toc221832045"/>
      <w:r>
        <w:lastRenderedPageBreak/>
        <w:t xml:space="preserve">Consumer Choreography </w:t>
      </w:r>
      <w:r w:rsidR="007F2423">
        <w:t>(Principles)</w:t>
      </w:r>
      <w:bookmarkEnd w:id="50"/>
      <w:bookmarkEnd w:id="51"/>
    </w:p>
    <w:p w14:paraId="4B1C67C6" w14:textId="0D5822FB" w:rsidR="00E62F6F" w:rsidRPr="00DD3E4B" w:rsidRDefault="00E62F6F" w:rsidP="00FE456A">
      <w:pPr>
        <w:pStyle w:val="ME-Header-1-List"/>
        <w:rPr>
          <w:lang w:val="en-GB"/>
        </w:rPr>
      </w:pPr>
      <w:bookmarkStart w:id="52" w:name="_Toc219151794"/>
      <w:bookmarkStart w:id="53" w:name="_Toc221832046"/>
      <w:r>
        <w:rPr>
          <w:lang w:val="en-GB"/>
        </w:rPr>
        <w:t>Saga Choreography</w:t>
      </w:r>
      <w:bookmarkEnd w:id="52"/>
      <w:bookmarkEnd w:id="53"/>
    </w:p>
    <w:p w14:paraId="62902C26" w14:textId="2995B4FE" w:rsidR="00DD3E4B" w:rsidRDefault="00E62F6F" w:rsidP="00DD3E4B">
      <w:pPr>
        <w:rPr>
          <w:lang w:val="en-GB"/>
        </w:rPr>
      </w:pPr>
      <w:r>
        <w:rPr>
          <w:lang w:val="en-GB"/>
        </w:rPr>
        <w:t xml:space="preserve">A decentralized, event-driven process for </w:t>
      </w:r>
      <w:r w:rsidRPr="00107051">
        <w:rPr>
          <w:rStyle w:val="SubtleReference"/>
        </w:rPr>
        <w:t>managing distributed transactions</w:t>
      </w:r>
      <w:r>
        <w:rPr>
          <w:lang w:val="en-GB"/>
        </w:rPr>
        <w:t xml:space="preserve"> where each microservice (or consumers) react independently and make the state transition of a target instance after completing their work while the other microservices will remain as observers.</w:t>
      </w:r>
    </w:p>
    <w:p w14:paraId="049B2CCE" w14:textId="77777777" w:rsidR="00E62F6F" w:rsidRPr="00DD3E4B" w:rsidRDefault="00E62F6F" w:rsidP="00FE456A">
      <w:pPr>
        <w:pStyle w:val="ME-Header-1-List"/>
        <w:rPr>
          <w:lang w:val="en-GB"/>
        </w:rPr>
      </w:pPr>
      <w:bookmarkStart w:id="54" w:name="_Toc219151795"/>
      <w:bookmarkStart w:id="55" w:name="_Toc221832047"/>
      <w:r w:rsidRPr="00DD3E4B">
        <w:rPr>
          <w:lang w:val="en-GB"/>
        </w:rPr>
        <w:t>No Instance Owner</w:t>
      </w:r>
      <w:bookmarkEnd w:id="54"/>
      <w:bookmarkEnd w:id="55"/>
    </w:p>
    <w:p w14:paraId="501290DC" w14:textId="77777777" w:rsidR="00E62F6F" w:rsidRPr="00DD3E4B" w:rsidRDefault="00E62F6F" w:rsidP="00E62F6F">
      <w:pPr>
        <w:rPr>
          <w:lang w:val="en-GB"/>
        </w:rPr>
      </w:pPr>
      <w:r w:rsidRPr="00DD3E4B">
        <w:rPr>
          <w:lang w:val="en-GB"/>
        </w:rPr>
        <w:t xml:space="preserve">An </w:t>
      </w:r>
      <w:r w:rsidRPr="00DD3E4B">
        <w:rPr>
          <w:rStyle w:val="SubtleReference"/>
          <w:lang w:val="en-GB"/>
        </w:rPr>
        <w:t>instance is not owned by one application</w:t>
      </w:r>
      <w:r w:rsidRPr="00DD3E4B">
        <w:rPr>
          <w:lang w:val="en-GB"/>
        </w:rPr>
        <w:t>. Instead, each application owns only the steps it is responsible for.</w:t>
      </w:r>
    </w:p>
    <w:p w14:paraId="734C2056" w14:textId="77777777" w:rsidR="00E62F6F" w:rsidRPr="00DD3E4B" w:rsidRDefault="00E62F6F" w:rsidP="00FE456A">
      <w:pPr>
        <w:pStyle w:val="ListParagraph"/>
        <w:rPr>
          <w:lang w:val="en-GB"/>
        </w:rPr>
      </w:pPr>
      <w:r w:rsidRPr="00DD3E4B">
        <w:rPr>
          <w:lang w:val="en-GB"/>
        </w:rPr>
        <w:t>Any consumer may listen to state transitions.</w:t>
      </w:r>
    </w:p>
    <w:p w14:paraId="4A8169F8" w14:textId="77777777" w:rsidR="00E62F6F" w:rsidRDefault="00E62F6F" w:rsidP="00FE456A">
      <w:pPr>
        <w:pStyle w:val="ListParagraph"/>
        <w:rPr>
          <w:lang w:val="en-GB"/>
        </w:rPr>
      </w:pPr>
      <w:r w:rsidRPr="00DD3E4B">
        <w:rPr>
          <w:lang w:val="en-GB"/>
        </w:rPr>
        <w:t>Only the consumer(s) responsible for a specific next step should attempt the next transition.</w:t>
      </w:r>
    </w:p>
    <w:p w14:paraId="21BE6A93" w14:textId="01395973" w:rsidR="00D72A3B" w:rsidRPr="00D72A3B" w:rsidRDefault="00D72A3B" w:rsidP="00FE456A">
      <w:pPr>
        <w:pStyle w:val="ME-Header-1-List"/>
        <w:rPr>
          <w:lang w:val="en-GB"/>
        </w:rPr>
      </w:pPr>
      <w:bookmarkStart w:id="56" w:name="_Toc219151796"/>
      <w:bookmarkStart w:id="57" w:name="_Toc221832048"/>
      <w:r w:rsidRPr="00D72A3B">
        <w:rPr>
          <w:lang w:val="en-GB"/>
        </w:rPr>
        <w:t>“Transition Event” is a Fact, not a Command</w:t>
      </w:r>
      <w:bookmarkEnd w:id="56"/>
      <w:bookmarkEnd w:id="57"/>
    </w:p>
    <w:p w14:paraId="210B5562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A transition event means:</w:t>
      </w:r>
    </w:p>
    <w:p w14:paraId="4AD74B1F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“</w:t>
      </w:r>
      <w:r w:rsidRPr="00D72A3B">
        <w:rPr>
          <w:rStyle w:val="IntenseQuoteChar"/>
          <w:lang w:val="en-GB"/>
        </w:rPr>
        <w:t>The workflow moved from State A → State B via Event X</w:t>
      </w:r>
      <w:r w:rsidRPr="00D72A3B">
        <w:rPr>
          <w:lang w:val="en-GB"/>
        </w:rPr>
        <w:t>”</w:t>
      </w:r>
    </w:p>
    <w:p w14:paraId="4069B8C8" w14:textId="77777777" w:rsidR="00D72A3B" w:rsidRPr="00D72A3B" w:rsidRDefault="00D72A3B" w:rsidP="00D72A3B">
      <w:pPr>
        <w:rPr>
          <w:lang w:val="en-GB"/>
        </w:rPr>
      </w:pPr>
      <w:r w:rsidRPr="00D72A3B">
        <w:rPr>
          <w:lang w:val="en-GB"/>
        </w:rPr>
        <w:t>All consumers can receive this notification and decide what to do:</w:t>
      </w:r>
    </w:p>
    <w:p w14:paraId="32E2A64D" w14:textId="77777777" w:rsidR="00D72A3B" w:rsidRPr="00D72A3B" w:rsidRDefault="00D72A3B" w:rsidP="00FE456A">
      <w:pPr>
        <w:pStyle w:val="ListParagraph"/>
        <w:rPr>
          <w:lang w:val="en-GB"/>
        </w:rPr>
      </w:pPr>
      <w:r w:rsidRPr="00D72A3B">
        <w:rPr>
          <w:lang w:val="en-GB"/>
        </w:rPr>
        <w:t>Some consumers may perform side effects (audit, dashboard updates, enrichment, etc.).</w:t>
      </w:r>
    </w:p>
    <w:p w14:paraId="3C12A30D" w14:textId="77777777" w:rsidR="00D72A3B" w:rsidRPr="00D72A3B" w:rsidRDefault="00D72A3B" w:rsidP="00FE456A">
      <w:pPr>
        <w:pStyle w:val="ListParagraph"/>
        <w:rPr>
          <w:lang w:val="en-GB"/>
        </w:rPr>
      </w:pPr>
      <w:r w:rsidRPr="00D72A3B">
        <w:rPr>
          <w:lang w:val="en-GB"/>
        </w:rPr>
        <w:t>Some consumers may perform business work and then trigger the next transition (only if it is within their scope).</w:t>
      </w:r>
    </w:p>
    <w:p w14:paraId="22BB68B5" w14:textId="77777777" w:rsidR="00107051" w:rsidRPr="00107051" w:rsidRDefault="00107051" w:rsidP="00FE456A">
      <w:pPr>
        <w:pStyle w:val="ME-Header-1-List"/>
        <w:rPr>
          <w:lang w:val="en-GB"/>
        </w:rPr>
      </w:pPr>
      <w:bookmarkStart w:id="58" w:name="_Toc219151797"/>
      <w:bookmarkStart w:id="59" w:name="_Toc221832049"/>
      <w:r w:rsidRPr="00107051">
        <w:rPr>
          <w:lang w:val="en-GB"/>
        </w:rPr>
        <w:t>Duplicate/Conflicting Transitions are Prevented by the Engine</w:t>
      </w:r>
      <w:bookmarkEnd w:id="58"/>
      <w:bookmarkEnd w:id="59"/>
    </w:p>
    <w:p w14:paraId="0AAC9A2F" w14:textId="77777777" w:rsidR="00107051" w:rsidRPr="00107051" w:rsidRDefault="00107051" w:rsidP="00107051">
      <w:pPr>
        <w:rPr>
          <w:lang w:val="en-GB"/>
        </w:rPr>
      </w:pPr>
      <w:r w:rsidRPr="00107051">
        <w:rPr>
          <w:lang w:val="en-GB"/>
        </w:rPr>
        <w:t>Multiple consumers may receive the same event, but the engine prevents chaos through:</w:t>
      </w:r>
    </w:p>
    <w:p w14:paraId="1AA3B9EB" w14:textId="77777777" w:rsidR="00107051" w:rsidRPr="00107051" w:rsidRDefault="00107051" w:rsidP="00FE456A">
      <w:pPr>
        <w:pStyle w:val="ListParagraph"/>
        <w:rPr>
          <w:rStyle w:val="IntenseReference"/>
          <w:lang w:val="en-GB"/>
        </w:rPr>
      </w:pPr>
      <w:r w:rsidRPr="00C67700">
        <w:rPr>
          <w:b/>
          <w:bCs/>
          <w:lang w:val="en-GB"/>
        </w:rPr>
        <w:t>CAS</w:t>
      </w:r>
      <w:r w:rsidRPr="00107051">
        <w:rPr>
          <w:lang w:val="en-GB"/>
        </w:rPr>
        <w:t xml:space="preserve"> (compare-and-swap) update on </w:t>
      </w:r>
      <w:proofErr w:type="spellStart"/>
      <w:r w:rsidRPr="00107051">
        <w:rPr>
          <w:rStyle w:val="IntenseReference"/>
          <w:lang w:val="en-GB"/>
        </w:rPr>
        <w:t>instance.current_state</w:t>
      </w:r>
      <w:proofErr w:type="spellEnd"/>
    </w:p>
    <w:p w14:paraId="162032BB" w14:textId="77777777" w:rsidR="00107051" w:rsidRPr="00107051" w:rsidRDefault="00107051" w:rsidP="00FE456A">
      <w:pPr>
        <w:pStyle w:val="ListParagraph"/>
        <w:rPr>
          <w:lang w:val="en-GB"/>
        </w:rPr>
      </w:pPr>
      <w:r w:rsidRPr="00107051">
        <w:rPr>
          <w:lang w:val="en-GB"/>
        </w:rPr>
        <w:t>Transition validation against the definition</w:t>
      </w:r>
    </w:p>
    <w:p w14:paraId="6C46F8E9" w14:textId="77777777" w:rsidR="00107051" w:rsidRPr="00107051" w:rsidRDefault="00107051" w:rsidP="00107051">
      <w:pPr>
        <w:rPr>
          <w:lang w:val="en-GB"/>
        </w:rPr>
      </w:pPr>
      <w:r w:rsidRPr="00107051">
        <w:rPr>
          <w:lang w:val="en-GB"/>
        </w:rPr>
        <w:t>If a consumer triggers an event that no longer matches the current state, the transition will not apply (treated as “already moved / not applicable”).</w:t>
      </w:r>
    </w:p>
    <w:p w14:paraId="3FE9C378" w14:textId="77777777" w:rsidR="00324478" w:rsidRPr="00324478" w:rsidRDefault="00324478" w:rsidP="00FE456A">
      <w:pPr>
        <w:pStyle w:val="ME-Header-1-List"/>
        <w:rPr>
          <w:lang w:val="en-GB"/>
        </w:rPr>
      </w:pPr>
      <w:bookmarkStart w:id="60" w:name="_Toc219151798"/>
      <w:bookmarkStart w:id="61" w:name="_Toc221832050"/>
      <w:r w:rsidRPr="00324478">
        <w:rPr>
          <w:lang w:val="en-GB"/>
        </w:rPr>
        <w:t>Every Consumer Gets a Dispatch Record; Only Alive Consumers Get Notified</w:t>
      </w:r>
      <w:bookmarkEnd w:id="60"/>
      <w:bookmarkEnd w:id="61"/>
    </w:p>
    <w:p w14:paraId="05FCB787" w14:textId="77777777" w:rsidR="00324478" w:rsidRPr="00324478" w:rsidRDefault="00324478" w:rsidP="00324478">
      <w:pPr>
        <w:rPr>
          <w:lang w:val="en-GB"/>
        </w:rPr>
      </w:pPr>
      <w:r w:rsidRPr="00324478">
        <w:rPr>
          <w:lang w:val="en-GB"/>
        </w:rPr>
        <w:lastRenderedPageBreak/>
        <w:t>For every dispatchable lifecycle/hook event, the engine creates:</w:t>
      </w:r>
    </w:p>
    <w:p w14:paraId="4B195CDB" w14:textId="77777777" w:rsidR="00324478" w:rsidRPr="00324478" w:rsidRDefault="00324478" w:rsidP="00FE456A">
      <w:pPr>
        <w:pStyle w:val="ListParagraph"/>
        <w:rPr>
          <w:lang w:val="en-GB"/>
        </w:rPr>
      </w:pPr>
      <w:r w:rsidRPr="00324478">
        <w:rPr>
          <w:lang w:val="en-GB"/>
        </w:rPr>
        <w:t>ack</w:t>
      </w:r>
    </w:p>
    <w:p w14:paraId="270C1AD9" w14:textId="77777777" w:rsidR="00324478" w:rsidRPr="00324478" w:rsidRDefault="00324478" w:rsidP="00FE456A">
      <w:pPr>
        <w:pStyle w:val="ListParagraph"/>
        <w:rPr>
          <w:lang w:val="en-GB"/>
        </w:rPr>
      </w:pPr>
      <w:proofErr w:type="spellStart"/>
      <w:r w:rsidRPr="00324478">
        <w:rPr>
          <w:lang w:val="en-GB"/>
        </w:rPr>
        <w:t>ack_consumer</w:t>
      </w:r>
      <w:proofErr w:type="spellEnd"/>
      <w:r w:rsidRPr="00324478">
        <w:rPr>
          <w:lang w:val="en-GB"/>
        </w:rPr>
        <w:t xml:space="preserve"> rows for the logical consumer(s)</w:t>
      </w:r>
    </w:p>
    <w:p w14:paraId="166EAFC8" w14:textId="77777777" w:rsidR="00324478" w:rsidRPr="00324478" w:rsidRDefault="00324478" w:rsidP="00324478">
      <w:pPr>
        <w:rPr>
          <w:lang w:val="en-GB"/>
        </w:rPr>
      </w:pPr>
      <w:r w:rsidRPr="00324478">
        <w:rPr>
          <w:lang w:val="en-GB"/>
        </w:rPr>
        <w:t xml:space="preserve">Dispatch </w:t>
      </w:r>
      <w:proofErr w:type="spellStart"/>
      <w:r w:rsidRPr="00324478">
        <w:rPr>
          <w:lang w:val="en-GB"/>
        </w:rPr>
        <w:t>behavior</w:t>
      </w:r>
      <w:proofErr w:type="spellEnd"/>
      <w:r w:rsidRPr="00324478">
        <w:rPr>
          <w:lang w:val="en-GB"/>
        </w:rPr>
        <w:t>:</w:t>
      </w:r>
    </w:p>
    <w:p w14:paraId="2F5A40EE" w14:textId="77777777" w:rsidR="00324478" w:rsidRPr="00324478" w:rsidRDefault="00324478" w:rsidP="00FE456A">
      <w:pPr>
        <w:pStyle w:val="ListParagraph"/>
        <w:rPr>
          <w:lang w:val="en-GB"/>
        </w:rPr>
      </w:pPr>
      <w:r w:rsidRPr="00324478">
        <w:rPr>
          <w:lang w:val="en-GB"/>
        </w:rPr>
        <w:t xml:space="preserve">If a consumer is </w:t>
      </w:r>
      <w:r w:rsidRPr="00324478">
        <w:rPr>
          <w:b/>
          <w:bCs/>
          <w:lang w:val="en-GB"/>
        </w:rPr>
        <w:t>alive</w:t>
      </w:r>
      <w:r w:rsidRPr="00324478">
        <w:rPr>
          <w:lang w:val="en-GB"/>
        </w:rPr>
        <w:t xml:space="preserve"> (heartbeat fresh): it is notified and can process/ack.</w:t>
      </w:r>
    </w:p>
    <w:p w14:paraId="3479C9EC" w14:textId="77777777" w:rsidR="00324478" w:rsidRPr="00324478" w:rsidRDefault="00324478" w:rsidP="00FE456A">
      <w:pPr>
        <w:pStyle w:val="ListParagraph"/>
        <w:rPr>
          <w:lang w:val="en-GB"/>
        </w:rPr>
      </w:pPr>
      <w:r w:rsidRPr="00324478">
        <w:rPr>
          <w:lang w:val="en-GB"/>
        </w:rPr>
        <w:t xml:space="preserve">If a consumer is </w:t>
      </w:r>
      <w:r w:rsidRPr="00324478">
        <w:rPr>
          <w:b/>
          <w:bCs/>
          <w:lang w:val="en-GB"/>
        </w:rPr>
        <w:t>down</w:t>
      </w:r>
      <w:r w:rsidRPr="00324478">
        <w:rPr>
          <w:lang w:val="en-GB"/>
        </w:rPr>
        <w:t xml:space="preserve"> (heartbeat stale): it is </w:t>
      </w:r>
      <w:r w:rsidRPr="00324478">
        <w:rPr>
          <w:b/>
          <w:bCs/>
          <w:lang w:val="en-GB"/>
        </w:rPr>
        <w:t>not notified</w:t>
      </w:r>
      <w:r w:rsidRPr="00324478">
        <w:rPr>
          <w:lang w:val="en-GB"/>
        </w:rPr>
        <w:t xml:space="preserve">, but its </w:t>
      </w:r>
      <w:proofErr w:type="spellStart"/>
      <w:r w:rsidRPr="00324478">
        <w:rPr>
          <w:lang w:val="en-GB"/>
        </w:rPr>
        <w:t>ack_consumer</w:t>
      </w:r>
      <w:proofErr w:type="spellEnd"/>
      <w:r w:rsidRPr="00324478">
        <w:rPr>
          <w:lang w:val="en-GB"/>
        </w:rPr>
        <w:t xml:space="preserve"> row remains pending.</w:t>
      </w:r>
    </w:p>
    <w:p w14:paraId="34708C22" w14:textId="0E31B5BF" w:rsidR="00324478" w:rsidRDefault="00324478" w:rsidP="00324478">
      <w:pPr>
        <w:rPr>
          <w:lang w:val="en-GB"/>
        </w:rPr>
      </w:pPr>
      <w:r w:rsidRPr="00324478">
        <w:rPr>
          <w:lang w:val="en-GB"/>
        </w:rPr>
        <w:t>When the consumer comes back online, the system can deliver the missed events.</w:t>
      </w:r>
      <w:r w:rsidR="00C67700">
        <w:rPr>
          <w:lang w:val="en-GB"/>
        </w:rPr>
        <w:t xml:space="preserve"> </w:t>
      </w:r>
      <w:r w:rsidRPr="00324478">
        <w:rPr>
          <w:lang w:val="en-GB"/>
        </w:rPr>
        <w:t>This supports “store-and-forward” without losing events.</w:t>
      </w:r>
    </w:p>
    <w:p w14:paraId="0D309BDD" w14:textId="77777777" w:rsidR="00C67700" w:rsidRPr="00C67700" w:rsidRDefault="00C67700" w:rsidP="00FE456A">
      <w:pPr>
        <w:pStyle w:val="ME-Header-1-List"/>
      </w:pPr>
      <w:bookmarkStart w:id="62" w:name="_Toc219151799"/>
      <w:bookmarkStart w:id="63" w:name="_Toc221832051"/>
      <w:r w:rsidRPr="00C67700">
        <w:t>Consumer Heartbeat</w:t>
      </w:r>
      <w:bookmarkEnd w:id="62"/>
      <w:bookmarkEnd w:id="63"/>
    </w:p>
    <w:p w14:paraId="1CD81466" w14:textId="77777777" w:rsidR="00C67700" w:rsidRPr="00C67700" w:rsidRDefault="00C67700" w:rsidP="00C67700">
      <w:r w:rsidRPr="00C67700">
        <w:t xml:space="preserve">Each </w:t>
      </w:r>
      <w:r w:rsidRPr="00C67700">
        <w:rPr>
          <w:rStyle w:val="SubtleReference"/>
        </w:rPr>
        <w:t>application registers itself</w:t>
      </w:r>
      <w:r w:rsidRPr="00C67700">
        <w:t xml:space="preserve"> and updates heartbeat periodically:</w:t>
      </w:r>
    </w:p>
    <w:p w14:paraId="28935FDA" w14:textId="77777777" w:rsidR="00C67700" w:rsidRPr="00C67700" w:rsidRDefault="00C67700" w:rsidP="00FE456A">
      <w:pPr>
        <w:pStyle w:val="ListParagraph"/>
      </w:pPr>
      <w:r w:rsidRPr="00C67700">
        <w:t xml:space="preserve">Table: </w:t>
      </w:r>
      <w:proofErr w:type="spellStart"/>
      <w:r w:rsidRPr="003E4C94">
        <w:rPr>
          <w:rStyle w:val="IntenseReference"/>
        </w:rPr>
        <w:t>lcstate.consumer</w:t>
      </w:r>
      <w:proofErr w:type="spellEnd"/>
      <w:r w:rsidRPr="00C67700">
        <w:t xml:space="preserve">(env, </w:t>
      </w:r>
      <w:proofErr w:type="spellStart"/>
      <w:r w:rsidRPr="00C67700">
        <w:t>consumer_guid</w:t>
      </w:r>
      <w:proofErr w:type="spellEnd"/>
      <w:r w:rsidRPr="00C67700">
        <w:t xml:space="preserve">, </w:t>
      </w:r>
      <w:proofErr w:type="spellStart"/>
      <w:r w:rsidRPr="00C67700">
        <w:t>last_beat</w:t>
      </w:r>
      <w:proofErr w:type="spellEnd"/>
      <w:r w:rsidRPr="00C67700">
        <w:t>)</w:t>
      </w:r>
    </w:p>
    <w:p w14:paraId="38D0FD05" w14:textId="77777777" w:rsidR="00C67700" w:rsidRDefault="00C67700" w:rsidP="00FE456A">
      <w:pPr>
        <w:pStyle w:val="ListParagraph"/>
      </w:pPr>
      <w:r w:rsidRPr="00C67700">
        <w:t xml:space="preserve">A consumer is considered </w:t>
      </w:r>
      <w:r w:rsidRPr="00C67700">
        <w:rPr>
          <w:b/>
          <w:bCs/>
        </w:rPr>
        <w:t>alive</w:t>
      </w:r>
      <w:r w:rsidRPr="00C67700">
        <w:t xml:space="preserve"> if </w:t>
      </w:r>
      <w:r w:rsidRPr="003E4C94">
        <w:rPr>
          <w:rStyle w:val="SubtleReference"/>
        </w:rPr>
        <w:t xml:space="preserve">now - </w:t>
      </w:r>
      <w:proofErr w:type="spellStart"/>
      <w:r w:rsidRPr="003E4C94">
        <w:rPr>
          <w:rStyle w:val="SubtleReference"/>
        </w:rPr>
        <w:t>last_beat</w:t>
      </w:r>
      <w:proofErr w:type="spellEnd"/>
      <w:r w:rsidRPr="003E4C94">
        <w:rPr>
          <w:rStyle w:val="SubtleReference"/>
        </w:rPr>
        <w:t xml:space="preserve"> &lt;= TTL</w:t>
      </w:r>
      <w:r w:rsidRPr="00C67700">
        <w:t xml:space="preserve"> (e.g., TTL = 3 × expected beat interval)</w:t>
      </w:r>
    </w:p>
    <w:p w14:paraId="11B4992B" w14:textId="5BBE6295" w:rsidR="00435258" w:rsidRPr="00C67700" w:rsidRDefault="00435258" w:rsidP="00FE456A">
      <w:pPr>
        <w:pStyle w:val="ListParagraph"/>
      </w:pPr>
      <w:r w:rsidRPr="00435258">
        <w:t xml:space="preserve">Engine API: </w:t>
      </w:r>
      <w:proofErr w:type="spellStart"/>
      <w:r w:rsidRPr="00435258">
        <w:rPr>
          <w:rStyle w:val="IntenseReference"/>
        </w:rPr>
        <w:t>RegisterConsumerAsync</w:t>
      </w:r>
      <w:proofErr w:type="spellEnd"/>
      <w:r w:rsidRPr="00435258">
        <w:t>(</w:t>
      </w:r>
      <w:proofErr w:type="spellStart"/>
      <w:r w:rsidRPr="00435258">
        <w:t>envCode</w:t>
      </w:r>
      <w:proofErr w:type="spellEnd"/>
      <w:r w:rsidRPr="00435258">
        <w:t xml:space="preserve">, </w:t>
      </w:r>
      <w:proofErr w:type="spellStart"/>
      <w:r w:rsidRPr="00435258">
        <w:t>consumerGuid</w:t>
      </w:r>
      <w:proofErr w:type="spellEnd"/>
      <w:r w:rsidRPr="00435258">
        <w:t xml:space="preserve">), </w:t>
      </w:r>
      <w:proofErr w:type="spellStart"/>
      <w:r w:rsidRPr="00435258">
        <w:rPr>
          <w:rStyle w:val="IntenseReference"/>
        </w:rPr>
        <w:t>BeatConsumerAsync</w:t>
      </w:r>
      <w:proofErr w:type="spellEnd"/>
      <w:r w:rsidRPr="00435258">
        <w:t>(</w:t>
      </w:r>
      <w:proofErr w:type="spellStart"/>
      <w:r w:rsidRPr="00435258">
        <w:t>envCode</w:t>
      </w:r>
      <w:proofErr w:type="spellEnd"/>
      <w:r w:rsidRPr="00435258">
        <w:t xml:space="preserve">, </w:t>
      </w:r>
      <w:proofErr w:type="spellStart"/>
      <w:r w:rsidRPr="00435258">
        <w:t>consumerGuid</w:t>
      </w:r>
      <w:proofErr w:type="spellEnd"/>
      <w:r w:rsidRPr="00435258">
        <w:t>)</w:t>
      </w:r>
    </w:p>
    <w:p w14:paraId="448785F4" w14:textId="77777777" w:rsidR="00C67700" w:rsidRPr="00C67700" w:rsidRDefault="00C67700" w:rsidP="00C67700">
      <w:r w:rsidRPr="00C67700">
        <w:t xml:space="preserve">Heartbeat is used only to decide </w:t>
      </w:r>
      <w:r w:rsidRPr="00C67700">
        <w:rPr>
          <w:b/>
          <w:bCs/>
        </w:rPr>
        <w:t>when to dispatch</w:t>
      </w:r>
      <w:r w:rsidRPr="00C67700">
        <w:t>, not to decide workflow correctness.</w:t>
      </w:r>
    </w:p>
    <w:p w14:paraId="799D5D3D" w14:textId="77777777" w:rsidR="003E4C94" w:rsidRPr="003E4C94" w:rsidRDefault="003E4C94" w:rsidP="00FE456A">
      <w:pPr>
        <w:pStyle w:val="ME-Header-1-List"/>
      </w:pPr>
      <w:bookmarkStart w:id="64" w:name="_Toc219151800"/>
      <w:bookmarkStart w:id="65" w:name="_Toc221832052"/>
      <w:r w:rsidRPr="003E4C94">
        <w:t>Retry Attempts Are Not Burned While Consumer Is Down</w:t>
      </w:r>
      <w:bookmarkEnd w:id="64"/>
      <w:bookmarkEnd w:id="65"/>
    </w:p>
    <w:p w14:paraId="250EEFE9" w14:textId="77777777" w:rsidR="003E4C94" w:rsidRPr="003E4C94" w:rsidRDefault="003E4C94" w:rsidP="003E4C94">
      <w:r w:rsidRPr="003E4C94">
        <w:t>When the monitor is about to dispatch/resend:</w:t>
      </w:r>
    </w:p>
    <w:p w14:paraId="52368673" w14:textId="77777777" w:rsidR="00AE582F" w:rsidRPr="00AE582F" w:rsidRDefault="00AE582F" w:rsidP="00AE582F">
      <w:pPr>
        <w:pStyle w:val="ListParagraph"/>
      </w:pPr>
      <w:r w:rsidRPr="00AE582F">
        <w:t xml:space="preserve">Check heartbeat via </w:t>
      </w:r>
      <w:r w:rsidRPr="00AE582F">
        <w:rPr>
          <w:rStyle w:val="IntenseReference"/>
        </w:rPr>
        <w:t>PushNextDueForDownAsync</w:t>
      </w:r>
    </w:p>
    <w:p w14:paraId="10D0B828" w14:textId="77777777" w:rsidR="00AE582F" w:rsidRPr="00AE582F" w:rsidRDefault="00AE582F" w:rsidP="00AE582F">
      <w:pPr>
        <w:pStyle w:val="ListParagraph"/>
      </w:pPr>
      <w:r w:rsidRPr="00AE582F">
        <w:t xml:space="preserve">If consumer is down: </w:t>
      </w:r>
    </w:p>
    <w:p w14:paraId="3235A0DC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t>Do not send</w:t>
      </w:r>
    </w:p>
    <w:p w14:paraId="4E68F8F4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t xml:space="preserve">Do not increment </w:t>
      </w:r>
      <w:proofErr w:type="spellStart"/>
      <w:r w:rsidRPr="00AE582F">
        <w:t>trigger_count</w:t>
      </w:r>
      <w:proofErr w:type="spellEnd"/>
    </w:p>
    <w:p w14:paraId="2C238B19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t xml:space="preserve">Push </w:t>
      </w:r>
      <w:proofErr w:type="spellStart"/>
      <w:r w:rsidRPr="00AE582F">
        <w:t>next_due</w:t>
      </w:r>
      <w:proofErr w:type="spellEnd"/>
      <w:r w:rsidRPr="00AE582F">
        <w:t xml:space="preserve"> forward by </w:t>
      </w:r>
      <w:proofErr w:type="spellStart"/>
      <w:r w:rsidRPr="00AE582F">
        <w:t>ConsumerDownRecheckSeconds</w:t>
      </w:r>
      <w:proofErr w:type="spellEnd"/>
    </w:p>
    <w:p w14:paraId="6A9C0B7B" w14:textId="77777777" w:rsidR="00AE582F" w:rsidRPr="00AE582F" w:rsidRDefault="00AE582F" w:rsidP="00AE582F">
      <w:pPr>
        <w:pStyle w:val="ListParagraph"/>
      </w:pPr>
      <w:r w:rsidRPr="00AE582F">
        <w:t xml:space="preserve">This ensures: </w:t>
      </w:r>
    </w:p>
    <w:p w14:paraId="7F715FDF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t>Dead services don't burn max retries</w:t>
      </w:r>
    </w:p>
    <w:p w14:paraId="3B77E752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t>Retries represent actual delivery attempts</w:t>
      </w:r>
    </w:p>
    <w:p w14:paraId="01F211A1" w14:textId="77777777" w:rsidR="00AE582F" w:rsidRPr="00AE582F" w:rsidRDefault="00AE582F" w:rsidP="00AE582F">
      <w:pPr>
        <w:pStyle w:val="ListParagraph"/>
      </w:pPr>
      <w:r w:rsidRPr="00AE582F">
        <w:lastRenderedPageBreak/>
        <w:t>When max attempts is exceeded (while the consumer was alive and dispatch was attempted):</w:t>
      </w:r>
    </w:p>
    <w:p w14:paraId="3E9B02FD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t xml:space="preserve">Set </w:t>
      </w:r>
      <w:proofErr w:type="spellStart"/>
      <w:r w:rsidRPr="00AE582F">
        <w:t>ack_consumer.status</w:t>
      </w:r>
      <w:proofErr w:type="spellEnd"/>
      <w:r w:rsidRPr="00AE582F">
        <w:t xml:space="preserve"> = Failed</w:t>
      </w:r>
    </w:p>
    <w:p w14:paraId="5BCE71E9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t xml:space="preserve">Set </w:t>
      </w:r>
      <w:proofErr w:type="spellStart"/>
      <w:r w:rsidRPr="00AE582F">
        <w:t>ack_consumer.next_due</w:t>
      </w:r>
      <w:proofErr w:type="spellEnd"/>
      <w:r w:rsidRPr="00AE582F">
        <w:t xml:space="preserve"> = NULL</w:t>
      </w:r>
    </w:p>
    <w:p w14:paraId="19F4EBDC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rPr>
          <w:b/>
          <w:bCs/>
        </w:rPr>
        <w:t>Suspend the instance</w:t>
      </w:r>
      <w:r w:rsidRPr="00AE582F">
        <w:t xml:space="preserve"> with a descriptive message</w:t>
      </w:r>
    </w:p>
    <w:p w14:paraId="64092632" w14:textId="77777777" w:rsidR="00AE582F" w:rsidRPr="00AE582F" w:rsidRDefault="00AE582F" w:rsidP="00AE582F">
      <w:pPr>
        <w:pStyle w:val="ListParagraph"/>
        <w:numPr>
          <w:ilvl w:val="1"/>
          <w:numId w:val="350"/>
        </w:numPr>
      </w:pPr>
      <w:r w:rsidRPr="00AE582F">
        <w:t>Fire ACK_SUSPEND notice</w:t>
      </w:r>
    </w:p>
    <w:p w14:paraId="42DBAC7D" w14:textId="77777777" w:rsidR="00FE662A" w:rsidRPr="00FE662A" w:rsidRDefault="00FE662A" w:rsidP="00FE456A">
      <w:pPr>
        <w:pStyle w:val="ME-Header-1-List"/>
      </w:pPr>
      <w:bookmarkStart w:id="66" w:name="_Toc219151801"/>
      <w:bookmarkStart w:id="67" w:name="_Toc221832053"/>
      <w:r w:rsidRPr="00FE662A">
        <w:t>Per-Consumer Per-Instance Ordering Rule</w:t>
      </w:r>
      <w:bookmarkEnd w:id="66"/>
      <w:bookmarkEnd w:id="67"/>
    </w:p>
    <w:p w14:paraId="00751227" w14:textId="77777777" w:rsidR="00FE662A" w:rsidRPr="00FE662A" w:rsidRDefault="00FE662A" w:rsidP="00FE662A">
      <w:r w:rsidRPr="00FE662A">
        <w:t xml:space="preserve">When a consumer is catching up after downtime, events must be sent </w:t>
      </w:r>
      <w:r w:rsidRPr="00FE662A">
        <w:rPr>
          <w:b/>
          <w:bCs/>
        </w:rPr>
        <w:t>in the same order they occurred</w:t>
      </w:r>
      <w:r w:rsidRPr="00FE662A">
        <w:t xml:space="preserve"> for that instance.</w:t>
      </w:r>
    </w:p>
    <w:p w14:paraId="69884ED0" w14:textId="59900077" w:rsidR="00FE662A" w:rsidRPr="00FE662A" w:rsidRDefault="00FE662A" w:rsidP="00FE456A">
      <w:pPr>
        <w:pStyle w:val="ListParagraph"/>
      </w:pPr>
      <w:r w:rsidRPr="00FE662A">
        <w:t>Recommended ordering key:</w:t>
      </w:r>
      <w:r w:rsidR="0047483B">
        <w:t xml:space="preserve"> </w:t>
      </w:r>
      <w:r w:rsidRPr="00FE662A">
        <w:rPr>
          <w:rStyle w:val="SubtleReference"/>
        </w:rPr>
        <w:t>lifecycle.id</w:t>
      </w:r>
      <w:r w:rsidRPr="00FE662A">
        <w:t xml:space="preserve"> (</w:t>
      </w:r>
      <w:r w:rsidRPr="00FE662A">
        <w:rPr>
          <w:i/>
          <w:iCs/>
        </w:rPr>
        <w:t>monotonic per instance progression</w:t>
      </w:r>
      <w:r w:rsidRPr="00FE662A">
        <w:t>)</w:t>
      </w:r>
    </w:p>
    <w:p w14:paraId="2D445FC9" w14:textId="77777777" w:rsidR="00FE662A" w:rsidRPr="00FE662A" w:rsidRDefault="00FE662A" w:rsidP="00FE456A">
      <w:pPr>
        <w:pStyle w:val="ListParagraph"/>
      </w:pPr>
      <w:r w:rsidRPr="00FE662A">
        <w:t>Monitor should dispatch backlog in ascending order per (</w:t>
      </w:r>
      <w:r w:rsidRPr="00FE662A">
        <w:rPr>
          <w:i/>
          <w:iCs/>
        </w:rPr>
        <w:t>consumer, instance</w:t>
      </w:r>
      <w:r w:rsidRPr="00FE662A">
        <w:t>).</w:t>
      </w:r>
    </w:p>
    <w:p w14:paraId="331B787D" w14:textId="77777777" w:rsidR="00FE662A" w:rsidRPr="00FE662A" w:rsidRDefault="00FE662A" w:rsidP="00FE456A">
      <w:pPr>
        <w:pStyle w:val="ListParagraph"/>
      </w:pPr>
      <w:r w:rsidRPr="00FE662A">
        <w:t>This keeps consumer replay deterministic and avoids “future event arrives before past event”.</w:t>
      </w:r>
    </w:p>
    <w:p w14:paraId="689AEEF7" w14:textId="1C29DDEB" w:rsidR="002C4E43" w:rsidRDefault="002C4E43" w:rsidP="00FE456A">
      <w:pPr>
        <w:pStyle w:val="ME-Header-1-List"/>
      </w:pPr>
      <w:bookmarkStart w:id="68" w:name="_Toc219151802"/>
      <w:bookmarkStart w:id="69" w:name="_Toc221832054"/>
      <w:r w:rsidRPr="002C4E43">
        <w:t>“At-Least-Once”</w:t>
      </w:r>
      <w:r>
        <w:t xml:space="preserve"> Events</w:t>
      </w:r>
      <w:bookmarkEnd w:id="68"/>
      <w:bookmarkEnd w:id="69"/>
    </w:p>
    <w:p w14:paraId="3A5DED09" w14:textId="7FD302A8" w:rsidR="002C4E43" w:rsidRPr="002C4E43" w:rsidRDefault="002C4E43" w:rsidP="002C4E43">
      <w:pPr>
        <w:rPr>
          <w:rStyle w:val="SubtleReference"/>
        </w:rPr>
      </w:pPr>
      <w:r w:rsidRPr="002C4E43">
        <w:rPr>
          <w:rStyle w:val="SubtleReference"/>
        </w:rPr>
        <w:t xml:space="preserve">Consumers </w:t>
      </w:r>
      <w:r>
        <w:rPr>
          <w:rStyle w:val="SubtleReference"/>
        </w:rPr>
        <w:t>m</w:t>
      </w:r>
      <w:r w:rsidRPr="002C4E43">
        <w:rPr>
          <w:rStyle w:val="SubtleReference"/>
        </w:rPr>
        <w:t xml:space="preserve">ust </w:t>
      </w:r>
      <w:r>
        <w:rPr>
          <w:rStyle w:val="SubtleReference"/>
        </w:rPr>
        <w:t>t</w:t>
      </w:r>
      <w:r w:rsidRPr="002C4E43">
        <w:rPr>
          <w:rStyle w:val="SubtleReference"/>
        </w:rPr>
        <w:t xml:space="preserve">reat </w:t>
      </w:r>
      <w:r>
        <w:rPr>
          <w:rStyle w:val="SubtleReference"/>
        </w:rPr>
        <w:t>e</w:t>
      </w:r>
      <w:r w:rsidRPr="002C4E43">
        <w:rPr>
          <w:rStyle w:val="SubtleReference"/>
        </w:rPr>
        <w:t>vents as “At-Least-Once” and Potentially Stale</w:t>
      </w:r>
    </w:p>
    <w:p w14:paraId="07C33406" w14:textId="439833B0" w:rsidR="002C4E43" w:rsidRPr="002C4E43" w:rsidRDefault="002C4E43" w:rsidP="002C4E43">
      <w:r w:rsidRPr="002C4E43">
        <w:t>Even with ordered delivery, a consumer may process slowly and later discover the instance has progressed further.</w:t>
      </w:r>
      <w:r>
        <w:t xml:space="preserve"> </w:t>
      </w:r>
      <w:r w:rsidRPr="002C4E43">
        <w:t>Therefore, consumers must follow a simple rule:</w:t>
      </w:r>
    </w:p>
    <w:p w14:paraId="66AF73EA" w14:textId="77777777" w:rsidR="002C4E43" w:rsidRPr="002C4E43" w:rsidRDefault="002C4E43" w:rsidP="002C4E43">
      <w:r w:rsidRPr="002C4E43">
        <w:rPr>
          <w:rStyle w:val="IntenseQuoteChar"/>
        </w:rPr>
        <w:t>Before performing any action that could trigger a state change, the consumer must re-check current instance state (or timeline) and confirm the work is still applicable</w:t>
      </w:r>
      <w:r w:rsidRPr="002C4E43">
        <w:rPr>
          <w:b/>
          <w:bCs/>
        </w:rPr>
        <w:t>.</w:t>
      </w:r>
    </w:p>
    <w:p w14:paraId="73FEB883" w14:textId="77777777" w:rsidR="002C4E43" w:rsidRPr="002C4E43" w:rsidRDefault="002C4E43" w:rsidP="002C4E43">
      <w:r w:rsidRPr="002C4E43">
        <w:t>Practical options:</w:t>
      </w:r>
    </w:p>
    <w:p w14:paraId="0DF977FF" w14:textId="77777777" w:rsidR="002C4E43" w:rsidRPr="002C4E43" w:rsidRDefault="002C4E43" w:rsidP="00FE456A">
      <w:pPr>
        <w:pStyle w:val="ListParagraph"/>
      </w:pPr>
      <w:r w:rsidRPr="002C4E43">
        <w:t xml:space="preserve">read current </w:t>
      </w:r>
      <w:proofErr w:type="spellStart"/>
      <w:r w:rsidRPr="002C4E43">
        <w:t>instance.current_state</w:t>
      </w:r>
      <w:proofErr w:type="spellEnd"/>
      <w:r w:rsidRPr="002C4E43">
        <w:t xml:space="preserve"> + </w:t>
      </w:r>
      <w:proofErr w:type="spellStart"/>
      <w:r w:rsidRPr="002C4E43">
        <w:t>last_event</w:t>
      </w:r>
      <w:proofErr w:type="spellEnd"/>
    </w:p>
    <w:p w14:paraId="367D3599" w14:textId="77777777" w:rsidR="002C4E43" w:rsidRPr="002C4E43" w:rsidRDefault="002C4E43" w:rsidP="00FE456A">
      <w:pPr>
        <w:pStyle w:val="ListParagraph"/>
      </w:pPr>
      <w:r w:rsidRPr="002C4E43">
        <w:t xml:space="preserve">or call </w:t>
      </w:r>
      <w:proofErr w:type="spellStart"/>
      <w:r w:rsidRPr="002C4E43">
        <w:t>GetTimelineJson</w:t>
      </w:r>
      <w:proofErr w:type="spellEnd"/>
      <w:r w:rsidRPr="002C4E43">
        <w:t>(</w:t>
      </w:r>
      <w:proofErr w:type="spellStart"/>
      <w:r w:rsidRPr="002C4E43">
        <w:t>instanceGuid</w:t>
      </w:r>
      <w:proofErr w:type="spellEnd"/>
      <w:r w:rsidRPr="002C4E43">
        <w:t>) and reconcile</w:t>
      </w:r>
    </w:p>
    <w:p w14:paraId="7C7DFEC0" w14:textId="77777777" w:rsidR="002C4E43" w:rsidRPr="002C4E43" w:rsidRDefault="002C4E43" w:rsidP="002C4E43">
      <w:r w:rsidRPr="002C4E43">
        <w:t>If the instance already moved past the expected point:</w:t>
      </w:r>
    </w:p>
    <w:p w14:paraId="08A31998" w14:textId="77777777" w:rsidR="002C4E43" w:rsidRPr="00BA05B5" w:rsidRDefault="002C4E43" w:rsidP="00FE456A">
      <w:pPr>
        <w:pStyle w:val="ListParagraph"/>
        <w:rPr>
          <w:rStyle w:val="SubtleReference"/>
        </w:rPr>
      </w:pPr>
      <w:r w:rsidRPr="00BA05B5">
        <w:t xml:space="preserve">consumer should ack the event as Processed (or Delivered) and </w:t>
      </w:r>
      <w:r w:rsidRPr="00BA05B5">
        <w:rPr>
          <w:rStyle w:val="SubtleReference"/>
        </w:rPr>
        <w:t>skip side effects that are no longer valid.</w:t>
      </w:r>
    </w:p>
    <w:p w14:paraId="741989D9" w14:textId="77777777" w:rsidR="002C4E43" w:rsidRPr="002C4E43" w:rsidRDefault="002C4E43" w:rsidP="002C4E43">
      <w:r w:rsidRPr="002C4E43">
        <w:t>This prevents late consumers from “acting as if time froze” while they were down.</w:t>
      </w:r>
    </w:p>
    <w:p w14:paraId="596D5D9F" w14:textId="77777777" w:rsidR="00BA05B5" w:rsidRPr="00BA05B5" w:rsidRDefault="00BA05B5" w:rsidP="00FE456A">
      <w:pPr>
        <w:pStyle w:val="ME-Header-1-List"/>
      </w:pPr>
      <w:bookmarkStart w:id="70" w:name="_Toc219151803"/>
      <w:bookmarkStart w:id="71" w:name="_Toc221832055"/>
      <w:r w:rsidRPr="00BA05B5">
        <w:t>State Moves Only When a Consumer Triggers the Next Event</w:t>
      </w:r>
      <w:bookmarkEnd w:id="70"/>
      <w:bookmarkEnd w:id="71"/>
    </w:p>
    <w:p w14:paraId="53AD7DCB" w14:textId="77777777" w:rsidR="00BA05B5" w:rsidRPr="00BA05B5" w:rsidRDefault="00BA05B5" w:rsidP="00BA05B5">
      <w:r w:rsidRPr="00BA05B5">
        <w:lastRenderedPageBreak/>
        <w:t xml:space="preserve">The </w:t>
      </w:r>
      <w:r w:rsidRPr="00BA05B5">
        <w:rPr>
          <w:rStyle w:val="SubtleReference"/>
        </w:rPr>
        <w:t>engine does not magically advance state</w:t>
      </w:r>
      <w:r w:rsidRPr="00BA05B5">
        <w:t xml:space="preserve">. A transition occurs only when some consumer calls </w:t>
      </w:r>
      <w:proofErr w:type="spellStart"/>
      <w:r w:rsidRPr="00BA05B5">
        <w:t>TriggerAsync</w:t>
      </w:r>
      <w:proofErr w:type="spellEnd"/>
      <w:r w:rsidRPr="00BA05B5">
        <w:t>(...).</w:t>
      </w:r>
    </w:p>
    <w:p w14:paraId="41BFB734" w14:textId="77777777" w:rsidR="00BA05B5" w:rsidRPr="00BA05B5" w:rsidRDefault="00BA05B5" w:rsidP="00BA05B5">
      <w:r w:rsidRPr="00BA05B5">
        <w:t>If a required business action belongs to Consumer B and Consumer B is down:</w:t>
      </w:r>
    </w:p>
    <w:p w14:paraId="72E4134A" w14:textId="77777777" w:rsidR="00BA05B5" w:rsidRPr="00BA05B5" w:rsidRDefault="00BA05B5" w:rsidP="00FE456A">
      <w:pPr>
        <w:pStyle w:val="ListParagraph"/>
      </w:pPr>
      <w:r w:rsidRPr="00BA05B5">
        <w:t xml:space="preserve">state does </w:t>
      </w:r>
      <w:r w:rsidRPr="00BA05B5">
        <w:rPr>
          <w:b/>
          <w:bCs/>
        </w:rPr>
        <w:t>not</w:t>
      </w:r>
      <w:r w:rsidRPr="00BA05B5">
        <w:t xml:space="preserve"> progress because the triggering event is never produced</w:t>
      </w:r>
    </w:p>
    <w:p w14:paraId="483ADBD9" w14:textId="03A4CDFF" w:rsidR="00BA05B5" w:rsidRDefault="00BA05B5" w:rsidP="00FE456A">
      <w:pPr>
        <w:pStyle w:val="ListParagraph"/>
      </w:pPr>
      <w:r w:rsidRPr="00BA05B5">
        <w:t>other consumers may still receive the transition notification but will not attempt transitions outside their scope</w:t>
      </w:r>
      <w:r w:rsidR="00D47C51">
        <w:t xml:space="preserve">. </w:t>
      </w:r>
      <w:r w:rsidRPr="00BA05B5">
        <w:t>This is intended behavior and naturally enforces dependency without needing complex central ownership rules.</w:t>
      </w:r>
    </w:p>
    <w:p w14:paraId="1CB77F29" w14:textId="6F4A2BF1" w:rsidR="003335B4" w:rsidRDefault="003335B4" w:rsidP="00FE456A">
      <w:pPr>
        <w:pStyle w:val="ListParagraph"/>
      </w:pPr>
      <w:r w:rsidRPr="003335B4">
        <w:t xml:space="preserve">Engine may emit </w:t>
      </w:r>
      <w:proofErr w:type="spellStart"/>
      <w:r w:rsidRPr="003335B4">
        <w:rPr>
          <w:b/>
          <w:bCs/>
        </w:rPr>
        <w:t>OverDue</w:t>
      </w:r>
      <w:proofErr w:type="spellEnd"/>
      <w:r w:rsidRPr="003335B4">
        <w:t xml:space="preserve"> as a </w:t>
      </w:r>
      <w:r w:rsidRPr="003335B4">
        <w:rPr>
          <w:i/>
          <w:iCs/>
        </w:rPr>
        <w:t>hint</w:t>
      </w:r>
      <w:r w:rsidRPr="003335B4">
        <w:t xml:space="preserve"> when an instance is stuck after processing is complete, but it still won’t move state automatically.</w:t>
      </w:r>
    </w:p>
    <w:p w14:paraId="5847977E" w14:textId="77777777" w:rsidR="00D47C51" w:rsidRPr="00D47C51" w:rsidRDefault="00D47C51" w:rsidP="00FE456A">
      <w:pPr>
        <w:pStyle w:val="ME-Header-1-List"/>
      </w:pPr>
      <w:bookmarkStart w:id="72" w:name="_Toc219151804"/>
      <w:bookmarkStart w:id="73" w:name="_Toc221832056"/>
      <w:r w:rsidRPr="00D47C51">
        <w:t>Each Consumer Maintains Its Own Scope</w:t>
      </w:r>
      <w:bookmarkEnd w:id="72"/>
      <w:bookmarkEnd w:id="73"/>
    </w:p>
    <w:p w14:paraId="4D8B91D1" w14:textId="77777777" w:rsidR="00D47C51" w:rsidRPr="00D47C51" w:rsidRDefault="00D47C51" w:rsidP="00D47C51">
      <w:r w:rsidRPr="00D47C51">
        <w:t>Each consumer defines (internally) which steps it is responsible for, such as:</w:t>
      </w:r>
    </w:p>
    <w:p w14:paraId="7E65DEFB" w14:textId="77777777" w:rsidR="00D47C51" w:rsidRPr="00D47C51" w:rsidRDefault="00D47C51" w:rsidP="00FE456A">
      <w:pPr>
        <w:pStyle w:val="ListParagraph"/>
      </w:pPr>
      <w:r w:rsidRPr="00D47C51">
        <w:t>“When entering State 2 via Event 1001, I perform action X and then trigger Event 1002”</w:t>
      </w:r>
    </w:p>
    <w:p w14:paraId="25283E25" w14:textId="77777777" w:rsidR="00D47C51" w:rsidRPr="00D47C51" w:rsidRDefault="00D47C51" w:rsidP="00FE456A">
      <w:pPr>
        <w:pStyle w:val="ListParagraph"/>
      </w:pPr>
      <w:r w:rsidRPr="00D47C51">
        <w:t>“When entering State 3, I only log and update dashboard”</w:t>
      </w:r>
    </w:p>
    <w:p w14:paraId="13E4C7C4" w14:textId="77777777" w:rsidR="00D47C51" w:rsidRPr="00D47C51" w:rsidRDefault="00D47C51" w:rsidP="00D47C51">
      <w:r w:rsidRPr="00D47C51">
        <w:t>Consumers that are not responsible for the next step:</w:t>
      </w:r>
    </w:p>
    <w:p w14:paraId="4AD07821" w14:textId="77777777" w:rsidR="00D47C51" w:rsidRPr="00D47C51" w:rsidRDefault="00D47C51" w:rsidP="00FE456A">
      <w:pPr>
        <w:pStyle w:val="ListParagraph"/>
      </w:pPr>
      <w:r w:rsidRPr="00D47C51">
        <w:t>do not trigger transitions</w:t>
      </w:r>
    </w:p>
    <w:p w14:paraId="3A9D603B" w14:textId="77777777" w:rsidR="00D47C51" w:rsidRPr="00D47C51" w:rsidRDefault="00D47C51" w:rsidP="00FE456A">
      <w:pPr>
        <w:pStyle w:val="ListParagraph"/>
      </w:pPr>
      <w:r w:rsidRPr="00D47C51">
        <w:t>may still perform observer actions</w:t>
      </w:r>
    </w:p>
    <w:p w14:paraId="428193E5" w14:textId="77777777" w:rsidR="00D47C51" w:rsidRPr="00D47C51" w:rsidRDefault="00D47C51" w:rsidP="00D47C51">
      <w:r w:rsidRPr="00D47C51">
        <w:t>This keeps the engine generic and avoids embedding “who owns what” into the workflow definition itself.</w:t>
      </w:r>
    </w:p>
    <w:p w14:paraId="0490C099" w14:textId="77777777" w:rsidR="00B85C47" w:rsidRPr="00B85C47" w:rsidRDefault="00B85C47" w:rsidP="00FE456A">
      <w:pPr>
        <w:pStyle w:val="ME-Header-1-List"/>
      </w:pPr>
      <w:bookmarkStart w:id="74" w:name="_Toc219151805"/>
      <w:bookmarkStart w:id="75" w:name="_Toc221832057"/>
      <w:r w:rsidRPr="00B85C47">
        <w:t>Summary</w:t>
      </w:r>
      <w:bookmarkEnd w:id="74"/>
      <w:bookmarkEnd w:id="75"/>
    </w:p>
    <w:p w14:paraId="50A5DBDB" w14:textId="08A7263E" w:rsidR="00ED7FE2" w:rsidRPr="00ED7FE2" w:rsidRDefault="00B85C47" w:rsidP="00ED7FE2">
      <w:pPr>
        <w:pStyle w:val="ListParagraph"/>
      </w:pPr>
      <w:r w:rsidRPr="00B85C47">
        <w:t xml:space="preserve">All </w:t>
      </w:r>
      <w:r w:rsidR="00ED7FE2" w:rsidRPr="00ED7FE2">
        <w:t>consumers can receive transition notifications.</w:t>
      </w:r>
    </w:p>
    <w:p w14:paraId="05F04232" w14:textId="77777777" w:rsidR="00ED7FE2" w:rsidRPr="00ED7FE2" w:rsidRDefault="00ED7FE2" w:rsidP="00ED7FE2">
      <w:pPr>
        <w:pStyle w:val="ListParagraph"/>
      </w:pPr>
      <w:r w:rsidRPr="00ED7FE2">
        <w:t>Only responsible consumers trigger the next transition.</w:t>
      </w:r>
    </w:p>
    <w:p w14:paraId="6D281F46" w14:textId="77777777" w:rsidR="00ED7FE2" w:rsidRPr="00ED7FE2" w:rsidRDefault="00ED7FE2" w:rsidP="00ED7FE2">
      <w:pPr>
        <w:pStyle w:val="ListParagraph"/>
      </w:pPr>
      <w:r w:rsidRPr="00ED7FE2">
        <w:t>Engine prevents duplication via CAS + transition validation.</w:t>
      </w:r>
    </w:p>
    <w:p w14:paraId="3744B997" w14:textId="77777777" w:rsidR="00ED7FE2" w:rsidRPr="00ED7FE2" w:rsidRDefault="00ED7FE2" w:rsidP="00ED7FE2">
      <w:pPr>
        <w:pStyle w:val="ListParagraph"/>
      </w:pPr>
      <w:r w:rsidRPr="00ED7FE2">
        <w:t>Down consumers are not notified but retain backlog records (retries not burned).</w:t>
      </w:r>
    </w:p>
    <w:p w14:paraId="6290A4C1" w14:textId="77777777" w:rsidR="00ED7FE2" w:rsidRPr="00ED7FE2" w:rsidRDefault="00ED7FE2" w:rsidP="00ED7FE2">
      <w:pPr>
        <w:pStyle w:val="ListParagraph"/>
      </w:pPr>
      <w:r w:rsidRPr="00ED7FE2">
        <w:t>Max retries exceeded -&gt; ACK failed -&gt; instance suspended -&gt; notice fired.</w:t>
      </w:r>
    </w:p>
    <w:p w14:paraId="620D6437" w14:textId="77777777" w:rsidR="00ED7FE2" w:rsidRPr="00ED7FE2" w:rsidRDefault="00ED7FE2" w:rsidP="00ED7FE2">
      <w:pPr>
        <w:pStyle w:val="ListParagraph"/>
      </w:pPr>
      <w:r w:rsidRPr="00ED7FE2">
        <w:t>Policy timeouts auto-trigger events; default staleness only fires advisory notices.</w:t>
      </w:r>
    </w:p>
    <w:p w14:paraId="157AB364" w14:textId="3B295EBC" w:rsidR="007F2423" w:rsidRDefault="00ED7FE2" w:rsidP="00E63D7F">
      <w:pPr>
        <w:pStyle w:val="ListParagraph"/>
      </w:pPr>
      <w:r w:rsidRPr="00ED7FE2">
        <w:t>Catch-up delivery is ordered, but consumers must reconcile against current state/timeline before acting.</w:t>
      </w:r>
    </w:p>
    <w:p w14:paraId="2B1EB8EC" w14:textId="53DDE800" w:rsidR="00465737" w:rsidRDefault="00465737" w:rsidP="00465737">
      <w:pPr>
        <w:pStyle w:val="Heading1"/>
      </w:pPr>
      <w:bookmarkStart w:id="76" w:name="_Toc221832058"/>
      <w:r>
        <w:lastRenderedPageBreak/>
        <w:t>JSON Policy Reference</w:t>
      </w:r>
      <w:bookmarkEnd w:id="76"/>
    </w:p>
    <w:p w14:paraId="7E94500B" w14:textId="68B39639" w:rsidR="00465737" w:rsidRDefault="00135468" w:rsidP="00135468">
      <w:pPr>
        <w:pStyle w:val="ME-Header-1-List"/>
      </w:pPr>
      <w:bookmarkStart w:id="77" w:name="_Toc221832059"/>
      <w:r>
        <w:t>Policy Structure</w:t>
      </w:r>
      <w:bookmarkEnd w:id="77"/>
    </w:p>
    <w:p w14:paraId="16114CD8" w14:textId="77777777" w:rsidR="007B7C94" w:rsidRPr="007B7C94" w:rsidRDefault="007B7C94" w:rsidP="00872C04">
      <w:pPr>
        <w:pStyle w:val="ME-Code-Block"/>
      </w:pPr>
      <w:r w:rsidRPr="007B7C94">
        <w:t>{</w:t>
      </w:r>
    </w:p>
    <w:p w14:paraId="30BDB1D8" w14:textId="77777777" w:rsidR="007B7C94" w:rsidRPr="007B7C94" w:rsidRDefault="007B7C94" w:rsidP="00872C04">
      <w:pPr>
        <w:pStyle w:val="ME-Code-Block"/>
      </w:pPr>
      <w:r w:rsidRPr="007B7C94">
        <w:t xml:space="preserve">  "</w:t>
      </w:r>
      <w:proofErr w:type="spellStart"/>
      <w:r w:rsidRPr="007B7C94">
        <w:t>policy_name</w:t>
      </w:r>
      <w:proofErr w:type="spellEnd"/>
      <w:r w:rsidRPr="007B7C94">
        <w:t>": "</w:t>
      </w:r>
      <w:proofErr w:type="spellStart"/>
      <w:r w:rsidRPr="007B7C94">
        <w:t>vendorregistration.policy</w:t>
      </w:r>
      <w:proofErr w:type="spellEnd"/>
      <w:r w:rsidRPr="007B7C94">
        <w:t>",</w:t>
      </w:r>
    </w:p>
    <w:p w14:paraId="785C67DC" w14:textId="77777777" w:rsidR="007B7C94" w:rsidRPr="007B7C94" w:rsidRDefault="007B7C94" w:rsidP="00872C04">
      <w:pPr>
        <w:pStyle w:val="ME-Code-Block"/>
      </w:pPr>
      <w:r w:rsidRPr="007B7C94">
        <w:t xml:space="preserve">  "for": { "definition": "</w:t>
      </w:r>
      <w:proofErr w:type="spellStart"/>
      <w:r w:rsidRPr="007B7C94">
        <w:t>vendorregistration</w:t>
      </w:r>
      <w:proofErr w:type="spellEnd"/>
      <w:r w:rsidRPr="007B7C94">
        <w:t>", "version": 1 },</w:t>
      </w:r>
    </w:p>
    <w:p w14:paraId="0C094C33" w14:textId="77777777" w:rsidR="007B7C94" w:rsidRPr="007B7C94" w:rsidRDefault="007B7C94" w:rsidP="00872C04">
      <w:pPr>
        <w:pStyle w:val="ME-Code-Block"/>
      </w:pPr>
      <w:r w:rsidRPr="007B7C94">
        <w:t xml:space="preserve">  "params": [</w:t>
      </w:r>
    </w:p>
    <w:p w14:paraId="5BBCFBF2" w14:textId="77777777" w:rsidR="007B7C94" w:rsidRPr="007B7C94" w:rsidRDefault="007B7C94" w:rsidP="00872C04">
      <w:pPr>
        <w:pStyle w:val="ME-Code-Block"/>
      </w:pPr>
      <w:r w:rsidRPr="007B7C94">
        <w:t xml:space="preserve">    {</w:t>
      </w:r>
    </w:p>
    <w:p w14:paraId="7C1A4E53" w14:textId="77777777" w:rsidR="007B7C94" w:rsidRPr="007B7C94" w:rsidRDefault="007B7C94" w:rsidP="00872C04">
      <w:pPr>
        <w:pStyle w:val="ME-Code-Block"/>
      </w:pPr>
      <w:r w:rsidRPr="007B7C94">
        <w:t xml:space="preserve">      "code": "PARAMS.REG.PQ.VALIDATE",</w:t>
      </w:r>
    </w:p>
    <w:p w14:paraId="183BB712" w14:textId="77777777" w:rsidR="007B7C94" w:rsidRPr="007B7C94" w:rsidRDefault="007B7C94" w:rsidP="00872C04">
      <w:pPr>
        <w:pStyle w:val="ME-Code-Block"/>
      </w:pPr>
      <w:r w:rsidRPr="007B7C94">
        <w:t xml:space="preserve">      "data": { "approval": { ... } }</w:t>
      </w:r>
    </w:p>
    <w:p w14:paraId="45EAFD30" w14:textId="77777777" w:rsidR="007B7C94" w:rsidRPr="007B7C94" w:rsidRDefault="007B7C94" w:rsidP="00872C04">
      <w:pPr>
        <w:pStyle w:val="ME-Code-Block"/>
      </w:pPr>
      <w:r w:rsidRPr="007B7C94">
        <w:t xml:space="preserve">    }</w:t>
      </w:r>
    </w:p>
    <w:p w14:paraId="62FFF77F" w14:textId="77777777" w:rsidR="007B7C94" w:rsidRPr="007B7C94" w:rsidRDefault="007B7C94" w:rsidP="00872C04">
      <w:pPr>
        <w:pStyle w:val="ME-Code-Block"/>
      </w:pPr>
      <w:r w:rsidRPr="007B7C94">
        <w:t xml:space="preserve">  ],</w:t>
      </w:r>
    </w:p>
    <w:p w14:paraId="10C6B3E8" w14:textId="77777777" w:rsidR="007B7C94" w:rsidRPr="007B7C94" w:rsidRDefault="007B7C94" w:rsidP="00872C04">
      <w:pPr>
        <w:pStyle w:val="ME-Code-Block"/>
      </w:pPr>
      <w:r w:rsidRPr="007B7C94">
        <w:t xml:space="preserve">  "rules": [</w:t>
      </w:r>
    </w:p>
    <w:p w14:paraId="31F08CEB" w14:textId="77777777" w:rsidR="007B7C94" w:rsidRPr="007B7C94" w:rsidRDefault="007B7C94" w:rsidP="00872C04">
      <w:pPr>
        <w:pStyle w:val="ME-Code-Block"/>
      </w:pPr>
      <w:r w:rsidRPr="007B7C94">
        <w:t xml:space="preserve">    {</w:t>
      </w:r>
    </w:p>
    <w:p w14:paraId="745AF1B4" w14:textId="77777777" w:rsidR="007B7C94" w:rsidRPr="007B7C94" w:rsidRDefault="007B7C94" w:rsidP="00872C04">
      <w:pPr>
        <w:pStyle w:val="ME-Code-Block"/>
      </w:pPr>
      <w:r w:rsidRPr="007B7C94">
        <w:t xml:space="preserve">      "state": "</w:t>
      </w:r>
      <w:proofErr w:type="spellStart"/>
      <w:r w:rsidRPr="007B7C94">
        <w:t>CheckVendorRegistered</w:t>
      </w:r>
      <w:proofErr w:type="spellEnd"/>
      <w:r w:rsidRPr="007B7C94">
        <w:t>",</w:t>
      </w:r>
    </w:p>
    <w:p w14:paraId="5FF77A87" w14:textId="77777777" w:rsidR="007B7C94" w:rsidRPr="007B7C94" w:rsidRDefault="007B7C94" w:rsidP="00872C04">
      <w:pPr>
        <w:pStyle w:val="ME-Code-Block"/>
      </w:pPr>
      <w:r w:rsidRPr="007B7C94">
        <w:t xml:space="preserve">      "complete": { "success": 1001, "failure": 1002 },</w:t>
      </w:r>
    </w:p>
    <w:p w14:paraId="34247BDD" w14:textId="77777777" w:rsidR="007B7C94" w:rsidRPr="007B7C94" w:rsidRDefault="007B7C94" w:rsidP="00872C04">
      <w:pPr>
        <w:pStyle w:val="ME-Code-Block"/>
      </w:pPr>
      <w:r w:rsidRPr="007B7C94">
        <w:t xml:space="preserve">      "emit": [</w:t>
      </w:r>
    </w:p>
    <w:p w14:paraId="76B0998F" w14:textId="77777777" w:rsidR="007B7C94" w:rsidRPr="007B7C94" w:rsidRDefault="007B7C94" w:rsidP="00872C04">
      <w:pPr>
        <w:pStyle w:val="ME-Code-Block"/>
      </w:pPr>
      <w:r w:rsidRPr="007B7C94">
        <w:t xml:space="preserve">        {</w:t>
      </w:r>
    </w:p>
    <w:p w14:paraId="6FFFFFB4" w14:textId="77777777" w:rsidR="007B7C94" w:rsidRPr="007B7C94" w:rsidRDefault="007B7C94" w:rsidP="00872C04">
      <w:pPr>
        <w:pStyle w:val="ME-Code-Block"/>
      </w:pPr>
      <w:r w:rsidRPr="007B7C94">
        <w:t xml:space="preserve">          "event": "APP.REG.CHECK.VENDOR_REGISTERED",</w:t>
      </w:r>
    </w:p>
    <w:p w14:paraId="4B0186DD" w14:textId="77777777" w:rsidR="007B7C94" w:rsidRPr="007B7C94" w:rsidRDefault="007B7C94" w:rsidP="00872C04">
      <w:pPr>
        <w:pStyle w:val="ME-Code-Block"/>
      </w:pPr>
      <w:r w:rsidRPr="007B7C94">
        <w:t xml:space="preserve">          "complete": { "success": 1001, "failure": 1002 },</w:t>
      </w:r>
    </w:p>
    <w:p w14:paraId="149FAA79" w14:textId="77777777" w:rsidR="007B7C94" w:rsidRPr="007B7C94" w:rsidRDefault="007B7C94" w:rsidP="00872C04">
      <w:pPr>
        <w:pStyle w:val="ME-Code-Block"/>
      </w:pPr>
      <w:r w:rsidRPr="007B7C94">
        <w:t xml:space="preserve">          "params": ["PARAMS.REG.PQ.VALIDATE"]</w:t>
      </w:r>
    </w:p>
    <w:p w14:paraId="4C5BA3CC" w14:textId="77777777" w:rsidR="007B7C94" w:rsidRPr="007B7C94" w:rsidRDefault="007B7C94" w:rsidP="00872C04">
      <w:pPr>
        <w:pStyle w:val="ME-Code-Block"/>
      </w:pPr>
      <w:r w:rsidRPr="007B7C94">
        <w:t xml:space="preserve">        }</w:t>
      </w:r>
    </w:p>
    <w:p w14:paraId="72A799A8" w14:textId="77777777" w:rsidR="007B7C94" w:rsidRPr="007B7C94" w:rsidRDefault="007B7C94" w:rsidP="00872C04">
      <w:pPr>
        <w:pStyle w:val="ME-Code-Block"/>
      </w:pPr>
      <w:r w:rsidRPr="007B7C94">
        <w:t xml:space="preserve">      ]</w:t>
      </w:r>
    </w:p>
    <w:p w14:paraId="22BEA5FD" w14:textId="77777777" w:rsidR="007B7C94" w:rsidRPr="007B7C94" w:rsidRDefault="007B7C94" w:rsidP="00872C04">
      <w:pPr>
        <w:pStyle w:val="ME-Code-Block"/>
      </w:pPr>
      <w:r w:rsidRPr="007B7C94">
        <w:t xml:space="preserve">    },</w:t>
      </w:r>
    </w:p>
    <w:p w14:paraId="06F29A61" w14:textId="77777777" w:rsidR="007B7C94" w:rsidRPr="007B7C94" w:rsidRDefault="007B7C94" w:rsidP="00872C04">
      <w:pPr>
        <w:pStyle w:val="ME-Code-Block"/>
      </w:pPr>
      <w:r w:rsidRPr="007B7C94">
        <w:t xml:space="preserve">    {</w:t>
      </w:r>
    </w:p>
    <w:p w14:paraId="241928F2" w14:textId="77777777" w:rsidR="007B7C94" w:rsidRPr="007B7C94" w:rsidRDefault="007B7C94" w:rsidP="00872C04">
      <w:pPr>
        <w:pStyle w:val="ME-Code-Block"/>
      </w:pPr>
      <w:r w:rsidRPr="007B7C94">
        <w:t xml:space="preserve">      "state": "Overdue",</w:t>
      </w:r>
    </w:p>
    <w:p w14:paraId="74449E1C" w14:textId="77777777" w:rsidR="007B7C94" w:rsidRPr="007B7C94" w:rsidRDefault="007B7C94" w:rsidP="00872C04">
      <w:pPr>
        <w:pStyle w:val="ME-Code-Block"/>
      </w:pPr>
      <w:r w:rsidRPr="007B7C94">
        <w:t xml:space="preserve">      "via": 1010,</w:t>
      </w:r>
    </w:p>
    <w:p w14:paraId="07727BFB" w14:textId="77777777" w:rsidR="007B7C94" w:rsidRPr="007B7C94" w:rsidRDefault="007B7C94" w:rsidP="00872C04">
      <w:pPr>
        <w:pStyle w:val="ME-Code-Block"/>
      </w:pPr>
      <w:r w:rsidRPr="007B7C94">
        <w:t xml:space="preserve">      "emit": [</w:t>
      </w:r>
    </w:p>
    <w:p w14:paraId="4E0AFD90" w14:textId="77777777" w:rsidR="007B7C94" w:rsidRPr="007B7C94" w:rsidRDefault="007B7C94" w:rsidP="00872C04">
      <w:pPr>
        <w:pStyle w:val="ME-Code-Block"/>
      </w:pPr>
      <w:r w:rsidRPr="007B7C94">
        <w:t xml:space="preserve">        {</w:t>
      </w:r>
    </w:p>
    <w:p w14:paraId="16AE4BB1" w14:textId="77777777" w:rsidR="007B7C94" w:rsidRPr="007B7C94" w:rsidRDefault="007B7C94" w:rsidP="00872C04">
      <w:pPr>
        <w:pStyle w:val="ME-Code-Block"/>
      </w:pPr>
      <w:r w:rsidRPr="007B7C94">
        <w:t xml:space="preserve">          "event": "APP.REG.OVERDUE.NOTIFY",</w:t>
      </w:r>
    </w:p>
    <w:p w14:paraId="379A78A1" w14:textId="77777777" w:rsidR="007B7C94" w:rsidRPr="007B7C94" w:rsidRDefault="007B7C94" w:rsidP="00872C04">
      <w:pPr>
        <w:pStyle w:val="ME-Code-Block"/>
      </w:pPr>
      <w:r w:rsidRPr="007B7C94">
        <w:t xml:space="preserve">          "complete": { "success": 1001, "failure": 1002 }</w:t>
      </w:r>
    </w:p>
    <w:p w14:paraId="3C127C39" w14:textId="77777777" w:rsidR="007B7C94" w:rsidRPr="007B7C94" w:rsidRDefault="007B7C94" w:rsidP="00872C04">
      <w:pPr>
        <w:pStyle w:val="ME-Code-Block"/>
      </w:pPr>
      <w:r w:rsidRPr="007B7C94">
        <w:t xml:space="preserve">        }</w:t>
      </w:r>
    </w:p>
    <w:p w14:paraId="2C347857" w14:textId="77777777" w:rsidR="007B7C94" w:rsidRPr="007B7C94" w:rsidRDefault="007B7C94" w:rsidP="00872C04">
      <w:pPr>
        <w:pStyle w:val="ME-Code-Block"/>
      </w:pPr>
      <w:r w:rsidRPr="007B7C94">
        <w:t xml:space="preserve">      ]</w:t>
      </w:r>
    </w:p>
    <w:p w14:paraId="73F96F14" w14:textId="77777777" w:rsidR="007B7C94" w:rsidRPr="007B7C94" w:rsidRDefault="007B7C94" w:rsidP="00872C04">
      <w:pPr>
        <w:pStyle w:val="ME-Code-Block"/>
      </w:pPr>
      <w:r w:rsidRPr="007B7C94">
        <w:t xml:space="preserve">    }</w:t>
      </w:r>
    </w:p>
    <w:p w14:paraId="43274B6D" w14:textId="77777777" w:rsidR="007B7C94" w:rsidRPr="007B7C94" w:rsidRDefault="007B7C94" w:rsidP="00872C04">
      <w:pPr>
        <w:pStyle w:val="ME-Code-Block"/>
      </w:pPr>
      <w:r w:rsidRPr="007B7C94">
        <w:t xml:space="preserve">  ],</w:t>
      </w:r>
    </w:p>
    <w:p w14:paraId="5585637F" w14:textId="77777777" w:rsidR="007B7C94" w:rsidRPr="007B7C94" w:rsidRDefault="007B7C94" w:rsidP="00872C04">
      <w:pPr>
        <w:pStyle w:val="ME-Code-Block"/>
      </w:pPr>
      <w:r w:rsidRPr="007B7C94">
        <w:t xml:space="preserve">  "timeouts": [</w:t>
      </w:r>
    </w:p>
    <w:p w14:paraId="7946E33D" w14:textId="77777777" w:rsidR="007B7C94" w:rsidRPr="007B7C94" w:rsidRDefault="007B7C94" w:rsidP="00872C04">
      <w:pPr>
        <w:pStyle w:val="ME-Code-Block"/>
      </w:pPr>
      <w:r w:rsidRPr="007B7C94">
        <w:t xml:space="preserve">    {</w:t>
      </w:r>
    </w:p>
    <w:p w14:paraId="2F888EC7" w14:textId="77777777" w:rsidR="007B7C94" w:rsidRPr="007B7C94" w:rsidRDefault="007B7C94" w:rsidP="00872C04">
      <w:pPr>
        <w:pStyle w:val="ME-Code-Block"/>
      </w:pPr>
      <w:r w:rsidRPr="007B7C94">
        <w:t xml:space="preserve">      "state": "</w:t>
      </w:r>
      <w:proofErr w:type="spellStart"/>
      <w:r w:rsidRPr="007B7C94">
        <w:t>PendingPQValidation</w:t>
      </w:r>
      <w:proofErr w:type="spellEnd"/>
      <w:r w:rsidRPr="007B7C94">
        <w:t>",</w:t>
      </w:r>
    </w:p>
    <w:p w14:paraId="24DA2643" w14:textId="77777777" w:rsidR="007B7C94" w:rsidRPr="007B7C94" w:rsidRDefault="007B7C94" w:rsidP="00872C04">
      <w:pPr>
        <w:pStyle w:val="ME-Code-Block"/>
      </w:pPr>
      <w:r w:rsidRPr="007B7C94">
        <w:t xml:space="preserve">      "timeout": "P2D",</w:t>
      </w:r>
    </w:p>
    <w:p w14:paraId="5FFA9422" w14:textId="77777777" w:rsidR="007B7C94" w:rsidRPr="007B7C94" w:rsidRDefault="007B7C94" w:rsidP="00872C04">
      <w:pPr>
        <w:pStyle w:val="ME-Code-Block"/>
      </w:pPr>
      <w:r w:rsidRPr="007B7C94">
        <w:t xml:space="preserve">      "</w:t>
      </w:r>
      <w:proofErr w:type="spellStart"/>
      <w:r w:rsidRPr="007B7C94">
        <w:t>timeout_event</w:t>
      </w:r>
      <w:proofErr w:type="spellEnd"/>
      <w:r w:rsidRPr="007B7C94">
        <w:t>": 1010</w:t>
      </w:r>
    </w:p>
    <w:p w14:paraId="2B11B43E" w14:textId="77777777" w:rsidR="007B7C94" w:rsidRPr="007B7C94" w:rsidRDefault="007B7C94" w:rsidP="00872C04">
      <w:pPr>
        <w:pStyle w:val="ME-Code-Block"/>
      </w:pPr>
      <w:r w:rsidRPr="007B7C94">
        <w:t xml:space="preserve">    },</w:t>
      </w:r>
    </w:p>
    <w:p w14:paraId="613C8AD5" w14:textId="77777777" w:rsidR="007B7C94" w:rsidRPr="007B7C94" w:rsidRDefault="007B7C94" w:rsidP="00872C04">
      <w:pPr>
        <w:pStyle w:val="ME-Code-Block"/>
      </w:pPr>
      <w:r w:rsidRPr="007B7C94">
        <w:t xml:space="preserve">    {</w:t>
      </w:r>
    </w:p>
    <w:p w14:paraId="6AA70530" w14:textId="77777777" w:rsidR="007B7C94" w:rsidRPr="007B7C94" w:rsidRDefault="007B7C94" w:rsidP="00872C04">
      <w:pPr>
        <w:pStyle w:val="ME-Code-Block"/>
      </w:pPr>
      <w:r w:rsidRPr="007B7C94">
        <w:t xml:space="preserve">      "state": "</w:t>
      </w:r>
      <w:proofErr w:type="spellStart"/>
      <w:r w:rsidRPr="007B7C94">
        <w:t>AwaitingApproval</w:t>
      </w:r>
      <w:proofErr w:type="spellEnd"/>
      <w:r w:rsidRPr="007B7C94">
        <w:t>",</w:t>
      </w:r>
    </w:p>
    <w:p w14:paraId="247EED4A" w14:textId="77777777" w:rsidR="007B7C94" w:rsidRPr="007B7C94" w:rsidRDefault="007B7C94" w:rsidP="00872C04">
      <w:pPr>
        <w:pStyle w:val="ME-Code-Block"/>
      </w:pPr>
      <w:r w:rsidRPr="007B7C94">
        <w:t xml:space="preserve">      "</w:t>
      </w:r>
      <w:proofErr w:type="spellStart"/>
      <w:r w:rsidRPr="007B7C94">
        <w:t>timeout_minutes</w:t>
      </w:r>
      <w:proofErr w:type="spellEnd"/>
      <w:r w:rsidRPr="007B7C94">
        <w:t>": 60,</w:t>
      </w:r>
    </w:p>
    <w:p w14:paraId="3461E41C" w14:textId="77777777" w:rsidR="007B7C94" w:rsidRPr="007B7C94" w:rsidRDefault="007B7C94" w:rsidP="00872C04">
      <w:pPr>
        <w:pStyle w:val="ME-Code-Block"/>
      </w:pPr>
      <w:r w:rsidRPr="007B7C94">
        <w:t xml:space="preserve">      "</w:t>
      </w:r>
      <w:proofErr w:type="spellStart"/>
      <w:r w:rsidRPr="007B7C94">
        <w:t>timeout_mode</w:t>
      </w:r>
      <w:proofErr w:type="spellEnd"/>
      <w:r w:rsidRPr="007B7C94">
        <w:t>": "repeat",</w:t>
      </w:r>
    </w:p>
    <w:p w14:paraId="2A78D0CD" w14:textId="77777777" w:rsidR="007B7C94" w:rsidRPr="007B7C94" w:rsidRDefault="007B7C94" w:rsidP="00872C04">
      <w:pPr>
        <w:pStyle w:val="ME-Code-Block"/>
      </w:pPr>
      <w:r w:rsidRPr="007B7C94">
        <w:t xml:space="preserve">      "</w:t>
      </w:r>
      <w:proofErr w:type="spellStart"/>
      <w:r w:rsidRPr="007B7C94">
        <w:t>timeout_event</w:t>
      </w:r>
      <w:proofErr w:type="spellEnd"/>
      <w:r w:rsidRPr="007B7C94">
        <w:t>": 1011</w:t>
      </w:r>
    </w:p>
    <w:p w14:paraId="77EF1F03" w14:textId="77777777" w:rsidR="007B7C94" w:rsidRPr="007B7C94" w:rsidRDefault="007B7C94" w:rsidP="00872C04">
      <w:pPr>
        <w:pStyle w:val="ME-Code-Block"/>
      </w:pPr>
      <w:r w:rsidRPr="007B7C94">
        <w:t xml:space="preserve">    }</w:t>
      </w:r>
    </w:p>
    <w:p w14:paraId="2B85AE6D" w14:textId="77777777" w:rsidR="007B7C94" w:rsidRPr="007B7C94" w:rsidRDefault="007B7C94" w:rsidP="00872C04">
      <w:pPr>
        <w:pStyle w:val="ME-Code-Block"/>
      </w:pPr>
      <w:r w:rsidRPr="007B7C94">
        <w:t xml:space="preserve">  ]</w:t>
      </w:r>
    </w:p>
    <w:p w14:paraId="55806F62" w14:textId="42815AA6" w:rsidR="00135468" w:rsidRDefault="007B7C94" w:rsidP="00872C04">
      <w:pPr>
        <w:pStyle w:val="ME-Code-Block"/>
      </w:pPr>
      <w:r w:rsidRPr="007B7C94">
        <w:lastRenderedPageBreak/>
        <w:t>}</w:t>
      </w:r>
    </w:p>
    <w:p w14:paraId="77ACBD67" w14:textId="77777777" w:rsidR="00872C04" w:rsidRPr="00872C04" w:rsidRDefault="00872C04" w:rsidP="00872C04">
      <w:pPr>
        <w:pStyle w:val="ME-Header-1-List"/>
      </w:pPr>
      <w:bookmarkStart w:id="78" w:name="_Toc221832060"/>
      <w:r w:rsidRPr="00872C04">
        <w:t>Policy Attachment Lifecycle</w:t>
      </w:r>
      <w:bookmarkEnd w:id="78"/>
    </w:p>
    <w:p w14:paraId="38EB0969" w14:textId="77777777" w:rsidR="00872C04" w:rsidRPr="00872C04" w:rsidRDefault="00872C04" w:rsidP="00872C04">
      <w:pPr>
        <w:pStyle w:val="ME-List-Numbered"/>
        <w:numPr>
          <w:ilvl w:val="0"/>
          <w:numId w:val="400"/>
        </w:numPr>
      </w:pPr>
      <w:r w:rsidRPr="00872C04">
        <w:rPr>
          <w:b/>
          <w:bCs/>
        </w:rPr>
        <w:t>Import time:</w:t>
      </w:r>
      <w:r w:rsidRPr="00872C04">
        <w:t xml:space="preserve"> </w:t>
      </w:r>
      <w:proofErr w:type="spellStart"/>
      <w:r w:rsidRPr="00872C04">
        <w:rPr>
          <w:rStyle w:val="IntenseReference"/>
        </w:rPr>
        <w:t>BlueprintImporter</w:t>
      </w:r>
      <w:proofErr w:type="spellEnd"/>
      <w:r w:rsidRPr="00872C04">
        <w:t xml:space="preserve"> parses policy JSON, hashes it, and stores it. Timeouts are extracted into the timeouts table. Policy is linked to the definition via </w:t>
      </w:r>
      <w:proofErr w:type="spellStart"/>
      <w:r w:rsidRPr="00872C04">
        <w:t>def_policy</w:t>
      </w:r>
      <w:proofErr w:type="spellEnd"/>
      <w:r w:rsidRPr="00872C04">
        <w:t>.</w:t>
      </w:r>
    </w:p>
    <w:p w14:paraId="2BD4D7B0" w14:textId="77777777" w:rsidR="00872C04" w:rsidRPr="00872C04" w:rsidRDefault="00872C04" w:rsidP="00872C04">
      <w:pPr>
        <w:pStyle w:val="ME-List-Numbered"/>
        <w:numPr>
          <w:ilvl w:val="0"/>
          <w:numId w:val="400"/>
        </w:numPr>
      </w:pPr>
      <w:r w:rsidRPr="00872C04">
        <w:rPr>
          <w:b/>
          <w:bCs/>
        </w:rPr>
        <w:t>Instance creation:</w:t>
      </w:r>
      <w:r w:rsidRPr="00872C04">
        <w:t xml:space="preserve"> When an instance is first created, the latest policy for the definition is attached (</w:t>
      </w:r>
      <w:proofErr w:type="spellStart"/>
      <w:r w:rsidRPr="00872C04">
        <w:t>instance.policy_id</w:t>
      </w:r>
      <w:proofErr w:type="spellEnd"/>
      <w:r w:rsidRPr="00872C04">
        <w:t>). This policy ID never changes for that instance.</w:t>
      </w:r>
    </w:p>
    <w:p w14:paraId="1F634CE9" w14:textId="77777777" w:rsidR="00872C04" w:rsidRPr="00872C04" w:rsidRDefault="00872C04" w:rsidP="00872C04">
      <w:pPr>
        <w:pStyle w:val="ME-List-Numbered"/>
        <w:numPr>
          <w:ilvl w:val="0"/>
          <w:numId w:val="400"/>
        </w:numPr>
      </w:pPr>
      <w:r w:rsidRPr="00872C04">
        <w:rPr>
          <w:b/>
          <w:bCs/>
        </w:rPr>
        <w:t>Runtime:</w:t>
      </w:r>
      <w:r w:rsidRPr="00872C04">
        <w:t xml:space="preserve"> When a transition occurs, the engine reads the instance's attached policy (not the latest) to resolve rules, params, and hooks. This ensures behavioral consistency for in-flight instances even if the policy is updated.</w:t>
      </w:r>
    </w:p>
    <w:p w14:paraId="3F8A558B" w14:textId="77777777" w:rsidR="00872C04" w:rsidRPr="00872C04" w:rsidRDefault="00872C04" w:rsidP="00872C04">
      <w:pPr>
        <w:pStyle w:val="ME-List-Numbered"/>
        <w:numPr>
          <w:ilvl w:val="0"/>
          <w:numId w:val="400"/>
        </w:numPr>
      </w:pPr>
      <w:r w:rsidRPr="00872C04">
        <w:rPr>
          <w:b/>
          <w:bCs/>
        </w:rPr>
        <w:t>Re-dispatch:</w:t>
      </w:r>
      <w:r w:rsidRPr="00872C04">
        <w:t xml:space="preserve"> Monitor re-resolves policy context from the stored </w:t>
      </w:r>
      <w:proofErr w:type="spellStart"/>
      <w:r w:rsidRPr="00872C04">
        <w:t>policy_json</w:t>
      </w:r>
      <w:proofErr w:type="spellEnd"/>
      <w:r w:rsidRPr="00872C04">
        <w:t xml:space="preserve"> column (carried alongside the ACK dispatch data), ensuring retries use the same policy that was active when the event was first created.</w:t>
      </w:r>
    </w:p>
    <w:p w14:paraId="019C3CC9" w14:textId="77777777" w:rsidR="00872C04" w:rsidRDefault="00872C04" w:rsidP="00872C04"/>
    <w:p w14:paraId="35FC325C" w14:textId="77777777" w:rsidR="00872C04" w:rsidRDefault="00872C04" w:rsidP="00872C04"/>
    <w:p w14:paraId="4E1A1E34" w14:textId="77777777" w:rsidR="00872C04" w:rsidRPr="007B7C94" w:rsidRDefault="00872C04" w:rsidP="00872C04"/>
    <w:sectPr w:rsidR="00872C04" w:rsidRPr="007B7C94" w:rsidSect="0014087D">
      <w:footerReference w:type="default" r:id="rId10"/>
      <w:pgSz w:w="12240" w:h="15840" w:code="1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CB32" w14:textId="77777777" w:rsidR="00E373E6" w:rsidRDefault="00E373E6" w:rsidP="00504C16">
      <w:pPr>
        <w:spacing w:after="0" w:line="240" w:lineRule="auto"/>
      </w:pPr>
      <w:r>
        <w:separator/>
      </w:r>
    </w:p>
  </w:endnote>
  <w:endnote w:type="continuationSeparator" w:id="0">
    <w:p w14:paraId="22ECFB0A" w14:textId="77777777" w:rsidR="00E373E6" w:rsidRDefault="00E373E6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Fira Code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921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4D6A1" w14:textId="2A3CB555" w:rsidR="002D5F01" w:rsidRDefault="002D5F0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FC4DE6" w14:textId="77777777" w:rsidR="002D5F01" w:rsidRDefault="002D5F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193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7FB107" w14:textId="4B84BC32" w:rsidR="002D5F01" w:rsidRDefault="002D5F0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274A6D" w14:textId="77777777" w:rsidR="002D5F01" w:rsidRDefault="002D5F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8E36D" w14:textId="77777777" w:rsidR="00E373E6" w:rsidRDefault="00E373E6" w:rsidP="00504C16">
      <w:pPr>
        <w:spacing w:after="0" w:line="240" w:lineRule="auto"/>
      </w:pPr>
      <w:r>
        <w:separator/>
      </w:r>
    </w:p>
  </w:footnote>
  <w:footnote w:type="continuationSeparator" w:id="0">
    <w:p w14:paraId="6C710765" w14:textId="77777777" w:rsidR="00E373E6" w:rsidRDefault="00E373E6" w:rsidP="0050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10"/>
    <w:multiLevelType w:val="multilevel"/>
    <w:tmpl w:val="AAD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4ED1"/>
    <w:multiLevelType w:val="multilevel"/>
    <w:tmpl w:val="D4B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41925"/>
    <w:multiLevelType w:val="multilevel"/>
    <w:tmpl w:val="9EE2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0BB4"/>
    <w:multiLevelType w:val="multilevel"/>
    <w:tmpl w:val="30C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F7F67"/>
    <w:multiLevelType w:val="multilevel"/>
    <w:tmpl w:val="D1B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564A8"/>
    <w:multiLevelType w:val="multilevel"/>
    <w:tmpl w:val="B3E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73942"/>
    <w:multiLevelType w:val="multilevel"/>
    <w:tmpl w:val="A64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001AC"/>
    <w:multiLevelType w:val="multilevel"/>
    <w:tmpl w:val="AEB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67B12"/>
    <w:multiLevelType w:val="hybridMultilevel"/>
    <w:tmpl w:val="F7E0CF34"/>
    <w:lvl w:ilvl="0" w:tplc="B8ECB8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2C2885"/>
    <w:multiLevelType w:val="multilevel"/>
    <w:tmpl w:val="438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60481"/>
    <w:multiLevelType w:val="multilevel"/>
    <w:tmpl w:val="F0C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ED03E2"/>
    <w:multiLevelType w:val="hybridMultilevel"/>
    <w:tmpl w:val="47C6D3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0A53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7FF788F"/>
    <w:multiLevelType w:val="multilevel"/>
    <w:tmpl w:val="C76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3311D"/>
    <w:multiLevelType w:val="multilevel"/>
    <w:tmpl w:val="BF4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C2CA3"/>
    <w:multiLevelType w:val="hybridMultilevel"/>
    <w:tmpl w:val="6406ACAC"/>
    <w:lvl w:ilvl="0" w:tplc="B8D4222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741DE"/>
    <w:multiLevelType w:val="multilevel"/>
    <w:tmpl w:val="329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F27DA"/>
    <w:multiLevelType w:val="multilevel"/>
    <w:tmpl w:val="156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B756D9"/>
    <w:multiLevelType w:val="multilevel"/>
    <w:tmpl w:val="1C4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0DDC764E"/>
    <w:multiLevelType w:val="multilevel"/>
    <w:tmpl w:val="9A8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4D55A7"/>
    <w:multiLevelType w:val="multilevel"/>
    <w:tmpl w:val="7A18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0ED37520"/>
    <w:multiLevelType w:val="multilevel"/>
    <w:tmpl w:val="5C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DC41F1"/>
    <w:multiLevelType w:val="multilevel"/>
    <w:tmpl w:val="11D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24001A"/>
    <w:multiLevelType w:val="multilevel"/>
    <w:tmpl w:val="3E0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514550"/>
    <w:multiLevelType w:val="multilevel"/>
    <w:tmpl w:val="A52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3F0243"/>
    <w:multiLevelType w:val="multilevel"/>
    <w:tmpl w:val="DBD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812427"/>
    <w:multiLevelType w:val="multilevel"/>
    <w:tmpl w:val="341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8B23B1"/>
    <w:multiLevelType w:val="multilevel"/>
    <w:tmpl w:val="FE2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CA178C"/>
    <w:multiLevelType w:val="multilevel"/>
    <w:tmpl w:val="381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631D29"/>
    <w:multiLevelType w:val="multilevel"/>
    <w:tmpl w:val="C8AE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12CD01D7"/>
    <w:multiLevelType w:val="multilevel"/>
    <w:tmpl w:val="84A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8C1C58"/>
    <w:multiLevelType w:val="multilevel"/>
    <w:tmpl w:val="334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F13ACA"/>
    <w:multiLevelType w:val="multilevel"/>
    <w:tmpl w:val="35C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647B3F"/>
    <w:multiLevelType w:val="multilevel"/>
    <w:tmpl w:val="0012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A77F72"/>
    <w:multiLevelType w:val="multilevel"/>
    <w:tmpl w:val="2C4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C75CEC"/>
    <w:multiLevelType w:val="multilevel"/>
    <w:tmpl w:val="4A4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171A37"/>
    <w:multiLevelType w:val="multilevel"/>
    <w:tmpl w:val="C6F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1E3798"/>
    <w:multiLevelType w:val="multilevel"/>
    <w:tmpl w:val="152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2654B1"/>
    <w:multiLevelType w:val="multilevel"/>
    <w:tmpl w:val="BD6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421DD0"/>
    <w:multiLevelType w:val="multilevel"/>
    <w:tmpl w:val="DAA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A57F59"/>
    <w:multiLevelType w:val="multilevel"/>
    <w:tmpl w:val="76B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054CC9"/>
    <w:multiLevelType w:val="multilevel"/>
    <w:tmpl w:val="F1A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293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8D28E9"/>
    <w:multiLevelType w:val="multilevel"/>
    <w:tmpl w:val="63DA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85B075B"/>
    <w:multiLevelType w:val="multilevel"/>
    <w:tmpl w:val="A2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A87EC9"/>
    <w:multiLevelType w:val="multilevel"/>
    <w:tmpl w:val="703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F17807"/>
    <w:multiLevelType w:val="multilevel"/>
    <w:tmpl w:val="E78A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F6229F"/>
    <w:multiLevelType w:val="multilevel"/>
    <w:tmpl w:val="E7C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415C64"/>
    <w:multiLevelType w:val="multilevel"/>
    <w:tmpl w:val="62C4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25104A"/>
    <w:multiLevelType w:val="multilevel"/>
    <w:tmpl w:val="150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EC6637"/>
    <w:multiLevelType w:val="hybridMultilevel"/>
    <w:tmpl w:val="516E5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52795B"/>
    <w:multiLevelType w:val="multilevel"/>
    <w:tmpl w:val="C63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562888"/>
    <w:multiLevelType w:val="multilevel"/>
    <w:tmpl w:val="10E0C264"/>
    <w:lvl w:ilvl="0">
      <w:start w:val="1"/>
      <w:numFmt w:val="bullet"/>
      <w:pStyle w:val="ListParagraph"/>
      <w:lvlText w:val=""/>
      <w:lvlJc w:val="left"/>
      <w:pPr>
        <w:ind w:left="576" w:hanging="216"/>
      </w:pPr>
      <w:rPr>
        <w:rFonts w:ascii="Symbol" w:hAnsi="Symbol" w:hint="default"/>
        <w:color w:val="auto"/>
      </w:rPr>
    </w:lvl>
    <w:lvl w:ilvl="1">
      <w:start w:val="1"/>
      <w:numFmt w:val="bullet"/>
      <w:lvlText w:val=""/>
      <w:lvlJc w:val="left"/>
      <w:pPr>
        <w:ind w:left="1008" w:firstLine="72"/>
      </w:pPr>
      <w:rPr>
        <w:rFonts w:ascii="Wingdings" w:hAnsi="Wingdings" w:hint="default"/>
        <w:color w:val="auto"/>
      </w:rPr>
    </w:lvl>
    <w:lvl w:ilvl="2">
      <w:start w:val="1"/>
      <w:numFmt w:val="bullet"/>
      <w:lvlText w:val=""/>
      <w:lvlJc w:val="left"/>
      <w:pPr>
        <w:ind w:left="1584" w:firstLine="216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DCB2855"/>
    <w:multiLevelType w:val="multilevel"/>
    <w:tmpl w:val="08E8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9565CE"/>
    <w:multiLevelType w:val="multilevel"/>
    <w:tmpl w:val="A41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1F3A20AD"/>
    <w:multiLevelType w:val="multilevel"/>
    <w:tmpl w:val="7E8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4E2ED7"/>
    <w:multiLevelType w:val="multilevel"/>
    <w:tmpl w:val="5AB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57080B"/>
    <w:multiLevelType w:val="multilevel"/>
    <w:tmpl w:val="874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C04C1A"/>
    <w:multiLevelType w:val="hybridMultilevel"/>
    <w:tmpl w:val="865E52BE"/>
    <w:lvl w:ilvl="0" w:tplc="B8D4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99" w15:restartNumberingAfterBreak="0">
    <w:nsid w:val="203E2A09"/>
    <w:multiLevelType w:val="multilevel"/>
    <w:tmpl w:val="D1E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8B1B3A"/>
    <w:multiLevelType w:val="multilevel"/>
    <w:tmpl w:val="84C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2062B6"/>
    <w:multiLevelType w:val="multilevel"/>
    <w:tmpl w:val="4926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7636A9"/>
    <w:multiLevelType w:val="multilevel"/>
    <w:tmpl w:val="72328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2A70FA4"/>
    <w:multiLevelType w:val="multilevel"/>
    <w:tmpl w:val="822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9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4E10A9"/>
    <w:multiLevelType w:val="multilevel"/>
    <w:tmpl w:val="928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23D147E7"/>
    <w:multiLevelType w:val="multilevel"/>
    <w:tmpl w:val="649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C01FC9"/>
    <w:multiLevelType w:val="hybridMultilevel"/>
    <w:tmpl w:val="95009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4DB220D"/>
    <w:multiLevelType w:val="multilevel"/>
    <w:tmpl w:val="231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E92C08"/>
    <w:multiLevelType w:val="multilevel"/>
    <w:tmpl w:val="DE9C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DA59A4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19" w15:restartNumberingAfterBreak="0">
    <w:nsid w:val="25DD3D22"/>
    <w:multiLevelType w:val="multilevel"/>
    <w:tmpl w:val="188E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267B7022"/>
    <w:multiLevelType w:val="multilevel"/>
    <w:tmpl w:val="54B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AB201D"/>
    <w:multiLevelType w:val="multilevel"/>
    <w:tmpl w:val="763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5D5DD8"/>
    <w:multiLevelType w:val="multilevel"/>
    <w:tmpl w:val="CB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A14C34"/>
    <w:multiLevelType w:val="multilevel"/>
    <w:tmpl w:val="408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AE2998"/>
    <w:multiLevelType w:val="multilevel"/>
    <w:tmpl w:val="C5B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D803D1"/>
    <w:multiLevelType w:val="multilevel"/>
    <w:tmpl w:val="4FF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286D37"/>
    <w:multiLevelType w:val="multilevel"/>
    <w:tmpl w:val="618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ACE6E71"/>
    <w:multiLevelType w:val="hybridMultilevel"/>
    <w:tmpl w:val="03FE6138"/>
    <w:lvl w:ilvl="0" w:tplc="38EE8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4B057E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34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D70BD0"/>
    <w:multiLevelType w:val="multilevel"/>
    <w:tmpl w:val="F0F2268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136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EC07E6"/>
    <w:multiLevelType w:val="multilevel"/>
    <w:tmpl w:val="8326B8AC"/>
    <w:lvl w:ilvl="0">
      <w:start w:val="5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9" w15:restartNumberingAfterBreak="0">
    <w:nsid w:val="2D5D1254"/>
    <w:multiLevelType w:val="multilevel"/>
    <w:tmpl w:val="B54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D665579"/>
    <w:multiLevelType w:val="multilevel"/>
    <w:tmpl w:val="A5E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C93E57"/>
    <w:multiLevelType w:val="multilevel"/>
    <w:tmpl w:val="869EE86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92" w:hanging="360"/>
      </w:p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43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582EBA"/>
    <w:multiLevelType w:val="hybridMultilevel"/>
    <w:tmpl w:val="5DC6DD22"/>
    <w:lvl w:ilvl="0" w:tplc="44106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E6514C4"/>
    <w:multiLevelType w:val="multilevel"/>
    <w:tmpl w:val="94E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715424"/>
    <w:multiLevelType w:val="multilevel"/>
    <w:tmpl w:val="177680DE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48" w15:restartNumberingAfterBreak="0">
    <w:nsid w:val="2EBE60D0"/>
    <w:multiLevelType w:val="multilevel"/>
    <w:tmpl w:val="BC66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8532CF"/>
    <w:multiLevelType w:val="multilevel"/>
    <w:tmpl w:val="E00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F9A51AE"/>
    <w:multiLevelType w:val="multilevel"/>
    <w:tmpl w:val="87C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B143CC"/>
    <w:multiLevelType w:val="multilevel"/>
    <w:tmpl w:val="697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8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0C65802"/>
    <w:multiLevelType w:val="multilevel"/>
    <w:tmpl w:val="1EE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CF4249"/>
    <w:multiLevelType w:val="multilevel"/>
    <w:tmpl w:val="374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FE49E8"/>
    <w:multiLevelType w:val="multilevel"/>
    <w:tmpl w:val="0F1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735744"/>
    <w:multiLevelType w:val="multilevel"/>
    <w:tmpl w:val="3D1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28554C6"/>
    <w:multiLevelType w:val="multilevel"/>
    <w:tmpl w:val="E7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32F759FD"/>
    <w:multiLevelType w:val="multilevel"/>
    <w:tmpl w:val="33A2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36A2BE4"/>
    <w:multiLevelType w:val="multilevel"/>
    <w:tmpl w:val="EA988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1" w15:restartNumberingAfterBreak="0">
    <w:nsid w:val="33B01385"/>
    <w:multiLevelType w:val="multilevel"/>
    <w:tmpl w:val="0352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CF3E1F"/>
    <w:multiLevelType w:val="multilevel"/>
    <w:tmpl w:val="B5C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1A17A0"/>
    <w:multiLevelType w:val="multilevel"/>
    <w:tmpl w:val="2A3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556A0D"/>
    <w:multiLevelType w:val="multilevel"/>
    <w:tmpl w:val="9BB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9A0E5B"/>
    <w:multiLevelType w:val="multilevel"/>
    <w:tmpl w:val="C95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D867F3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83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7B311AD"/>
    <w:multiLevelType w:val="multilevel"/>
    <w:tmpl w:val="DDFA429C"/>
    <w:lvl w:ilvl="0">
      <w:start w:val="4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87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DC300B"/>
    <w:multiLevelType w:val="multilevel"/>
    <w:tmpl w:val="8C7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83D486A"/>
    <w:multiLevelType w:val="multilevel"/>
    <w:tmpl w:val="BD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E575A2"/>
    <w:multiLevelType w:val="multilevel"/>
    <w:tmpl w:val="141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3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3468C2"/>
    <w:multiLevelType w:val="multilevel"/>
    <w:tmpl w:val="49AA5C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B741CBF"/>
    <w:multiLevelType w:val="multilevel"/>
    <w:tmpl w:val="29E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EF0428"/>
    <w:multiLevelType w:val="multilevel"/>
    <w:tmpl w:val="40D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C47B67"/>
    <w:multiLevelType w:val="multilevel"/>
    <w:tmpl w:val="C7A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A47399"/>
    <w:multiLevelType w:val="multilevel"/>
    <w:tmpl w:val="24D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E94B79"/>
    <w:multiLevelType w:val="multilevel"/>
    <w:tmpl w:val="4F3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0A4848"/>
    <w:multiLevelType w:val="multilevel"/>
    <w:tmpl w:val="787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591A3B"/>
    <w:multiLevelType w:val="multilevel"/>
    <w:tmpl w:val="ADAAEB22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07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474749"/>
    <w:multiLevelType w:val="multilevel"/>
    <w:tmpl w:val="16A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47205D"/>
    <w:multiLevelType w:val="multilevel"/>
    <w:tmpl w:val="8E8C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1017FD2"/>
    <w:multiLevelType w:val="multilevel"/>
    <w:tmpl w:val="DAF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07678E"/>
    <w:multiLevelType w:val="multilevel"/>
    <w:tmpl w:val="E50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2A1FC8"/>
    <w:multiLevelType w:val="multilevel"/>
    <w:tmpl w:val="CFF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383BF1"/>
    <w:multiLevelType w:val="multilevel"/>
    <w:tmpl w:val="9F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1CC7B87"/>
    <w:multiLevelType w:val="multilevel"/>
    <w:tmpl w:val="709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045DE7"/>
    <w:multiLevelType w:val="multilevel"/>
    <w:tmpl w:val="7B66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25D3319"/>
    <w:multiLevelType w:val="multilevel"/>
    <w:tmpl w:val="9C6E8D8E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23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6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4454BCC"/>
    <w:multiLevelType w:val="hybridMultilevel"/>
    <w:tmpl w:val="8174DE72"/>
    <w:lvl w:ilvl="0" w:tplc="4FFE4E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4A5207B"/>
    <w:multiLevelType w:val="hybridMultilevel"/>
    <w:tmpl w:val="F1CCB2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C70CB0"/>
    <w:multiLevelType w:val="multilevel"/>
    <w:tmpl w:val="DA12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B109A9"/>
    <w:multiLevelType w:val="hybridMultilevel"/>
    <w:tmpl w:val="8D7E9B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7F70B4F"/>
    <w:multiLevelType w:val="multilevel"/>
    <w:tmpl w:val="16505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90E60B9"/>
    <w:multiLevelType w:val="multilevel"/>
    <w:tmpl w:val="C2B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9225F02"/>
    <w:multiLevelType w:val="multilevel"/>
    <w:tmpl w:val="509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B437C1"/>
    <w:multiLevelType w:val="hybridMultilevel"/>
    <w:tmpl w:val="5948B5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A724E14"/>
    <w:multiLevelType w:val="multilevel"/>
    <w:tmpl w:val="486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C5399D"/>
    <w:multiLevelType w:val="multilevel"/>
    <w:tmpl w:val="86BC6684"/>
    <w:lvl w:ilvl="0">
      <w:start w:val="2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42" w15:restartNumberingAfterBreak="0">
    <w:nsid w:val="4AD87CB3"/>
    <w:multiLevelType w:val="multilevel"/>
    <w:tmpl w:val="87E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B596C54"/>
    <w:multiLevelType w:val="multilevel"/>
    <w:tmpl w:val="215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B967027"/>
    <w:multiLevelType w:val="multilevel"/>
    <w:tmpl w:val="B37C54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C657CE7"/>
    <w:multiLevelType w:val="multilevel"/>
    <w:tmpl w:val="10B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D0C0EDD"/>
    <w:multiLevelType w:val="multilevel"/>
    <w:tmpl w:val="CAEE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D200424"/>
    <w:multiLevelType w:val="multilevel"/>
    <w:tmpl w:val="25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673967"/>
    <w:multiLevelType w:val="multilevel"/>
    <w:tmpl w:val="A386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D895329"/>
    <w:multiLevelType w:val="multilevel"/>
    <w:tmpl w:val="4A26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DD116F0"/>
    <w:multiLevelType w:val="multilevel"/>
    <w:tmpl w:val="587AA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EA97D5A"/>
    <w:multiLevelType w:val="multilevel"/>
    <w:tmpl w:val="797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F460161"/>
    <w:multiLevelType w:val="multilevel"/>
    <w:tmpl w:val="11C2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F6F2065"/>
    <w:multiLevelType w:val="multilevel"/>
    <w:tmpl w:val="D8C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FD26B22"/>
    <w:multiLevelType w:val="multilevel"/>
    <w:tmpl w:val="7BD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0659C0"/>
    <w:multiLevelType w:val="multilevel"/>
    <w:tmpl w:val="E1F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7277DE"/>
    <w:multiLevelType w:val="multilevel"/>
    <w:tmpl w:val="AE0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37326B4"/>
    <w:multiLevelType w:val="hybridMultilevel"/>
    <w:tmpl w:val="88D2826C"/>
    <w:lvl w:ilvl="0" w:tplc="EB12D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84B48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8EB8B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4230946"/>
    <w:multiLevelType w:val="multilevel"/>
    <w:tmpl w:val="E2C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9A64DC"/>
    <w:multiLevelType w:val="multilevel"/>
    <w:tmpl w:val="4FB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1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2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E752AA"/>
    <w:multiLevelType w:val="multilevel"/>
    <w:tmpl w:val="1AA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5EE6031"/>
    <w:multiLevelType w:val="multilevel"/>
    <w:tmpl w:val="1704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8" w15:restartNumberingAfterBreak="0">
    <w:nsid w:val="575A6558"/>
    <w:multiLevelType w:val="multilevel"/>
    <w:tmpl w:val="3E3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F926CF"/>
    <w:multiLevelType w:val="multilevel"/>
    <w:tmpl w:val="17D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2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3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4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9F017DF"/>
    <w:multiLevelType w:val="multilevel"/>
    <w:tmpl w:val="F53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A466BF5"/>
    <w:multiLevelType w:val="multilevel"/>
    <w:tmpl w:val="D876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AFC48CB"/>
    <w:multiLevelType w:val="multilevel"/>
    <w:tmpl w:val="D09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BCF67CE"/>
    <w:multiLevelType w:val="multilevel"/>
    <w:tmpl w:val="7E7240D8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93" w15:restartNumberingAfterBreak="0">
    <w:nsid w:val="5C420BDB"/>
    <w:multiLevelType w:val="multilevel"/>
    <w:tmpl w:val="1EE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C60295F"/>
    <w:multiLevelType w:val="multilevel"/>
    <w:tmpl w:val="A97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6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D1711D8"/>
    <w:multiLevelType w:val="multilevel"/>
    <w:tmpl w:val="6E2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455A8A"/>
    <w:multiLevelType w:val="multilevel"/>
    <w:tmpl w:val="719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0" w15:restartNumberingAfterBreak="0">
    <w:nsid w:val="5D735586"/>
    <w:multiLevelType w:val="multilevel"/>
    <w:tmpl w:val="A13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B10B0A"/>
    <w:multiLevelType w:val="multilevel"/>
    <w:tmpl w:val="6EE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F440738"/>
    <w:multiLevelType w:val="multilevel"/>
    <w:tmpl w:val="4DBA43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F4476CF"/>
    <w:multiLevelType w:val="multilevel"/>
    <w:tmpl w:val="3AB814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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F4C3B24"/>
    <w:multiLevelType w:val="multilevel"/>
    <w:tmpl w:val="2FD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957000"/>
    <w:multiLevelType w:val="multilevel"/>
    <w:tmpl w:val="0EF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11C3D74"/>
    <w:multiLevelType w:val="hybridMultilevel"/>
    <w:tmpl w:val="9698EB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1A9616D"/>
    <w:multiLevelType w:val="multilevel"/>
    <w:tmpl w:val="A01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F5058F"/>
    <w:multiLevelType w:val="multilevel"/>
    <w:tmpl w:val="E27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2" w15:restartNumberingAfterBreak="0">
    <w:nsid w:val="64A426B6"/>
    <w:multiLevelType w:val="multilevel"/>
    <w:tmpl w:val="A7A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B65052"/>
    <w:multiLevelType w:val="hybridMultilevel"/>
    <w:tmpl w:val="36164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4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403DD7"/>
    <w:multiLevelType w:val="multilevel"/>
    <w:tmpl w:val="3F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986C66"/>
    <w:multiLevelType w:val="multilevel"/>
    <w:tmpl w:val="814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8DB7560"/>
    <w:multiLevelType w:val="multilevel"/>
    <w:tmpl w:val="6C2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E43712"/>
    <w:multiLevelType w:val="multilevel"/>
    <w:tmpl w:val="F4B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9070C23"/>
    <w:multiLevelType w:val="multilevel"/>
    <w:tmpl w:val="B7E0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696B698A"/>
    <w:multiLevelType w:val="multilevel"/>
    <w:tmpl w:val="52EE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7B6359"/>
    <w:multiLevelType w:val="multilevel"/>
    <w:tmpl w:val="1248B6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6" w15:restartNumberingAfterBreak="0">
    <w:nsid w:val="6BC95EBB"/>
    <w:multiLevelType w:val="multilevel"/>
    <w:tmpl w:val="EEC83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C5433B5"/>
    <w:multiLevelType w:val="hybridMultilevel"/>
    <w:tmpl w:val="927E7188"/>
    <w:lvl w:ilvl="0" w:tplc="FFFFFFFF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9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0" w15:restartNumberingAfterBreak="0">
    <w:nsid w:val="6CDF65CB"/>
    <w:multiLevelType w:val="multilevel"/>
    <w:tmpl w:val="AEE6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D732D85"/>
    <w:multiLevelType w:val="hybridMultilevel"/>
    <w:tmpl w:val="28ACB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2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E0023C"/>
    <w:multiLevelType w:val="multilevel"/>
    <w:tmpl w:val="DF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0F7DCC"/>
    <w:multiLevelType w:val="multilevel"/>
    <w:tmpl w:val="8BB6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E2D7B2F"/>
    <w:multiLevelType w:val="multilevel"/>
    <w:tmpl w:val="050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E34138E"/>
    <w:multiLevelType w:val="multilevel"/>
    <w:tmpl w:val="B9A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44058E"/>
    <w:multiLevelType w:val="multilevel"/>
    <w:tmpl w:val="72C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62711B"/>
    <w:multiLevelType w:val="multilevel"/>
    <w:tmpl w:val="F1642A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DB7121"/>
    <w:multiLevelType w:val="multilevel"/>
    <w:tmpl w:val="C35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FF66D19"/>
    <w:multiLevelType w:val="multilevel"/>
    <w:tmpl w:val="4E28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6C0456"/>
    <w:multiLevelType w:val="multilevel"/>
    <w:tmpl w:val="10E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197147"/>
    <w:multiLevelType w:val="multilevel"/>
    <w:tmpl w:val="FF2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9" w15:restartNumberingAfterBreak="0">
    <w:nsid w:val="73433111"/>
    <w:multiLevelType w:val="multilevel"/>
    <w:tmpl w:val="404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B52E1E"/>
    <w:multiLevelType w:val="hybridMultilevel"/>
    <w:tmpl w:val="9DF67838"/>
    <w:lvl w:ilvl="0" w:tplc="26B2F4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12848B8">
      <w:start w:val="1"/>
      <w:numFmt w:val="lowerLetter"/>
      <w:pStyle w:val="ME-List-Numbered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73D87A1B"/>
    <w:multiLevelType w:val="multilevel"/>
    <w:tmpl w:val="6F7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42919B9"/>
    <w:multiLevelType w:val="multilevel"/>
    <w:tmpl w:val="F8068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0A44B5"/>
    <w:multiLevelType w:val="multilevel"/>
    <w:tmpl w:val="44C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55A543E"/>
    <w:multiLevelType w:val="multilevel"/>
    <w:tmpl w:val="4C1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5767E44"/>
    <w:multiLevelType w:val="multilevel"/>
    <w:tmpl w:val="B1F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846820"/>
    <w:multiLevelType w:val="multilevel"/>
    <w:tmpl w:val="A0A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A9120E"/>
    <w:multiLevelType w:val="multilevel"/>
    <w:tmpl w:val="BF8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3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C51640"/>
    <w:multiLevelType w:val="multilevel"/>
    <w:tmpl w:val="79C2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9F160C9"/>
    <w:multiLevelType w:val="multilevel"/>
    <w:tmpl w:val="B982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4C7D03"/>
    <w:multiLevelType w:val="multilevel"/>
    <w:tmpl w:val="4D9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B205E5D"/>
    <w:multiLevelType w:val="multilevel"/>
    <w:tmpl w:val="CB9A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B8C715E"/>
    <w:multiLevelType w:val="multilevel"/>
    <w:tmpl w:val="C4E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C187E78"/>
    <w:multiLevelType w:val="multilevel"/>
    <w:tmpl w:val="508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C6E5EAB"/>
    <w:multiLevelType w:val="multilevel"/>
    <w:tmpl w:val="321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C8F4CD7"/>
    <w:multiLevelType w:val="multilevel"/>
    <w:tmpl w:val="58A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C9C493E"/>
    <w:multiLevelType w:val="multilevel"/>
    <w:tmpl w:val="32A8B4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CA51DB4"/>
    <w:multiLevelType w:val="multilevel"/>
    <w:tmpl w:val="4CE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D847C47"/>
    <w:multiLevelType w:val="multilevel"/>
    <w:tmpl w:val="268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DD24803"/>
    <w:multiLevelType w:val="multilevel"/>
    <w:tmpl w:val="E06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A8514E"/>
    <w:multiLevelType w:val="multilevel"/>
    <w:tmpl w:val="7AF0D254"/>
    <w:lvl w:ilvl="0">
      <w:start w:val="1"/>
      <w:numFmt w:val="decimal"/>
      <w:pStyle w:val="Heading1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pStyle w:val="ME-Header-1-List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394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376"/>
  </w:num>
  <w:num w:numId="2" w16cid:durableId="112939817">
    <w:abstractNumId w:val="380"/>
  </w:num>
  <w:num w:numId="3" w16cid:durableId="730732520">
    <w:abstractNumId w:val="24"/>
  </w:num>
  <w:num w:numId="4" w16cid:durableId="2034722206">
    <w:abstractNumId w:val="291"/>
  </w:num>
  <w:num w:numId="5" w16cid:durableId="1047606600">
    <w:abstractNumId w:val="124"/>
  </w:num>
  <w:num w:numId="6" w16cid:durableId="375811235">
    <w:abstractNumId w:val="286"/>
  </w:num>
  <w:num w:numId="7" w16cid:durableId="1133137257">
    <w:abstractNumId w:val="387"/>
  </w:num>
  <w:num w:numId="8" w16cid:durableId="183791904">
    <w:abstractNumId w:val="93"/>
  </w:num>
  <w:num w:numId="9" w16cid:durableId="106435335">
    <w:abstractNumId w:val="78"/>
  </w:num>
  <w:num w:numId="10" w16cid:durableId="387728742">
    <w:abstractNumId w:val="176"/>
  </w:num>
  <w:num w:numId="11" w16cid:durableId="138622214">
    <w:abstractNumId w:val="29"/>
  </w:num>
  <w:num w:numId="12" w16cid:durableId="1244677832">
    <w:abstractNumId w:val="324"/>
  </w:num>
  <w:num w:numId="13" w16cid:durableId="1660619332">
    <w:abstractNumId w:val="56"/>
  </w:num>
  <w:num w:numId="14" w16cid:durableId="547451546">
    <w:abstractNumId w:val="69"/>
  </w:num>
  <w:num w:numId="15" w16cid:durableId="1075274770">
    <w:abstractNumId w:val="301"/>
  </w:num>
  <w:num w:numId="16" w16cid:durableId="1906451675">
    <w:abstractNumId w:val="308"/>
  </w:num>
  <w:num w:numId="17" w16cid:durableId="967079676">
    <w:abstractNumId w:val="158"/>
  </w:num>
  <w:num w:numId="18" w16cid:durableId="1040476112">
    <w:abstractNumId w:val="251"/>
  </w:num>
  <w:num w:numId="19" w16cid:durableId="106119971">
    <w:abstractNumId w:val="366"/>
  </w:num>
  <w:num w:numId="20" w16cid:durableId="1768455188">
    <w:abstractNumId w:val="284"/>
  </w:num>
  <w:num w:numId="21" w16cid:durableId="1398743468">
    <w:abstractNumId w:val="337"/>
  </w:num>
  <w:num w:numId="22" w16cid:durableId="1485587984">
    <w:abstractNumId w:val="218"/>
  </w:num>
  <w:num w:numId="23" w16cid:durableId="1611084957">
    <w:abstractNumId w:val="81"/>
  </w:num>
  <w:num w:numId="24" w16cid:durableId="1382554260">
    <w:abstractNumId w:val="184"/>
  </w:num>
  <w:num w:numId="25" w16cid:durableId="502164914">
    <w:abstractNumId w:val="318"/>
  </w:num>
  <w:num w:numId="26" w16cid:durableId="1751924229">
    <w:abstractNumId w:val="51"/>
  </w:num>
  <w:num w:numId="27" w16cid:durableId="106242401">
    <w:abstractNumId w:val="73"/>
  </w:num>
  <w:num w:numId="28" w16cid:durableId="190262113">
    <w:abstractNumId w:val="136"/>
  </w:num>
  <w:num w:numId="29" w16cid:durableId="768281377">
    <w:abstractNumId w:val="170"/>
  </w:num>
  <w:num w:numId="30" w16cid:durableId="314264764">
    <w:abstractNumId w:val="14"/>
  </w:num>
  <w:num w:numId="31" w16cid:durableId="1841121688">
    <w:abstractNumId w:val="391"/>
  </w:num>
  <w:num w:numId="32" w16cid:durableId="126242215">
    <w:abstractNumId w:val="12"/>
  </w:num>
  <w:num w:numId="33" w16cid:durableId="1962035343">
    <w:abstractNumId w:val="332"/>
  </w:num>
  <w:num w:numId="34" w16cid:durableId="342978690">
    <w:abstractNumId w:val="185"/>
  </w:num>
  <w:num w:numId="35" w16cid:durableId="1365980867">
    <w:abstractNumId w:val="22"/>
  </w:num>
  <w:num w:numId="36" w16cid:durableId="472479105">
    <w:abstractNumId w:val="83"/>
  </w:num>
  <w:num w:numId="37" w16cid:durableId="1117916035">
    <w:abstractNumId w:val="91"/>
  </w:num>
  <w:num w:numId="38" w16cid:durableId="789393425">
    <w:abstractNumId w:val="159"/>
  </w:num>
  <w:num w:numId="39" w16cid:durableId="853106721">
    <w:abstractNumId w:val="229"/>
  </w:num>
  <w:num w:numId="40" w16cid:durableId="1117681422">
    <w:abstractNumId w:val="39"/>
  </w:num>
  <w:num w:numId="41" w16cid:durableId="21631425">
    <w:abstractNumId w:val="179"/>
  </w:num>
  <w:num w:numId="42" w16cid:durableId="1995143329">
    <w:abstractNumId w:val="47"/>
  </w:num>
  <w:num w:numId="43" w16cid:durableId="1434400111">
    <w:abstractNumId w:val="392"/>
  </w:num>
  <w:num w:numId="44" w16cid:durableId="354503626">
    <w:abstractNumId w:val="86"/>
  </w:num>
  <w:num w:numId="45" w16cid:durableId="318925278">
    <w:abstractNumId w:val="195"/>
  </w:num>
  <w:num w:numId="46" w16cid:durableId="564755423">
    <w:abstractNumId w:val="194"/>
  </w:num>
  <w:num w:numId="47" w16cid:durableId="242034955">
    <w:abstractNumId w:val="183"/>
  </w:num>
  <w:num w:numId="48" w16cid:durableId="1724717968">
    <w:abstractNumId w:val="209"/>
  </w:num>
  <w:num w:numId="49" w16cid:durableId="2017731133">
    <w:abstractNumId w:val="74"/>
  </w:num>
  <w:num w:numId="50" w16cid:durableId="1176194874">
    <w:abstractNumId w:val="140"/>
  </w:num>
  <w:num w:numId="51" w16cid:durableId="1780251862">
    <w:abstractNumId w:val="87"/>
  </w:num>
  <w:num w:numId="52" w16cid:durableId="1499345729">
    <w:abstractNumId w:val="226"/>
  </w:num>
  <w:num w:numId="53" w16cid:durableId="717127507">
    <w:abstractNumId w:val="349"/>
  </w:num>
  <w:num w:numId="54" w16cid:durableId="1521119414">
    <w:abstractNumId w:val="289"/>
  </w:num>
  <w:num w:numId="55" w16cid:durableId="668142708">
    <w:abstractNumId w:val="243"/>
  </w:num>
  <w:num w:numId="56" w16cid:durableId="1029914132">
    <w:abstractNumId w:val="355"/>
  </w:num>
  <w:num w:numId="57" w16cid:durableId="368722716">
    <w:abstractNumId w:val="201"/>
  </w:num>
  <w:num w:numId="58" w16cid:durableId="442192942">
    <w:abstractNumId w:val="230"/>
  </w:num>
  <w:num w:numId="59" w16cid:durableId="1572764099">
    <w:abstractNumId w:val="149"/>
  </w:num>
  <w:num w:numId="60" w16cid:durableId="1028992656">
    <w:abstractNumId w:val="109"/>
  </w:num>
  <w:num w:numId="61" w16cid:durableId="2111973256">
    <w:abstractNumId w:val="50"/>
  </w:num>
  <w:num w:numId="62" w16cid:durableId="895581203">
    <w:abstractNumId w:val="200"/>
  </w:num>
  <w:num w:numId="63" w16cid:durableId="1354383925">
    <w:abstractNumId w:val="307"/>
  </w:num>
  <w:num w:numId="64" w16cid:durableId="546181954">
    <w:abstractNumId w:val="190"/>
  </w:num>
  <w:num w:numId="65" w16cid:durableId="1928223288">
    <w:abstractNumId w:val="164"/>
  </w:num>
  <w:num w:numId="66" w16cid:durableId="1030640900">
    <w:abstractNumId w:val="274"/>
  </w:num>
  <w:num w:numId="67" w16cid:durableId="330262469">
    <w:abstractNumId w:val="232"/>
  </w:num>
  <w:num w:numId="68" w16cid:durableId="132987088">
    <w:abstractNumId w:val="213"/>
  </w:num>
  <w:num w:numId="69" w16cid:durableId="2073458988">
    <w:abstractNumId w:val="264"/>
  </w:num>
  <w:num w:numId="70" w16cid:durableId="910501707">
    <w:abstractNumId w:val="317"/>
  </w:num>
  <w:num w:numId="71" w16cid:durableId="1655916450">
    <w:abstractNumId w:val="156"/>
  </w:num>
  <w:num w:numId="72" w16cid:durableId="369500574">
    <w:abstractNumId w:val="224"/>
  </w:num>
  <w:num w:numId="73" w16cid:durableId="614799205">
    <w:abstractNumId w:val="276"/>
  </w:num>
  <w:num w:numId="74" w16cid:durableId="348606576">
    <w:abstractNumId w:val="223"/>
  </w:num>
  <w:num w:numId="75" w16cid:durableId="36977353">
    <w:abstractNumId w:val="28"/>
  </w:num>
  <w:num w:numId="76" w16cid:durableId="117724322">
    <w:abstractNumId w:val="362"/>
  </w:num>
  <w:num w:numId="77" w16cid:durableId="367144717">
    <w:abstractNumId w:val="54"/>
  </w:num>
  <w:num w:numId="78" w16cid:durableId="1950240161">
    <w:abstractNumId w:val="151"/>
  </w:num>
  <w:num w:numId="79" w16cid:durableId="172259044">
    <w:abstractNumId w:val="353"/>
  </w:num>
  <w:num w:numId="80" w16cid:durableId="450518251">
    <w:abstractNumId w:val="260"/>
  </w:num>
  <w:num w:numId="81" w16cid:durableId="934829179">
    <w:abstractNumId w:val="303"/>
  </w:num>
  <w:num w:numId="82" w16cid:durableId="836574336">
    <w:abstractNumId w:val="143"/>
  </w:num>
  <w:num w:numId="83" w16cid:durableId="297959145">
    <w:abstractNumId w:val="296"/>
  </w:num>
  <w:num w:numId="84" w16cid:durableId="139738279">
    <w:abstractNumId w:val="60"/>
  </w:num>
  <w:num w:numId="85" w16cid:durableId="1368677219">
    <w:abstractNumId w:val="26"/>
  </w:num>
  <w:num w:numId="86" w16cid:durableId="1963346585">
    <w:abstractNumId w:val="166"/>
  </w:num>
  <w:num w:numId="87" w16cid:durableId="1745106369">
    <w:abstractNumId w:val="21"/>
  </w:num>
  <w:num w:numId="88" w16cid:durableId="1945065071">
    <w:abstractNumId w:val="369"/>
  </w:num>
  <w:num w:numId="89" w16cid:durableId="1250191370">
    <w:abstractNumId w:val="85"/>
  </w:num>
  <w:num w:numId="90" w16cid:durableId="1258245226">
    <w:abstractNumId w:val="117"/>
  </w:num>
  <w:num w:numId="91" w16cid:durableId="25064387">
    <w:abstractNumId w:val="193"/>
  </w:num>
  <w:num w:numId="92" w16cid:durableId="1885949188">
    <w:abstractNumId w:val="262"/>
  </w:num>
  <w:num w:numId="93" w16cid:durableId="1806312039">
    <w:abstractNumId w:val="315"/>
  </w:num>
  <w:num w:numId="94" w16cid:durableId="2106605244">
    <w:abstractNumId w:val="356"/>
  </w:num>
  <w:num w:numId="95" w16cid:durableId="845487388">
    <w:abstractNumId w:val="313"/>
  </w:num>
  <w:num w:numId="96" w16cid:durableId="730083058">
    <w:abstractNumId w:val="314"/>
  </w:num>
  <w:num w:numId="97" w16cid:durableId="1271090240">
    <w:abstractNumId w:val="234"/>
  </w:num>
  <w:num w:numId="98" w16cid:durableId="142040241">
    <w:abstractNumId w:val="352"/>
  </w:num>
  <w:num w:numId="99" w16cid:durableId="1824807958">
    <w:abstractNumId w:val="187"/>
  </w:num>
  <w:num w:numId="100" w16cid:durableId="11227308">
    <w:abstractNumId w:val="55"/>
  </w:num>
  <w:num w:numId="101" w16cid:durableId="505439392">
    <w:abstractNumId w:val="27"/>
  </w:num>
  <w:num w:numId="102" w16cid:durableId="382024687">
    <w:abstractNumId w:val="125"/>
  </w:num>
  <w:num w:numId="103" w16cid:durableId="425351717">
    <w:abstractNumId w:val="364"/>
  </w:num>
  <w:num w:numId="104" w16cid:durableId="525483439">
    <w:abstractNumId w:val="373"/>
  </w:num>
  <w:num w:numId="105" w16cid:durableId="591165155">
    <w:abstractNumId w:val="84"/>
  </w:num>
  <w:num w:numId="106" w16cid:durableId="1567565856">
    <w:abstractNumId w:val="177"/>
  </w:num>
  <w:num w:numId="107" w16cid:durableId="1946644900">
    <w:abstractNumId w:val="13"/>
  </w:num>
  <w:num w:numId="108" w16cid:durableId="982850590">
    <w:abstractNumId w:val="316"/>
  </w:num>
  <w:num w:numId="109" w16cid:durableId="1659118282">
    <w:abstractNumId w:val="342"/>
  </w:num>
  <w:num w:numId="110" w16cid:durableId="1858691485">
    <w:abstractNumId w:val="319"/>
  </w:num>
  <w:num w:numId="111" w16cid:durableId="101069708">
    <w:abstractNumId w:val="103"/>
  </w:num>
  <w:num w:numId="112" w16cid:durableId="772701031">
    <w:abstractNumId w:val="256"/>
  </w:num>
  <w:num w:numId="113" w16cid:durableId="825705033">
    <w:abstractNumId w:val="325"/>
  </w:num>
  <w:num w:numId="114" w16cid:durableId="1021594099">
    <w:abstractNumId w:val="175"/>
  </w:num>
  <w:num w:numId="115" w16cid:durableId="1810048819">
    <w:abstractNumId w:val="144"/>
  </w:num>
  <w:num w:numId="116" w16cid:durableId="2074036890">
    <w:abstractNumId w:val="394"/>
  </w:num>
  <w:num w:numId="117" w16cid:durableId="1677616625">
    <w:abstractNumId w:val="132"/>
  </w:num>
  <w:num w:numId="118" w16cid:durableId="360935870">
    <w:abstractNumId w:val="102"/>
  </w:num>
  <w:num w:numId="119" w16cid:durableId="157885119">
    <w:abstractNumId w:val="328"/>
  </w:num>
  <w:num w:numId="120" w16cid:durableId="647974001">
    <w:abstractNumId w:val="221"/>
  </w:num>
  <w:num w:numId="121" w16cid:durableId="1028683592">
    <w:abstractNumId w:val="272"/>
  </w:num>
  <w:num w:numId="122" w16cid:durableId="1451893679">
    <w:abstractNumId w:val="285"/>
  </w:num>
  <w:num w:numId="123" w16cid:durableId="602878546">
    <w:abstractNumId w:val="70"/>
  </w:num>
  <w:num w:numId="124" w16cid:durableId="1931695494">
    <w:abstractNumId w:val="137"/>
  </w:num>
  <w:num w:numId="125" w16cid:durableId="619455195">
    <w:abstractNumId w:val="130"/>
  </w:num>
  <w:num w:numId="126" w16cid:durableId="1705217">
    <w:abstractNumId w:val="312"/>
  </w:num>
  <w:num w:numId="127" w16cid:durableId="1775439605">
    <w:abstractNumId w:val="181"/>
  </w:num>
  <w:num w:numId="128" w16cid:durableId="550769139">
    <w:abstractNumId w:val="389"/>
  </w:num>
  <w:num w:numId="129" w16cid:durableId="8871722">
    <w:abstractNumId w:val="255"/>
  </w:num>
  <w:num w:numId="130" w16cid:durableId="2012754574">
    <w:abstractNumId w:val="101"/>
  </w:num>
  <w:num w:numId="131" w16cid:durableId="287860829">
    <w:abstractNumId w:val="110"/>
  </w:num>
  <w:num w:numId="132" w16cid:durableId="589850892">
    <w:abstractNumId w:val="45"/>
  </w:num>
  <w:num w:numId="133" w16cid:durableId="1229457339">
    <w:abstractNumId w:val="154"/>
  </w:num>
  <w:num w:numId="134" w16cid:durableId="1391538200">
    <w:abstractNumId w:val="207"/>
  </w:num>
  <w:num w:numId="135" w16cid:durableId="902759124">
    <w:abstractNumId w:val="198"/>
  </w:num>
  <w:num w:numId="136" w16cid:durableId="1880969089">
    <w:abstractNumId w:val="212"/>
  </w:num>
  <w:num w:numId="137" w16cid:durableId="1479347814">
    <w:abstractNumId w:val="247"/>
  </w:num>
  <w:num w:numId="138" w16cid:durableId="1768843303">
    <w:abstractNumId w:val="41"/>
  </w:num>
  <w:num w:numId="139" w16cid:durableId="777598665">
    <w:abstractNumId w:val="375"/>
  </w:num>
  <w:num w:numId="140" w16cid:durableId="1810198039">
    <w:abstractNumId w:val="10"/>
  </w:num>
  <w:num w:numId="141" w16cid:durableId="1435250821">
    <w:abstractNumId w:val="210"/>
  </w:num>
  <w:num w:numId="142" w16cid:durableId="476804178">
    <w:abstractNumId w:val="61"/>
  </w:num>
  <w:num w:numId="143" w16cid:durableId="1299871900">
    <w:abstractNumId w:val="237"/>
  </w:num>
  <w:num w:numId="144" w16cid:durableId="993804109">
    <w:abstractNumId w:val="258"/>
  </w:num>
  <w:num w:numId="145" w16cid:durableId="1480654873">
    <w:abstractNumId w:val="155"/>
  </w:num>
  <w:num w:numId="146" w16cid:durableId="1964844695">
    <w:abstractNumId w:val="68"/>
  </w:num>
  <w:num w:numId="147" w16cid:durableId="1506434374">
    <w:abstractNumId w:val="94"/>
  </w:num>
  <w:num w:numId="148" w16cid:durableId="1167286826">
    <w:abstractNumId w:val="100"/>
  </w:num>
  <w:num w:numId="149" w16cid:durableId="1242759396">
    <w:abstractNumId w:val="299"/>
  </w:num>
  <w:num w:numId="150" w16cid:durableId="615059322">
    <w:abstractNumId w:val="335"/>
  </w:num>
  <w:num w:numId="151" w16cid:durableId="1826780308">
    <w:abstractNumId w:val="112"/>
  </w:num>
  <w:num w:numId="152" w16cid:durableId="580484529">
    <w:abstractNumId w:val="225"/>
  </w:num>
  <w:num w:numId="153" w16cid:durableId="805199319">
    <w:abstractNumId w:val="282"/>
  </w:num>
  <w:num w:numId="154" w16cid:durableId="1704817594">
    <w:abstractNumId w:val="68"/>
    <w:lvlOverride w:ilvl="0">
      <w:startOverride w:val="1"/>
    </w:lvlOverride>
  </w:num>
  <w:num w:numId="155" w16cid:durableId="1612273633">
    <w:abstractNumId w:val="31"/>
  </w:num>
  <w:num w:numId="156" w16cid:durableId="1367943781">
    <w:abstractNumId w:val="108"/>
  </w:num>
  <w:num w:numId="157" w16cid:durableId="1870294972">
    <w:abstractNumId w:val="263"/>
  </w:num>
  <w:num w:numId="158" w16cid:durableId="1064983383">
    <w:abstractNumId w:val="277"/>
  </w:num>
  <w:num w:numId="159" w16cid:durableId="1220749246">
    <w:abstractNumId w:val="339"/>
  </w:num>
  <w:num w:numId="160" w16cid:durableId="1389453115">
    <w:abstractNumId w:val="167"/>
  </w:num>
  <w:num w:numId="161" w16cid:durableId="1635795442">
    <w:abstractNumId w:val="178"/>
  </w:num>
  <w:num w:numId="162" w16cid:durableId="1604536679">
    <w:abstractNumId w:val="192"/>
  </w:num>
  <w:num w:numId="163" w16cid:durableId="277953593">
    <w:abstractNumId w:val="34"/>
  </w:num>
  <w:num w:numId="164" w16cid:durableId="1972858762">
    <w:abstractNumId w:val="270"/>
  </w:num>
  <w:num w:numId="165" w16cid:durableId="1990673387">
    <w:abstractNumId w:val="271"/>
  </w:num>
  <w:num w:numId="166" w16cid:durableId="2050837689">
    <w:abstractNumId w:val="120"/>
  </w:num>
  <w:num w:numId="167" w16cid:durableId="515310284">
    <w:abstractNumId w:val="372"/>
  </w:num>
  <w:num w:numId="168" w16cid:durableId="376778127">
    <w:abstractNumId w:val="48"/>
  </w:num>
  <w:num w:numId="169" w16cid:durableId="789200941">
    <w:abstractNumId w:val="157"/>
  </w:num>
  <w:num w:numId="170" w16cid:durableId="867766128">
    <w:abstractNumId w:val="295"/>
  </w:num>
  <w:num w:numId="171" w16cid:durableId="1180973388">
    <w:abstractNumId w:val="281"/>
  </w:num>
  <w:num w:numId="172" w16cid:durableId="917252501">
    <w:abstractNumId w:val="358"/>
  </w:num>
  <w:num w:numId="173" w16cid:durableId="831213318">
    <w:abstractNumId w:val="283"/>
  </w:num>
  <w:num w:numId="174" w16cid:durableId="1055816849">
    <w:abstractNumId w:val="17"/>
  </w:num>
  <w:num w:numId="175" w16cid:durableId="1638561462">
    <w:abstractNumId w:val="321"/>
  </w:num>
  <w:num w:numId="176" w16cid:durableId="450322106">
    <w:abstractNumId w:val="279"/>
  </w:num>
  <w:num w:numId="177" w16cid:durableId="1450927575">
    <w:abstractNumId w:val="134"/>
  </w:num>
  <w:num w:numId="178" w16cid:durableId="454906202">
    <w:abstractNumId w:val="244"/>
  </w:num>
  <w:num w:numId="179" w16cid:durableId="2039505604">
    <w:abstractNumId w:val="123"/>
  </w:num>
  <w:num w:numId="180" w16cid:durableId="938224025">
    <w:abstractNumId w:val="278"/>
  </w:num>
  <w:num w:numId="181" w16cid:durableId="1688752459">
    <w:abstractNumId w:val="58"/>
  </w:num>
  <w:num w:numId="182" w16cid:durableId="292251959">
    <w:abstractNumId w:val="327"/>
  </w:num>
  <w:num w:numId="183" w16cid:durableId="801575357">
    <w:abstractNumId w:val="92"/>
  </w:num>
  <w:num w:numId="184" w16cid:durableId="2056854314">
    <w:abstractNumId w:val="127"/>
  </w:num>
  <w:num w:numId="185" w16cid:durableId="1067386508">
    <w:abstractNumId w:val="236"/>
  </w:num>
  <w:num w:numId="186" w16cid:durableId="1089044281">
    <w:abstractNumId w:val="269"/>
  </w:num>
  <w:num w:numId="187" w16cid:durableId="258681713">
    <w:abstractNumId w:val="37"/>
  </w:num>
  <w:num w:numId="188" w16cid:durableId="329211213">
    <w:abstractNumId w:val="290"/>
  </w:num>
  <w:num w:numId="189" w16cid:durableId="908348662">
    <w:abstractNumId w:val="59"/>
  </w:num>
  <w:num w:numId="190" w16cid:durableId="1836073592">
    <w:abstractNumId w:val="205"/>
  </w:num>
  <w:num w:numId="191" w16cid:durableId="1895505392">
    <w:abstractNumId w:val="202"/>
  </w:num>
  <w:num w:numId="192" w16cid:durableId="1260481307">
    <w:abstractNumId w:val="128"/>
  </w:num>
  <w:num w:numId="193" w16cid:durableId="1050836406">
    <w:abstractNumId w:val="204"/>
  </w:num>
  <w:num w:numId="194" w16cid:durableId="1930039553">
    <w:abstractNumId w:val="382"/>
  </w:num>
  <w:num w:numId="195" w16cid:durableId="1062143456">
    <w:abstractNumId w:val="368"/>
  </w:num>
  <w:num w:numId="196" w16cid:durableId="1658849042">
    <w:abstractNumId w:val="62"/>
  </w:num>
  <w:num w:numId="197" w16cid:durableId="725646591">
    <w:abstractNumId w:val="370"/>
  </w:num>
  <w:num w:numId="198" w16cid:durableId="1714423050">
    <w:abstractNumId w:val="111"/>
  </w:num>
  <w:num w:numId="199" w16cid:durableId="773525768">
    <w:abstractNumId w:val="386"/>
  </w:num>
  <w:num w:numId="200" w16cid:durableId="1316103470">
    <w:abstractNumId w:val="19"/>
  </w:num>
  <w:num w:numId="201" w16cid:durableId="707417778">
    <w:abstractNumId w:val="384"/>
  </w:num>
  <w:num w:numId="202" w16cid:durableId="1096556738">
    <w:abstractNumId w:val="152"/>
  </w:num>
  <w:num w:numId="203" w16cid:durableId="209923902">
    <w:abstractNumId w:val="300"/>
  </w:num>
  <w:num w:numId="204" w16cid:durableId="1393196665">
    <w:abstractNumId w:val="80"/>
  </w:num>
  <w:num w:numId="205" w16cid:durableId="489368542">
    <w:abstractNumId w:val="246"/>
  </w:num>
  <w:num w:numId="206" w16cid:durableId="1772167522">
    <w:abstractNumId w:val="30"/>
  </w:num>
  <w:num w:numId="207" w16cid:durableId="1275358319">
    <w:abstractNumId w:val="287"/>
  </w:num>
  <w:num w:numId="208" w16cid:durableId="584069380">
    <w:abstractNumId w:val="146"/>
  </w:num>
  <w:num w:numId="209" w16cid:durableId="88235650">
    <w:abstractNumId w:val="104"/>
  </w:num>
  <w:num w:numId="210" w16cid:durableId="1073359884">
    <w:abstractNumId w:val="294"/>
  </w:num>
  <w:num w:numId="211" w16cid:durableId="168064202">
    <w:abstractNumId w:val="35"/>
  </w:num>
  <w:num w:numId="212" w16cid:durableId="1850173517">
    <w:abstractNumId w:val="249"/>
  </w:num>
  <w:num w:numId="213" w16cid:durableId="1802262706">
    <w:abstractNumId w:val="150"/>
  </w:num>
  <w:num w:numId="214" w16cid:durableId="1035228163">
    <w:abstractNumId w:val="320"/>
  </w:num>
  <w:num w:numId="215" w16cid:durableId="1831823603">
    <w:abstractNumId w:val="139"/>
  </w:num>
  <w:num w:numId="216" w16cid:durableId="1772312466">
    <w:abstractNumId w:val="42"/>
  </w:num>
  <w:num w:numId="217" w16cid:durableId="875893018">
    <w:abstractNumId w:val="219"/>
  </w:num>
  <w:num w:numId="218" w16cid:durableId="1798138162">
    <w:abstractNumId w:val="180"/>
  </w:num>
  <w:num w:numId="219" w16cid:durableId="1646006082">
    <w:abstractNumId w:val="343"/>
  </w:num>
  <w:num w:numId="220" w16cid:durableId="2109933213">
    <w:abstractNumId w:val="67"/>
  </w:num>
  <w:num w:numId="221" w16cid:durableId="1199856899">
    <w:abstractNumId w:val="293"/>
  </w:num>
  <w:num w:numId="222" w16cid:durableId="305208773">
    <w:abstractNumId w:val="388"/>
  </w:num>
  <w:num w:numId="223" w16cid:durableId="47464681">
    <w:abstractNumId w:val="254"/>
  </w:num>
  <w:num w:numId="224" w16cid:durableId="1609237086">
    <w:abstractNumId w:val="309"/>
  </w:num>
  <w:num w:numId="225" w16cid:durableId="1958950793">
    <w:abstractNumId w:val="390"/>
  </w:num>
  <w:num w:numId="226" w16cid:durableId="467162851">
    <w:abstractNumId w:val="189"/>
  </w:num>
  <w:num w:numId="227" w16cid:durableId="1720125429">
    <w:abstractNumId w:val="43"/>
  </w:num>
  <w:num w:numId="228" w16cid:durableId="930628537">
    <w:abstractNumId w:val="0"/>
  </w:num>
  <w:num w:numId="229" w16cid:durableId="92633543">
    <w:abstractNumId w:val="216"/>
  </w:num>
  <w:num w:numId="230" w16cid:durableId="1195340264">
    <w:abstractNumId w:val="66"/>
  </w:num>
  <w:num w:numId="231" w16cid:durableId="1225483589">
    <w:abstractNumId w:val="38"/>
  </w:num>
  <w:num w:numId="232" w16cid:durableId="1115829320">
    <w:abstractNumId w:val="341"/>
  </w:num>
  <w:num w:numId="233" w16cid:durableId="962539552">
    <w:abstractNumId w:val="20"/>
  </w:num>
  <w:num w:numId="234" w16cid:durableId="1320647558">
    <w:abstractNumId w:val="8"/>
  </w:num>
  <w:num w:numId="235" w16cid:durableId="2036877924">
    <w:abstractNumId w:val="118"/>
  </w:num>
  <w:num w:numId="236" w16cid:durableId="631981215">
    <w:abstractNumId w:val="182"/>
  </w:num>
  <w:num w:numId="237" w16cid:durableId="1611430721">
    <w:abstractNumId w:val="241"/>
  </w:num>
  <w:num w:numId="238" w16cid:durableId="1897473934">
    <w:abstractNumId w:val="147"/>
  </w:num>
  <w:num w:numId="239" w16cid:durableId="436410188">
    <w:abstractNumId w:val="323"/>
  </w:num>
  <w:num w:numId="240" w16cid:durableId="924341887">
    <w:abstractNumId w:val="98"/>
  </w:num>
  <w:num w:numId="241" w16cid:durableId="539628768">
    <w:abstractNumId w:val="16"/>
  </w:num>
  <w:num w:numId="242" w16cid:durableId="1624577963">
    <w:abstractNumId w:val="186"/>
  </w:num>
  <w:num w:numId="243" w16cid:durableId="2124809713">
    <w:abstractNumId w:val="138"/>
  </w:num>
  <w:num w:numId="244" w16cid:durableId="2070373926">
    <w:abstractNumId w:val="206"/>
  </w:num>
  <w:num w:numId="245" w16cid:durableId="935213468">
    <w:abstractNumId w:val="222"/>
  </w:num>
  <w:num w:numId="246" w16cid:durableId="188497342">
    <w:abstractNumId w:val="292"/>
  </w:num>
  <w:num w:numId="247" w16cid:durableId="848716974">
    <w:abstractNumId w:val="275"/>
  </w:num>
  <w:num w:numId="248" w16cid:durableId="416947010">
    <w:abstractNumId w:val="173"/>
  </w:num>
  <w:num w:numId="249" w16cid:durableId="675117328">
    <w:abstractNumId w:val="329"/>
  </w:num>
  <w:num w:numId="250" w16cid:durableId="569390713">
    <w:abstractNumId w:val="96"/>
  </w:num>
  <w:num w:numId="251" w16cid:durableId="190538916">
    <w:abstractNumId w:val="357"/>
  </w:num>
  <w:num w:numId="252" w16cid:durableId="89814358">
    <w:abstractNumId w:val="107"/>
  </w:num>
  <w:num w:numId="253" w16cid:durableId="1303118613">
    <w:abstractNumId w:val="208"/>
  </w:num>
  <w:num w:numId="254" w16cid:durableId="438262815">
    <w:abstractNumId w:val="359"/>
  </w:num>
  <w:num w:numId="255" w16cid:durableId="1085687529">
    <w:abstractNumId w:val="240"/>
  </w:num>
  <w:num w:numId="256" w16cid:durableId="2045667734">
    <w:abstractNumId w:val="121"/>
  </w:num>
  <w:num w:numId="257" w16cid:durableId="2147159807">
    <w:abstractNumId w:val="354"/>
  </w:num>
  <w:num w:numId="258" w16cid:durableId="575364243">
    <w:abstractNumId w:val="40"/>
  </w:num>
  <w:num w:numId="259" w16cid:durableId="1017462421">
    <w:abstractNumId w:val="197"/>
  </w:num>
  <w:num w:numId="260" w16cid:durableId="919098784">
    <w:abstractNumId w:val="18"/>
  </w:num>
  <w:num w:numId="261" w16cid:durableId="552815629">
    <w:abstractNumId w:val="165"/>
  </w:num>
  <w:num w:numId="262" w16cid:durableId="792942190">
    <w:abstractNumId w:val="259"/>
  </w:num>
  <w:num w:numId="263" w16cid:durableId="1075857912">
    <w:abstractNumId w:val="378"/>
  </w:num>
  <w:num w:numId="264" w16cid:durableId="1760057227">
    <w:abstractNumId w:val="367"/>
  </w:num>
  <w:num w:numId="265" w16cid:durableId="863204686">
    <w:abstractNumId w:val="199"/>
  </w:num>
  <w:num w:numId="266" w16cid:durableId="855995550">
    <w:abstractNumId w:val="9"/>
  </w:num>
  <w:num w:numId="267" w16cid:durableId="2137064953">
    <w:abstractNumId w:val="9"/>
    <w:lvlOverride w:ilvl="1">
      <w:lvl w:ilvl="1">
        <w:numFmt w:val="decimal"/>
        <w:lvlText w:val="%2."/>
        <w:lvlJc w:val="left"/>
      </w:lvl>
    </w:lvlOverride>
  </w:num>
  <w:num w:numId="268" w16cid:durableId="222834651">
    <w:abstractNumId w:val="280"/>
  </w:num>
  <w:num w:numId="269" w16cid:durableId="763838937">
    <w:abstractNumId w:val="153"/>
  </w:num>
  <w:num w:numId="270" w16cid:durableId="1218781757">
    <w:abstractNumId w:val="345"/>
  </w:num>
  <w:num w:numId="271" w16cid:durableId="1083454926">
    <w:abstractNumId w:val="217"/>
  </w:num>
  <w:num w:numId="272" w16cid:durableId="647593036">
    <w:abstractNumId w:val="266"/>
  </w:num>
  <w:num w:numId="273" w16cid:durableId="66265703">
    <w:abstractNumId w:val="214"/>
  </w:num>
  <w:num w:numId="274" w16cid:durableId="725760154">
    <w:abstractNumId w:val="365"/>
  </w:num>
  <w:num w:numId="275" w16cid:durableId="668216363">
    <w:abstractNumId w:val="129"/>
  </w:num>
  <w:num w:numId="276" w16cid:durableId="1433091095">
    <w:abstractNumId w:val="162"/>
  </w:num>
  <w:num w:numId="277" w16cid:durableId="1327243081">
    <w:abstractNumId w:val="371"/>
  </w:num>
  <w:num w:numId="278" w16cid:durableId="918170996">
    <w:abstractNumId w:val="346"/>
  </w:num>
  <w:num w:numId="279" w16cid:durableId="814025985">
    <w:abstractNumId w:val="344"/>
  </w:num>
  <w:num w:numId="280" w16cid:durableId="1568110610">
    <w:abstractNumId w:val="75"/>
  </w:num>
  <w:num w:numId="281" w16cid:durableId="126318723">
    <w:abstractNumId w:val="23"/>
  </w:num>
  <w:num w:numId="282" w16cid:durableId="1369139336">
    <w:abstractNumId w:val="63"/>
  </w:num>
  <w:num w:numId="283" w16cid:durableId="576743941">
    <w:abstractNumId w:val="3"/>
  </w:num>
  <w:num w:numId="284" w16cid:durableId="783230805">
    <w:abstractNumId w:val="11"/>
  </w:num>
  <w:num w:numId="285" w16cid:durableId="147789547">
    <w:abstractNumId w:val="115"/>
  </w:num>
  <w:num w:numId="286" w16cid:durableId="482817222">
    <w:abstractNumId w:val="326"/>
  </w:num>
  <w:num w:numId="287" w16cid:durableId="294263564">
    <w:abstractNumId w:val="242"/>
  </w:num>
  <w:num w:numId="288" w16cid:durableId="45186831">
    <w:abstractNumId w:val="273"/>
  </w:num>
  <w:num w:numId="289" w16cid:durableId="1226916443">
    <w:abstractNumId w:val="172"/>
  </w:num>
  <w:num w:numId="290" w16cid:durableId="567149247">
    <w:abstractNumId w:val="311"/>
  </w:num>
  <w:num w:numId="291" w16cid:durableId="1259022532">
    <w:abstractNumId w:val="77"/>
  </w:num>
  <w:num w:numId="292" w16cid:durableId="938219195">
    <w:abstractNumId w:val="44"/>
  </w:num>
  <w:num w:numId="293" w16cid:durableId="524711394">
    <w:abstractNumId w:val="36"/>
  </w:num>
  <w:num w:numId="294" w16cid:durableId="1506627449">
    <w:abstractNumId w:val="36"/>
    <w:lvlOverride w:ilvl="1">
      <w:lvl w:ilvl="1">
        <w:numFmt w:val="decimal"/>
        <w:lvlText w:val="%2."/>
        <w:lvlJc w:val="left"/>
      </w:lvl>
    </w:lvlOverride>
  </w:num>
  <w:num w:numId="295" w16cid:durableId="841553204">
    <w:abstractNumId w:val="105"/>
  </w:num>
  <w:num w:numId="296" w16cid:durableId="1870870915">
    <w:abstractNumId w:val="64"/>
  </w:num>
  <w:num w:numId="297" w16cid:durableId="1818956857">
    <w:abstractNumId w:val="76"/>
  </w:num>
  <w:num w:numId="298" w16cid:durableId="633025779">
    <w:abstractNumId w:val="5"/>
  </w:num>
  <w:num w:numId="299" w16cid:durableId="1504784695">
    <w:abstractNumId w:val="381"/>
  </w:num>
  <w:num w:numId="300" w16cid:durableId="1553879945">
    <w:abstractNumId w:val="261"/>
  </w:num>
  <w:num w:numId="301" w16cid:durableId="1888298430">
    <w:abstractNumId w:val="361"/>
  </w:num>
  <w:num w:numId="302" w16cid:durableId="1392268081">
    <w:abstractNumId w:val="57"/>
  </w:num>
  <w:num w:numId="303" w16cid:durableId="380053573">
    <w:abstractNumId w:val="168"/>
  </w:num>
  <w:num w:numId="304" w16cid:durableId="890308574">
    <w:abstractNumId w:val="71"/>
  </w:num>
  <w:num w:numId="305" w16cid:durableId="846485026">
    <w:abstractNumId w:val="46"/>
  </w:num>
  <w:num w:numId="306" w16cid:durableId="1348406544">
    <w:abstractNumId w:val="72"/>
  </w:num>
  <w:num w:numId="307" w16cid:durableId="496532113">
    <w:abstractNumId w:val="306"/>
  </w:num>
  <w:num w:numId="308" w16cid:durableId="702244950">
    <w:abstractNumId w:val="253"/>
  </w:num>
  <w:num w:numId="309" w16cid:durableId="839126508">
    <w:abstractNumId w:val="379"/>
  </w:num>
  <w:num w:numId="310" w16cid:durableId="166674390">
    <w:abstractNumId w:val="245"/>
  </w:num>
  <w:num w:numId="311" w16cid:durableId="1127047061">
    <w:abstractNumId w:val="126"/>
  </w:num>
  <w:num w:numId="312" w16cid:durableId="1749811812">
    <w:abstractNumId w:val="119"/>
  </w:num>
  <w:num w:numId="313" w16cid:durableId="1658874005">
    <w:abstractNumId w:val="340"/>
  </w:num>
  <w:num w:numId="314" w16cid:durableId="1105661645">
    <w:abstractNumId w:val="334"/>
  </w:num>
  <w:num w:numId="315" w16cid:durableId="570696746">
    <w:abstractNumId w:val="348"/>
  </w:num>
  <w:num w:numId="316" w16cid:durableId="1269848165">
    <w:abstractNumId w:val="33"/>
  </w:num>
  <w:num w:numId="317" w16cid:durableId="1607538831">
    <w:abstractNumId w:val="304"/>
  </w:num>
  <w:num w:numId="318" w16cid:durableId="6374060">
    <w:abstractNumId w:val="238"/>
  </w:num>
  <w:num w:numId="319" w16cid:durableId="1637376685">
    <w:abstractNumId w:val="385"/>
  </w:num>
  <w:num w:numId="320" w16cid:durableId="276984657">
    <w:abstractNumId w:val="297"/>
  </w:num>
  <w:num w:numId="321" w16cid:durableId="880173947">
    <w:abstractNumId w:val="235"/>
  </w:num>
  <w:num w:numId="322" w16cid:durableId="126513354">
    <w:abstractNumId w:val="113"/>
  </w:num>
  <w:num w:numId="323" w16cid:durableId="1516574962">
    <w:abstractNumId w:val="250"/>
  </w:num>
  <w:num w:numId="324" w16cid:durableId="1076704110">
    <w:abstractNumId w:val="191"/>
  </w:num>
  <w:num w:numId="325" w16cid:durableId="212425597">
    <w:abstractNumId w:val="196"/>
  </w:num>
  <w:num w:numId="326" w16cid:durableId="877354862">
    <w:abstractNumId w:val="99"/>
  </w:num>
  <w:num w:numId="327" w16cid:durableId="1984659016">
    <w:abstractNumId w:val="252"/>
  </w:num>
  <w:num w:numId="328" w16cid:durableId="1474299582">
    <w:abstractNumId w:val="351"/>
  </w:num>
  <w:num w:numId="329" w16cid:durableId="1262030451">
    <w:abstractNumId w:val="248"/>
  </w:num>
  <w:num w:numId="330" w16cid:durableId="1900675314">
    <w:abstractNumId w:val="7"/>
  </w:num>
  <w:num w:numId="331" w16cid:durableId="1605113012">
    <w:abstractNumId w:val="336"/>
  </w:num>
  <w:num w:numId="332" w16cid:durableId="1931158157">
    <w:abstractNumId w:val="322"/>
  </w:num>
  <w:num w:numId="333" w16cid:durableId="1123964295">
    <w:abstractNumId w:val="106"/>
  </w:num>
  <w:num w:numId="334" w16cid:durableId="1388534504">
    <w:abstractNumId w:val="288"/>
  </w:num>
  <w:num w:numId="335" w16cid:durableId="892933202">
    <w:abstractNumId w:val="231"/>
  </w:num>
  <w:num w:numId="336" w16cid:durableId="863402380">
    <w:abstractNumId w:val="163"/>
  </w:num>
  <w:num w:numId="337" w16cid:durableId="100878305">
    <w:abstractNumId w:val="188"/>
  </w:num>
  <w:num w:numId="338" w16cid:durableId="537742334">
    <w:abstractNumId w:val="215"/>
  </w:num>
  <w:num w:numId="339" w16cid:durableId="476653293">
    <w:abstractNumId w:val="122"/>
  </w:num>
  <w:num w:numId="340" w16cid:durableId="881676139">
    <w:abstractNumId w:val="2"/>
  </w:num>
  <w:num w:numId="341" w16cid:durableId="2124306784">
    <w:abstractNumId w:val="32"/>
  </w:num>
  <w:num w:numId="342" w16cid:durableId="1335567224">
    <w:abstractNumId w:val="6"/>
  </w:num>
  <w:num w:numId="343" w16cid:durableId="1930387035">
    <w:abstractNumId w:val="350"/>
  </w:num>
  <w:num w:numId="344" w16cid:durableId="1242103813">
    <w:abstractNumId w:val="393"/>
  </w:num>
  <w:num w:numId="345" w16cid:durableId="1625111499">
    <w:abstractNumId w:val="114"/>
  </w:num>
  <w:num w:numId="346" w16cid:durableId="1598059795">
    <w:abstractNumId w:val="135"/>
  </w:num>
  <w:num w:numId="347" w16cid:durableId="1163811442">
    <w:abstractNumId w:val="15"/>
  </w:num>
  <w:num w:numId="348" w16cid:durableId="483474696">
    <w:abstractNumId w:val="239"/>
  </w:num>
  <w:num w:numId="349" w16cid:durableId="570425551">
    <w:abstractNumId w:val="133"/>
  </w:num>
  <w:num w:numId="350" w16cid:durableId="428618418">
    <w:abstractNumId w:val="89"/>
  </w:num>
  <w:num w:numId="351" w16cid:durableId="398672965">
    <w:abstractNumId w:val="305"/>
  </w:num>
  <w:num w:numId="352" w16cid:durableId="345713906">
    <w:abstractNumId w:val="363"/>
  </w:num>
  <w:num w:numId="353" w16cid:durableId="1422489134">
    <w:abstractNumId w:val="310"/>
  </w:num>
  <w:num w:numId="354" w16cid:durableId="61024507">
    <w:abstractNumId w:val="338"/>
  </w:num>
  <w:num w:numId="355" w16cid:durableId="1081485382">
    <w:abstractNumId w:val="233"/>
  </w:num>
  <w:num w:numId="356" w16cid:durableId="205725365">
    <w:abstractNumId w:val="131"/>
  </w:num>
  <w:num w:numId="357" w16cid:durableId="1048064152">
    <w:abstractNumId w:val="228"/>
  </w:num>
  <w:num w:numId="358" w16cid:durableId="2102025398">
    <w:abstractNumId w:val="267"/>
  </w:num>
  <w:num w:numId="359" w16cid:durableId="1351491583">
    <w:abstractNumId w:val="142"/>
  </w:num>
  <w:num w:numId="360" w16cid:durableId="157426116">
    <w:abstractNumId w:val="227"/>
  </w:num>
  <w:num w:numId="361" w16cid:durableId="1776166371">
    <w:abstractNumId w:val="82"/>
  </w:num>
  <w:num w:numId="362" w16cid:durableId="1890650668">
    <w:abstractNumId w:val="360"/>
  </w:num>
  <w:num w:numId="363" w16cid:durableId="1943030677">
    <w:abstractNumId w:val="360"/>
    <w:lvlOverride w:ilvl="0">
      <w:startOverride w:val="1"/>
    </w:lvlOverride>
  </w:num>
  <w:num w:numId="364" w16cid:durableId="1678966805">
    <w:abstractNumId w:val="49"/>
  </w:num>
  <w:num w:numId="365" w16cid:durableId="1378621623">
    <w:abstractNumId w:val="171"/>
  </w:num>
  <w:num w:numId="366" w16cid:durableId="1839998719">
    <w:abstractNumId w:val="148"/>
  </w:num>
  <w:num w:numId="367" w16cid:durableId="2139645471">
    <w:abstractNumId w:val="97"/>
  </w:num>
  <w:num w:numId="368" w16cid:durableId="1620648591">
    <w:abstractNumId w:val="25"/>
  </w:num>
  <w:num w:numId="369" w16cid:durableId="1127049713">
    <w:abstractNumId w:val="220"/>
  </w:num>
  <w:num w:numId="370" w16cid:durableId="1509179270">
    <w:abstractNumId w:val="1"/>
  </w:num>
  <w:num w:numId="371" w16cid:durableId="1107774131">
    <w:abstractNumId w:val="53"/>
  </w:num>
  <w:num w:numId="372" w16cid:durableId="1148477907">
    <w:abstractNumId w:val="331"/>
  </w:num>
  <w:num w:numId="373" w16cid:durableId="1550071174">
    <w:abstractNumId w:val="141"/>
  </w:num>
  <w:num w:numId="374" w16cid:durableId="1296643663">
    <w:abstractNumId w:val="52"/>
  </w:num>
  <w:num w:numId="375" w16cid:durableId="35013862">
    <w:abstractNumId w:val="333"/>
  </w:num>
  <w:num w:numId="376" w16cid:durableId="807360480">
    <w:abstractNumId w:val="383"/>
  </w:num>
  <w:num w:numId="377" w16cid:durableId="1447114858">
    <w:abstractNumId w:val="377"/>
  </w:num>
  <w:num w:numId="378" w16cid:durableId="1577663053">
    <w:abstractNumId w:val="298"/>
  </w:num>
  <w:num w:numId="379" w16cid:durableId="361248018">
    <w:abstractNumId w:val="330"/>
  </w:num>
  <w:num w:numId="380" w16cid:durableId="1628854168">
    <w:abstractNumId w:val="203"/>
  </w:num>
  <w:num w:numId="381" w16cid:durableId="1792166447">
    <w:abstractNumId w:val="211"/>
  </w:num>
  <w:num w:numId="382" w16cid:durableId="681130348">
    <w:abstractNumId w:val="268"/>
  </w:num>
  <w:num w:numId="383" w16cid:durableId="2024821946">
    <w:abstractNumId w:val="95"/>
  </w:num>
  <w:num w:numId="384" w16cid:durableId="506753161">
    <w:abstractNumId w:val="169"/>
  </w:num>
  <w:num w:numId="385" w16cid:durableId="1525560048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6" w16cid:durableId="1754280075">
    <w:abstractNumId w:val="116"/>
  </w:num>
  <w:num w:numId="387" w16cid:durableId="1461920653">
    <w:abstractNumId w:val="374"/>
  </w:num>
  <w:num w:numId="388" w16cid:durableId="1788162011">
    <w:abstractNumId w:val="174"/>
  </w:num>
  <w:num w:numId="389" w16cid:durableId="2102487595">
    <w:abstractNumId w:val="161"/>
  </w:num>
  <w:num w:numId="390" w16cid:durableId="1914118270">
    <w:abstractNumId w:val="88"/>
  </w:num>
  <w:num w:numId="391" w16cid:durableId="1256792486">
    <w:abstractNumId w:val="4"/>
  </w:num>
  <w:num w:numId="392" w16cid:durableId="1286887211">
    <w:abstractNumId w:val="160"/>
  </w:num>
  <w:num w:numId="393" w16cid:durableId="1854955292">
    <w:abstractNumId w:val="79"/>
  </w:num>
  <w:num w:numId="394" w16cid:durableId="619344005">
    <w:abstractNumId w:val="90"/>
  </w:num>
  <w:num w:numId="395" w16cid:durableId="139464939">
    <w:abstractNumId w:val="302"/>
  </w:num>
  <w:num w:numId="396" w16cid:durableId="1821383714">
    <w:abstractNumId w:val="265"/>
  </w:num>
  <w:num w:numId="397" w16cid:durableId="40836554">
    <w:abstractNumId w:val="347"/>
  </w:num>
  <w:num w:numId="398" w16cid:durableId="1860657754">
    <w:abstractNumId w:val="65"/>
  </w:num>
  <w:num w:numId="399" w16cid:durableId="718553487">
    <w:abstractNumId w:val="257"/>
  </w:num>
  <w:num w:numId="400" w16cid:durableId="1232034395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13459"/>
    <w:rsid w:val="00014C27"/>
    <w:rsid w:val="000257A1"/>
    <w:rsid w:val="000267D9"/>
    <w:rsid w:val="00050858"/>
    <w:rsid w:val="00050F93"/>
    <w:rsid w:val="00055D76"/>
    <w:rsid w:val="00062D98"/>
    <w:rsid w:val="00062FF9"/>
    <w:rsid w:val="000C1948"/>
    <w:rsid w:val="000C5BA9"/>
    <w:rsid w:val="000C6FE0"/>
    <w:rsid w:val="000D598C"/>
    <w:rsid w:val="000F52A6"/>
    <w:rsid w:val="00102FD8"/>
    <w:rsid w:val="00107051"/>
    <w:rsid w:val="00107C7C"/>
    <w:rsid w:val="0011148C"/>
    <w:rsid w:val="00113A14"/>
    <w:rsid w:val="00114CFF"/>
    <w:rsid w:val="0011685D"/>
    <w:rsid w:val="001244CD"/>
    <w:rsid w:val="00131CDF"/>
    <w:rsid w:val="00133397"/>
    <w:rsid w:val="00135468"/>
    <w:rsid w:val="00140028"/>
    <w:rsid w:val="0014087D"/>
    <w:rsid w:val="001555AB"/>
    <w:rsid w:val="00156BD0"/>
    <w:rsid w:val="00177F09"/>
    <w:rsid w:val="00180757"/>
    <w:rsid w:val="00195B8A"/>
    <w:rsid w:val="00197211"/>
    <w:rsid w:val="001977BF"/>
    <w:rsid w:val="001A0E13"/>
    <w:rsid w:val="001B4413"/>
    <w:rsid w:val="001B583F"/>
    <w:rsid w:val="001B5FDE"/>
    <w:rsid w:val="001C1930"/>
    <w:rsid w:val="001C6188"/>
    <w:rsid w:val="001C7090"/>
    <w:rsid w:val="001D12DD"/>
    <w:rsid w:val="001E31B9"/>
    <w:rsid w:val="001E5B75"/>
    <w:rsid w:val="00207E03"/>
    <w:rsid w:val="002251CE"/>
    <w:rsid w:val="002357E7"/>
    <w:rsid w:val="002376D1"/>
    <w:rsid w:val="00257666"/>
    <w:rsid w:val="0027288D"/>
    <w:rsid w:val="002766E7"/>
    <w:rsid w:val="00286F3F"/>
    <w:rsid w:val="002938B9"/>
    <w:rsid w:val="002938D2"/>
    <w:rsid w:val="00295658"/>
    <w:rsid w:val="002A5650"/>
    <w:rsid w:val="002B69CD"/>
    <w:rsid w:val="002B6E3E"/>
    <w:rsid w:val="002B72C2"/>
    <w:rsid w:val="002C14FB"/>
    <w:rsid w:val="002C4E43"/>
    <w:rsid w:val="002C6BCF"/>
    <w:rsid w:val="002D212C"/>
    <w:rsid w:val="002D5F01"/>
    <w:rsid w:val="002E5B53"/>
    <w:rsid w:val="00300F67"/>
    <w:rsid w:val="0030667B"/>
    <w:rsid w:val="003102A2"/>
    <w:rsid w:val="00310ED4"/>
    <w:rsid w:val="0031760A"/>
    <w:rsid w:val="00324478"/>
    <w:rsid w:val="003335B4"/>
    <w:rsid w:val="00335EC7"/>
    <w:rsid w:val="00341D5C"/>
    <w:rsid w:val="00345518"/>
    <w:rsid w:val="003550B5"/>
    <w:rsid w:val="00372AFA"/>
    <w:rsid w:val="003868EE"/>
    <w:rsid w:val="003A7969"/>
    <w:rsid w:val="003B1D48"/>
    <w:rsid w:val="003B7B06"/>
    <w:rsid w:val="003C0DA0"/>
    <w:rsid w:val="003C716C"/>
    <w:rsid w:val="003E4C94"/>
    <w:rsid w:val="00411D74"/>
    <w:rsid w:val="0041751F"/>
    <w:rsid w:val="00426520"/>
    <w:rsid w:val="00427E8F"/>
    <w:rsid w:val="00435258"/>
    <w:rsid w:val="00436C78"/>
    <w:rsid w:val="00446A4E"/>
    <w:rsid w:val="0045097E"/>
    <w:rsid w:val="004635EF"/>
    <w:rsid w:val="00465737"/>
    <w:rsid w:val="0047483B"/>
    <w:rsid w:val="004B506B"/>
    <w:rsid w:val="004B5C7F"/>
    <w:rsid w:val="004B608D"/>
    <w:rsid w:val="004B6963"/>
    <w:rsid w:val="004C1AC3"/>
    <w:rsid w:val="004D290B"/>
    <w:rsid w:val="004D4AC4"/>
    <w:rsid w:val="004F1DBF"/>
    <w:rsid w:val="004F5E1B"/>
    <w:rsid w:val="00502C74"/>
    <w:rsid w:val="00504C16"/>
    <w:rsid w:val="00506BBA"/>
    <w:rsid w:val="00513A18"/>
    <w:rsid w:val="00517C7E"/>
    <w:rsid w:val="00525EFA"/>
    <w:rsid w:val="00556E42"/>
    <w:rsid w:val="00561DB5"/>
    <w:rsid w:val="005678D2"/>
    <w:rsid w:val="00573FA5"/>
    <w:rsid w:val="00575C14"/>
    <w:rsid w:val="00582901"/>
    <w:rsid w:val="00591333"/>
    <w:rsid w:val="005A460E"/>
    <w:rsid w:val="005B149B"/>
    <w:rsid w:val="005B46F7"/>
    <w:rsid w:val="005C5A47"/>
    <w:rsid w:val="005D2031"/>
    <w:rsid w:val="005D266A"/>
    <w:rsid w:val="005D7470"/>
    <w:rsid w:val="005F6071"/>
    <w:rsid w:val="005F62D7"/>
    <w:rsid w:val="00601185"/>
    <w:rsid w:val="00602850"/>
    <w:rsid w:val="00616BA1"/>
    <w:rsid w:val="00630154"/>
    <w:rsid w:val="00632FAA"/>
    <w:rsid w:val="00636BCC"/>
    <w:rsid w:val="00644C40"/>
    <w:rsid w:val="0064757D"/>
    <w:rsid w:val="00656B2C"/>
    <w:rsid w:val="00662C1A"/>
    <w:rsid w:val="00666D92"/>
    <w:rsid w:val="00670239"/>
    <w:rsid w:val="00681A7C"/>
    <w:rsid w:val="0069207D"/>
    <w:rsid w:val="00693F29"/>
    <w:rsid w:val="00694B4F"/>
    <w:rsid w:val="006A5F71"/>
    <w:rsid w:val="006C2CFF"/>
    <w:rsid w:val="006C5C47"/>
    <w:rsid w:val="006C6035"/>
    <w:rsid w:val="006E1B23"/>
    <w:rsid w:val="006E3369"/>
    <w:rsid w:val="00705BAD"/>
    <w:rsid w:val="00730C1E"/>
    <w:rsid w:val="00740E4A"/>
    <w:rsid w:val="00755FB6"/>
    <w:rsid w:val="0077307D"/>
    <w:rsid w:val="00777D58"/>
    <w:rsid w:val="00781E12"/>
    <w:rsid w:val="007827BA"/>
    <w:rsid w:val="00783289"/>
    <w:rsid w:val="007A77C1"/>
    <w:rsid w:val="007B4C71"/>
    <w:rsid w:val="007B552B"/>
    <w:rsid w:val="007B7C94"/>
    <w:rsid w:val="007C6862"/>
    <w:rsid w:val="007E2463"/>
    <w:rsid w:val="007E4904"/>
    <w:rsid w:val="007F2423"/>
    <w:rsid w:val="00817A81"/>
    <w:rsid w:val="008249EF"/>
    <w:rsid w:val="0083616A"/>
    <w:rsid w:val="0083798D"/>
    <w:rsid w:val="00872C04"/>
    <w:rsid w:val="008768EE"/>
    <w:rsid w:val="00892ACD"/>
    <w:rsid w:val="008A2FF0"/>
    <w:rsid w:val="008A405F"/>
    <w:rsid w:val="008B462C"/>
    <w:rsid w:val="008B5553"/>
    <w:rsid w:val="008B5EA5"/>
    <w:rsid w:val="008C0638"/>
    <w:rsid w:val="008C0A83"/>
    <w:rsid w:val="008D38B1"/>
    <w:rsid w:val="008D43F1"/>
    <w:rsid w:val="008F1B0C"/>
    <w:rsid w:val="00903BAD"/>
    <w:rsid w:val="00916F8C"/>
    <w:rsid w:val="009425A2"/>
    <w:rsid w:val="00946676"/>
    <w:rsid w:val="009570D9"/>
    <w:rsid w:val="0096525E"/>
    <w:rsid w:val="00965ED8"/>
    <w:rsid w:val="00967B93"/>
    <w:rsid w:val="00975643"/>
    <w:rsid w:val="00985F7B"/>
    <w:rsid w:val="009C02F3"/>
    <w:rsid w:val="009C63D7"/>
    <w:rsid w:val="009D1F0F"/>
    <w:rsid w:val="009F18AB"/>
    <w:rsid w:val="009F5B59"/>
    <w:rsid w:val="00A01880"/>
    <w:rsid w:val="00A152DA"/>
    <w:rsid w:val="00A20506"/>
    <w:rsid w:val="00A300CE"/>
    <w:rsid w:val="00A34DB4"/>
    <w:rsid w:val="00A44517"/>
    <w:rsid w:val="00A55F3A"/>
    <w:rsid w:val="00A64710"/>
    <w:rsid w:val="00A97506"/>
    <w:rsid w:val="00AB2B5F"/>
    <w:rsid w:val="00AB5F5E"/>
    <w:rsid w:val="00AB61A3"/>
    <w:rsid w:val="00AE582F"/>
    <w:rsid w:val="00AF14CC"/>
    <w:rsid w:val="00AF35B0"/>
    <w:rsid w:val="00AF6971"/>
    <w:rsid w:val="00B0671B"/>
    <w:rsid w:val="00B11C19"/>
    <w:rsid w:val="00B12293"/>
    <w:rsid w:val="00B16D5D"/>
    <w:rsid w:val="00B16DF0"/>
    <w:rsid w:val="00B209A0"/>
    <w:rsid w:val="00B244A2"/>
    <w:rsid w:val="00B35BAA"/>
    <w:rsid w:val="00B51000"/>
    <w:rsid w:val="00B5436D"/>
    <w:rsid w:val="00B55976"/>
    <w:rsid w:val="00B715E2"/>
    <w:rsid w:val="00B74128"/>
    <w:rsid w:val="00B80CC1"/>
    <w:rsid w:val="00B85C47"/>
    <w:rsid w:val="00B90C90"/>
    <w:rsid w:val="00B953A8"/>
    <w:rsid w:val="00BA05B5"/>
    <w:rsid w:val="00BA3995"/>
    <w:rsid w:val="00BC1D13"/>
    <w:rsid w:val="00BC3673"/>
    <w:rsid w:val="00BD4111"/>
    <w:rsid w:val="00BE5E9B"/>
    <w:rsid w:val="00BF747D"/>
    <w:rsid w:val="00C13B45"/>
    <w:rsid w:val="00C50FA2"/>
    <w:rsid w:val="00C57414"/>
    <w:rsid w:val="00C622ED"/>
    <w:rsid w:val="00C67700"/>
    <w:rsid w:val="00C715F7"/>
    <w:rsid w:val="00C83C4D"/>
    <w:rsid w:val="00C8570B"/>
    <w:rsid w:val="00C85AA2"/>
    <w:rsid w:val="00CC1C5A"/>
    <w:rsid w:val="00CC6DC3"/>
    <w:rsid w:val="00CC6E86"/>
    <w:rsid w:val="00CE19C2"/>
    <w:rsid w:val="00CF0035"/>
    <w:rsid w:val="00D11AE7"/>
    <w:rsid w:val="00D13110"/>
    <w:rsid w:val="00D16DDB"/>
    <w:rsid w:val="00D3059D"/>
    <w:rsid w:val="00D47C51"/>
    <w:rsid w:val="00D521DE"/>
    <w:rsid w:val="00D57153"/>
    <w:rsid w:val="00D63841"/>
    <w:rsid w:val="00D7269D"/>
    <w:rsid w:val="00D72A3B"/>
    <w:rsid w:val="00D82094"/>
    <w:rsid w:val="00D84A3E"/>
    <w:rsid w:val="00D87134"/>
    <w:rsid w:val="00DB27D1"/>
    <w:rsid w:val="00DC3938"/>
    <w:rsid w:val="00DC47C3"/>
    <w:rsid w:val="00DC48CB"/>
    <w:rsid w:val="00DD1565"/>
    <w:rsid w:val="00DD2225"/>
    <w:rsid w:val="00DD3E4B"/>
    <w:rsid w:val="00DD765E"/>
    <w:rsid w:val="00DE0CFE"/>
    <w:rsid w:val="00DE1EAE"/>
    <w:rsid w:val="00DF3CC0"/>
    <w:rsid w:val="00E016C5"/>
    <w:rsid w:val="00E14074"/>
    <w:rsid w:val="00E14948"/>
    <w:rsid w:val="00E27892"/>
    <w:rsid w:val="00E31941"/>
    <w:rsid w:val="00E373E6"/>
    <w:rsid w:val="00E51312"/>
    <w:rsid w:val="00E55E2E"/>
    <w:rsid w:val="00E62F6F"/>
    <w:rsid w:val="00E656DE"/>
    <w:rsid w:val="00E70925"/>
    <w:rsid w:val="00E91F7F"/>
    <w:rsid w:val="00EB042D"/>
    <w:rsid w:val="00EB1A8A"/>
    <w:rsid w:val="00EB2908"/>
    <w:rsid w:val="00EC59B5"/>
    <w:rsid w:val="00ED7FE2"/>
    <w:rsid w:val="00EF0D40"/>
    <w:rsid w:val="00EF4D1F"/>
    <w:rsid w:val="00EF7890"/>
    <w:rsid w:val="00F10611"/>
    <w:rsid w:val="00F11EA8"/>
    <w:rsid w:val="00F3119E"/>
    <w:rsid w:val="00F45DD7"/>
    <w:rsid w:val="00F642E3"/>
    <w:rsid w:val="00F6442B"/>
    <w:rsid w:val="00F86211"/>
    <w:rsid w:val="00F93A0A"/>
    <w:rsid w:val="00F953A6"/>
    <w:rsid w:val="00FA1D37"/>
    <w:rsid w:val="00FC02BB"/>
    <w:rsid w:val="00FD17BF"/>
    <w:rsid w:val="00FE456A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E-Normal"/>
    <w:qFormat/>
    <w:rsid w:val="002357E7"/>
    <w:rPr>
      <w:rFonts w:ascii="Aptos" w:hAnsi="Aptos"/>
    </w:rPr>
  </w:style>
  <w:style w:type="paragraph" w:styleId="Heading1">
    <w:name w:val="heading 1"/>
    <w:aliases w:val="ME-Heading"/>
    <w:basedOn w:val="Normal"/>
    <w:next w:val="Normal"/>
    <w:link w:val="Heading1Char"/>
    <w:autoRedefine/>
    <w:uiPriority w:val="9"/>
    <w:qFormat/>
    <w:rsid w:val="00BA05B5"/>
    <w:pPr>
      <w:keepNext/>
      <w:keepLines/>
      <w:pageBreakBefore/>
      <w:numPr>
        <w:numId w:val="344"/>
      </w:numPr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ME-Heading 2"/>
    <w:basedOn w:val="Normal"/>
    <w:next w:val="Normal"/>
    <w:link w:val="Heading2Char"/>
    <w:autoRedefine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E-Heading Char"/>
    <w:basedOn w:val="DefaultParagraphFont"/>
    <w:link w:val="Heading1"/>
    <w:uiPriority w:val="9"/>
    <w:rsid w:val="00BA05B5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ME-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aliases w:val="ME-List-Bullets"/>
    <w:basedOn w:val="Normal"/>
    <w:link w:val="ListParagraphChar"/>
    <w:autoRedefine/>
    <w:uiPriority w:val="34"/>
    <w:qFormat/>
    <w:rsid w:val="00FE456A"/>
    <w:pPr>
      <w:numPr>
        <w:numId w:val="350"/>
      </w:numPr>
      <w:spacing w:line="360" w:lineRule="auto"/>
      <w:contextualSpacing/>
    </w:pPr>
  </w:style>
  <w:style w:type="character" w:styleId="IntenseEmphasis">
    <w:name w:val="Intense Emphasis"/>
    <w:aliases w:val="ME-Emphasis-Intense"/>
    <w:basedOn w:val="DefaultParagraphFont"/>
    <w:uiPriority w:val="21"/>
    <w:qFormat/>
    <w:rsid w:val="006A5F71"/>
    <w:rPr>
      <w:rFonts w:ascii="Aptos" w:hAnsi="Aptos"/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aliases w:val="ME-Intens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ME-Header-1-List">
    <w:name w:val="ME-Header-1-List"/>
    <w:basedOn w:val="ListParagraph"/>
    <w:link w:val="ME-Header-1-ListChar"/>
    <w:autoRedefine/>
    <w:qFormat/>
    <w:rsid w:val="006A5F71"/>
    <w:pPr>
      <w:numPr>
        <w:ilvl w:val="1"/>
        <w:numId w:val="344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aliases w:val="ME-List-Bullets Char"/>
    <w:basedOn w:val="DefaultParagraphFont"/>
    <w:link w:val="ListParagraph"/>
    <w:uiPriority w:val="34"/>
    <w:rsid w:val="00FE456A"/>
    <w:rPr>
      <w:rFonts w:ascii="Aptos" w:hAnsi="Aptos"/>
    </w:rPr>
  </w:style>
  <w:style w:type="character" w:customStyle="1" w:styleId="ME-Header-1-ListChar">
    <w:name w:val="ME-Header-1-List Char"/>
    <w:basedOn w:val="ListParagraphChar"/>
    <w:link w:val="ME-Header-1-List"/>
    <w:rsid w:val="006A5F71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rsid w:val="00582901"/>
    <w:rPr>
      <w:i/>
      <w:iCs/>
    </w:rPr>
  </w:style>
  <w:style w:type="character" w:styleId="SubtleEmphasis">
    <w:name w:val="Subtle Emphasis"/>
    <w:basedOn w:val="DefaultParagraphFont"/>
    <w:uiPriority w:val="19"/>
    <w:rsid w:val="005B46F7"/>
    <w:rPr>
      <w:i/>
      <w:iCs/>
      <w:color w:val="404040" w:themeColor="text1" w:themeTint="BF"/>
    </w:rPr>
  </w:style>
  <w:style w:type="character" w:styleId="SubtleReference">
    <w:name w:val="Subtle Reference"/>
    <w:aliases w:val="ME-Subtle"/>
    <w:basedOn w:val="DefaultParagraphFont"/>
    <w:uiPriority w:val="31"/>
    <w:qFormat/>
    <w:rsid w:val="00D82094"/>
    <w:rPr>
      <w:rFonts w:ascii="Cascadia Code" w:hAnsi="Cascadia Code"/>
      <w:caps w:val="0"/>
      <w:smallCaps w:val="0"/>
      <w:color w:val="404040" w:themeColor="text1" w:themeTint="BF"/>
      <w:spacing w:val="0"/>
      <w:sz w:val="22"/>
      <w:bdr w:val="none" w:sz="0" w:space="0" w:color="auto"/>
      <w:shd w:val="clear" w:color="auto" w:fill="FFDE75"/>
    </w:rPr>
  </w:style>
  <w:style w:type="character" w:styleId="BookTitle">
    <w:name w:val="Book Title"/>
    <w:basedOn w:val="DefaultParagraphFont"/>
    <w:uiPriority w:val="33"/>
    <w:rsid w:val="005B46F7"/>
    <w:rPr>
      <w:b/>
      <w:bCs/>
      <w:i/>
      <w:iCs/>
      <w:spacing w:val="5"/>
    </w:rPr>
  </w:style>
  <w:style w:type="paragraph" w:customStyle="1" w:styleId="ME-Header-1-NoList">
    <w:name w:val="ME-Header-1-NoList"/>
    <w:basedOn w:val="ME-Header-1-List"/>
    <w:link w:val="ME-Header-1-NoListChar"/>
    <w:qFormat/>
    <w:rsid w:val="001D12DD"/>
    <w:pPr>
      <w:numPr>
        <w:ilvl w:val="0"/>
        <w:numId w:val="0"/>
      </w:numPr>
    </w:pPr>
  </w:style>
  <w:style w:type="character" w:customStyle="1" w:styleId="ME-Header-1-NoListChar">
    <w:name w:val="ME-Header-1-NoList Char"/>
    <w:basedOn w:val="ME-Header-1-ListChar"/>
    <w:link w:val="ME-Header-1-NoList"/>
    <w:rsid w:val="001D12DD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paragraph" w:customStyle="1" w:styleId="ME-List-Numbered">
    <w:name w:val="ME-List-Numbered"/>
    <w:basedOn w:val="ListParagraph"/>
    <w:link w:val="ME-List-NumberedChar"/>
    <w:autoRedefine/>
    <w:qFormat/>
    <w:rsid w:val="00D82094"/>
    <w:pPr>
      <w:numPr>
        <w:ilvl w:val="1"/>
        <w:numId w:val="362"/>
      </w:numPr>
    </w:pPr>
  </w:style>
  <w:style w:type="character" w:customStyle="1" w:styleId="ME-List-NumberedChar">
    <w:name w:val="ME-List-Numbered Char"/>
    <w:basedOn w:val="ListParagraphChar"/>
    <w:link w:val="ME-List-Numbered"/>
    <w:rsid w:val="00D82094"/>
    <w:rPr>
      <w:rFonts w:ascii="Aptos" w:hAnsi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177F09"/>
    <w:pPr>
      <w:pageBreakBefore w:val="0"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77F0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77F09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DE1EA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DE1EAE"/>
    <w:pPr>
      <w:spacing w:after="100"/>
      <w:ind w:left="9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27892"/>
    <w:pPr>
      <w:spacing w:after="100"/>
      <w:ind w:left="480"/>
    </w:pPr>
  </w:style>
  <w:style w:type="paragraph" w:customStyle="1" w:styleId="ME-Code-Block">
    <w:name w:val="ME-Code-Block"/>
    <w:link w:val="ME-Code-BlockChar"/>
    <w:autoRedefine/>
    <w:qFormat/>
    <w:rsid w:val="00872C04"/>
    <w:pPr>
      <w:keepLines/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  <w:shd w:val="clear" w:color="auto" w:fill="F2F2F2" w:themeFill="background1" w:themeFillShade="F2"/>
      <w:spacing w:after="0" w:line="240" w:lineRule="auto"/>
      <w:ind w:left="1008" w:right="1008"/>
      <w:contextualSpacing/>
      <w:mirrorIndents/>
    </w:pPr>
    <w:rPr>
      <w:rFonts w:ascii="Fira Code" w:hAnsi="Fira Code"/>
      <w:color w:val="EE0000"/>
      <w:sz w:val="19"/>
    </w:rPr>
  </w:style>
  <w:style w:type="character" w:customStyle="1" w:styleId="ME-Code-BlockChar">
    <w:name w:val="ME-Code-Block Char"/>
    <w:basedOn w:val="DefaultParagraphFont"/>
    <w:link w:val="ME-Code-Block"/>
    <w:rsid w:val="00872C04"/>
    <w:rPr>
      <w:rFonts w:ascii="Fira Code" w:hAnsi="Fira Code"/>
      <w:color w:val="EE0000"/>
      <w:sz w:val="19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23</Pages>
  <Words>4544</Words>
  <Characters>25902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61</cp:revision>
  <cp:lastPrinted>2026-01-28T19:37:00Z</cp:lastPrinted>
  <dcterms:created xsi:type="dcterms:W3CDTF">2026-01-28T19:37:00Z</dcterms:created>
  <dcterms:modified xsi:type="dcterms:W3CDTF">2026-02-12T19:40:00Z</dcterms:modified>
</cp:coreProperties>
</file>