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 Editor,</w:t>
      </w:r>
    </w:p>
    <w:p>
      <w:r>
        <w:t>We are pleased to submit our manuscript entitled “Hand hygiene compliance among hospital nurses: a cross-sectional study” for consideration as an original article in your journal.</w:t>
      </w:r>
    </w:p>
    <w:p>
      <w:r>
        <w:t>The study shows that compliance remains low in district hospitals and that simple audits can help. This work has not been published or submitted elsewhere, and all authors have approved the manuscript.</w:t>
      </w:r>
    </w:p>
    <w:p>
      <w:r>
        <w:t>Yours sincerely,</w:t>
      </w:r>
    </w:p>
    <w:p>
      <w:r>
        <w:t>Priya Sharma, on behalf of all authors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