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0E13" w14:textId="77777777" w:rsidR="00531CB7" w:rsidRDefault="00531CB7" w:rsidP="007239F1">
      <w:pPr>
        <w:spacing w:after="400"/>
      </w:pPr>
    </w:p>
    <w:p w14:paraId="511AA5AD" w14:textId="77777777" w:rsidR="007239F1" w:rsidRDefault="007239F1" w:rsidP="007239F1">
      <w:pPr>
        <w:spacing w:after="400"/>
        <w:jc w:val="center"/>
      </w:pPr>
    </w:p>
    <w:p w14:paraId="0652AF39" w14:textId="77777777" w:rsidR="007239F1" w:rsidRDefault="007239F1" w:rsidP="007239F1">
      <w:pPr>
        <w:pStyle w:val="Titel"/>
        <w:spacing w:before="520" w:after="240"/>
        <w:jc w:val="center"/>
        <w:rPr>
          <w:b/>
          <w:color w:val="1F4E78"/>
        </w:rPr>
      </w:pPr>
      <w:r>
        <w:rPr>
          <w:noProof/>
        </w:rPr>
        <w:drawing>
          <wp:inline distT="0" distB="0" distL="0" distR="0" wp14:anchorId="53E3346D" wp14:editId="4D7982DF">
            <wp:extent cx="2340000" cy="489540"/>
            <wp:effectExtent l="0" t="0" r="3175" b="6350"/>
            <wp:docPr id="19125024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02407" name=""/>
                    <pic:cNvPicPr/>
                  </pic:nvPicPr>
                  <pic:blipFill>
                    <a:blip r:embed="rId7">
                      <a:extLst>
                        <a:ext uri="{28A0092B-C50C-407E-A947-70E740481C1C}">
                          <a14:useLocalDpi xmlns:a14="http://schemas.microsoft.com/office/drawing/2010/main" val="0"/>
                        </a:ext>
                      </a:extLst>
                    </a:blip>
                    <a:stretch>
                      <a:fillRect/>
                    </a:stretch>
                  </pic:blipFill>
                  <pic:spPr>
                    <a:xfrm>
                      <a:off x="0" y="0"/>
                      <a:ext cx="2340000" cy="489540"/>
                    </a:xfrm>
                    <a:prstGeom prst="rect">
                      <a:avLst/>
                    </a:prstGeom>
                  </pic:spPr>
                </pic:pic>
              </a:graphicData>
            </a:graphic>
          </wp:inline>
        </w:drawing>
      </w:r>
      <w:r w:rsidRPr="007239F1">
        <w:rPr>
          <w:b/>
          <w:color w:val="1F4E78"/>
        </w:rPr>
        <w:t>BEDIENUNGSANLEITUNG</w:t>
      </w:r>
    </w:p>
    <w:p w14:paraId="2D18DB3A" w14:textId="77777777" w:rsidR="007239F1" w:rsidRDefault="007239F1" w:rsidP="007239F1">
      <w:pPr>
        <w:pStyle w:val="Untertitel"/>
        <w:spacing w:after="160"/>
        <w:jc w:val="center"/>
        <w:rPr>
          <w:color w:val="404040"/>
        </w:rPr>
      </w:pPr>
      <w:r w:rsidRPr="007239F1">
        <w:rPr>
          <w:color w:val="404040"/>
        </w:rPr>
        <w:t>Potentiometer-Prüfstand</w:t>
      </w:r>
    </w:p>
    <w:p w14:paraId="2D9EF86B" w14:textId="77777777" w:rsidR="007239F1" w:rsidRDefault="007239F1" w:rsidP="007239F1">
      <w:pPr>
        <w:spacing w:after="560"/>
        <w:jc w:val="center"/>
        <w:rPr>
          <w:i/>
          <w:color w:val="666666"/>
        </w:rPr>
      </w:pPr>
      <w:r w:rsidRPr="007239F1">
        <w:rPr>
          <w:i/>
          <w:color w:val="666666"/>
        </w:rPr>
        <w:t>Prüfung von Rauschen, Linearität, elektrischem und mechanischem Winkel sowie Widerstand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48"/>
        <w:gridCol w:w="1811"/>
        <w:gridCol w:w="4142"/>
        <w:gridCol w:w="615"/>
      </w:tblGrid>
      <w:tr w:rsidR="007239F1" w:rsidRPr="007239F1" w14:paraId="0B51BA85" w14:textId="77777777" w:rsidTr="007239F1">
        <w:tc>
          <w:tcPr>
            <w:tcW w:w="4759" w:type="dxa"/>
            <w:gridSpan w:val="2"/>
            <w:shd w:val="clear" w:color="auto" w:fill="1F4E78"/>
          </w:tcPr>
          <w:p w14:paraId="46ACEB20" w14:textId="77777777" w:rsidR="007239F1" w:rsidRPr="007239F1" w:rsidRDefault="007239F1" w:rsidP="007239F1">
            <w:pPr>
              <w:spacing w:after="0"/>
              <w:jc w:val="center"/>
              <w:rPr>
                <w:b/>
                <w:color w:val="FFFFFF"/>
                <w:sz w:val="18"/>
              </w:rPr>
            </w:pPr>
            <w:r w:rsidRPr="007239F1">
              <w:rPr>
                <w:b/>
                <w:color w:val="FFFFFF"/>
                <w:sz w:val="18"/>
              </w:rPr>
              <w:t>Dokumentenangabe</w:t>
            </w:r>
          </w:p>
        </w:tc>
        <w:tc>
          <w:tcPr>
            <w:tcW w:w="4757" w:type="dxa"/>
            <w:gridSpan w:val="2"/>
            <w:shd w:val="clear" w:color="auto" w:fill="1F4E78"/>
          </w:tcPr>
          <w:p w14:paraId="72C504B0" w14:textId="77777777" w:rsidR="007239F1" w:rsidRPr="007239F1" w:rsidRDefault="007239F1" w:rsidP="007239F1">
            <w:pPr>
              <w:spacing w:after="0"/>
              <w:jc w:val="center"/>
              <w:rPr>
                <w:b/>
                <w:color w:val="FFFFFF"/>
                <w:sz w:val="18"/>
              </w:rPr>
            </w:pPr>
            <w:r w:rsidRPr="007239F1">
              <w:rPr>
                <w:b/>
                <w:color w:val="FFFFFF"/>
                <w:sz w:val="18"/>
              </w:rPr>
              <w:t>Wert</w:t>
            </w:r>
          </w:p>
        </w:tc>
      </w:tr>
      <w:tr w:rsidR="007239F1" w:rsidRPr="007239F1" w14:paraId="0C81C4DA" w14:textId="77777777" w:rsidTr="007239F1">
        <w:trPr>
          <w:gridAfter w:val="1"/>
          <w:wAfter w:w="615" w:type="dxa"/>
        </w:trPr>
        <w:tc>
          <w:tcPr>
            <w:tcW w:w="2948" w:type="dxa"/>
          </w:tcPr>
          <w:p w14:paraId="596D270E" w14:textId="77777777" w:rsidR="007239F1" w:rsidRPr="007239F1" w:rsidRDefault="007239F1" w:rsidP="007239F1">
            <w:pPr>
              <w:spacing w:after="0"/>
              <w:jc w:val="center"/>
              <w:rPr>
                <w:sz w:val="18"/>
              </w:rPr>
            </w:pPr>
            <w:r>
              <w:rPr>
                <w:sz w:val="18"/>
              </w:rPr>
              <w:t>Dokumentnummer</w:t>
            </w:r>
          </w:p>
        </w:tc>
        <w:tc>
          <w:tcPr>
            <w:tcW w:w="5953" w:type="dxa"/>
            <w:gridSpan w:val="2"/>
          </w:tcPr>
          <w:p w14:paraId="4B801A67" w14:textId="77777777" w:rsidR="007239F1" w:rsidRPr="007239F1" w:rsidRDefault="007239F1" w:rsidP="007239F1">
            <w:pPr>
              <w:spacing w:after="0"/>
              <w:jc w:val="center"/>
              <w:rPr>
                <w:sz w:val="18"/>
              </w:rPr>
            </w:pPr>
            <w:r>
              <w:rPr>
                <w:sz w:val="18"/>
              </w:rPr>
              <w:t>[eintragen]</w:t>
            </w:r>
          </w:p>
        </w:tc>
      </w:tr>
      <w:tr w:rsidR="007239F1" w:rsidRPr="007239F1" w14:paraId="048F8DD9" w14:textId="77777777" w:rsidTr="007239F1">
        <w:trPr>
          <w:gridAfter w:val="1"/>
          <w:wAfter w:w="615" w:type="dxa"/>
        </w:trPr>
        <w:tc>
          <w:tcPr>
            <w:tcW w:w="2948" w:type="dxa"/>
            <w:shd w:val="clear" w:color="auto" w:fill="D9EAF7"/>
          </w:tcPr>
          <w:p w14:paraId="69699418" w14:textId="77777777" w:rsidR="007239F1" w:rsidRPr="007239F1" w:rsidRDefault="007239F1" w:rsidP="007239F1">
            <w:pPr>
              <w:spacing w:after="0"/>
              <w:jc w:val="center"/>
              <w:rPr>
                <w:sz w:val="18"/>
              </w:rPr>
            </w:pPr>
            <w:r>
              <w:rPr>
                <w:sz w:val="18"/>
              </w:rPr>
              <w:t>Version</w:t>
            </w:r>
          </w:p>
        </w:tc>
        <w:tc>
          <w:tcPr>
            <w:tcW w:w="5953" w:type="dxa"/>
            <w:gridSpan w:val="2"/>
            <w:shd w:val="clear" w:color="auto" w:fill="D9EAF7"/>
          </w:tcPr>
          <w:p w14:paraId="12633FB4" w14:textId="77777777" w:rsidR="007239F1" w:rsidRPr="007239F1" w:rsidRDefault="007239F1" w:rsidP="007239F1">
            <w:pPr>
              <w:spacing w:after="0"/>
              <w:jc w:val="center"/>
              <w:rPr>
                <w:sz w:val="18"/>
              </w:rPr>
            </w:pPr>
            <w:r>
              <w:rPr>
                <w:sz w:val="18"/>
              </w:rPr>
              <w:t>1.0</w:t>
            </w:r>
          </w:p>
        </w:tc>
      </w:tr>
      <w:tr w:rsidR="007239F1" w:rsidRPr="007239F1" w14:paraId="384E0576" w14:textId="77777777" w:rsidTr="007239F1">
        <w:trPr>
          <w:gridAfter w:val="1"/>
          <w:wAfter w:w="615" w:type="dxa"/>
        </w:trPr>
        <w:tc>
          <w:tcPr>
            <w:tcW w:w="2948" w:type="dxa"/>
          </w:tcPr>
          <w:p w14:paraId="12416CD1" w14:textId="77777777" w:rsidR="007239F1" w:rsidRPr="007239F1" w:rsidRDefault="007239F1" w:rsidP="007239F1">
            <w:pPr>
              <w:spacing w:after="0"/>
              <w:jc w:val="center"/>
              <w:rPr>
                <w:sz w:val="18"/>
              </w:rPr>
            </w:pPr>
            <w:r>
              <w:rPr>
                <w:sz w:val="18"/>
              </w:rPr>
              <w:t>Stand</w:t>
            </w:r>
          </w:p>
        </w:tc>
        <w:tc>
          <w:tcPr>
            <w:tcW w:w="5953" w:type="dxa"/>
            <w:gridSpan w:val="2"/>
          </w:tcPr>
          <w:p w14:paraId="72F83D21" w14:textId="77777777" w:rsidR="007239F1" w:rsidRPr="007239F1" w:rsidRDefault="007239F1" w:rsidP="007239F1">
            <w:pPr>
              <w:spacing w:after="0"/>
              <w:jc w:val="center"/>
              <w:rPr>
                <w:sz w:val="18"/>
              </w:rPr>
            </w:pPr>
            <w:r>
              <w:rPr>
                <w:sz w:val="18"/>
              </w:rPr>
              <w:t>18.09.2026</w:t>
            </w:r>
          </w:p>
        </w:tc>
      </w:tr>
      <w:tr w:rsidR="007239F1" w:rsidRPr="007239F1" w14:paraId="5C289AA5" w14:textId="77777777" w:rsidTr="007239F1">
        <w:trPr>
          <w:gridAfter w:val="1"/>
          <w:wAfter w:w="615" w:type="dxa"/>
        </w:trPr>
        <w:tc>
          <w:tcPr>
            <w:tcW w:w="2948" w:type="dxa"/>
            <w:shd w:val="clear" w:color="auto" w:fill="D9EAF7"/>
          </w:tcPr>
          <w:p w14:paraId="24345E0E" w14:textId="77777777" w:rsidR="007239F1" w:rsidRPr="007239F1" w:rsidRDefault="007239F1" w:rsidP="007239F1">
            <w:pPr>
              <w:spacing w:after="0"/>
              <w:jc w:val="center"/>
              <w:rPr>
                <w:sz w:val="18"/>
              </w:rPr>
            </w:pPr>
            <w:r>
              <w:rPr>
                <w:sz w:val="18"/>
              </w:rPr>
              <w:t>Erstellt von</w:t>
            </w:r>
          </w:p>
        </w:tc>
        <w:tc>
          <w:tcPr>
            <w:tcW w:w="5953" w:type="dxa"/>
            <w:gridSpan w:val="2"/>
            <w:shd w:val="clear" w:color="auto" w:fill="D9EAF7"/>
          </w:tcPr>
          <w:p w14:paraId="0808FEEE" w14:textId="77777777" w:rsidR="007239F1" w:rsidRPr="007239F1" w:rsidRDefault="007239F1" w:rsidP="007239F1">
            <w:pPr>
              <w:spacing w:after="0"/>
              <w:jc w:val="center"/>
              <w:rPr>
                <w:sz w:val="18"/>
              </w:rPr>
            </w:pPr>
            <w:r>
              <w:rPr>
                <w:sz w:val="18"/>
              </w:rPr>
              <w:t>[Name eintragen]</w:t>
            </w:r>
          </w:p>
        </w:tc>
      </w:tr>
      <w:tr w:rsidR="007239F1" w:rsidRPr="007239F1" w14:paraId="28E51625" w14:textId="77777777" w:rsidTr="007239F1">
        <w:trPr>
          <w:gridAfter w:val="1"/>
          <w:wAfter w:w="615" w:type="dxa"/>
        </w:trPr>
        <w:tc>
          <w:tcPr>
            <w:tcW w:w="2948" w:type="dxa"/>
          </w:tcPr>
          <w:p w14:paraId="1CC18FE6" w14:textId="77777777" w:rsidR="007239F1" w:rsidRPr="007239F1" w:rsidRDefault="007239F1" w:rsidP="007239F1">
            <w:pPr>
              <w:spacing w:after="0"/>
              <w:jc w:val="center"/>
              <w:rPr>
                <w:sz w:val="18"/>
              </w:rPr>
            </w:pPr>
            <w:r>
              <w:rPr>
                <w:sz w:val="18"/>
              </w:rPr>
              <w:t>Geprüft / freigegeben</w:t>
            </w:r>
          </w:p>
        </w:tc>
        <w:tc>
          <w:tcPr>
            <w:tcW w:w="5953" w:type="dxa"/>
            <w:gridSpan w:val="2"/>
          </w:tcPr>
          <w:p w14:paraId="48BA29DE" w14:textId="77777777" w:rsidR="007239F1" w:rsidRPr="007239F1" w:rsidRDefault="007239F1" w:rsidP="007239F1">
            <w:pPr>
              <w:spacing w:after="0"/>
              <w:jc w:val="center"/>
              <w:rPr>
                <w:sz w:val="18"/>
              </w:rPr>
            </w:pPr>
            <w:r>
              <w:rPr>
                <w:sz w:val="18"/>
              </w:rPr>
              <w:t>[Name und Datum eintragen]</w:t>
            </w:r>
          </w:p>
        </w:tc>
      </w:tr>
      <w:tr w:rsidR="007239F1" w:rsidRPr="007239F1" w14:paraId="7EA0F7AD" w14:textId="77777777" w:rsidTr="007239F1">
        <w:trPr>
          <w:gridAfter w:val="1"/>
          <w:wAfter w:w="615" w:type="dxa"/>
        </w:trPr>
        <w:tc>
          <w:tcPr>
            <w:tcW w:w="2948" w:type="dxa"/>
            <w:shd w:val="clear" w:color="auto" w:fill="D9EAF7"/>
          </w:tcPr>
          <w:p w14:paraId="778F63E0" w14:textId="77777777" w:rsidR="007239F1" w:rsidRPr="007239F1" w:rsidRDefault="007239F1" w:rsidP="007239F1">
            <w:pPr>
              <w:spacing w:after="0"/>
              <w:jc w:val="center"/>
              <w:rPr>
                <w:sz w:val="18"/>
              </w:rPr>
            </w:pPr>
            <w:r>
              <w:rPr>
                <w:sz w:val="18"/>
              </w:rPr>
              <w:t>Anlage / Standort</w:t>
            </w:r>
          </w:p>
        </w:tc>
        <w:tc>
          <w:tcPr>
            <w:tcW w:w="5953" w:type="dxa"/>
            <w:gridSpan w:val="2"/>
            <w:shd w:val="clear" w:color="auto" w:fill="D9EAF7"/>
          </w:tcPr>
          <w:p w14:paraId="52F791CB" w14:textId="77777777" w:rsidR="007239F1" w:rsidRPr="007239F1" w:rsidRDefault="007239F1" w:rsidP="007239F1">
            <w:pPr>
              <w:spacing w:after="0"/>
              <w:jc w:val="center"/>
              <w:rPr>
                <w:sz w:val="18"/>
              </w:rPr>
            </w:pPr>
            <w:r>
              <w:rPr>
                <w:sz w:val="18"/>
              </w:rPr>
              <w:t>[eintragen]</w:t>
            </w:r>
          </w:p>
        </w:tc>
      </w:tr>
    </w:tbl>
    <w:p w14:paraId="004AAD60" w14:textId="77777777" w:rsidR="007239F1" w:rsidRDefault="007239F1" w:rsidP="007239F1">
      <w:pPr>
        <w:spacing w:after="560"/>
        <w:jc w:val="center"/>
      </w:pPr>
    </w:p>
    <w:tbl>
      <w:tblPr>
        <w:tblW w:w="0" w:type="auto"/>
        <w:tblBorders>
          <w:top w:val="single" w:sz="4" w:space="0" w:color="BF9000"/>
          <w:left w:val="single" w:sz="4" w:space="0" w:color="BF9000"/>
          <w:bottom w:val="single" w:sz="4" w:space="0" w:color="BF9000"/>
          <w:right w:val="single" w:sz="4" w:space="0" w:color="BF9000"/>
        </w:tblBorders>
        <w:shd w:val="clear" w:color="auto" w:fill="FFF2CC"/>
        <w:tblLayout w:type="fixed"/>
        <w:tblCellMar>
          <w:left w:w="70" w:type="dxa"/>
          <w:right w:w="70" w:type="dxa"/>
        </w:tblCellMar>
        <w:tblLook w:val="0000" w:firstRow="0" w:lastRow="0" w:firstColumn="0" w:lastColumn="0" w:noHBand="0" w:noVBand="0"/>
      </w:tblPr>
      <w:tblGrid>
        <w:gridCol w:w="9526"/>
      </w:tblGrid>
      <w:tr w:rsidR="007239F1" w14:paraId="105ACC6C" w14:textId="77777777" w:rsidTr="007239F1">
        <w:tc>
          <w:tcPr>
            <w:tcW w:w="9526" w:type="dxa"/>
            <w:shd w:val="clear" w:color="auto" w:fill="FFF2CC"/>
          </w:tcPr>
          <w:p w14:paraId="4BE9E35D" w14:textId="77777777" w:rsidR="007239F1" w:rsidRPr="007239F1" w:rsidRDefault="007239F1" w:rsidP="007239F1">
            <w:pPr>
              <w:spacing w:after="60"/>
              <w:jc w:val="center"/>
              <w:rPr>
                <w:b/>
                <w:sz w:val="20"/>
              </w:rPr>
            </w:pPr>
            <w:r w:rsidRPr="007239F1">
              <w:rPr>
                <w:b/>
                <w:sz w:val="20"/>
              </w:rPr>
              <w:t>DOKUMENTSTATUS</w:t>
            </w:r>
          </w:p>
          <w:p w14:paraId="66C4360F" w14:textId="77777777" w:rsidR="007239F1" w:rsidRPr="007239F1" w:rsidRDefault="007239F1" w:rsidP="007239F1">
            <w:pPr>
              <w:spacing w:after="60"/>
              <w:jc w:val="center"/>
              <w:rPr>
                <w:sz w:val="20"/>
              </w:rPr>
            </w:pPr>
            <w:r w:rsidRPr="007239F1">
              <w:rPr>
                <w:sz w:val="20"/>
              </w:rPr>
              <w:t>Arbeitsfassung zur technischen Ergänzung. Vor der endgültigen Freigabe müssen der elektrische Beispielabschnitt, alle mit [eintragen] markierten Angaben und die realen Sicherheitsmaßnahmen geprüft werden.</w:t>
            </w:r>
          </w:p>
        </w:tc>
      </w:tr>
    </w:tbl>
    <w:p w14:paraId="0660FF17" w14:textId="77777777" w:rsidR="007239F1" w:rsidRDefault="007239F1" w:rsidP="007239F1">
      <w:pPr>
        <w:spacing w:after="560"/>
        <w:jc w:val="center"/>
      </w:pPr>
    </w:p>
    <w:p w14:paraId="5226BD24" w14:textId="77777777" w:rsidR="007239F1" w:rsidRDefault="007239F1" w:rsidP="007239F1">
      <w:pPr>
        <w:spacing w:before="440" w:after="120"/>
        <w:jc w:val="center"/>
        <w:rPr>
          <w:color w:val="666666"/>
        </w:rPr>
      </w:pPr>
      <w:r w:rsidRPr="007239F1">
        <w:rPr>
          <w:color w:val="666666"/>
        </w:rPr>
        <w:t>Urheber und Betreiber: [Unternehmen eintragen]</w:t>
      </w:r>
    </w:p>
    <w:p w14:paraId="3332F93A" w14:textId="77777777" w:rsidR="007239F1" w:rsidRDefault="007239F1">
      <w:pPr>
        <w:spacing w:after="160" w:line="278" w:lineRule="auto"/>
      </w:pPr>
      <w:r>
        <w:br w:type="page"/>
      </w:r>
    </w:p>
    <w:p w14:paraId="458FF62B" w14:textId="77777777" w:rsidR="007239F1" w:rsidRDefault="00B26C1D" w:rsidP="00B26C1D">
      <w:pPr>
        <w:pStyle w:val="berschrift1"/>
        <w:spacing w:before="200" w:after="100"/>
        <w:rPr>
          <w:b w:val="0"/>
        </w:rPr>
      </w:pPr>
      <w:r w:rsidRPr="00B26C1D">
        <w:rPr>
          <w:b w:val="0"/>
        </w:rPr>
        <w:lastRenderedPageBreak/>
        <w:t>Dokumentenlenkung</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641"/>
        <w:gridCol w:w="1060"/>
        <w:gridCol w:w="46"/>
        <w:gridCol w:w="428"/>
        <w:gridCol w:w="167"/>
        <w:gridCol w:w="1595"/>
        <w:gridCol w:w="2219"/>
        <w:gridCol w:w="194"/>
        <w:gridCol w:w="140"/>
        <w:gridCol w:w="501"/>
        <w:gridCol w:w="1060"/>
        <w:gridCol w:w="23"/>
        <w:gridCol w:w="308"/>
        <w:gridCol w:w="310"/>
      </w:tblGrid>
      <w:tr w:rsidR="00B26C1D" w:rsidRPr="00B26C1D" w14:paraId="590B01E0" w14:textId="77777777" w:rsidTr="00B26C1D">
        <w:trPr>
          <w:gridAfter w:val="1"/>
          <w:wAfter w:w="310" w:type="dxa"/>
        </w:trPr>
        <w:tc>
          <w:tcPr>
            <w:tcW w:w="2881" w:type="dxa"/>
            <w:gridSpan w:val="4"/>
            <w:shd w:val="clear" w:color="auto" w:fill="1F4E78"/>
          </w:tcPr>
          <w:p w14:paraId="3EE3B021" w14:textId="77777777" w:rsidR="00B26C1D" w:rsidRPr="00B26C1D" w:rsidRDefault="00B26C1D" w:rsidP="00B26C1D">
            <w:pPr>
              <w:spacing w:after="0"/>
              <w:rPr>
                <w:b/>
                <w:color w:val="FFFFFF"/>
                <w:sz w:val="18"/>
              </w:rPr>
            </w:pPr>
            <w:r w:rsidRPr="00B26C1D">
              <w:rPr>
                <w:b/>
                <w:color w:val="FFFFFF"/>
                <w:sz w:val="18"/>
              </w:rPr>
              <w:t>Version</w:t>
            </w:r>
          </w:p>
        </w:tc>
        <w:tc>
          <w:tcPr>
            <w:tcW w:w="2190" w:type="dxa"/>
            <w:gridSpan w:val="3"/>
            <w:shd w:val="clear" w:color="auto" w:fill="1F4E78"/>
          </w:tcPr>
          <w:p w14:paraId="3FE8BA08" w14:textId="77777777" w:rsidR="00B26C1D" w:rsidRPr="00B26C1D" w:rsidRDefault="00B26C1D" w:rsidP="00B26C1D">
            <w:pPr>
              <w:spacing w:after="0"/>
              <w:rPr>
                <w:b/>
                <w:color w:val="FFFFFF"/>
                <w:sz w:val="18"/>
              </w:rPr>
            </w:pPr>
            <w:r w:rsidRPr="00B26C1D">
              <w:rPr>
                <w:b/>
                <w:color w:val="FFFFFF"/>
                <w:sz w:val="18"/>
              </w:rPr>
              <w:t>Datum</w:t>
            </w:r>
          </w:p>
        </w:tc>
        <w:tc>
          <w:tcPr>
            <w:tcW w:w="2219" w:type="dxa"/>
            <w:shd w:val="clear" w:color="auto" w:fill="1F4E78"/>
          </w:tcPr>
          <w:p w14:paraId="5E3588CA" w14:textId="77777777" w:rsidR="00B26C1D" w:rsidRPr="00B26C1D" w:rsidRDefault="00B26C1D" w:rsidP="00B26C1D">
            <w:pPr>
              <w:spacing w:after="0"/>
              <w:rPr>
                <w:b/>
                <w:color w:val="FFFFFF"/>
                <w:sz w:val="18"/>
              </w:rPr>
            </w:pPr>
            <w:r w:rsidRPr="00B26C1D">
              <w:rPr>
                <w:b/>
                <w:color w:val="FFFFFF"/>
                <w:sz w:val="18"/>
              </w:rPr>
              <w:t>Änderung</w:t>
            </w:r>
          </w:p>
        </w:tc>
        <w:tc>
          <w:tcPr>
            <w:tcW w:w="2226" w:type="dxa"/>
            <w:gridSpan w:val="6"/>
            <w:shd w:val="clear" w:color="auto" w:fill="1F4E78"/>
          </w:tcPr>
          <w:p w14:paraId="46CD9CF3" w14:textId="77777777" w:rsidR="00B26C1D" w:rsidRPr="00B26C1D" w:rsidRDefault="00B26C1D" w:rsidP="00B26C1D">
            <w:pPr>
              <w:spacing w:after="0"/>
              <w:rPr>
                <w:b/>
                <w:color w:val="FFFFFF"/>
                <w:sz w:val="18"/>
              </w:rPr>
            </w:pPr>
            <w:r w:rsidRPr="00B26C1D">
              <w:rPr>
                <w:b/>
                <w:color w:val="FFFFFF"/>
                <w:sz w:val="18"/>
              </w:rPr>
              <w:t>Bearbeiter</w:t>
            </w:r>
          </w:p>
        </w:tc>
      </w:tr>
      <w:tr w:rsidR="00B26C1D" w:rsidRPr="00B26C1D" w14:paraId="2DE2399B" w14:textId="77777777" w:rsidTr="00B26C1D">
        <w:trPr>
          <w:gridAfter w:val="2"/>
          <w:wAfter w:w="618" w:type="dxa"/>
        </w:trPr>
        <w:tc>
          <w:tcPr>
            <w:tcW w:w="1775" w:type="dxa"/>
            <w:gridSpan w:val="2"/>
          </w:tcPr>
          <w:p w14:paraId="1653C1EC" w14:textId="77777777" w:rsidR="00B26C1D" w:rsidRPr="00B26C1D" w:rsidRDefault="00B26C1D" w:rsidP="00B26C1D">
            <w:pPr>
              <w:spacing w:after="0"/>
              <w:rPr>
                <w:sz w:val="18"/>
              </w:rPr>
            </w:pPr>
            <w:r>
              <w:rPr>
                <w:sz w:val="18"/>
              </w:rPr>
              <w:t>1.0</w:t>
            </w:r>
          </w:p>
        </w:tc>
        <w:tc>
          <w:tcPr>
            <w:tcW w:w="1534" w:type="dxa"/>
            <w:gridSpan w:val="3"/>
          </w:tcPr>
          <w:p w14:paraId="26434284" w14:textId="77777777" w:rsidR="00B26C1D" w:rsidRPr="00B26C1D" w:rsidRDefault="00B26C1D" w:rsidP="00B26C1D">
            <w:pPr>
              <w:spacing w:after="0"/>
              <w:rPr>
                <w:sz w:val="18"/>
              </w:rPr>
            </w:pPr>
          </w:p>
        </w:tc>
        <w:tc>
          <w:tcPr>
            <w:tcW w:w="4315" w:type="dxa"/>
            <w:gridSpan w:val="5"/>
          </w:tcPr>
          <w:p w14:paraId="7D5B9C3D" w14:textId="77777777" w:rsidR="00B26C1D" w:rsidRPr="00B26C1D" w:rsidRDefault="00B26C1D" w:rsidP="00B26C1D">
            <w:pPr>
              <w:spacing w:after="0"/>
              <w:rPr>
                <w:sz w:val="18"/>
              </w:rPr>
            </w:pPr>
          </w:p>
        </w:tc>
        <w:tc>
          <w:tcPr>
            <w:tcW w:w="1584" w:type="dxa"/>
            <w:gridSpan w:val="3"/>
          </w:tcPr>
          <w:p w14:paraId="3E85CBA4" w14:textId="77777777" w:rsidR="00B26C1D" w:rsidRPr="00B26C1D" w:rsidRDefault="00B26C1D" w:rsidP="00B26C1D">
            <w:pPr>
              <w:spacing w:after="0"/>
              <w:rPr>
                <w:sz w:val="18"/>
              </w:rPr>
            </w:pPr>
          </w:p>
        </w:tc>
      </w:tr>
      <w:tr w:rsidR="00B26C1D" w:rsidRPr="00B26C1D" w14:paraId="1265A79A" w14:textId="77777777" w:rsidTr="00B26C1D">
        <w:trPr>
          <w:gridAfter w:val="2"/>
          <w:wAfter w:w="618" w:type="dxa"/>
        </w:trPr>
        <w:tc>
          <w:tcPr>
            <w:tcW w:w="1775" w:type="dxa"/>
            <w:gridSpan w:val="2"/>
            <w:shd w:val="clear" w:color="auto" w:fill="D9EAF7"/>
          </w:tcPr>
          <w:p w14:paraId="5AC8BFC8" w14:textId="77777777" w:rsidR="00B26C1D" w:rsidRPr="00B26C1D" w:rsidRDefault="00B26C1D" w:rsidP="00B26C1D">
            <w:pPr>
              <w:spacing w:after="0"/>
              <w:rPr>
                <w:sz w:val="18"/>
              </w:rPr>
            </w:pPr>
            <w:r>
              <w:rPr>
                <w:sz w:val="18"/>
              </w:rPr>
              <w:t>18.09.2026</w:t>
            </w:r>
          </w:p>
        </w:tc>
        <w:tc>
          <w:tcPr>
            <w:tcW w:w="1534" w:type="dxa"/>
            <w:gridSpan w:val="3"/>
            <w:shd w:val="clear" w:color="auto" w:fill="D9EAF7"/>
          </w:tcPr>
          <w:p w14:paraId="627238A4" w14:textId="77777777" w:rsidR="00B26C1D" w:rsidRPr="00B26C1D" w:rsidRDefault="00B26C1D" w:rsidP="00B26C1D">
            <w:pPr>
              <w:spacing w:after="0"/>
              <w:rPr>
                <w:sz w:val="18"/>
              </w:rPr>
            </w:pPr>
          </w:p>
        </w:tc>
        <w:tc>
          <w:tcPr>
            <w:tcW w:w="4315" w:type="dxa"/>
            <w:gridSpan w:val="5"/>
            <w:shd w:val="clear" w:color="auto" w:fill="D9EAF7"/>
          </w:tcPr>
          <w:p w14:paraId="52F3D560" w14:textId="77777777" w:rsidR="00B26C1D" w:rsidRPr="00B26C1D" w:rsidRDefault="00B26C1D" w:rsidP="00B26C1D">
            <w:pPr>
              <w:spacing w:after="0"/>
              <w:rPr>
                <w:sz w:val="18"/>
              </w:rPr>
            </w:pPr>
          </w:p>
        </w:tc>
        <w:tc>
          <w:tcPr>
            <w:tcW w:w="1584" w:type="dxa"/>
            <w:gridSpan w:val="3"/>
            <w:shd w:val="clear" w:color="auto" w:fill="D9EAF7"/>
          </w:tcPr>
          <w:p w14:paraId="6F4DAFFE" w14:textId="77777777" w:rsidR="00B26C1D" w:rsidRPr="00B26C1D" w:rsidRDefault="00B26C1D" w:rsidP="00B26C1D">
            <w:pPr>
              <w:spacing w:after="0"/>
              <w:rPr>
                <w:sz w:val="18"/>
              </w:rPr>
            </w:pPr>
          </w:p>
        </w:tc>
      </w:tr>
      <w:tr w:rsidR="00B26C1D" w:rsidRPr="00B26C1D" w14:paraId="3BA7F38B" w14:textId="77777777" w:rsidTr="00B26C1D">
        <w:tc>
          <w:tcPr>
            <w:tcW w:w="1775" w:type="dxa"/>
            <w:gridSpan w:val="2"/>
          </w:tcPr>
          <w:p w14:paraId="60DB6A07" w14:textId="77777777" w:rsidR="00B26C1D" w:rsidRPr="00B26C1D" w:rsidRDefault="00B26C1D" w:rsidP="00B26C1D">
            <w:pPr>
              <w:spacing w:after="0"/>
              <w:rPr>
                <w:sz w:val="18"/>
              </w:rPr>
            </w:pPr>
            <w:r>
              <w:rPr>
                <w:sz w:val="18"/>
              </w:rPr>
              <w:t>Erstausgabe der Bedienungsanleitung</w:t>
            </w:r>
          </w:p>
        </w:tc>
        <w:tc>
          <w:tcPr>
            <w:tcW w:w="1701" w:type="dxa"/>
            <w:gridSpan w:val="4"/>
          </w:tcPr>
          <w:p w14:paraId="5C7F7964" w14:textId="77777777" w:rsidR="00B26C1D" w:rsidRPr="00B26C1D" w:rsidRDefault="00B26C1D" w:rsidP="00B26C1D">
            <w:pPr>
              <w:spacing w:after="0"/>
              <w:rPr>
                <w:sz w:val="18"/>
              </w:rPr>
            </w:pPr>
          </w:p>
        </w:tc>
        <w:tc>
          <w:tcPr>
            <w:tcW w:w="4649" w:type="dxa"/>
            <w:gridSpan w:val="5"/>
          </w:tcPr>
          <w:p w14:paraId="2160CBEB" w14:textId="77777777" w:rsidR="00B26C1D" w:rsidRPr="00B26C1D" w:rsidRDefault="00B26C1D" w:rsidP="00B26C1D">
            <w:pPr>
              <w:spacing w:after="0"/>
              <w:rPr>
                <w:sz w:val="18"/>
              </w:rPr>
            </w:pPr>
          </w:p>
        </w:tc>
        <w:tc>
          <w:tcPr>
            <w:tcW w:w="1701" w:type="dxa"/>
            <w:gridSpan w:val="4"/>
          </w:tcPr>
          <w:p w14:paraId="197BC101" w14:textId="77777777" w:rsidR="00B26C1D" w:rsidRPr="00B26C1D" w:rsidRDefault="00B26C1D" w:rsidP="00B26C1D">
            <w:pPr>
              <w:spacing w:after="0"/>
              <w:rPr>
                <w:sz w:val="18"/>
              </w:rPr>
            </w:pPr>
          </w:p>
        </w:tc>
      </w:tr>
      <w:tr w:rsidR="00B26C1D" w:rsidRPr="00B26C1D" w14:paraId="5CAFDE2A" w14:textId="77777777" w:rsidTr="00B26C1D">
        <w:trPr>
          <w:gridAfter w:val="3"/>
          <w:wAfter w:w="641" w:type="dxa"/>
        </w:trPr>
        <w:tc>
          <w:tcPr>
            <w:tcW w:w="1134" w:type="dxa"/>
            <w:shd w:val="clear" w:color="auto" w:fill="D9EAF7"/>
          </w:tcPr>
          <w:p w14:paraId="3536ED78" w14:textId="77777777" w:rsidR="00B26C1D" w:rsidRPr="00B26C1D" w:rsidRDefault="00B26C1D" w:rsidP="00B26C1D">
            <w:pPr>
              <w:spacing w:after="0"/>
              <w:rPr>
                <w:sz w:val="18"/>
              </w:rPr>
            </w:pPr>
            <w:r>
              <w:rPr>
                <w:sz w:val="18"/>
              </w:rPr>
              <w:t>[eintragen]</w:t>
            </w:r>
          </w:p>
        </w:tc>
        <w:tc>
          <w:tcPr>
            <w:tcW w:w="1701" w:type="dxa"/>
            <w:gridSpan w:val="2"/>
            <w:shd w:val="clear" w:color="auto" w:fill="D9EAF7"/>
          </w:tcPr>
          <w:p w14:paraId="1740E37F" w14:textId="77777777" w:rsidR="00B26C1D" w:rsidRPr="00B26C1D" w:rsidRDefault="00B26C1D" w:rsidP="00B26C1D">
            <w:pPr>
              <w:spacing w:after="0"/>
              <w:rPr>
                <w:sz w:val="18"/>
              </w:rPr>
            </w:pPr>
          </w:p>
        </w:tc>
        <w:tc>
          <w:tcPr>
            <w:tcW w:w="4649" w:type="dxa"/>
            <w:gridSpan w:val="6"/>
            <w:shd w:val="clear" w:color="auto" w:fill="D9EAF7"/>
          </w:tcPr>
          <w:p w14:paraId="2F643CE1" w14:textId="77777777" w:rsidR="00B26C1D" w:rsidRPr="00B26C1D" w:rsidRDefault="00B26C1D" w:rsidP="00B26C1D">
            <w:pPr>
              <w:spacing w:after="0"/>
              <w:rPr>
                <w:sz w:val="18"/>
              </w:rPr>
            </w:pPr>
          </w:p>
        </w:tc>
        <w:tc>
          <w:tcPr>
            <w:tcW w:w="1701" w:type="dxa"/>
            <w:gridSpan w:val="3"/>
            <w:shd w:val="clear" w:color="auto" w:fill="D9EAF7"/>
          </w:tcPr>
          <w:p w14:paraId="338050FE" w14:textId="77777777" w:rsidR="00B26C1D" w:rsidRPr="00B26C1D" w:rsidRDefault="00B26C1D" w:rsidP="00B26C1D">
            <w:pPr>
              <w:spacing w:after="0"/>
              <w:rPr>
                <w:sz w:val="18"/>
              </w:rPr>
            </w:pPr>
          </w:p>
        </w:tc>
      </w:tr>
    </w:tbl>
    <w:p w14:paraId="61EACC72" w14:textId="77777777" w:rsidR="00B26C1D" w:rsidRDefault="00B26C1D" w:rsidP="00B26C1D"/>
    <w:p w14:paraId="07B20D6E" w14:textId="77777777" w:rsidR="00B26C1D" w:rsidRDefault="00B26C1D" w:rsidP="00B26C1D">
      <w:pPr>
        <w:spacing w:after="200"/>
        <w:rPr>
          <w:color w:val="000000"/>
        </w:rPr>
      </w:pPr>
      <w:r w:rsidRPr="00B26C1D">
        <w:rPr>
          <w:color w:val="000000"/>
        </w:rPr>
        <w:t>Dieses Dokument ist Bestandteil der Prüfvorrichtung. Änderungen an Mechanik, Elektrik, Firmware, GUI, Messgeräten oder Prüfabläufen müssen in dieser Anleitung nachvollziehbar nachgeführt werden. Veraltete Fassungen sind als ungültig zu kennzeichnen.</w:t>
      </w:r>
    </w:p>
    <w:p w14:paraId="54B9EA89" w14:textId="77777777" w:rsidR="00B26C1D" w:rsidRDefault="00B17EBF" w:rsidP="00B17EBF">
      <w:pPr>
        <w:pStyle w:val="berschrift1"/>
        <w:spacing w:before="200" w:after="100"/>
        <w:rPr>
          <w:b w:val="0"/>
        </w:rPr>
      </w:pPr>
      <w:r w:rsidRPr="00B17EBF">
        <w:rPr>
          <w:b w:val="0"/>
        </w:rPr>
        <w:t>Inhaltsverzeichnis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7"/>
        <w:gridCol w:w="3511"/>
        <w:gridCol w:w="4426"/>
        <w:gridCol w:w="332"/>
      </w:tblGrid>
      <w:tr w:rsidR="00B17EBF" w:rsidRPr="00B17EBF" w14:paraId="6C0F0B8A" w14:textId="77777777" w:rsidTr="00B17EBF">
        <w:tc>
          <w:tcPr>
            <w:tcW w:w="4758" w:type="dxa"/>
            <w:gridSpan w:val="2"/>
            <w:shd w:val="clear" w:color="auto" w:fill="1F4E78"/>
          </w:tcPr>
          <w:p w14:paraId="7B675EBC" w14:textId="77777777" w:rsidR="00B17EBF" w:rsidRPr="00B17EBF" w:rsidRDefault="00B17EBF" w:rsidP="00B17EBF">
            <w:pPr>
              <w:spacing w:after="0"/>
              <w:rPr>
                <w:b/>
                <w:color w:val="FFFFFF"/>
                <w:sz w:val="18"/>
              </w:rPr>
            </w:pPr>
            <w:r w:rsidRPr="00B17EBF">
              <w:rPr>
                <w:b/>
                <w:color w:val="FFFFFF"/>
                <w:sz w:val="18"/>
              </w:rPr>
              <w:t>Kapitel</w:t>
            </w:r>
          </w:p>
        </w:tc>
        <w:tc>
          <w:tcPr>
            <w:tcW w:w="4758" w:type="dxa"/>
            <w:gridSpan w:val="2"/>
            <w:shd w:val="clear" w:color="auto" w:fill="1F4E78"/>
          </w:tcPr>
          <w:p w14:paraId="47AA51C0" w14:textId="77777777" w:rsidR="00B17EBF" w:rsidRPr="00B17EBF" w:rsidRDefault="00B17EBF" w:rsidP="00B17EBF">
            <w:pPr>
              <w:spacing w:after="0"/>
              <w:rPr>
                <w:b/>
                <w:color w:val="FFFFFF"/>
                <w:sz w:val="18"/>
              </w:rPr>
            </w:pPr>
            <w:r w:rsidRPr="00B17EBF">
              <w:rPr>
                <w:b/>
                <w:color w:val="FFFFFF"/>
                <w:sz w:val="18"/>
              </w:rPr>
              <w:t>Inhalt</w:t>
            </w:r>
          </w:p>
        </w:tc>
      </w:tr>
      <w:tr w:rsidR="00B17EBF" w:rsidRPr="00B17EBF" w14:paraId="7A970FB5" w14:textId="77777777" w:rsidTr="00B17EBF">
        <w:trPr>
          <w:gridAfter w:val="1"/>
          <w:wAfter w:w="332" w:type="dxa"/>
        </w:trPr>
        <w:tc>
          <w:tcPr>
            <w:tcW w:w="1247" w:type="dxa"/>
          </w:tcPr>
          <w:p w14:paraId="183A9057" w14:textId="77777777" w:rsidR="00B17EBF" w:rsidRPr="00B17EBF" w:rsidRDefault="00B17EBF" w:rsidP="00B17EBF">
            <w:pPr>
              <w:spacing w:after="0"/>
              <w:rPr>
                <w:sz w:val="18"/>
              </w:rPr>
            </w:pPr>
            <w:r>
              <w:rPr>
                <w:sz w:val="18"/>
              </w:rPr>
              <w:t>1</w:t>
            </w:r>
          </w:p>
        </w:tc>
        <w:tc>
          <w:tcPr>
            <w:tcW w:w="7937" w:type="dxa"/>
            <w:gridSpan w:val="2"/>
          </w:tcPr>
          <w:p w14:paraId="19C01FF7" w14:textId="77777777" w:rsidR="00B17EBF" w:rsidRPr="00B17EBF" w:rsidRDefault="00B17EBF" w:rsidP="00B17EBF">
            <w:pPr>
              <w:spacing w:after="0"/>
              <w:rPr>
                <w:sz w:val="18"/>
              </w:rPr>
            </w:pPr>
            <w:r>
              <w:rPr>
                <w:sz w:val="18"/>
              </w:rPr>
              <w:t>Zweck und Geltungsbereich</w:t>
            </w:r>
          </w:p>
        </w:tc>
      </w:tr>
      <w:tr w:rsidR="00B17EBF" w:rsidRPr="00B17EBF" w14:paraId="16D950B4" w14:textId="77777777" w:rsidTr="00B17EBF">
        <w:trPr>
          <w:gridAfter w:val="1"/>
          <w:wAfter w:w="332" w:type="dxa"/>
        </w:trPr>
        <w:tc>
          <w:tcPr>
            <w:tcW w:w="1247" w:type="dxa"/>
            <w:shd w:val="clear" w:color="auto" w:fill="D9EAF7"/>
          </w:tcPr>
          <w:p w14:paraId="10428FD0" w14:textId="77777777" w:rsidR="00B17EBF" w:rsidRPr="00B17EBF" w:rsidRDefault="00B17EBF" w:rsidP="00B17EBF">
            <w:pPr>
              <w:spacing w:after="0"/>
              <w:rPr>
                <w:sz w:val="18"/>
              </w:rPr>
            </w:pPr>
            <w:r>
              <w:rPr>
                <w:sz w:val="18"/>
              </w:rPr>
              <w:t>2</w:t>
            </w:r>
          </w:p>
        </w:tc>
        <w:tc>
          <w:tcPr>
            <w:tcW w:w="7937" w:type="dxa"/>
            <w:gridSpan w:val="2"/>
            <w:shd w:val="clear" w:color="auto" w:fill="D9EAF7"/>
          </w:tcPr>
          <w:p w14:paraId="6493D82E" w14:textId="77777777" w:rsidR="00B17EBF" w:rsidRPr="00B17EBF" w:rsidRDefault="00B17EBF" w:rsidP="00B17EBF">
            <w:pPr>
              <w:spacing w:after="0"/>
              <w:rPr>
                <w:sz w:val="18"/>
              </w:rPr>
            </w:pPr>
            <w:r>
              <w:rPr>
                <w:sz w:val="18"/>
              </w:rPr>
              <w:t>Sicherheit</w:t>
            </w:r>
          </w:p>
        </w:tc>
      </w:tr>
      <w:tr w:rsidR="00B17EBF" w:rsidRPr="00B17EBF" w14:paraId="0C49CB1F" w14:textId="77777777" w:rsidTr="00B17EBF">
        <w:trPr>
          <w:gridAfter w:val="1"/>
          <w:wAfter w:w="332" w:type="dxa"/>
        </w:trPr>
        <w:tc>
          <w:tcPr>
            <w:tcW w:w="1247" w:type="dxa"/>
          </w:tcPr>
          <w:p w14:paraId="29F9C3C3" w14:textId="77777777" w:rsidR="00B17EBF" w:rsidRPr="00B17EBF" w:rsidRDefault="00B17EBF" w:rsidP="00B17EBF">
            <w:pPr>
              <w:spacing w:after="0"/>
              <w:rPr>
                <w:sz w:val="18"/>
              </w:rPr>
            </w:pPr>
            <w:r>
              <w:rPr>
                <w:sz w:val="18"/>
              </w:rPr>
              <w:t>3</w:t>
            </w:r>
          </w:p>
        </w:tc>
        <w:tc>
          <w:tcPr>
            <w:tcW w:w="7937" w:type="dxa"/>
            <w:gridSpan w:val="2"/>
          </w:tcPr>
          <w:p w14:paraId="6DD7D66B" w14:textId="77777777" w:rsidR="00B17EBF" w:rsidRPr="00B17EBF" w:rsidRDefault="00B17EBF" w:rsidP="00B17EBF">
            <w:pPr>
              <w:spacing w:after="0"/>
              <w:rPr>
                <w:sz w:val="18"/>
              </w:rPr>
            </w:pPr>
            <w:r>
              <w:rPr>
                <w:sz w:val="18"/>
              </w:rPr>
              <w:t>Systemübersicht</w:t>
            </w:r>
          </w:p>
        </w:tc>
      </w:tr>
      <w:tr w:rsidR="00B17EBF" w:rsidRPr="00B17EBF" w14:paraId="502D4BD0" w14:textId="77777777" w:rsidTr="00B17EBF">
        <w:trPr>
          <w:gridAfter w:val="1"/>
          <w:wAfter w:w="332" w:type="dxa"/>
        </w:trPr>
        <w:tc>
          <w:tcPr>
            <w:tcW w:w="1247" w:type="dxa"/>
            <w:shd w:val="clear" w:color="auto" w:fill="D9EAF7"/>
          </w:tcPr>
          <w:p w14:paraId="06022EAB" w14:textId="77777777" w:rsidR="00B17EBF" w:rsidRPr="00B17EBF" w:rsidRDefault="00B17EBF" w:rsidP="00B17EBF">
            <w:pPr>
              <w:spacing w:after="0"/>
              <w:rPr>
                <w:sz w:val="18"/>
              </w:rPr>
            </w:pPr>
            <w:r>
              <w:rPr>
                <w:sz w:val="18"/>
              </w:rPr>
              <w:t>4</w:t>
            </w:r>
          </w:p>
        </w:tc>
        <w:tc>
          <w:tcPr>
            <w:tcW w:w="7937" w:type="dxa"/>
            <w:gridSpan w:val="2"/>
            <w:shd w:val="clear" w:color="auto" w:fill="D9EAF7"/>
          </w:tcPr>
          <w:p w14:paraId="1CC517C3" w14:textId="77777777" w:rsidR="00B17EBF" w:rsidRPr="00B17EBF" w:rsidRDefault="00B17EBF" w:rsidP="00B17EBF">
            <w:pPr>
              <w:spacing w:after="0"/>
              <w:rPr>
                <w:sz w:val="18"/>
              </w:rPr>
            </w:pPr>
            <w:r>
              <w:rPr>
                <w:sz w:val="18"/>
              </w:rPr>
              <w:t>Voraussetzungen und Inbetriebnahme</w:t>
            </w:r>
          </w:p>
        </w:tc>
      </w:tr>
      <w:tr w:rsidR="00B17EBF" w:rsidRPr="00B17EBF" w14:paraId="206CB46D" w14:textId="77777777" w:rsidTr="00B17EBF">
        <w:trPr>
          <w:gridAfter w:val="1"/>
          <w:wAfter w:w="332" w:type="dxa"/>
        </w:trPr>
        <w:tc>
          <w:tcPr>
            <w:tcW w:w="1247" w:type="dxa"/>
          </w:tcPr>
          <w:p w14:paraId="74C23856" w14:textId="77777777" w:rsidR="00B17EBF" w:rsidRPr="00B17EBF" w:rsidRDefault="00B17EBF" w:rsidP="00B17EBF">
            <w:pPr>
              <w:spacing w:after="0"/>
              <w:rPr>
                <w:sz w:val="18"/>
              </w:rPr>
            </w:pPr>
            <w:r>
              <w:rPr>
                <w:sz w:val="18"/>
              </w:rPr>
              <w:t>5</w:t>
            </w:r>
          </w:p>
        </w:tc>
        <w:tc>
          <w:tcPr>
            <w:tcW w:w="7937" w:type="dxa"/>
            <w:gridSpan w:val="2"/>
          </w:tcPr>
          <w:p w14:paraId="59F829E9" w14:textId="77777777" w:rsidR="00B17EBF" w:rsidRPr="00B17EBF" w:rsidRDefault="00B17EBF" w:rsidP="00B17EBF">
            <w:pPr>
              <w:spacing w:after="0"/>
              <w:rPr>
                <w:sz w:val="18"/>
              </w:rPr>
            </w:pPr>
            <w:r>
              <w:rPr>
                <w:sz w:val="18"/>
              </w:rPr>
              <w:t>Bedienung der Prüfsoftware</w:t>
            </w:r>
          </w:p>
        </w:tc>
      </w:tr>
      <w:tr w:rsidR="00B17EBF" w:rsidRPr="00B17EBF" w14:paraId="3F6F28A0" w14:textId="77777777" w:rsidTr="00B17EBF">
        <w:trPr>
          <w:gridAfter w:val="1"/>
          <w:wAfter w:w="332" w:type="dxa"/>
        </w:trPr>
        <w:tc>
          <w:tcPr>
            <w:tcW w:w="1247" w:type="dxa"/>
            <w:shd w:val="clear" w:color="auto" w:fill="D9EAF7"/>
          </w:tcPr>
          <w:p w14:paraId="055278D7" w14:textId="77777777" w:rsidR="00B17EBF" w:rsidRPr="00B17EBF" w:rsidRDefault="00B17EBF" w:rsidP="00B17EBF">
            <w:pPr>
              <w:spacing w:after="0"/>
              <w:rPr>
                <w:sz w:val="18"/>
              </w:rPr>
            </w:pPr>
            <w:r>
              <w:rPr>
                <w:sz w:val="18"/>
              </w:rPr>
              <w:t>6</w:t>
            </w:r>
          </w:p>
        </w:tc>
        <w:tc>
          <w:tcPr>
            <w:tcW w:w="7937" w:type="dxa"/>
            <w:gridSpan w:val="2"/>
            <w:shd w:val="clear" w:color="auto" w:fill="D9EAF7"/>
          </w:tcPr>
          <w:p w14:paraId="47F28F45" w14:textId="77777777" w:rsidR="00B17EBF" w:rsidRPr="00B17EBF" w:rsidRDefault="00B17EBF" w:rsidP="00B17EBF">
            <w:pPr>
              <w:spacing w:after="0"/>
              <w:rPr>
                <w:sz w:val="18"/>
              </w:rPr>
            </w:pPr>
            <w:r>
              <w:rPr>
                <w:sz w:val="18"/>
              </w:rPr>
              <w:t>Ergebnisse und Export</w:t>
            </w:r>
          </w:p>
        </w:tc>
      </w:tr>
      <w:tr w:rsidR="00B17EBF" w:rsidRPr="00B17EBF" w14:paraId="2F65EBE8" w14:textId="77777777" w:rsidTr="00B17EBF">
        <w:trPr>
          <w:gridAfter w:val="1"/>
          <w:wAfter w:w="332" w:type="dxa"/>
        </w:trPr>
        <w:tc>
          <w:tcPr>
            <w:tcW w:w="1247" w:type="dxa"/>
          </w:tcPr>
          <w:p w14:paraId="267664CF" w14:textId="77777777" w:rsidR="00B17EBF" w:rsidRPr="00B17EBF" w:rsidRDefault="00B17EBF" w:rsidP="00B17EBF">
            <w:pPr>
              <w:spacing w:after="0"/>
              <w:rPr>
                <w:sz w:val="18"/>
              </w:rPr>
            </w:pPr>
            <w:r>
              <w:rPr>
                <w:sz w:val="18"/>
              </w:rPr>
              <w:t>7</w:t>
            </w:r>
          </w:p>
        </w:tc>
        <w:tc>
          <w:tcPr>
            <w:tcW w:w="7937" w:type="dxa"/>
            <w:gridSpan w:val="2"/>
          </w:tcPr>
          <w:p w14:paraId="27061525" w14:textId="77777777" w:rsidR="00B17EBF" w:rsidRPr="00B17EBF" w:rsidRDefault="00B17EBF" w:rsidP="00B17EBF">
            <w:pPr>
              <w:spacing w:after="0"/>
              <w:rPr>
                <w:sz w:val="18"/>
              </w:rPr>
            </w:pPr>
            <w:r>
              <w:rPr>
                <w:sz w:val="18"/>
              </w:rPr>
              <w:t>Erweiterter Modus</w:t>
            </w:r>
          </w:p>
        </w:tc>
      </w:tr>
      <w:tr w:rsidR="00B17EBF" w:rsidRPr="00B17EBF" w14:paraId="7C7D53B4" w14:textId="77777777" w:rsidTr="00B17EBF">
        <w:trPr>
          <w:gridAfter w:val="1"/>
          <w:wAfter w:w="332" w:type="dxa"/>
        </w:trPr>
        <w:tc>
          <w:tcPr>
            <w:tcW w:w="1247" w:type="dxa"/>
            <w:shd w:val="clear" w:color="auto" w:fill="D9EAF7"/>
          </w:tcPr>
          <w:p w14:paraId="7417F759" w14:textId="77777777" w:rsidR="00B17EBF" w:rsidRPr="00B17EBF" w:rsidRDefault="00B17EBF" w:rsidP="00B17EBF">
            <w:pPr>
              <w:spacing w:after="0"/>
              <w:rPr>
                <w:sz w:val="18"/>
              </w:rPr>
            </w:pPr>
            <w:r>
              <w:rPr>
                <w:sz w:val="18"/>
              </w:rPr>
              <w:t>8</w:t>
            </w:r>
          </w:p>
        </w:tc>
        <w:tc>
          <w:tcPr>
            <w:tcW w:w="7937" w:type="dxa"/>
            <w:gridSpan w:val="2"/>
            <w:shd w:val="clear" w:color="auto" w:fill="D9EAF7"/>
          </w:tcPr>
          <w:p w14:paraId="567909E4" w14:textId="77777777" w:rsidR="00B17EBF" w:rsidRPr="00B17EBF" w:rsidRDefault="00B17EBF" w:rsidP="00B17EBF">
            <w:pPr>
              <w:spacing w:after="0"/>
              <w:rPr>
                <w:sz w:val="18"/>
              </w:rPr>
            </w:pPr>
            <w:r>
              <w:rPr>
                <w:sz w:val="18"/>
              </w:rPr>
              <w:t>Elektrischer Aufbau – Musterabschnitt</w:t>
            </w:r>
          </w:p>
        </w:tc>
      </w:tr>
      <w:tr w:rsidR="00B17EBF" w:rsidRPr="00B17EBF" w14:paraId="1C103F30" w14:textId="77777777" w:rsidTr="00B17EBF">
        <w:trPr>
          <w:gridAfter w:val="1"/>
          <w:wAfter w:w="332" w:type="dxa"/>
        </w:trPr>
        <w:tc>
          <w:tcPr>
            <w:tcW w:w="1247" w:type="dxa"/>
          </w:tcPr>
          <w:p w14:paraId="6F012576" w14:textId="77777777" w:rsidR="00B17EBF" w:rsidRPr="00B17EBF" w:rsidRDefault="00B17EBF" w:rsidP="00B17EBF">
            <w:pPr>
              <w:spacing w:after="0"/>
              <w:rPr>
                <w:sz w:val="18"/>
              </w:rPr>
            </w:pPr>
            <w:r>
              <w:rPr>
                <w:sz w:val="18"/>
              </w:rPr>
              <w:t>9</w:t>
            </w:r>
          </w:p>
        </w:tc>
        <w:tc>
          <w:tcPr>
            <w:tcW w:w="7937" w:type="dxa"/>
            <w:gridSpan w:val="2"/>
          </w:tcPr>
          <w:p w14:paraId="1A07107D" w14:textId="77777777" w:rsidR="00B17EBF" w:rsidRPr="00B17EBF" w:rsidRDefault="00B17EBF" w:rsidP="00B17EBF">
            <w:pPr>
              <w:spacing w:after="0"/>
              <w:rPr>
                <w:sz w:val="18"/>
              </w:rPr>
            </w:pPr>
            <w:r>
              <w:rPr>
                <w:sz w:val="18"/>
              </w:rPr>
              <w:t>Softwarepflege und Firmware-Upload</w:t>
            </w:r>
          </w:p>
        </w:tc>
      </w:tr>
      <w:tr w:rsidR="00B17EBF" w:rsidRPr="00B17EBF" w14:paraId="19EA0ED9" w14:textId="77777777" w:rsidTr="00B17EBF">
        <w:trPr>
          <w:gridAfter w:val="1"/>
          <w:wAfter w:w="332" w:type="dxa"/>
        </w:trPr>
        <w:tc>
          <w:tcPr>
            <w:tcW w:w="1247" w:type="dxa"/>
            <w:shd w:val="clear" w:color="auto" w:fill="D9EAF7"/>
          </w:tcPr>
          <w:p w14:paraId="3654DB9F" w14:textId="77777777" w:rsidR="00B17EBF" w:rsidRPr="00B17EBF" w:rsidRDefault="00B17EBF" w:rsidP="00B17EBF">
            <w:pPr>
              <w:spacing w:after="0"/>
              <w:rPr>
                <w:sz w:val="18"/>
              </w:rPr>
            </w:pPr>
            <w:r>
              <w:rPr>
                <w:sz w:val="18"/>
              </w:rPr>
              <w:t>10</w:t>
            </w:r>
          </w:p>
        </w:tc>
        <w:tc>
          <w:tcPr>
            <w:tcW w:w="7937" w:type="dxa"/>
            <w:gridSpan w:val="2"/>
            <w:shd w:val="clear" w:color="auto" w:fill="D9EAF7"/>
          </w:tcPr>
          <w:p w14:paraId="707A2BAA" w14:textId="77777777" w:rsidR="00B17EBF" w:rsidRPr="00B17EBF" w:rsidRDefault="00B17EBF" w:rsidP="00B17EBF">
            <w:pPr>
              <w:spacing w:after="0"/>
              <w:rPr>
                <w:sz w:val="18"/>
              </w:rPr>
            </w:pPr>
            <w:r>
              <w:rPr>
                <w:sz w:val="18"/>
              </w:rPr>
              <w:t>Fehlerbehebung</w:t>
            </w:r>
          </w:p>
        </w:tc>
      </w:tr>
      <w:tr w:rsidR="00B17EBF" w:rsidRPr="00B17EBF" w14:paraId="18C39D09" w14:textId="77777777" w:rsidTr="00B17EBF">
        <w:trPr>
          <w:gridAfter w:val="1"/>
          <w:wAfter w:w="332" w:type="dxa"/>
        </w:trPr>
        <w:tc>
          <w:tcPr>
            <w:tcW w:w="1247" w:type="dxa"/>
          </w:tcPr>
          <w:p w14:paraId="43485880" w14:textId="77777777" w:rsidR="00B17EBF" w:rsidRPr="00B17EBF" w:rsidRDefault="00B17EBF" w:rsidP="00B17EBF">
            <w:pPr>
              <w:spacing w:after="0"/>
              <w:rPr>
                <w:sz w:val="18"/>
              </w:rPr>
            </w:pPr>
            <w:r>
              <w:rPr>
                <w:sz w:val="18"/>
              </w:rPr>
              <w:t>11</w:t>
            </w:r>
          </w:p>
        </w:tc>
        <w:tc>
          <w:tcPr>
            <w:tcW w:w="7937" w:type="dxa"/>
            <w:gridSpan w:val="2"/>
          </w:tcPr>
          <w:p w14:paraId="4977ECC8" w14:textId="77777777" w:rsidR="00B17EBF" w:rsidRPr="00B17EBF" w:rsidRDefault="00B17EBF" w:rsidP="00B17EBF">
            <w:pPr>
              <w:spacing w:after="0"/>
              <w:rPr>
                <w:sz w:val="18"/>
              </w:rPr>
            </w:pPr>
            <w:r>
              <w:rPr>
                <w:sz w:val="18"/>
              </w:rPr>
              <w:t>Außerbetriebnahme und Wartung</w:t>
            </w:r>
          </w:p>
        </w:tc>
      </w:tr>
      <w:tr w:rsidR="00B17EBF" w:rsidRPr="00B17EBF" w14:paraId="7FD4036A" w14:textId="77777777" w:rsidTr="00B17EBF">
        <w:trPr>
          <w:gridAfter w:val="1"/>
          <w:wAfter w:w="332" w:type="dxa"/>
        </w:trPr>
        <w:tc>
          <w:tcPr>
            <w:tcW w:w="1247" w:type="dxa"/>
            <w:shd w:val="clear" w:color="auto" w:fill="D9EAF7"/>
          </w:tcPr>
          <w:p w14:paraId="236C16B9" w14:textId="77777777" w:rsidR="00B17EBF" w:rsidRPr="00B17EBF" w:rsidRDefault="00B17EBF" w:rsidP="00B17EBF">
            <w:pPr>
              <w:spacing w:after="0"/>
              <w:rPr>
                <w:sz w:val="18"/>
              </w:rPr>
            </w:pPr>
            <w:r>
              <w:rPr>
                <w:sz w:val="18"/>
              </w:rPr>
              <w:t>12</w:t>
            </w:r>
          </w:p>
        </w:tc>
        <w:tc>
          <w:tcPr>
            <w:tcW w:w="7937" w:type="dxa"/>
            <w:gridSpan w:val="2"/>
            <w:shd w:val="clear" w:color="auto" w:fill="D9EAF7"/>
          </w:tcPr>
          <w:p w14:paraId="04B07062" w14:textId="77777777" w:rsidR="00B17EBF" w:rsidRPr="00B17EBF" w:rsidRDefault="00B17EBF" w:rsidP="00B17EBF">
            <w:pPr>
              <w:spacing w:after="0"/>
              <w:rPr>
                <w:sz w:val="18"/>
              </w:rPr>
            </w:pPr>
            <w:r>
              <w:rPr>
                <w:sz w:val="18"/>
              </w:rPr>
              <w:t>Hinweise zum aktuellen Softwarestand</w:t>
            </w:r>
          </w:p>
        </w:tc>
      </w:tr>
      <w:tr w:rsidR="00B17EBF" w:rsidRPr="00B17EBF" w14:paraId="7C6AA07B" w14:textId="77777777" w:rsidTr="00B17EBF">
        <w:trPr>
          <w:gridAfter w:val="1"/>
          <w:wAfter w:w="332" w:type="dxa"/>
        </w:trPr>
        <w:tc>
          <w:tcPr>
            <w:tcW w:w="1247" w:type="dxa"/>
          </w:tcPr>
          <w:p w14:paraId="0393F2F8" w14:textId="77777777" w:rsidR="00B17EBF" w:rsidRPr="00B17EBF" w:rsidRDefault="00B17EBF" w:rsidP="00B17EBF">
            <w:pPr>
              <w:spacing w:after="0"/>
              <w:rPr>
                <w:sz w:val="18"/>
              </w:rPr>
            </w:pPr>
            <w:r>
              <w:rPr>
                <w:sz w:val="18"/>
              </w:rPr>
              <w:t>13</w:t>
            </w:r>
          </w:p>
        </w:tc>
        <w:tc>
          <w:tcPr>
            <w:tcW w:w="7937" w:type="dxa"/>
            <w:gridSpan w:val="2"/>
          </w:tcPr>
          <w:p w14:paraId="5DDCD880" w14:textId="77777777" w:rsidR="00B17EBF" w:rsidRPr="00B17EBF" w:rsidRDefault="00B17EBF" w:rsidP="00B17EBF">
            <w:pPr>
              <w:spacing w:after="0"/>
              <w:rPr>
                <w:sz w:val="18"/>
              </w:rPr>
            </w:pPr>
            <w:r>
              <w:rPr>
                <w:sz w:val="18"/>
              </w:rPr>
              <w:t>Technische Referenz</w:t>
            </w:r>
          </w:p>
        </w:tc>
      </w:tr>
    </w:tbl>
    <w:p w14:paraId="219B83CC" w14:textId="77777777" w:rsidR="00B17EBF" w:rsidRDefault="00B17EBF" w:rsidP="00B17EBF"/>
    <w:p w14:paraId="661BFF5A" w14:textId="77777777" w:rsidR="00B17EBF" w:rsidRDefault="00B17EBF">
      <w:pPr>
        <w:spacing w:after="160" w:line="278" w:lineRule="auto"/>
      </w:pPr>
      <w:r>
        <w:br w:type="page"/>
      </w:r>
    </w:p>
    <w:p w14:paraId="5B1FFC28" w14:textId="77777777" w:rsidR="00B17EBF" w:rsidRDefault="00756ED9" w:rsidP="00756ED9">
      <w:pPr>
        <w:pStyle w:val="berschrift1"/>
        <w:spacing w:before="200" w:after="100"/>
        <w:rPr>
          <w:b w:val="0"/>
        </w:rPr>
      </w:pPr>
      <w:r w:rsidRPr="00756ED9">
        <w:rPr>
          <w:b w:val="0"/>
        </w:rPr>
        <w:lastRenderedPageBreak/>
        <w:t>1 Zweck und Geltungsbereich</w:t>
      </w:r>
    </w:p>
    <w:p w14:paraId="751969E9" w14:textId="77777777" w:rsidR="00756ED9" w:rsidRDefault="00756ED9" w:rsidP="00756ED9">
      <w:pPr>
        <w:spacing w:after="120"/>
        <w:rPr>
          <w:color w:val="000000"/>
        </w:rPr>
      </w:pPr>
      <w:r w:rsidRPr="00756ED9">
        <w:rPr>
          <w:color w:val="000000"/>
        </w:rPr>
        <w:t>Diese Anleitung beschreibt die sichere Inbetriebnahme, Bedienung, Auswertung, Fehlerbehebung und Softwarepflege des Potentiometer-Prüfstands. Sie richtet sich an eingewiesene Bedienpersonen sowie an qualifiziertes Personal für Wartung, Elektrik und Software.</w:t>
      </w:r>
    </w:p>
    <w:p w14:paraId="6B01189C" w14:textId="77777777" w:rsidR="00756ED9" w:rsidRDefault="00756ED9" w:rsidP="00756ED9">
      <w:pPr>
        <w:spacing w:after="120"/>
        <w:rPr>
          <w:color w:val="000000"/>
        </w:rPr>
      </w:pPr>
      <w:r w:rsidRPr="00756ED9">
        <w:rPr>
          <w:color w:val="000000"/>
        </w:rPr>
        <w:t>Die Prüfvorrichtung vermisst Potentiometer automatisiert. Je nach Auswahl werden mechanischer Drehwinkel, elektrischer Drehwinkel, Linearität, Rauschen sowie Anfangs-, End- und Gesamtwiderstand erfasst. Die Windows-GUI koordiniert den Ablauf; ein Arduino UNO R4 Minima steuert Servo und Relaismatrix.</w:t>
      </w:r>
    </w:p>
    <w:tbl>
      <w:tblPr>
        <w:tblW w:w="0" w:type="auto"/>
        <w:tblBorders>
          <w:top w:val="single" w:sz="4" w:space="0" w:color="1F4E78"/>
          <w:left w:val="single" w:sz="4" w:space="0" w:color="1F4E78"/>
          <w:bottom w:val="single" w:sz="4" w:space="0" w:color="1F4E78"/>
          <w:right w:val="single" w:sz="4" w:space="0" w:color="1F4E78"/>
        </w:tblBorders>
        <w:shd w:val="clear" w:color="auto" w:fill="D9EAF7"/>
        <w:tblLayout w:type="fixed"/>
        <w:tblCellMar>
          <w:left w:w="70" w:type="dxa"/>
          <w:right w:w="70" w:type="dxa"/>
        </w:tblCellMar>
        <w:tblLook w:val="0000" w:firstRow="0" w:lastRow="0" w:firstColumn="0" w:lastColumn="0" w:noHBand="0" w:noVBand="0"/>
      </w:tblPr>
      <w:tblGrid>
        <w:gridCol w:w="9526"/>
      </w:tblGrid>
      <w:tr w:rsidR="00756ED9" w14:paraId="7F529A6E" w14:textId="77777777" w:rsidTr="00756ED9">
        <w:tc>
          <w:tcPr>
            <w:tcW w:w="9526" w:type="dxa"/>
            <w:shd w:val="clear" w:color="auto" w:fill="D9EAF7"/>
          </w:tcPr>
          <w:p w14:paraId="241A1A60" w14:textId="77777777" w:rsidR="00756ED9" w:rsidRPr="00756ED9" w:rsidRDefault="00756ED9" w:rsidP="00756ED9">
            <w:pPr>
              <w:spacing w:after="60"/>
              <w:rPr>
                <w:b/>
                <w:sz w:val="20"/>
              </w:rPr>
            </w:pPr>
            <w:r w:rsidRPr="00756ED9">
              <w:rPr>
                <w:b/>
                <w:sz w:val="20"/>
              </w:rPr>
              <w:t>Gültigkeitsgrenze</w:t>
            </w:r>
          </w:p>
          <w:p w14:paraId="1872988A" w14:textId="77777777" w:rsidR="00756ED9" w:rsidRPr="00756ED9" w:rsidRDefault="00756ED9" w:rsidP="00756ED9">
            <w:pPr>
              <w:spacing w:after="60"/>
              <w:rPr>
                <w:sz w:val="20"/>
              </w:rPr>
            </w:pPr>
            <w:r w:rsidRPr="00756ED9">
              <w:rPr>
                <w:sz w:val="20"/>
              </w:rPr>
              <w:t>Diese Anleitung beschreibt den aus dem Projektstand vom 18.09.2026 abgeleiteten Funktionsumfang. Der reale Schaltplan, die Klemmenbelegung und die betrieblichen Sicherheitsvorgaben haben stets Vorrang.</w:t>
            </w:r>
          </w:p>
        </w:tc>
      </w:tr>
    </w:tbl>
    <w:p w14:paraId="1EFB65EC" w14:textId="77777777" w:rsidR="00756ED9" w:rsidRDefault="00756ED9" w:rsidP="00756ED9">
      <w:pPr>
        <w:spacing w:after="120"/>
      </w:pPr>
    </w:p>
    <w:p w14:paraId="2D81E13B" w14:textId="77777777" w:rsidR="00756ED9" w:rsidRDefault="005D05FB" w:rsidP="005D05FB">
      <w:pPr>
        <w:pStyle w:val="berschrift1"/>
        <w:spacing w:before="200" w:after="100"/>
        <w:rPr>
          <w:b w:val="0"/>
        </w:rPr>
      </w:pPr>
      <w:r w:rsidRPr="005D05FB">
        <w:rPr>
          <w:b w:val="0"/>
        </w:rPr>
        <w:t>2 Sicherheit</w:t>
      </w:r>
    </w:p>
    <w:p w14:paraId="6AAA6DBF" w14:textId="77777777" w:rsidR="005D05FB" w:rsidRDefault="005D05FB" w:rsidP="005D05FB">
      <w:pPr>
        <w:pStyle w:val="berschrift2"/>
        <w:spacing w:before="200" w:after="100"/>
        <w:rPr>
          <w:b w:val="0"/>
        </w:rPr>
      </w:pPr>
      <w:r w:rsidRPr="005D05FB">
        <w:rPr>
          <w:b w:val="0"/>
        </w:rPr>
        <w:t>2.1 Bestimmungsgemäße Verwendung</w:t>
      </w:r>
    </w:p>
    <w:p w14:paraId="27412602" w14:textId="77777777" w:rsidR="005D05FB" w:rsidRDefault="005D05FB" w:rsidP="005D05FB">
      <w:pPr>
        <w:spacing w:after="120"/>
        <w:rPr>
          <w:color w:val="000000"/>
        </w:rPr>
      </w:pPr>
      <w:r w:rsidRPr="005D05FB">
        <w:rPr>
          <w:color w:val="000000"/>
        </w:rPr>
        <w:t>Die Vorrichtung darf ausschließlich zur Prüfung der dafür freigegebenen Potentiometertypen und innerhalb der hinterlegten Spannungs-, Strom-, Winkel- und Geschwindigkeitsgrenzen verwendet werden. Andere Bauteile oder improvisierte Adapter dürfen nur nach technischer Freigabe eingesetzt werden.</w:t>
      </w:r>
    </w:p>
    <w:p w14:paraId="095BEA9B" w14:textId="77777777" w:rsidR="005D05FB" w:rsidRDefault="005D05FB" w:rsidP="005D05FB">
      <w:pPr>
        <w:pStyle w:val="berschrift2"/>
        <w:spacing w:before="200" w:after="100"/>
        <w:rPr>
          <w:b w:val="0"/>
        </w:rPr>
      </w:pPr>
      <w:r w:rsidRPr="005D05FB">
        <w:rPr>
          <w:b w:val="0"/>
        </w:rPr>
        <w:t>2.2 Grundlegende Sicherheitsregeln</w:t>
      </w:r>
    </w:p>
    <w:p w14:paraId="2643E18D" w14:textId="3FBFFC1F" w:rsidR="005D05FB" w:rsidRDefault="005D05FB" w:rsidP="005D05FB">
      <w:pPr>
        <w:pStyle w:val="Listenabsatz"/>
        <w:numPr>
          <w:ilvl w:val="0"/>
          <w:numId w:val="22"/>
        </w:numPr>
        <w:spacing w:after="60"/>
        <w:ind w:left="397" w:hanging="198"/>
      </w:pPr>
      <w:r>
        <w:t>Prüfling nur bei stillgesetzter und spannungsfreier Vorrichtung montieren oder elektrisch anschließen.</w:t>
      </w:r>
      <w:r w:rsidR="00B14B78">
        <w:t xml:space="preserve"> Maximal 1080° Drehwinkel bei Potis mit mechanischen Endanschlag. </w:t>
      </w:r>
    </w:p>
    <w:p w14:paraId="15309C44" w14:textId="77777777" w:rsidR="005D05FB" w:rsidRDefault="005D05FB" w:rsidP="005D05FB">
      <w:pPr>
        <w:pStyle w:val="Listenabsatz"/>
        <w:numPr>
          <w:ilvl w:val="0"/>
          <w:numId w:val="22"/>
        </w:numPr>
        <w:spacing w:after="60"/>
        <w:ind w:left="397" w:hanging="198"/>
      </w:pPr>
      <w:r>
        <w:t>Während einer Bewegung nicht in Servo, Kupplung, Welle, Spannmittel oder Prüfling greifen.</w:t>
      </w:r>
    </w:p>
    <w:p w14:paraId="04E79F78" w14:textId="77777777" w:rsidR="005D05FB" w:rsidRDefault="005D05FB" w:rsidP="005D05FB">
      <w:pPr>
        <w:pStyle w:val="Listenabsatz"/>
        <w:numPr>
          <w:ilvl w:val="0"/>
          <w:numId w:val="22"/>
        </w:numPr>
        <w:spacing w:after="60"/>
        <w:ind w:left="397" w:hanging="198"/>
      </w:pPr>
      <w:r>
        <w:t>Vor jedem Start Befestigung, Kupplung, Leitungen und freie Beweglichkeit kontrollieren.</w:t>
      </w:r>
    </w:p>
    <w:p w14:paraId="44DD6C00" w14:textId="77777777" w:rsidR="005D05FB" w:rsidRDefault="005D05FB" w:rsidP="005D05FB">
      <w:pPr>
        <w:pStyle w:val="Listenabsatz"/>
        <w:numPr>
          <w:ilvl w:val="0"/>
          <w:numId w:val="22"/>
        </w:numPr>
        <w:spacing w:after="60"/>
        <w:ind w:left="397" w:hanging="198"/>
      </w:pPr>
      <w:r>
        <w:t>Den Prüfling vor dem Start möglichst in eine sichere Mittelstellung bringen.</w:t>
      </w:r>
    </w:p>
    <w:p w14:paraId="7D8518AF" w14:textId="77777777" w:rsidR="005D05FB" w:rsidRDefault="005D05FB" w:rsidP="005D05FB">
      <w:pPr>
        <w:pStyle w:val="Listenabsatz"/>
        <w:numPr>
          <w:ilvl w:val="0"/>
          <w:numId w:val="22"/>
        </w:numPr>
        <w:spacing w:after="60"/>
        <w:ind w:left="397" w:hanging="198"/>
      </w:pPr>
      <w:r>
        <w:t>Nur freigegebene Presets verwenden und Teilenummer sowie Prüfauftrag kontrollieren.</w:t>
      </w:r>
    </w:p>
    <w:p w14:paraId="7610E5DC" w14:textId="77777777" w:rsidR="005D05FB" w:rsidRDefault="005D05FB" w:rsidP="005D05FB">
      <w:pPr>
        <w:pStyle w:val="Listenabsatz"/>
        <w:numPr>
          <w:ilvl w:val="0"/>
          <w:numId w:val="22"/>
        </w:numPr>
        <w:spacing w:after="60"/>
        <w:ind w:left="397" w:hanging="198"/>
      </w:pPr>
      <w:r>
        <w:t>Bei ungewöhnlichen Geräuschen, blockierter Mechanik, Geruch oder Erwärmung den Vorgang sofort abbrechen und die Anlage spannungsfrei schalten.</w:t>
      </w:r>
    </w:p>
    <w:p w14:paraId="014F2588" w14:textId="77777777" w:rsidR="005D05FB" w:rsidRDefault="005D05FB" w:rsidP="005D05FB">
      <w:pPr>
        <w:pStyle w:val="Listenabsatz"/>
        <w:numPr>
          <w:ilvl w:val="0"/>
          <w:numId w:val="22"/>
        </w:numPr>
        <w:spacing w:after="60"/>
        <w:ind w:left="397" w:hanging="198"/>
      </w:pPr>
      <w:r>
        <w:t>Arbeiten an Netzspannung, Netzteil, Relaismatrix oder Schutzleiter dürfen nur durch entsprechend qualifiziertes Personal erfolgen.</w:t>
      </w:r>
    </w:p>
    <w:tbl>
      <w:tblPr>
        <w:tblW w:w="0" w:type="auto"/>
        <w:tblBorders>
          <w:top w:val="single" w:sz="4" w:space="0" w:color="C00000"/>
          <w:left w:val="single" w:sz="4" w:space="0" w:color="C00000"/>
          <w:bottom w:val="single" w:sz="4" w:space="0" w:color="C00000"/>
          <w:right w:val="single" w:sz="4" w:space="0" w:color="C00000"/>
        </w:tblBorders>
        <w:shd w:val="clear" w:color="auto" w:fill="F4CCCC"/>
        <w:tblLayout w:type="fixed"/>
        <w:tblCellMar>
          <w:left w:w="70" w:type="dxa"/>
          <w:right w:w="70" w:type="dxa"/>
        </w:tblCellMar>
        <w:tblLook w:val="0000" w:firstRow="0" w:lastRow="0" w:firstColumn="0" w:lastColumn="0" w:noHBand="0" w:noVBand="0"/>
      </w:tblPr>
      <w:tblGrid>
        <w:gridCol w:w="9526"/>
      </w:tblGrid>
      <w:tr w:rsidR="005D05FB" w14:paraId="6A3174D8" w14:textId="77777777" w:rsidTr="005D05FB">
        <w:tc>
          <w:tcPr>
            <w:tcW w:w="9526" w:type="dxa"/>
            <w:shd w:val="clear" w:color="auto" w:fill="F4CCCC"/>
          </w:tcPr>
          <w:p w14:paraId="545F8894" w14:textId="77777777" w:rsidR="005D05FB" w:rsidRPr="005D05FB" w:rsidRDefault="005D05FB" w:rsidP="005D05FB">
            <w:pPr>
              <w:spacing w:after="60"/>
              <w:rPr>
                <w:b/>
                <w:sz w:val="20"/>
              </w:rPr>
            </w:pPr>
            <w:r w:rsidRPr="005D05FB">
              <w:rPr>
                <w:b/>
                <w:sz w:val="20"/>
              </w:rPr>
              <w:t>WARNUNG – bewegte Mechanik</w:t>
            </w:r>
          </w:p>
          <w:p w14:paraId="70077C1E" w14:textId="77777777" w:rsidR="005D05FB" w:rsidRPr="005D05FB" w:rsidRDefault="005D05FB" w:rsidP="005D05FB">
            <w:pPr>
              <w:spacing w:after="60"/>
              <w:rPr>
                <w:sz w:val="20"/>
              </w:rPr>
            </w:pPr>
            <w:r w:rsidRPr="005D05FB">
              <w:rPr>
                <w:sz w:val="20"/>
              </w:rPr>
              <w:t>Der Servo kann selbstständig und mit wechselnder Drehrichtung anlaufen. Softwareseitiges Abbrechen ersetzt keinen hardwareseitigen Not-Halt oder eine sichere Trennung der Antriebsenergie.</w:t>
            </w:r>
          </w:p>
        </w:tc>
      </w:tr>
    </w:tbl>
    <w:p w14:paraId="065C7CAE" w14:textId="77777777" w:rsidR="005D05FB" w:rsidRDefault="005D05FB" w:rsidP="005D05FB">
      <w:pPr>
        <w:spacing w:after="60"/>
      </w:pPr>
    </w:p>
    <w:p w14:paraId="2527DC81" w14:textId="77777777" w:rsidR="005D05FB" w:rsidRDefault="005D05FB" w:rsidP="005D05FB">
      <w:pPr>
        <w:pStyle w:val="berschrift2"/>
        <w:spacing w:before="200" w:after="100"/>
        <w:rPr>
          <w:b w:val="0"/>
        </w:rPr>
      </w:pPr>
      <w:r w:rsidRPr="005D05FB">
        <w:rPr>
          <w:b w:val="0"/>
        </w:rPr>
        <w:t>2.3 Verhalten beim Abbruch</w:t>
      </w:r>
    </w:p>
    <w:p w14:paraId="05430AAC" w14:textId="77777777" w:rsidR="005D05FB" w:rsidRDefault="005D05FB" w:rsidP="005D05FB">
      <w:pPr>
        <w:spacing w:after="120"/>
        <w:rPr>
          <w:color w:val="000000"/>
        </w:rPr>
      </w:pPr>
      <w:r w:rsidRPr="005D05FB">
        <w:rPr>
          <w:color w:val="000000"/>
        </w:rPr>
        <w:t>Das Schließen des Fortschrittsfensters setzt ein Stoppsignal. Beim Schließen der Anwendung wird ebenfalls STOP an den Arduino gesendet und der Ausgang des Netzteils ausgeschaltet. Danach ist zu kontrollieren, ob die Mechanik tatsächlich steht und der PSU-Ausgang aus ist. Bei einem Kommunikationsausfall muss die Versorgung hardwareseitig abgeschaltet werden.</w:t>
      </w:r>
    </w:p>
    <w:p w14:paraId="77FD18BC" w14:textId="77777777" w:rsidR="005D05FB" w:rsidRDefault="00307449" w:rsidP="00307449">
      <w:pPr>
        <w:pStyle w:val="berschrift1"/>
        <w:spacing w:before="200" w:after="100"/>
        <w:rPr>
          <w:b w:val="0"/>
        </w:rPr>
      </w:pPr>
      <w:r w:rsidRPr="00307449">
        <w:rPr>
          <w:b w:val="0"/>
        </w:rPr>
        <w:t>3 Systemübersicht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5"/>
        <w:gridCol w:w="1923"/>
        <w:gridCol w:w="4427"/>
        <w:gridCol w:w="331"/>
      </w:tblGrid>
      <w:tr w:rsidR="00307449" w:rsidRPr="00307449" w14:paraId="71EA5E8E" w14:textId="77777777" w:rsidTr="00307449">
        <w:tc>
          <w:tcPr>
            <w:tcW w:w="4758" w:type="dxa"/>
            <w:gridSpan w:val="2"/>
            <w:shd w:val="clear" w:color="auto" w:fill="1F4E78"/>
          </w:tcPr>
          <w:p w14:paraId="43AAE39A" w14:textId="77777777" w:rsidR="00307449" w:rsidRPr="00307449" w:rsidRDefault="00307449" w:rsidP="00307449">
            <w:pPr>
              <w:spacing w:after="0"/>
              <w:rPr>
                <w:b/>
                <w:color w:val="FFFFFF"/>
                <w:sz w:val="18"/>
              </w:rPr>
            </w:pPr>
            <w:r w:rsidRPr="00307449">
              <w:rPr>
                <w:b/>
                <w:color w:val="FFFFFF"/>
                <w:sz w:val="18"/>
              </w:rPr>
              <w:t>Komponente</w:t>
            </w:r>
          </w:p>
        </w:tc>
        <w:tc>
          <w:tcPr>
            <w:tcW w:w="4758" w:type="dxa"/>
            <w:gridSpan w:val="2"/>
            <w:shd w:val="clear" w:color="auto" w:fill="1F4E78"/>
          </w:tcPr>
          <w:p w14:paraId="0DEA55CD" w14:textId="77777777" w:rsidR="00307449" w:rsidRPr="00307449" w:rsidRDefault="00307449" w:rsidP="00307449">
            <w:pPr>
              <w:spacing w:after="0"/>
              <w:rPr>
                <w:b/>
                <w:color w:val="FFFFFF"/>
                <w:sz w:val="18"/>
              </w:rPr>
            </w:pPr>
            <w:r w:rsidRPr="00307449">
              <w:rPr>
                <w:b/>
                <w:color w:val="FFFFFF"/>
                <w:sz w:val="18"/>
              </w:rPr>
              <w:t>Aufgabe</w:t>
            </w:r>
          </w:p>
        </w:tc>
      </w:tr>
      <w:tr w:rsidR="00307449" w:rsidRPr="00307449" w14:paraId="733813DD" w14:textId="77777777" w:rsidTr="00307449">
        <w:trPr>
          <w:gridAfter w:val="1"/>
          <w:wAfter w:w="331" w:type="dxa"/>
        </w:trPr>
        <w:tc>
          <w:tcPr>
            <w:tcW w:w="2835" w:type="dxa"/>
          </w:tcPr>
          <w:p w14:paraId="473A598F" w14:textId="77777777" w:rsidR="00307449" w:rsidRPr="00307449" w:rsidRDefault="00307449" w:rsidP="00307449">
            <w:pPr>
              <w:spacing w:after="0"/>
              <w:rPr>
                <w:sz w:val="18"/>
              </w:rPr>
            </w:pPr>
            <w:r>
              <w:rPr>
                <w:sz w:val="18"/>
              </w:rPr>
              <w:t>Windows-PC</w:t>
            </w:r>
          </w:p>
        </w:tc>
        <w:tc>
          <w:tcPr>
            <w:tcW w:w="6350" w:type="dxa"/>
            <w:gridSpan w:val="2"/>
          </w:tcPr>
          <w:p w14:paraId="248A930D" w14:textId="77777777" w:rsidR="00307449" w:rsidRPr="00307449" w:rsidRDefault="00307449" w:rsidP="00307449">
            <w:pPr>
              <w:spacing w:after="0"/>
              <w:rPr>
                <w:sz w:val="18"/>
              </w:rPr>
            </w:pPr>
            <w:r>
              <w:rPr>
                <w:sz w:val="18"/>
              </w:rPr>
              <w:t>Bedienoberfläche, Ablaufsteuerung, PicoScope-Hilfsprogramm und Export</w:t>
            </w:r>
          </w:p>
        </w:tc>
      </w:tr>
      <w:tr w:rsidR="00307449" w:rsidRPr="00307449" w14:paraId="4B291783" w14:textId="77777777" w:rsidTr="00307449">
        <w:trPr>
          <w:gridAfter w:val="1"/>
          <w:wAfter w:w="331" w:type="dxa"/>
        </w:trPr>
        <w:tc>
          <w:tcPr>
            <w:tcW w:w="2835" w:type="dxa"/>
            <w:shd w:val="clear" w:color="auto" w:fill="D9EAF7"/>
          </w:tcPr>
          <w:p w14:paraId="495F03B0" w14:textId="77777777" w:rsidR="00307449" w:rsidRPr="00307449" w:rsidRDefault="00307449" w:rsidP="00307449">
            <w:pPr>
              <w:spacing w:after="0"/>
              <w:rPr>
                <w:sz w:val="18"/>
              </w:rPr>
            </w:pPr>
            <w:r>
              <w:rPr>
                <w:sz w:val="18"/>
              </w:rPr>
              <w:t>Arduino UNO R4 Minima</w:t>
            </w:r>
          </w:p>
        </w:tc>
        <w:tc>
          <w:tcPr>
            <w:tcW w:w="6350" w:type="dxa"/>
            <w:gridSpan w:val="2"/>
            <w:shd w:val="clear" w:color="auto" w:fill="D9EAF7"/>
          </w:tcPr>
          <w:p w14:paraId="5D1D6142" w14:textId="77777777" w:rsidR="00307449" w:rsidRPr="00307449" w:rsidRDefault="00307449" w:rsidP="00307449">
            <w:pPr>
              <w:spacing w:after="0"/>
              <w:rPr>
                <w:sz w:val="18"/>
              </w:rPr>
            </w:pPr>
            <w:r>
              <w:rPr>
                <w:sz w:val="18"/>
              </w:rPr>
              <w:t>Serielles Protokoll, Relais, Taster, LEDs und Servokoordination</w:t>
            </w:r>
          </w:p>
        </w:tc>
      </w:tr>
      <w:tr w:rsidR="00307449" w:rsidRPr="00307449" w14:paraId="475C6758" w14:textId="77777777" w:rsidTr="00307449">
        <w:trPr>
          <w:gridAfter w:val="1"/>
          <w:wAfter w:w="331" w:type="dxa"/>
        </w:trPr>
        <w:tc>
          <w:tcPr>
            <w:tcW w:w="2835" w:type="dxa"/>
          </w:tcPr>
          <w:p w14:paraId="0277E412" w14:textId="77777777" w:rsidR="00307449" w:rsidRPr="00307449" w:rsidRDefault="00307449" w:rsidP="00307449">
            <w:pPr>
              <w:spacing w:after="0"/>
              <w:rPr>
                <w:sz w:val="18"/>
              </w:rPr>
            </w:pPr>
            <w:r>
              <w:rPr>
                <w:sz w:val="18"/>
              </w:rPr>
              <w:t>Dynamixel-Servo, ID 1</w:t>
            </w:r>
          </w:p>
        </w:tc>
        <w:tc>
          <w:tcPr>
            <w:tcW w:w="6350" w:type="dxa"/>
            <w:gridSpan w:val="2"/>
          </w:tcPr>
          <w:p w14:paraId="4C753418" w14:textId="77777777" w:rsidR="00307449" w:rsidRPr="00307449" w:rsidRDefault="00307449" w:rsidP="00307449">
            <w:pPr>
              <w:spacing w:after="0"/>
              <w:rPr>
                <w:sz w:val="18"/>
              </w:rPr>
            </w:pPr>
            <w:r>
              <w:rPr>
                <w:sz w:val="18"/>
              </w:rPr>
              <w:t>Drehbewegung und Positions-/Stromrückmeldung</w:t>
            </w:r>
          </w:p>
        </w:tc>
      </w:tr>
      <w:tr w:rsidR="00307449" w:rsidRPr="00307449" w14:paraId="0BAECE40" w14:textId="77777777" w:rsidTr="00307449">
        <w:trPr>
          <w:gridAfter w:val="1"/>
          <w:wAfter w:w="331" w:type="dxa"/>
        </w:trPr>
        <w:tc>
          <w:tcPr>
            <w:tcW w:w="2835" w:type="dxa"/>
            <w:shd w:val="clear" w:color="auto" w:fill="D9EAF7"/>
          </w:tcPr>
          <w:p w14:paraId="3EF577A8" w14:textId="77777777" w:rsidR="00307449" w:rsidRPr="00307449" w:rsidRDefault="00307449" w:rsidP="00307449">
            <w:pPr>
              <w:spacing w:after="0"/>
              <w:rPr>
                <w:sz w:val="18"/>
              </w:rPr>
            </w:pPr>
            <w:r>
              <w:rPr>
                <w:sz w:val="18"/>
              </w:rPr>
              <w:t>Keithley 2000</w:t>
            </w:r>
          </w:p>
        </w:tc>
        <w:tc>
          <w:tcPr>
            <w:tcW w:w="6350" w:type="dxa"/>
            <w:gridSpan w:val="2"/>
            <w:shd w:val="clear" w:color="auto" w:fill="D9EAF7"/>
          </w:tcPr>
          <w:p w14:paraId="69FC35F4" w14:textId="77777777" w:rsidR="00307449" w:rsidRPr="00307449" w:rsidRDefault="00307449" w:rsidP="00307449">
            <w:pPr>
              <w:spacing w:after="0"/>
              <w:rPr>
                <w:sz w:val="18"/>
              </w:rPr>
            </w:pPr>
            <w:r>
              <w:rPr>
                <w:sz w:val="18"/>
              </w:rPr>
              <w:t>DC-Spannungs- und Widerstandsmessung</w:t>
            </w:r>
          </w:p>
        </w:tc>
      </w:tr>
      <w:tr w:rsidR="00307449" w:rsidRPr="00307449" w14:paraId="1B410B17" w14:textId="77777777" w:rsidTr="00307449">
        <w:trPr>
          <w:gridAfter w:val="1"/>
          <w:wAfter w:w="331" w:type="dxa"/>
        </w:trPr>
        <w:tc>
          <w:tcPr>
            <w:tcW w:w="2835" w:type="dxa"/>
          </w:tcPr>
          <w:p w14:paraId="4C2B2359" w14:textId="77777777" w:rsidR="00307449" w:rsidRPr="00307449" w:rsidRDefault="00307449" w:rsidP="00307449">
            <w:pPr>
              <w:spacing w:after="0"/>
              <w:rPr>
                <w:sz w:val="18"/>
              </w:rPr>
            </w:pPr>
            <w:r>
              <w:rPr>
                <w:sz w:val="18"/>
              </w:rPr>
              <w:t>OWON P4305</w:t>
            </w:r>
          </w:p>
        </w:tc>
        <w:tc>
          <w:tcPr>
            <w:tcW w:w="6350" w:type="dxa"/>
            <w:gridSpan w:val="2"/>
          </w:tcPr>
          <w:p w14:paraId="2DF7ECB8" w14:textId="77777777" w:rsidR="00307449" w:rsidRPr="00307449" w:rsidRDefault="00307449" w:rsidP="00307449">
            <w:pPr>
              <w:spacing w:after="0"/>
              <w:rPr>
                <w:sz w:val="18"/>
              </w:rPr>
            </w:pPr>
            <w:r>
              <w:rPr>
                <w:sz w:val="18"/>
              </w:rPr>
              <w:t>Elektrische Versorgung des Prüflings</w:t>
            </w:r>
          </w:p>
        </w:tc>
      </w:tr>
      <w:tr w:rsidR="00307449" w:rsidRPr="00307449" w14:paraId="6BB8FEEC" w14:textId="77777777" w:rsidTr="00307449">
        <w:trPr>
          <w:gridAfter w:val="1"/>
          <w:wAfter w:w="331" w:type="dxa"/>
        </w:trPr>
        <w:tc>
          <w:tcPr>
            <w:tcW w:w="2835" w:type="dxa"/>
            <w:shd w:val="clear" w:color="auto" w:fill="D9EAF7"/>
          </w:tcPr>
          <w:p w14:paraId="29532655" w14:textId="77777777" w:rsidR="00307449" w:rsidRPr="00307449" w:rsidRDefault="00307449" w:rsidP="00307449">
            <w:pPr>
              <w:spacing w:after="0"/>
              <w:rPr>
                <w:sz w:val="18"/>
              </w:rPr>
            </w:pPr>
            <w:r>
              <w:rPr>
                <w:sz w:val="18"/>
              </w:rPr>
              <w:t>PicoScope P2206B</w:t>
            </w:r>
          </w:p>
        </w:tc>
        <w:tc>
          <w:tcPr>
            <w:tcW w:w="6350" w:type="dxa"/>
            <w:gridSpan w:val="2"/>
            <w:shd w:val="clear" w:color="auto" w:fill="D9EAF7"/>
          </w:tcPr>
          <w:p w14:paraId="75F24E76" w14:textId="77777777" w:rsidR="00307449" w:rsidRPr="00307449" w:rsidRDefault="00307449" w:rsidP="00307449">
            <w:pPr>
              <w:spacing w:after="0"/>
              <w:rPr>
                <w:sz w:val="18"/>
              </w:rPr>
            </w:pPr>
            <w:r>
              <w:rPr>
                <w:sz w:val="18"/>
              </w:rPr>
              <w:t>Erfassung und Bewertung der Rauschsignale</w:t>
            </w:r>
          </w:p>
        </w:tc>
      </w:tr>
      <w:tr w:rsidR="00307449" w:rsidRPr="00307449" w14:paraId="626DFE16" w14:textId="77777777" w:rsidTr="00307449">
        <w:trPr>
          <w:gridAfter w:val="1"/>
          <w:wAfter w:w="331" w:type="dxa"/>
        </w:trPr>
        <w:tc>
          <w:tcPr>
            <w:tcW w:w="2835" w:type="dxa"/>
          </w:tcPr>
          <w:p w14:paraId="33189FE4" w14:textId="77777777" w:rsidR="00307449" w:rsidRPr="00307449" w:rsidRDefault="00307449" w:rsidP="00307449">
            <w:pPr>
              <w:spacing w:after="0"/>
              <w:rPr>
                <w:sz w:val="18"/>
              </w:rPr>
            </w:pPr>
            <w:r>
              <w:rPr>
                <w:sz w:val="18"/>
              </w:rPr>
              <w:t>Relaismatrix</w:t>
            </w:r>
          </w:p>
        </w:tc>
        <w:tc>
          <w:tcPr>
            <w:tcW w:w="6350" w:type="dxa"/>
            <w:gridSpan w:val="2"/>
          </w:tcPr>
          <w:p w14:paraId="52BAC6EB" w14:textId="77777777" w:rsidR="00307449" w:rsidRPr="00307449" w:rsidRDefault="00307449" w:rsidP="00307449">
            <w:pPr>
              <w:spacing w:after="0"/>
              <w:rPr>
                <w:sz w:val="18"/>
              </w:rPr>
            </w:pPr>
            <w:r>
              <w:rPr>
                <w:sz w:val="18"/>
              </w:rPr>
              <w:t>Umschaltung der Messpfade, Widerstandsmessung und Polarität</w:t>
            </w:r>
          </w:p>
        </w:tc>
      </w:tr>
      <w:tr w:rsidR="00307449" w:rsidRPr="00307449" w14:paraId="61BEB49D" w14:textId="77777777" w:rsidTr="00307449">
        <w:trPr>
          <w:gridAfter w:val="1"/>
          <w:wAfter w:w="331" w:type="dxa"/>
        </w:trPr>
        <w:tc>
          <w:tcPr>
            <w:tcW w:w="2835" w:type="dxa"/>
            <w:shd w:val="clear" w:color="auto" w:fill="D9EAF7"/>
          </w:tcPr>
          <w:p w14:paraId="30B96E3B" w14:textId="77777777" w:rsidR="00307449" w:rsidRPr="00307449" w:rsidRDefault="00307449" w:rsidP="00307449">
            <w:pPr>
              <w:spacing w:after="0"/>
              <w:rPr>
                <w:sz w:val="18"/>
              </w:rPr>
            </w:pPr>
            <w:r>
              <w:rPr>
                <w:sz w:val="18"/>
              </w:rPr>
              <w:t>Prüfling</w:t>
            </w:r>
          </w:p>
        </w:tc>
        <w:tc>
          <w:tcPr>
            <w:tcW w:w="6350" w:type="dxa"/>
            <w:gridSpan w:val="2"/>
            <w:shd w:val="clear" w:color="auto" w:fill="D9EAF7"/>
          </w:tcPr>
          <w:p w14:paraId="54C697E9" w14:textId="77777777" w:rsidR="00307449" w:rsidRPr="00307449" w:rsidRDefault="00307449" w:rsidP="00307449">
            <w:pPr>
              <w:spacing w:after="0"/>
              <w:rPr>
                <w:sz w:val="18"/>
              </w:rPr>
            </w:pPr>
            <w:r>
              <w:rPr>
                <w:sz w:val="18"/>
              </w:rPr>
              <w:t>Zu vermessendes Potentiometer</w:t>
            </w:r>
          </w:p>
        </w:tc>
      </w:tr>
    </w:tbl>
    <w:p w14:paraId="6C23C53F" w14:textId="77777777" w:rsidR="00307449" w:rsidRDefault="00307449" w:rsidP="00307449"/>
    <w:p w14:paraId="3352F667" w14:textId="77777777" w:rsidR="00307449" w:rsidRDefault="00307449" w:rsidP="00307449">
      <w:pPr>
        <w:pStyle w:val="berschrift2"/>
        <w:spacing w:before="200" w:after="100"/>
        <w:rPr>
          <w:b w:val="0"/>
        </w:rPr>
      </w:pPr>
      <w:r w:rsidRPr="00307449">
        <w:rPr>
          <w:b w:val="0"/>
        </w:rPr>
        <w:t>3.1 Kommunikationsdaten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8"/>
        <w:gridCol w:w="903"/>
        <w:gridCol w:w="1478"/>
        <w:gridCol w:w="1694"/>
        <w:gridCol w:w="2841"/>
        <w:gridCol w:w="332"/>
      </w:tblGrid>
      <w:tr w:rsidR="00307449" w:rsidRPr="00307449" w14:paraId="5C99571D" w14:textId="77777777" w:rsidTr="00307449">
        <w:tc>
          <w:tcPr>
            <w:tcW w:w="3171" w:type="dxa"/>
            <w:gridSpan w:val="2"/>
            <w:shd w:val="clear" w:color="auto" w:fill="1F4E78"/>
          </w:tcPr>
          <w:p w14:paraId="10C39248" w14:textId="77777777" w:rsidR="00307449" w:rsidRPr="00307449" w:rsidRDefault="00307449" w:rsidP="00307449">
            <w:pPr>
              <w:spacing w:after="0"/>
              <w:rPr>
                <w:b/>
                <w:color w:val="FFFFFF"/>
                <w:sz w:val="18"/>
              </w:rPr>
            </w:pPr>
            <w:r w:rsidRPr="00307449">
              <w:rPr>
                <w:b/>
                <w:color w:val="FFFFFF"/>
                <w:sz w:val="18"/>
              </w:rPr>
              <w:t>Gerät</w:t>
            </w:r>
          </w:p>
        </w:tc>
        <w:tc>
          <w:tcPr>
            <w:tcW w:w="3172" w:type="dxa"/>
            <w:gridSpan w:val="2"/>
            <w:shd w:val="clear" w:color="auto" w:fill="1F4E78"/>
          </w:tcPr>
          <w:p w14:paraId="39CF84DC" w14:textId="77777777" w:rsidR="00307449" w:rsidRPr="00307449" w:rsidRDefault="00307449" w:rsidP="00307449">
            <w:pPr>
              <w:spacing w:after="0"/>
              <w:rPr>
                <w:b/>
                <w:color w:val="FFFFFF"/>
                <w:sz w:val="18"/>
              </w:rPr>
            </w:pPr>
            <w:r w:rsidRPr="00307449">
              <w:rPr>
                <w:b/>
                <w:color w:val="FFFFFF"/>
                <w:sz w:val="18"/>
              </w:rPr>
              <w:t>Schnittstelle</w:t>
            </w:r>
          </w:p>
        </w:tc>
        <w:tc>
          <w:tcPr>
            <w:tcW w:w="3173" w:type="dxa"/>
            <w:gridSpan w:val="2"/>
            <w:shd w:val="clear" w:color="auto" w:fill="1F4E78"/>
          </w:tcPr>
          <w:p w14:paraId="6928C84E" w14:textId="77777777" w:rsidR="00307449" w:rsidRPr="00307449" w:rsidRDefault="00307449" w:rsidP="00307449">
            <w:pPr>
              <w:spacing w:after="0"/>
              <w:rPr>
                <w:b/>
                <w:color w:val="FFFFFF"/>
                <w:sz w:val="18"/>
              </w:rPr>
            </w:pPr>
            <w:r w:rsidRPr="00307449">
              <w:rPr>
                <w:b/>
                <w:color w:val="FFFFFF"/>
                <w:sz w:val="18"/>
              </w:rPr>
              <w:t>Einstellung</w:t>
            </w:r>
          </w:p>
        </w:tc>
      </w:tr>
      <w:tr w:rsidR="00307449" w:rsidRPr="00307449" w14:paraId="3475385B" w14:textId="77777777" w:rsidTr="00307449">
        <w:trPr>
          <w:gridAfter w:val="1"/>
          <w:wAfter w:w="332" w:type="dxa"/>
        </w:trPr>
        <w:tc>
          <w:tcPr>
            <w:tcW w:w="2268" w:type="dxa"/>
          </w:tcPr>
          <w:p w14:paraId="01AFDA44" w14:textId="77777777" w:rsidR="00307449" w:rsidRPr="00307449" w:rsidRDefault="00307449" w:rsidP="00307449">
            <w:pPr>
              <w:spacing w:after="0"/>
              <w:rPr>
                <w:sz w:val="18"/>
              </w:rPr>
            </w:pPr>
            <w:r>
              <w:rPr>
                <w:sz w:val="18"/>
              </w:rPr>
              <w:t>Arduino</w:t>
            </w:r>
          </w:p>
        </w:tc>
        <w:tc>
          <w:tcPr>
            <w:tcW w:w="2381" w:type="dxa"/>
            <w:gridSpan w:val="2"/>
          </w:tcPr>
          <w:p w14:paraId="5255174D" w14:textId="77777777" w:rsidR="00307449" w:rsidRPr="00307449" w:rsidRDefault="00307449" w:rsidP="00307449">
            <w:pPr>
              <w:spacing w:after="0"/>
              <w:rPr>
                <w:sz w:val="18"/>
              </w:rPr>
            </w:pPr>
            <w:r>
              <w:rPr>
                <w:sz w:val="18"/>
              </w:rPr>
              <w:t>USB / seriell</w:t>
            </w:r>
          </w:p>
        </w:tc>
        <w:tc>
          <w:tcPr>
            <w:tcW w:w="4535" w:type="dxa"/>
            <w:gridSpan w:val="2"/>
          </w:tcPr>
          <w:p w14:paraId="256BD272" w14:textId="77777777" w:rsidR="00307449" w:rsidRPr="00307449" w:rsidRDefault="00307449" w:rsidP="00307449">
            <w:pPr>
              <w:spacing w:after="0"/>
              <w:rPr>
                <w:sz w:val="18"/>
              </w:rPr>
            </w:pPr>
            <w:r>
              <w:rPr>
                <w:sz w:val="18"/>
              </w:rPr>
              <w:t>115200 Baud</w:t>
            </w:r>
          </w:p>
        </w:tc>
      </w:tr>
      <w:tr w:rsidR="00307449" w:rsidRPr="00307449" w14:paraId="2F271B56" w14:textId="77777777" w:rsidTr="00307449">
        <w:trPr>
          <w:gridAfter w:val="1"/>
          <w:wAfter w:w="332" w:type="dxa"/>
        </w:trPr>
        <w:tc>
          <w:tcPr>
            <w:tcW w:w="2268" w:type="dxa"/>
            <w:shd w:val="clear" w:color="auto" w:fill="D9EAF7"/>
          </w:tcPr>
          <w:p w14:paraId="0FFFC5D7" w14:textId="77777777" w:rsidR="00307449" w:rsidRPr="00307449" w:rsidRDefault="00307449" w:rsidP="00307449">
            <w:pPr>
              <w:spacing w:after="0"/>
              <w:rPr>
                <w:sz w:val="18"/>
              </w:rPr>
            </w:pPr>
            <w:r>
              <w:rPr>
                <w:sz w:val="18"/>
              </w:rPr>
              <w:t>Keithley 2000</w:t>
            </w:r>
          </w:p>
        </w:tc>
        <w:tc>
          <w:tcPr>
            <w:tcW w:w="2381" w:type="dxa"/>
            <w:gridSpan w:val="2"/>
            <w:shd w:val="clear" w:color="auto" w:fill="D9EAF7"/>
          </w:tcPr>
          <w:p w14:paraId="62558738" w14:textId="77777777" w:rsidR="00307449" w:rsidRPr="00307449" w:rsidRDefault="00307449" w:rsidP="00307449">
            <w:pPr>
              <w:spacing w:after="0"/>
              <w:rPr>
                <w:sz w:val="18"/>
              </w:rPr>
            </w:pPr>
            <w:r>
              <w:rPr>
                <w:sz w:val="18"/>
              </w:rPr>
              <w:t>seriell</w:t>
            </w:r>
          </w:p>
        </w:tc>
        <w:tc>
          <w:tcPr>
            <w:tcW w:w="4535" w:type="dxa"/>
            <w:gridSpan w:val="2"/>
            <w:shd w:val="clear" w:color="auto" w:fill="D9EAF7"/>
          </w:tcPr>
          <w:p w14:paraId="06315F71" w14:textId="77777777" w:rsidR="00307449" w:rsidRPr="00307449" w:rsidRDefault="00307449" w:rsidP="00307449">
            <w:pPr>
              <w:spacing w:after="0"/>
              <w:rPr>
                <w:sz w:val="18"/>
              </w:rPr>
            </w:pPr>
            <w:r>
              <w:rPr>
                <w:sz w:val="18"/>
              </w:rPr>
              <w:t>19200 Baud, 8 Datenbits, keine Parität, 1 Stoppbit</w:t>
            </w:r>
          </w:p>
        </w:tc>
      </w:tr>
      <w:tr w:rsidR="00307449" w:rsidRPr="00307449" w14:paraId="7650D8BA" w14:textId="77777777" w:rsidTr="00307449">
        <w:trPr>
          <w:gridAfter w:val="1"/>
          <w:wAfter w:w="332" w:type="dxa"/>
        </w:trPr>
        <w:tc>
          <w:tcPr>
            <w:tcW w:w="2268" w:type="dxa"/>
          </w:tcPr>
          <w:p w14:paraId="0A508F4F" w14:textId="77777777" w:rsidR="00307449" w:rsidRPr="00307449" w:rsidRDefault="00307449" w:rsidP="00307449">
            <w:pPr>
              <w:spacing w:after="0"/>
              <w:rPr>
                <w:sz w:val="18"/>
              </w:rPr>
            </w:pPr>
            <w:r>
              <w:rPr>
                <w:sz w:val="18"/>
              </w:rPr>
              <w:t>OWON P4305</w:t>
            </w:r>
          </w:p>
        </w:tc>
        <w:tc>
          <w:tcPr>
            <w:tcW w:w="2381" w:type="dxa"/>
            <w:gridSpan w:val="2"/>
          </w:tcPr>
          <w:p w14:paraId="4F966DBD" w14:textId="77777777" w:rsidR="00307449" w:rsidRPr="00307449" w:rsidRDefault="00307449" w:rsidP="00307449">
            <w:pPr>
              <w:spacing w:after="0"/>
              <w:rPr>
                <w:sz w:val="18"/>
              </w:rPr>
            </w:pPr>
            <w:r>
              <w:rPr>
                <w:sz w:val="18"/>
              </w:rPr>
              <w:t>seriell</w:t>
            </w:r>
          </w:p>
        </w:tc>
        <w:tc>
          <w:tcPr>
            <w:tcW w:w="4535" w:type="dxa"/>
            <w:gridSpan w:val="2"/>
          </w:tcPr>
          <w:p w14:paraId="58FCD3A9" w14:textId="77777777" w:rsidR="00307449" w:rsidRPr="00307449" w:rsidRDefault="00307449" w:rsidP="00307449">
            <w:pPr>
              <w:spacing w:after="0"/>
              <w:rPr>
                <w:sz w:val="18"/>
              </w:rPr>
            </w:pPr>
            <w:r>
              <w:rPr>
                <w:sz w:val="18"/>
              </w:rPr>
              <w:t>115200 Baud</w:t>
            </w:r>
          </w:p>
        </w:tc>
      </w:tr>
      <w:tr w:rsidR="00307449" w:rsidRPr="00307449" w14:paraId="6D75059A" w14:textId="77777777" w:rsidTr="00307449">
        <w:trPr>
          <w:gridAfter w:val="1"/>
          <w:wAfter w:w="332" w:type="dxa"/>
        </w:trPr>
        <w:tc>
          <w:tcPr>
            <w:tcW w:w="2268" w:type="dxa"/>
            <w:shd w:val="clear" w:color="auto" w:fill="D9EAF7"/>
          </w:tcPr>
          <w:p w14:paraId="16974BB6" w14:textId="77777777" w:rsidR="00307449" w:rsidRPr="00307449" w:rsidRDefault="00307449" w:rsidP="00307449">
            <w:pPr>
              <w:spacing w:after="0"/>
              <w:rPr>
                <w:sz w:val="18"/>
              </w:rPr>
            </w:pPr>
            <w:r>
              <w:rPr>
                <w:sz w:val="18"/>
              </w:rPr>
              <w:t>Dynamixel</w:t>
            </w:r>
          </w:p>
        </w:tc>
        <w:tc>
          <w:tcPr>
            <w:tcW w:w="2381" w:type="dxa"/>
            <w:gridSpan w:val="2"/>
            <w:shd w:val="clear" w:color="auto" w:fill="D9EAF7"/>
          </w:tcPr>
          <w:p w14:paraId="45404D93" w14:textId="77777777" w:rsidR="00307449" w:rsidRPr="00307449" w:rsidRDefault="00307449" w:rsidP="00307449">
            <w:pPr>
              <w:spacing w:after="0"/>
              <w:rPr>
                <w:sz w:val="18"/>
              </w:rPr>
            </w:pPr>
            <w:r>
              <w:rPr>
                <w:sz w:val="18"/>
              </w:rPr>
              <w:t>Serial1</w:t>
            </w:r>
          </w:p>
        </w:tc>
        <w:tc>
          <w:tcPr>
            <w:tcW w:w="4535" w:type="dxa"/>
            <w:gridSpan w:val="2"/>
            <w:shd w:val="clear" w:color="auto" w:fill="D9EAF7"/>
          </w:tcPr>
          <w:p w14:paraId="4EECCCAE" w14:textId="77777777" w:rsidR="00307449" w:rsidRPr="00307449" w:rsidRDefault="00307449" w:rsidP="00307449">
            <w:pPr>
              <w:spacing w:after="0"/>
              <w:rPr>
                <w:sz w:val="18"/>
              </w:rPr>
            </w:pPr>
            <w:r>
              <w:rPr>
                <w:sz w:val="18"/>
              </w:rPr>
              <w:t>ID 1, Protokoll 2.0, 1 MBit/s</w:t>
            </w:r>
          </w:p>
        </w:tc>
      </w:tr>
      <w:tr w:rsidR="00307449" w:rsidRPr="00307449" w14:paraId="42BE3A56" w14:textId="77777777" w:rsidTr="00307449">
        <w:trPr>
          <w:gridAfter w:val="1"/>
          <w:wAfter w:w="332" w:type="dxa"/>
        </w:trPr>
        <w:tc>
          <w:tcPr>
            <w:tcW w:w="2268" w:type="dxa"/>
          </w:tcPr>
          <w:p w14:paraId="3D64CF58" w14:textId="77777777" w:rsidR="00307449" w:rsidRPr="00307449" w:rsidRDefault="00307449" w:rsidP="00307449">
            <w:pPr>
              <w:spacing w:after="0"/>
              <w:rPr>
                <w:sz w:val="18"/>
              </w:rPr>
            </w:pPr>
            <w:r>
              <w:rPr>
                <w:sz w:val="18"/>
              </w:rPr>
              <w:t>PicoScope</w:t>
            </w:r>
          </w:p>
        </w:tc>
        <w:tc>
          <w:tcPr>
            <w:tcW w:w="2381" w:type="dxa"/>
            <w:gridSpan w:val="2"/>
          </w:tcPr>
          <w:p w14:paraId="5F733A1C" w14:textId="77777777" w:rsidR="00307449" w:rsidRPr="00307449" w:rsidRDefault="00307449" w:rsidP="00307449">
            <w:pPr>
              <w:spacing w:after="0"/>
              <w:rPr>
                <w:sz w:val="18"/>
              </w:rPr>
            </w:pPr>
            <w:r>
              <w:rPr>
                <w:sz w:val="18"/>
              </w:rPr>
              <w:t>USB</w:t>
            </w:r>
          </w:p>
        </w:tc>
        <w:tc>
          <w:tcPr>
            <w:tcW w:w="4535" w:type="dxa"/>
            <w:gridSpan w:val="2"/>
          </w:tcPr>
          <w:p w14:paraId="62892786" w14:textId="77777777" w:rsidR="00307449" w:rsidRPr="00307449" w:rsidRDefault="00307449" w:rsidP="00307449">
            <w:pPr>
              <w:spacing w:after="0"/>
              <w:rPr>
                <w:sz w:val="18"/>
              </w:rPr>
            </w:pPr>
            <w:r>
              <w:rPr>
                <w:sz w:val="18"/>
              </w:rPr>
              <w:t>Steuerung über pico_demo.exe</w:t>
            </w:r>
          </w:p>
        </w:tc>
      </w:tr>
    </w:tbl>
    <w:p w14:paraId="16D0DC59" w14:textId="77777777" w:rsidR="00307449" w:rsidRDefault="00307449" w:rsidP="00307449"/>
    <w:p w14:paraId="65A1F368" w14:textId="77777777" w:rsidR="00307449" w:rsidRDefault="00307449" w:rsidP="00307449">
      <w:pPr>
        <w:spacing w:after="120"/>
        <w:rPr>
          <w:color w:val="000000"/>
        </w:rPr>
      </w:pPr>
      <w:r w:rsidRPr="00307449">
        <w:rPr>
          <w:color w:val="000000"/>
        </w:rPr>
        <w:t>Im aktuellen Softwarestand sind Arduino COM18, Keithley COM6 und OWON COM7 im Quellcode eingetragen. Diese Werte sind installationsabhängig und vor der endgültigen Übergabe mit dem Geräte-Manager abzugleichen.</w:t>
      </w:r>
    </w:p>
    <w:p w14:paraId="1103DC03" w14:textId="77777777" w:rsidR="00307449" w:rsidRDefault="00856C8B" w:rsidP="00856C8B">
      <w:pPr>
        <w:pStyle w:val="berschrift1"/>
        <w:spacing w:before="200" w:after="100"/>
        <w:rPr>
          <w:b w:val="0"/>
        </w:rPr>
      </w:pPr>
      <w:r w:rsidRPr="00856C8B">
        <w:rPr>
          <w:b w:val="0"/>
        </w:rPr>
        <w:t>4 Voraussetzungen und Inbetriebnahme</w:t>
      </w:r>
    </w:p>
    <w:p w14:paraId="5C1C22E6" w14:textId="77777777" w:rsidR="00856C8B" w:rsidRDefault="00856C8B" w:rsidP="00856C8B">
      <w:pPr>
        <w:pStyle w:val="berschrift2"/>
        <w:spacing w:before="200" w:after="100"/>
        <w:rPr>
          <w:b w:val="0"/>
        </w:rPr>
      </w:pPr>
      <w:r w:rsidRPr="00856C8B">
        <w:rPr>
          <w:b w:val="0"/>
        </w:rPr>
        <w:t>4.1 Kontrolle vor dem Einschalten</w:t>
      </w:r>
    </w:p>
    <w:p w14:paraId="3E73BA28" w14:textId="77777777" w:rsidR="00856C8B" w:rsidRDefault="00856C8B" w:rsidP="00856C8B">
      <w:pPr>
        <w:pStyle w:val="Listenabsatz"/>
        <w:numPr>
          <w:ilvl w:val="0"/>
          <w:numId w:val="23"/>
        </w:numPr>
        <w:spacing w:after="60"/>
        <w:ind w:left="397" w:hanging="198"/>
      </w:pPr>
      <w:r>
        <w:t>Vorrichtung und Schutzabdeckungen ohne erkennbare Beschädigung</w:t>
      </w:r>
    </w:p>
    <w:p w14:paraId="78B959E2" w14:textId="77777777" w:rsidR="00856C8B" w:rsidRDefault="00856C8B" w:rsidP="00856C8B">
      <w:pPr>
        <w:pStyle w:val="Listenabsatz"/>
        <w:numPr>
          <w:ilvl w:val="0"/>
          <w:numId w:val="23"/>
        </w:numPr>
        <w:spacing w:after="60"/>
        <w:ind w:left="397" w:hanging="198"/>
      </w:pPr>
      <w:r>
        <w:t>Prüfling passend zur gewählten Teilenummer</w:t>
      </w:r>
    </w:p>
    <w:p w14:paraId="79BA2CA2" w14:textId="77777777" w:rsidR="00856C8B" w:rsidRDefault="00856C8B" w:rsidP="00856C8B">
      <w:pPr>
        <w:pStyle w:val="Listenabsatz"/>
        <w:numPr>
          <w:ilvl w:val="0"/>
          <w:numId w:val="23"/>
        </w:numPr>
        <w:spacing w:after="60"/>
        <w:ind w:left="397" w:hanging="198"/>
      </w:pPr>
      <w:r>
        <w:t>Prüfling mechanisch fest und fluchtend eingespannt</w:t>
      </w:r>
    </w:p>
    <w:p w14:paraId="764F34AA" w14:textId="77777777" w:rsidR="00856C8B" w:rsidRDefault="00856C8B" w:rsidP="00856C8B">
      <w:pPr>
        <w:pStyle w:val="Listenabsatz"/>
        <w:numPr>
          <w:ilvl w:val="0"/>
          <w:numId w:val="23"/>
        </w:numPr>
        <w:spacing w:after="60"/>
        <w:ind w:left="397" w:hanging="198"/>
      </w:pPr>
      <w:r>
        <w:t>Elektrische Kontaktierung entsprechend dem freigegebenen Klemmenplan</w:t>
      </w:r>
    </w:p>
    <w:p w14:paraId="57A45AAA" w14:textId="77777777" w:rsidR="00856C8B" w:rsidRDefault="00856C8B" w:rsidP="00856C8B">
      <w:pPr>
        <w:pStyle w:val="Listenabsatz"/>
        <w:numPr>
          <w:ilvl w:val="0"/>
          <w:numId w:val="23"/>
        </w:numPr>
        <w:spacing w:after="60"/>
        <w:ind w:left="397" w:hanging="198"/>
      </w:pPr>
      <w:r>
        <w:t>Servo, Arduino, Messgeräte und PC korrekt verbunden</w:t>
      </w:r>
    </w:p>
    <w:p w14:paraId="5736FDCE" w14:textId="77777777" w:rsidR="00856C8B" w:rsidRDefault="00856C8B" w:rsidP="00856C8B">
      <w:pPr>
        <w:pStyle w:val="Listenabsatz"/>
        <w:numPr>
          <w:ilvl w:val="0"/>
          <w:numId w:val="23"/>
        </w:numPr>
        <w:spacing w:after="60"/>
        <w:ind w:left="397" w:hanging="198"/>
      </w:pPr>
      <w:r>
        <w:t>PicoScope-Messleitung und Masseführung korrekt angeschlossen</w:t>
      </w:r>
    </w:p>
    <w:p w14:paraId="73B39DB3" w14:textId="77777777" w:rsidR="00856C8B" w:rsidRDefault="00856C8B" w:rsidP="00856C8B">
      <w:pPr>
        <w:pStyle w:val="Listenabsatz"/>
        <w:numPr>
          <w:ilvl w:val="0"/>
          <w:numId w:val="23"/>
        </w:numPr>
        <w:spacing w:after="60"/>
        <w:ind w:left="397" w:hanging="198"/>
      </w:pPr>
      <w:r>
        <w:t>Bewegungsbereich frei von Werkzeugen, Leitungen und Körperteilen</w:t>
      </w:r>
    </w:p>
    <w:p w14:paraId="4CB5E260" w14:textId="77777777" w:rsidR="00856C8B" w:rsidRDefault="00856C8B" w:rsidP="00856C8B">
      <w:pPr>
        <w:pStyle w:val="berschrift2"/>
        <w:spacing w:before="200" w:after="100"/>
        <w:rPr>
          <w:b w:val="0"/>
        </w:rPr>
      </w:pPr>
      <w:r w:rsidRPr="00856C8B">
        <w:rPr>
          <w:b w:val="0"/>
        </w:rPr>
        <w:t>4.2 Einschalt- und Startreihenfolge</w:t>
      </w:r>
    </w:p>
    <w:p w14:paraId="78BA4A93" w14:textId="77777777" w:rsidR="00856C8B" w:rsidRDefault="00856C8B" w:rsidP="00856C8B">
      <w:pPr>
        <w:spacing w:after="80"/>
        <w:rPr>
          <w:color w:val="000000"/>
        </w:rPr>
      </w:pPr>
      <w:r w:rsidRPr="00856C8B">
        <w:rPr>
          <w:color w:val="000000"/>
        </w:rPr>
        <w:t>1. Prüfling montieren und elektrisch anschließen.</w:t>
      </w:r>
    </w:p>
    <w:p w14:paraId="1DCBD11B" w14:textId="77777777" w:rsidR="00856C8B" w:rsidRDefault="00856C8B" w:rsidP="00856C8B">
      <w:pPr>
        <w:spacing w:after="80"/>
        <w:rPr>
          <w:color w:val="000000"/>
        </w:rPr>
      </w:pPr>
      <w:r w:rsidRPr="00856C8B">
        <w:rPr>
          <w:color w:val="000000"/>
        </w:rPr>
        <w:t>2. Prüfling in eine sichere Mittelstellung bringen.</w:t>
      </w:r>
    </w:p>
    <w:p w14:paraId="2F21BB45" w14:textId="77777777" w:rsidR="00856C8B" w:rsidRDefault="00856C8B" w:rsidP="00856C8B">
      <w:pPr>
        <w:spacing w:after="80"/>
        <w:rPr>
          <w:color w:val="000000"/>
        </w:rPr>
      </w:pPr>
      <w:r w:rsidRPr="00856C8B">
        <w:rPr>
          <w:color w:val="000000"/>
        </w:rPr>
        <w:t>3. Messgeräte, Servo-Versorgung und Arduino einschalten.</w:t>
      </w:r>
    </w:p>
    <w:p w14:paraId="3C1A2454" w14:textId="77777777" w:rsidR="00856C8B" w:rsidRDefault="00856C8B" w:rsidP="00856C8B">
      <w:pPr>
        <w:spacing w:after="80"/>
        <w:rPr>
          <w:color w:val="000000"/>
        </w:rPr>
      </w:pPr>
      <w:r w:rsidRPr="00856C8B">
        <w:rPr>
          <w:color w:val="000000"/>
        </w:rPr>
        <w:t>4. USB- und seriellen Verbindungen zum PC kontrollieren.</w:t>
      </w:r>
    </w:p>
    <w:p w14:paraId="51F07152" w14:textId="77777777" w:rsidR="00856C8B" w:rsidRDefault="00856C8B" w:rsidP="00856C8B">
      <w:pPr>
        <w:spacing w:after="80"/>
        <w:rPr>
          <w:color w:val="000000"/>
        </w:rPr>
      </w:pPr>
      <w:r w:rsidRPr="00856C8B">
        <w:rPr>
          <w:color w:val="000000"/>
        </w:rPr>
        <w:t>5. Keithley auf 19200 Baud und 8N1 einstellen.</w:t>
      </w:r>
    </w:p>
    <w:p w14:paraId="10384995" w14:textId="77777777" w:rsidR="00856C8B" w:rsidRDefault="00856C8B" w:rsidP="00856C8B">
      <w:pPr>
        <w:spacing w:after="80"/>
        <w:rPr>
          <w:color w:val="000000"/>
        </w:rPr>
      </w:pPr>
      <w:r w:rsidRPr="00856C8B">
        <w:rPr>
          <w:color w:val="000000"/>
        </w:rPr>
        <w:t>6. Prüfprogramm starten.</w:t>
      </w:r>
    </w:p>
    <w:p w14:paraId="5A6B9718" w14:textId="77777777" w:rsidR="00856C8B" w:rsidRDefault="00856C8B" w:rsidP="00856C8B">
      <w:pPr>
        <w:spacing w:after="80"/>
        <w:rPr>
          <w:color w:val="000000"/>
        </w:rPr>
      </w:pPr>
      <w:r w:rsidRPr="00856C8B">
        <w:rPr>
          <w:color w:val="000000"/>
        </w:rPr>
        <w:t>7. Konsolenausgabe auf erfolgreiche Geräteverbindungen prüfen.</w:t>
      </w:r>
    </w:p>
    <w:p w14:paraId="6C9055DF" w14:textId="77777777" w:rsidR="00856C8B" w:rsidRDefault="00856C8B" w:rsidP="00856C8B">
      <w:pPr>
        <w:spacing w:after="80"/>
        <w:rPr>
          <w:color w:val="000000"/>
        </w:rPr>
      </w:pPr>
      <w:r w:rsidRPr="00856C8B">
        <w:rPr>
          <w:color w:val="000000"/>
        </w:rPr>
        <w:t>8. Erst anschließend einen Prüfablauf starten.</w:t>
      </w:r>
    </w:p>
    <w:p w14:paraId="783B4A43" w14:textId="77777777" w:rsidR="00856C8B" w:rsidRDefault="00856C8B" w:rsidP="00856C8B">
      <w:pPr>
        <w:pStyle w:val="berschrift2"/>
        <w:spacing w:before="200" w:after="100"/>
        <w:rPr>
          <w:b w:val="0"/>
        </w:rPr>
      </w:pPr>
      <w:r w:rsidRPr="00856C8B">
        <w:rPr>
          <w:b w:val="0"/>
        </w:rPr>
        <w:t>4.3 Statusanzeigen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1"/>
        <w:gridCol w:w="2377"/>
        <w:gridCol w:w="4426"/>
        <w:gridCol w:w="332"/>
      </w:tblGrid>
      <w:tr w:rsidR="00856C8B" w:rsidRPr="00856C8B" w14:paraId="00BED52B" w14:textId="77777777" w:rsidTr="00856C8B">
        <w:tc>
          <w:tcPr>
            <w:tcW w:w="4758" w:type="dxa"/>
            <w:gridSpan w:val="2"/>
            <w:shd w:val="clear" w:color="auto" w:fill="1F4E78"/>
          </w:tcPr>
          <w:p w14:paraId="159CEF18" w14:textId="77777777" w:rsidR="00856C8B" w:rsidRPr="00856C8B" w:rsidRDefault="00856C8B" w:rsidP="00856C8B">
            <w:pPr>
              <w:spacing w:after="0"/>
              <w:rPr>
                <w:b/>
                <w:color w:val="FFFFFF"/>
                <w:sz w:val="18"/>
              </w:rPr>
            </w:pPr>
            <w:r w:rsidRPr="00856C8B">
              <w:rPr>
                <w:b/>
                <w:color w:val="FFFFFF"/>
                <w:sz w:val="18"/>
              </w:rPr>
              <w:t>Anzeige</w:t>
            </w:r>
          </w:p>
        </w:tc>
        <w:tc>
          <w:tcPr>
            <w:tcW w:w="4758" w:type="dxa"/>
            <w:gridSpan w:val="2"/>
            <w:shd w:val="clear" w:color="auto" w:fill="1F4E78"/>
          </w:tcPr>
          <w:p w14:paraId="408D1DD9" w14:textId="77777777" w:rsidR="00856C8B" w:rsidRPr="00856C8B" w:rsidRDefault="00856C8B" w:rsidP="00856C8B">
            <w:pPr>
              <w:spacing w:after="0"/>
              <w:rPr>
                <w:b/>
                <w:color w:val="FFFFFF"/>
                <w:sz w:val="18"/>
              </w:rPr>
            </w:pPr>
            <w:r w:rsidRPr="00856C8B">
              <w:rPr>
                <w:b/>
                <w:color w:val="FFFFFF"/>
                <w:sz w:val="18"/>
              </w:rPr>
              <w:t>Bedeutung im aktuellen Firmwarestand</w:t>
            </w:r>
          </w:p>
        </w:tc>
      </w:tr>
      <w:tr w:rsidR="00856C8B" w:rsidRPr="00856C8B" w14:paraId="5308CB60" w14:textId="77777777" w:rsidTr="00856C8B">
        <w:trPr>
          <w:gridAfter w:val="1"/>
          <w:wAfter w:w="332" w:type="dxa"/>
        </w:trPr>
        <w:tc>
          <w:tcPr>
            <w:tcW w:w="2381" w:type="dxa"/>
          </w:tcPr>
          <w:p w14:paraId="3404831A" w14:textId="77777777" w:rsidR="00856C8B" w:rsidRPr="00856C8B" w:rsidRDefault="00856C8B" w:rsidP="00856C8B">
            <w:pPr>
              <w:spacing w:after="0"/>
              <w:rPr>
                <w:sz w:val="18"/>
              </w:rPr>
            </w:pPr>
            <w:r>
              <w:rPr>
                <w:sz w:val="18"/>
              </w:rPr>
              <w:t>Grüne LED</w:t>
            </w:r>
          </w:p>
        </w:tc>
        <w:tc>
          <w:tcPr>
            <w:tcW w:w="6803" w:type="dxa"/>
            <w:gridSpan w:val="2"/>
          </w:tcPr>
          <w:p w14:paraId="2C2643EE" w14:textId="77777777" w:rsidR="00856C8B" w:rsidRPr="00856C8B" w:rsidRDefault="00856C8B" w:rsidP="00856C8B">
            <w:pPr>
              <w:spacing w:after="0"/>
              <w:rPr>
                <w:sz w:val="18"/>
              </w:rPr>
            </w:pPr>
            <w:r>
              <w:rPr>
                <w:sz w:val="18"/>
              </w:rPr>
              <w:t>Dynamixel erreichbar; Vorrichtung bereit beziehungsweise Vorgang beendet</w:t>
            </w:r>
          </w:p>
        </w:tc>
      </w:tr>
      <w:tr w:rsidR="00856C8B" w:rsidRPr="00856C8B" w14:paraId="404AA915" w14:textId="77777777" w:rsidTr="00856C8B">
        <w:trPr>
          <w:gridAfter w:val="1"/>
          <w:wAfter w:w="332" w:type="dxa"/>
        </w:trPr>
        <w:tc>
          <w:tcPr>
            <w:tcW w:w="2381" w:type="dxa"/>
            <w:shd w:val="clear" w:color="auto" w:fill="D9EAF7"/>
          </w:tcPr>
          <w:p w14:paraId="136F1621" w14:textId="77777777" w:rsidR="00856C8B" w:rsidRPr="00856C8B" w:rsidRDefault="00856C8B" w:rsidP="00856C8B">
            <w:pPr>
              <w:spacing w:after="0"/>
              <w:rPr>
                <w:sz w:val="18"/>
              </w:rPr>
            </w:pPr>
            <w:r>
              <w:rPr>
                <w:sz w:val="18"/>
              </w:rPr>
              <w:t>Rote LED</w:t>
            </w:r>
          </w:p>
        </w:tc>
        <w:tc>
          <w:tcPr>
            <w:tcW w:w="6803" w:type="dxa"/>
            <w:gridSpan w:val="2"/>
            <w:shd w:val="clear" w:color="auto" w:fill="D9EAF7"/>
          </w:tcPr>
          <w:p w14:paraId="27B0AF87" w14:textId="77777777" w:rsidR="00856C8B" w:rsidRPr="00856C8B" w:rsidRDefault="00856C8B" w:rsidP="00856C8B">
            <w:pPr>
              <w:spacing w:after="0"/>
              <w:rPr>
                <w:sz w:val="18"/>
              </w:rPr>
            </w:pPr>
            <w:r>
              <w:rPr>
                <w:sz w:val="18"/>
              </w:rPr>
              <w:t>Messsystem wird initialisiert oder Messung ist aktiv</w:t>
            </w:r>
          </w:p>
        </w:tc>
      </w:tr>
      <w:tr w:rsidR="00856C8B" w:rsidRPr="00856C8B" w14:paraId="16D61643" w14:textId="77777777" w:rsidTr="00856C8B">
        <w:trPr>
          <w:gridAfter w:val="1"/>
          <w:wAfter w:w="332" w:type="dxa"/>
        </w:trPr>
        <w:tc>
          <w:tcPr>
            <w:tcW w:w="2381" w:type="dxa"/>
          </w:tcPr>
          <w:p w14:paraId="0B4558B5" w14:textId="77777777" w:rsidR="00856C8B" w:rsidRPr="00856C8B" w:rsidRDefault="00856C8B" w:rsidP="00856C8B">
            <w:pPr>
              <w:spacing w:after="0"/>
              <w:rPr>
                <w:sz w:val="18"/>
              </w:rPr>
            </w:pPr>
            <w:r>
              <w:rPr>
                <w:sz w:val="18"/>
              </w:rPr>
              <w:t>Gelbe LED</w:t>
            </w:r>
          </w:p>
        </w:tc>
        <w:tc>
          <w:tcPr>
            <w:tcW w:w="6803" w:type="dxa"/>
            <w:gridSpan w:val="2"/>
          </w:tcPr>
          <w:p w14:paraId="7E68D591" w14:textId="77777777" w:rsidR="00856C8B" w:rsidRPr="00856C8B" w:rsidRDefault="00856C8B" w:rsidP="00856C8B">
            <w:pPr>
              <w:spacing w:after="0"/>
              <w:rPr>
                <w:sz w:val="18"/>
              </w:rPr>
            </w:pPr>
            <w:r>
              <w:rPr>
                <w:sz w:val="18"/>
              </w:rPr>
              <w:t>Rausch- oder Linearitätsfehler / Fehlerstatus gesetzt</w:t>
            </w:r>
          </w:p>
        </w:tc>
      </w:tr>
      <w:tr w:rsidR="00856C8B" w:rsidRPr="00856C8B" w14:paraId="1D3B0FCA" w14:textId="77777777" w:rsidTr="00856C8B">
        <w:trPr>
          <w:gridAfter w:val="1"/>
          <w:wAfter w:w="332" w:type="dxa"/>
        </w:trPr>
        <w:tc>
          <w:tcPr>
            <w:tcW w:w="2381" w:type="dxa"/>
            <w:shd w:val="clear" w:color="auto" w:fill="D9EAF7"/>
          </w:tcPr>
          <w:p w14:paraId="2E20C21C" w14:textId="77777777" w:rsidR="00856C8B" w:rsidRPr="00856C8B" w:rsidRDefault="00856C8B" w:rsidP="00856C8B">
            <w:pPr>
              <w:spacing w:after="0"/>
              <w:rPr>
                <w:sz w:val="18"/>
              </w:rPr>
            </w:pPr>
            <w:r>
              <w:rPr>
                <w:sz w:val="18"/>
              </w:rPr>
              <w:t>LEDs aus</w:t>
            </w:r>
          </w:p>
        </w:tc>
        <w:tc>
          <w:tcPr>
            <w:tcW w:w="6803" w:type="dxa"/>
            <w:gridSpan w:val="2"/>
            <w:shd w:val="clear" w:color="auto" w:fill="D9EAF7"/>
          </w:tcPr>
          <w:p w14:paraId="39C387BC" w14:textId="77777777" w:rsidR="00856C8B" w:rsidRPr="00856C8B" w:rsidRDefault="00856C8B" w:rsidP="00856C8B">
            <w:pPr>
              <w:spacing w:after="0"/>
              <w:rPr>
                <w:sz w:val="18"/>
              </w:rPr>
            </w:pPr>
            <w:r>
              <w:rPr>
                <w:sz w:val="18"/>
              </w:rPr>
              <w:t>Servo nicht erreichbar oder noch kein gültiger Status erkannt</w:t>
            </w:r>
          </w:p>
        </w:tc>
      </w:tr>
      <w:tr w:rsidR="00856C8B" w:rsidRPr="00856C8B" w14:paraId="163345B6" w14:textId="77777777" w:rsidTr="00856C8B">
        <w:trPr>
          <w:gridAfter w:val="1"/>
          <w:wAfter w:w="332" w:type="dxa"/>
        </w:trPr>
        <w:tc>
          <w:tcPr>
            <w:tcW w:w="2381" w:type="dxa"/>
          </w:tcPr>
          <w:p w14:paraId="7DD97FB6" w14:textId="77777777" w:rsidR="00856C8B" w:rsidRPr="00856C8B" w:rsidRDefault="00856C8B" w:rsidP="00856C8B">
            <w:pPr>
              <w:spacing w:after="0"/>
              <w:rPr>
                <w:sz w:val="18"/>
              </w:rPr>
            </w:pPr>
            <w:r>
              <w:rPr>
                <w:sz w:val="18"/>
              </w:rPr>
              <w:t>PC-Signalton</w:t>
            </w:r>
          </w:p>
        </w:tc>
        <w:tc>
          <w:tcPr>
            <w:tcW w:w="6803" w:type="dxa"/>
            <w:gridSpan w:val="2"/>
          </w:tcPr>
          <w:p w14:paraId="1C056653" w14:textId="77777777" w:rsidR="00856C8B" w:rsidRPr="00856C8B" w:rsidRDefault="00856C8B" w:rsidP="00856C8B">
            <w:pPr>
              <w:spacing w:after="0"/>
              <w:rPr>
                <w:sz w:val="18"/>
              </w:rPr>
            </w:pPr>
            <w:r>
              <w:rPr>
                <w:sz w:val="18"/>
              </w:rPr>
              <w:t>Erfolg, Fehler oder Abbruch; über die GUI abschaltbar</w:t>
            </w:r>
          </w:p>
        </w:tc>
      </w:tr>
    </w:tbl>
    <w:p w14:paraId="48061C80" w14:textId="77777777" w:rsidR="00856C8B" w:rsidRDefault="00856C8B" w:rsidP="00856C8B"/>
    <w:p w14:paraId="2D803BFC" w14:textId="77777777" w:rsidR="00856C8B" w:rsidRDefault="00274609" w:rsidP="00274609">
      <w:pPr>
        <w:pStyle w:val="berschrift1"/>
        <w:spacing w:before="200" w:after="100"/>
        <w:rPr>
          <w:b w:val="0"/>
        </w:rPr>
      </w:pPr>
      <w:r w:rsidRPr="00274609">
        <w:rPr>
          <w:b w:val="0"/>
        </w:rPr>
        <w:t>5 Bedienung der Prüfsoftware</w:t>
      </w:r>
    </w:p>
    <w:p w14:paraId="2B89F216" w14:textId="77777777" w:rsidR="00274609" w:rsidRDefault="00274609" w:rsidP="00274609">
      <w:pPr>
        <w:pStyle w:val="berschrift2"/>
        <w:spacing w:before="200" w:after="100"/>
        <w:rPr>
          <w:b w:val="0"/>
        </w:rPr>
      </w:pPr>
      <w:r w:rsidRPr="00274609">
        <w:rPr>
          <w:b w:val="0"/>
        </w:rPr>
        <w:t>5.1 Hauptfenster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65"/>
        <w:gridCol w:w="2093"/>
        <w:gridCol w:w="4427"/>
        <w:gridCol w:w="331"/>
      </w:tblGrid>
      <w:tr w:rsidR="00274609" w:rsidRPr="00274609" w14:paraId="5D83DA5C" w14:textId="77777777" w:rsidTr="00274609">
        <w:tc>
          <w:tcPr>
            <w:tcW w:w="4758" w:type="dxa"/>
            <w:gridSpan w:val="2"/>
            <w:shd w:val="clear" w:color="auto" w:fill="1F4E78"/>
          </w:tcPr>
          <w:p w14:paraId="66191107" w14:textId="77777777" w:rsidR="00274609" w:rsidRPr="00274609" w:rsidRDefault="00274609" w:rsidP="00274609">
            <w:pPr>
              <w:spacing w:after="0"/>
              <w:rPr>
                <w:b/>
                <w:color w:val="FFFFFF"/>
                <w:sz w:val="18"/>
              </w:rPr>
            </w:pPr>
            <w:r w:rsidRPr="00274609">
              <w:rPr>
                <w:b/>
                <w:color w:val="FFFFFF"/>
                <w:sz w:val="18"/>
              </w:rPr>
              <w:t>Bedienelement</w:t>
            </w:r>
          </w:p>
        </w:tc>
        <w:tc>
          <w:tcPr>
            <w:tcW w:w="4758" w:type="dxa"/>
            <w:gridSpan w:val="2"/>
            <w:shd w:val="clear" w:color="auto" w:fill="1F4E78"/>
          </w:tcPr>
          <w:p w14:paraId="6AAF2DFB" w14:textId="77777777" w:rsidR="00274609" w:rsidRPr="00274609" w:rsidRDefault="00274609" w:rsidP="00274609">
            <w:pPr>
              <w:spacing w:after="0"/>
              <w:rPr>
                <w:b/>
                <w:color w:val="FFFFFF"/>
                <w:sz w:val="18"/>
              </w:rPr>
            </w:pPr>
            <w:r w:rsidRPr="00274609">
              <w:rPr>
                <w:b/>
                <w:color w:val="FFFFFF"/>
                <w:sz w:val="18"/>
              </w:rPr>
              <w:t>Funktion</w:t>
            </w:r>
          </w:p>
        </w:tc>
      </w:tr>
      <w:tr w:rsidR="00274609" w:rsidRPr="00274609" w14:paraId="285A37B3" w14:textId="77777777" w:rsidTr="00274609">
        <w:trPr>
          <w:gridAfter w:val="1"/>
          <w:wAfter w:w="331" w:type="dxa"/>
        </w:trPr>
        <w:tc>
          <w:tcPr>
            <w:tcW w:w="2665" w:type="dxa"/>
          </w:tcPr>
          <w:p w14:paraId="265CF602" w14:textId="77777777" w:rsidR="00274609" w:rsidRPr="00274609" w:rsidRDefault="00274609" w:rsidP="00274609">
            <w:pPr>
              <w:spacing w:after="0"/>
              <w:rPr>
                <w:sz w:val="18"/>
              </w:rPr>
            </w:pPr>
            <w:r>
              <w:rPr>
                <w:sz w:val="18"/>
              </w:rPr>
              <w:t>Teilenummer</w:t>
            </w:r>
          </w:p>
        </w:tc>
        <w:tc>
          <w:tcPr>
            <w:tcW w:w="6520" w:type="dxa"/>
            <w:gridSpan w:val="2"/>
          </w:tcPr>
          <w:p w14:paraId="5756647F" w14:textId="77777777" w:rsidR="00274609" w:rsidRPr="00274609" w:rsidRDefault="00274609" w:rsidP="00274609">
            <w:pPr>
              <w:spacing w:after="0"/>
              <w:rPr>
                <w:sz w:val="18"/>
              </w:rPr>
            </w:pPr>
            <w:r>
              <w:rPr>
                <w:sz w:val="18"/>
              </w:rPr>
              <w:t>Sucht ein Preset und lädt Sollwerte, Totzonen und Toleranzen</w:t>
            </w:r>
          </w:p>
        </w:tc>
      </w:tr>
      <w:tr w:rsidR="00274609" w:rsidRPr="00274609" w14:paraId="1B04CE26" w14:textId="77777777" w:rsidTr="00274609">
        <w:trPr>
          <w:gridAfter w:val="1"/>
          <w:wAfter w:w="331" w:type="dxa"/>
        </w:trPr>
        <w:tc>
          <w:tcPr>
            <w:tcW w:w="2665" w:type="dxa"/>
            <w:shd w:val="clear" w:color="auto" w:fill="D9EAF7"/>
          </w:tcPr>
          <w:p w14:paraId="2817A685" w14:textId="77777777" w:rsidR="00274609" w:rsidRPr="00274609" w:rsidRDefault="00274609" w:rsidP="00274609">
            <w:pPr>
              <w:spacing w:after="0"/>
              <w:rPr>
                <w:sz w:val="18"/>
              </w:rPr>
            </w:pPr>
            <w:r>
              <w:rPr>
                <w:sz w:val="18"/>
              </w:rPr>
              <w:t>Auftragsnummer</w:t>
            </w:r>
          </w:p>
        </w:tc>
        <w:tc>
          <w:tcPr>
            <w:tcW w:w="6520" w:type="dxa"/>
            <w:gridSpan w:val="2"/>
            <w:shd w:val="clear" w:color="auto" w:fill="D9EAF7"/>
          </w:tcPr>
          <w:p w14:paraId="2E5C03A6" w14:textId="77777777" w:rsidR="00274609" w:rsidRPr="00274609" w:rsidRDefault="00274609" w:rsidP="00274609">
            <w:pPr>
              <w:spacing w:after="0"/>
              <w:rPr>
                <w:sz w:val="18"/>
              </w:rPr>
            </w:pPr>
            <w:r>
              <w:rPr>
                <w:sz w:val="18"/>
              </w:rPr>
              <w:t>Wird für die Benennung der Ergebnisdateien verwendet</w:t>
            </w:r>
          </w:p>
        </w:tc>
      </w:tr>
      <w:tr w:rsidR="00274609" w:rsidRPr="00274609" w14:paraId="3A3CB136" w14:textId="77777777" w:rsidTr="00274609">
        <w:trPr>
          <w:gridAfter w:val="1"/>
          <w:wAfter w:w="331" w:type="dxa"/>
        </w:trPr>
        <w:tc>
          <w:tcPr>
            <w:tcW w:w="2665" w:type="dxa"/>
          </w:tcPr>
          <w:p w14:paraId="22654F4A" w14:textId="77777777" w:rsidR="00274609" w:rsidRPr="00274609" w:rsidRDefault="00274609" w:rsidP="00274609">
            <w:pPr>
              <w:spacing w:after="0"/>
              <w:rPr>
                <w:sz w:val="18"/>
              </w:rPr>
            </w:pPr>
            <w:r>
              <w:rPr>
                <w:sz w:val="18"/>
              </w:rPr>
              <w:t>Nacharbeit?</w:t>
            </w:r>
          </w:p>
        </w:tc>
        <w:tc>
          <w:tcPr>
            <w:tcW w:w="6520" w:type="dxa"/>
            <w:gridSpan w:val="2"/>
          </w:tcPr>
          <w:p w14:paraId="239F884D" w14:textId="77777777" w:rsidR="00274609" w:rsidRPr="00274609" w:rsidRDefault="00274609" w:rsidP="00274609">
            <w:pPr>
              <w:spacing w:after="0"/>
              <w:rPr>
                <w:sz w:val="18"/>
              </w:rPr>
            </w:pPr>
            <w:r>
              <w:rPr>
                <w:sz w:val="18"/>
              </w:rPr>
              <w:t>Ordnet eine Linearitätsmessung einer vorhandenen Excel-Tabelle als Untertabelle zu</w:t>
            </w:r>
          </w:p>
        </w:tc>
      </w:tr>
      <w:tr w:rsidR="00274609" w:rsidRPr="00274609" w14:paraId="22347EAF" w14:textId="77777777" w:rsidTr="00274609">
        <w:trPr>
          <w:gridAfter w:val="1"/>
          <w:wAfter w:w="331" w:type="dxa"/>
        </w:trPr>
        <w:tc>
          <w:tcPr>
            <w:tcW w:w="2665" w:type="dxa"/>
            <w:shd w:val="clear" w:color="auto" w:fill="D9EAF7"/>
          </w:tcPr>
          <w:p w14:paraId="45674A25" w14:textId="77777777" w:rsidR="00274609" w:rsidRPr="00274609" w:rsidRDefault="00274609" w:rsidP="00274609">
            <w:pPr>
              <w:spacing w:after="0"/>
              <w:rPr>
                <w:sz w:val="18"/>
              </w:rPr>
            </w:pPr>
            <w:r>
              <w:rPr>
                <w:sz w:val="18"/>
              </w:rPr>
              <w:t>Automatisches Speichern</w:t>
            </w:r>
          </w:p>
        </w:tc>
        <w:tc>
          <w:tcPr>
            <w:tcW w:w="6520" w:type="dxa"/>
            <w:gridSpan w:val="2"/>
            <w:shd w:val="clear" w:color="auto" w:fill="D9EAF7"/>
          </w:tcPr>
          <w:p w14:paraId="26944C01" w14:textId="77777777" w:rsidR="00274609" w:rsidRPr="00274609" w:rsidRDefault="00274609" w:rsidP="00274609">
            <w:pPr>
              <w:spacing w:after="0"/>
              <w:rPr>
                <w:sz w:val="18"/>
              </w:rPr>
            </w:pPr>
            <w:r>
              <w:rPr>
                <w:sz w:val="18"/>
              </w:rPr>
              <w:t>Exportiert vorhandene Linearitäts- und Rauschergebnisse nach Messende</w:t>
            </w:r>
          </w:p>
        </w:tc>
      </w:tr>
      <w:tr w:rsidR="00274609" w:rsidRPr="00274609" w14:paraId="36A578BA" w14:textId="77777777" w:rsidTr="00274609">
        <w:trPr>
          <w:gridAfter w:val="1"/>
          <w:wAfter w:w="331" w:type="dxa"/>
        </w:trPr>
        <w:tc>
          <w:tcPr>
            <w:tcW w:w="2665" w:type="dxa"/>
          </w:tcPr>
          <w:p w14:paraId="52ECBB84" w14:textId="77777777" w:rsidR="00274609" w:rsidRPr="00274609" w:rsidRDefault="00274609" w:rsidP="00274609">
            <w:pPr>
              <w:spacing w:after="0"/>
              <w:rPr>
                <w:sz w:val="18"/>
              </w:rPr>
            </w:pPr>
            <w:r>
              <w:rPr>
                <w:sz w:val="18"/>
              </w:rPr>
              <w:lastRenderedPageBreak/>
              <w:t>Signalton an</w:t>
            </w:r>
          </w:p>
        </w:tc>
        <w:tc>
          <w:tcPr>
            <w:tcW w:w="6520" w:type="dxa"/>
            <w:gridSpan w:val="2"/>
          </w:tcPr>
          <w:p w14:paraId="5EE29CC7" w14:textId="77777777" w:rsidR="00274609" w:rsidRPr="00274609" w:rsidRDefault="00274609" w:rsidP="00274609">
            <w:pPr>
              <w:spacing w:after="0"/>
              <w:rPr>
                <w:sz w:val="18"/>
              </w:rPr>
            </w:pPr>
            <w:r>
              <w:rPr>
                <w:sz w:val="18"/>
              </w:rPr>
              <w:t>Aktiviert die akustische Rückmeldung am PC</w:t>
            </w:r>
          </w:p>
        </w:tc>
      </w:tr>
      <w:tr w:rsidR="00274609" w:rsidRPr="00274609" w14:paraId="6AF4CC77" w14:textId="77777777" w:rsidTr="00274609">
        <w:trPr>
          <w:gridAfter w:val="1"/>
          <w:wAfter w:w="331" w:type="dxa"/>
        </w:trPr>
        <w:tc>
          <w:tcPr>
            <w:tcW w:w="2665" w:type="dxa"/>
            <w:shd w:val="clear" w:color="auto" w:fill="D9EAF7"/>
          </w:tcPr>
          <w:p w14:paraId="051549C5" w14:textId="77777777" w:rsidR="00274609" w:rsidRPr="00274609" w:rsidRDefault="00274609" w:rsidP="00274609">
            <w:pPr>
              <w:spacing w:after="0"/>
              <w:rPr>
                <w:sz w:val="18"/>
              </w:rPr>
            </w:pPr>
            <w:r>
              <w:rPr>
                <w:sz w:val="18"/>
              </w:rPr>
              <w:t>Erweiterter Modus</w:t>
            </w:r>
          </w:p>
        </w:tc>
        <w:tc>
          <w:tcPr>
            <w:tcW w:w="6520" w:type="dxa"/>
            <w:gridSpan w:val="2"/>
            <w:shd w:val="clear" w:color="auto" w:fill="D9EAF7"/>
          </w:tcPr>
          <w:p w14:paraId="1CBBC803" w14:textId="77777777" w:rsidR="00274609" w:rsidRPr="00274609" w:rsidRDefault="00274609" w:rsidP="00274609">
            <w:pPr>
              <w:spacing w:after="0"/>
              <w:rPr>
                <w:sz w:val="18"/>
              </w:rPr>
            </w:pPr>
            <w:r>
              <w:rPr>
                <w:sz w:val="18"/>
              </w:rPr>
              <w:t>Gibt Parameterfelder und Diagnosefunktionen frei</w:t>
            </w:r>
          </w:p>
        </w:tc>
      </w:tr>
      <w:tr w:rsidR="00274609" w:rsidRPr="00274609" w14:paraId="5F86867F" w14:textId="77777777" w:rsidTr="00274609">
        <w:trPr>
          <w:gridAfter w:val="1"/>
          <w:wAfter w:w="331" w:type="dxa"/>
        </w:trPr>
        <w:tc>
          <w:tcPr>
            <w:tcW w:w="2665" w:type="dxa"/>
          </w:tcPr>
          <w:p w14:paraId="4C54E5F8" w14:textId="77777777" w:rsidR="00274609" w:rsidRPr="00274609" w:rsidRDefault="00274609" w:rsidP="00274609">
            <w:pPr>
              <w:spacing w:after="0"/>
              <w:rPr>
                <w:sz w:val="18"/>
              </w:rPr>
            </w:pPr>
            <w:r>
              <w:rPr>
                <w:sz w:val="18"/>
              </w:rPr>
              <w:t>Messen</w:t>
            </w:r>
          </w:p>
        </w:tc>
        <w:tc>
          <w:tcPr>
            <w:tcW w:w="6520" w:type="dxa"/>
            <w:gridSpan w:val="2"/>
          </w:tcPr>
          <w:p w14:paraId="700734EE" w14:textId="77777777" w:rsidR="00274609" w:rsidRPr="00274609" w:rsidRDefault="00274609" w:rsidP="00274609">
            <w:pPr>
              <w:spacing w:after="0"/>
              <w:rPr>
                <w:sz w:val="18"/>
              </w:rPr>
            </w:pPr>
            <w:r>
              <w:rPr>
                <w:sz w:val="18"/>
              </w:rPr>
              <w:t>Startet alle ausgewählten Prüfungen</w:t>
            </w:r>
          </w:p>
        </w:tc>
      </w:tr>
      <w:tr w:rsidR="00274609" w:rsidRPr="00274609" w14:paraId="566F8299" w14:textId="77777777" w:rsidTr="00274609">
        <w:trPr>
          <w:gridAfter w:val="1"/>
          <w:wAfter w:w="331" w:type="dxa"/>
        </w:trPr>
        <w:tc>
          <w:tcPr>
            <w:tcW w:w="2665" w:type="dxa"/>
            <w:shd w:val="clear" w:color="auto" w:fill="D9EAF7"/>
          </w:tcPr>
          <w:p w14:paraId="46E28FAD" w14:textId="77777777" w:rsidR="00274609" w:rsidRPr="00274609" w:rsidRDefault="00274609" w:rsidP="00274609">
            <w:pPr>
              <w:spacing w:after="0"/>
              <w:rPr>
                <w:sz w:val="18"/>
              </w:rPr>
            </w:pPr>
            <w:r>
              <w:rPr>
                <w:sz w:val="18"/>
              </w:rPr>
              <w:t>Position 0</w:t>
            </w:r>
          </w:p>
        </w:tc>
        <w:tc>
          <w:tcPr>
            <w:tcW w:w="6520" w:type="dxa"/>
            <w:gridSpan w:val="2"/>
            <w:shd w:val="clear" w:color="auto" w:fill="D9EAF7"/>
          </w:tcPr>
          <w:p w14:paraId="7CAEBC02" w14:textId="77777777" w:rsidR="00274609" w:rsidRPr="00274609" w:rsidRDefault="00274609" w:rsidP="00274609">
            <w:pPr>
              <w:spacing w:after="0"/>
              <w:rPr>
                <w:sz w:val="18"/>
              </w:rPr>
            </w:pPr>
            <w:r>
              <w:rPr>
                <w:sz w:val="18"/>
              </w:rPr>
              <w:t>Fährt den Servo auf die fest programmierte Referenzposition 2050 Ticks</w:t>
            </w:r>
          </w:p>
        </w:tc>
      </w:tr>
    </w:tbl>
    <w:p w14:paraId="0EF21AC0" w14:textId="77777777" w:rsidR="00274609" w:rsidRDefault="00274609" w:rsidP="00274609"/>
    <w:p w14:paraId="78F8F231" w14:textId="77777777" w:rsidR="00274609" w:rsidRDefault="00274609" w:rsidP="00274609">
      <w:pPr>
        <w:pStyle w:val="berschrift2"/>
        <w:spacing w:before="200" w:after="100"/>
        <w:rPr>
          <w:b w:val="0"/>
        </w:rPr>
      </w:pPr>
      <w:r w:rsidRPr="00274609">
        <w:rPr>
          <w:b w:val="0"/>
        </w:rPr>
        <w:t>5.2 Teilenummer auswählen</w:t>
      </w:r>
    </w:p>
    <w:p w14:paraId="017035B8" w14:textId="77777777" w:rsidR="00274609" w:rsidRDefault="00274609" w:rsidP="00274609">
      <w:pPr>
        <w:spacing w:after="80"/>
        <w:rPr>
          <w:color w:val="000000"/>
        </w:rPr>
      </w:pPr>
      <w:r w:rsidRPr="00274609">
        <w:rPr>
          <w:color w:val="000000"/>
        </w:rPr>
        <w:t>1. In das Feld Teilenummer die ersten Ziffern eingeben.</w:t>
      </w:r>
    </w:p>
    <w:p w14:paraId="48C98752" w14:textId="77777777" w:rsidR="00274609" w:rsidRDefault="00274609" w:rsidP="00274609">
      <w:pPr>
        <w:spacing w:after="80"/>
        <w:rPr>
          <w:color w:val="000000"/>
        </w:rPr>
      </w:pPr>
      <w:r w:rsidRPr="00274609">
        <w:rPr>
          <w:color w:val="000000"/>
        </w:rPr>
        <w:t>2. Den passenden Vorschlag mit Maus oder Pfeiltasten auswählen.</w:t>
      </w:r>
    </w:p>
    <w:p w14:paraId="76592676" w14:textId="77777777" w:rsidR="00274609" w:rsidRDefault="00274609" w:rsidP="00274609">
      <w:pPr>
        <w:spacing w:after="80"/>
        <w:rPr>
          <w:color w:val="000000"/>
        </w:rPr>
      </w:pPr>
      <w:r w:rsidRPr="00274609">
        <w:rPr>
          <w:color w:val="000000"/>
        </w:rPr>
        <w:t>3. Mit Enter bestätigen.</w:t>
      </w:r>
    </w:p>
    <w:p w14:paraId="552561B8" w14:textId="77777777" w:rsidR="00274609" w:rsidRDefault="00274609" w:rsidP="00274609">
      <w:pPr>
        <w:spacing w:after="80"/>
        <w:rPr>
          <w:color w:val="000000"/>
        </w:rPr>
      </w:pPr>
      <w:r w:rsidRPr="00274609">
        <w:rPr>
          <w:color w:val="000000"/>
        </w:rPr>
        <w:t>4. Angezeigten Kommentar sowie Winkel, Spannung, Geschwindigkeit und Totzonen auf Plausibilität prüfen.</w:t>
      </w:r>
    </w:p>
    <w:tbl>
      <w:tblPr>
        <w:tblW w:w="0" w:type="auto"/>
        <w:tblBorders>
          <w:top w:val="single" w:sz="4" w:space="0" w:color="1F4E78"/>
          <w:left w:val="single" w:sz="4" w:space="0" w:color="1F4E78"/>
          <w:bottom w:val="single" w:sz="4" w:space="0" w:color="1F4E78"/>
          <w:right w:val="single" w:sz="4" w:space="0" w:color="1F4E78"/>
        </w:tblBorders>
        <w:shd w:val="clear" w:color="auto" w:fill="D9EAF7"/>
        <w:tblLayout w:type="fixed"/>
        <w:tblCellMar>
          <w:left w:w="70" w:type="dxa"/>
          <w:right w:w="70" w:type="dxa"/>
        </w:tblCellMar>
        <w:tblLook w:val="0000" w:firstRow="0" w:lastRow="0" w:firstColumn="0" w:lastColumn="0" w:noHBand="0" w:noVBand="0"/>
      </w:tblPr>
      <w:tblGrid>
        <w:gridCol w:w="9526"/>
      </w:tblGrid>
      <w:tr w:rsidR="00274609" w14:paraId="603336B9" w14:textId="77777777" w:rsidTr="00274609">
        <w:tc>
          <w:tcPr>
            <w:tcW w:w="9526" w:type="dxa"/>
            <w:shd w:val="clear" w:color="auto" w:fill="D9EAF7"/>
          </w:tcPr>
          <w:p w14:paraId="1622BC91" w14:textId="77777777" w:rsidR="00274609" w:rsidRPr="00274609" w:rsidRDefault="00274609" w:rsidP="00274609">
            <w:pPr>
              <w:spacing w:after="60"/>
              <w:rPr>
                <w:b/>
                <w:sz w:val="20"/>
              </w:rPr>
            </w:pPr>
            <w:r w:rsidRPr="00274609">
              <w:rPr>
                <w:b/>
                <w:sz w:val="20"/>
              </w:rPr>
              <w:t>Wichtig</w:t>
            </w:r>
          </w:p>
          <w:p w14:paraId="4DA8CFA8" w14:textId="77777777" w:rsidR="00274609" w:rsidRPr="00274609" w:rsidRDefault="00274609" w:rsidP="00274609">
            <w:pPr>
              <w:spacing w:after="60"/>
              <w:rPr>
                <w:sz w:val="20"/>
              </w:rPr>
            </w:pPr>
            <w:r w:rsidRPr="00274609">
              <w:rPr>
                <w:sz w:val="20"/>
              </w:rPr>
              <w:t>Bei einer nicht vorhandenen Teilenummer erscheint 'Bitte eine Teilnummer auswählen'. Eine manuell eingetippte, aber nicht im Preset vorhandene Nummer ist ungültig.</w:t>
            </w:r>
          </w:p>
        </w:tc>
      </w:tr>
    </w:tbl>
    <w:p w14:paraId="27C7371E" w14:textId="77777777" w:rsidR="00274609" w:rsidRDefault="00274609" w:rsidP="00274609">
      <w:pPr>
        <w:spacing w:after="80"/>
      </w:pPr>
    </w:p>
    <w:p w14:paraId="209A408F" w14:textId="77777777" w:rsidR="00274609" w:rsidRDefault="00274609" w:rsidP="00274609">
      <w:pPr>
        <w:pStyle w:val="berschrift2"/>
        <w:spacing w:before="200" w:after="100"/>
        <w:rPr>
          <w:b w:val="0"/>
        </w:rPr>
      </w:pPr>
      <w:r w:rsidRPr="00274609">
        <w:rPr>
          <w:b w:val="0"/>
        </w:rPr>
        <w:t>5.3 Prüfungen auswählen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8"/>
        <w:gridCol w:w="2490"/>
        <w:gridCol w:w="4427"/>
        <w:gridCol w:w="331"/>
      </w:tblGrid>
      <w:tr w:rsidR="00274609" w:rsidRPr="00274609" w14:paraId="1F135263" w14:textId="77777777" w:rsidTr="00274609">
        <w:tc>
          <w:tcPr>
            <w:tcW w:w="4758" w:type="dxa"/>
            <w:gridSpan w:val="2"/>
            <w:shd w:val="clear" w:color="auto" w:fill="1F4E78"/>
          </w:tcPr>
          <w:p w14:paraId="58AB6C70" w14:textId="77777777" w:rsidR="00274609" w:rsidRPr="00274609" w:rsidRDefault="00274609" w:rsidP="00274609">
            <w:pPr>
              <w:spacing w:after="0"/>
              <w:rPr>
                <w:b/>
                <w:color w:val="FFFFFF"/>
                <w:sz w:val="18"/>
              </w:rPr>
            </w:pPr>
            <w:r w:rsidRPr="00274609">
              <w:rPr>
                <w:b/>
                <w:color w:val="FFFFFF"/>
                <w:sz w:val="18"/>
              </w:rPr>
              <w:t>Prüfung</w:t>
            </w:r>
          </w:p>
        </w:tc>
        <w:tc>
          <w:tcPr>
            <w:tcW w:w="4758" w:type="dxa"/>
            <w:gridSpan w:val="2"/>
            <w:shd w:val="clear" w:color="auto" w:fill="1F4E78"/>
          </w:tcPr>
          <w:p w14:paraId="436BF142" w14:textId="77777777" w:rsidR="00274609" w:rsidRPr="00274609" w:rsidRDefault="00274609" w:rsidP="00274609">
            <w:pPr>
              <w:spacing w:after="0"/>
              <w:rPr>
                <w:b/>
                <w:color w:val="FFFFFF"/>
                <w:sz w:val="18"/>
              </w:rPr>
            </w:pPr>
            <w:r w:rsidRPr="00274609">
              <w:rPr>
                <w:b/>
                <w:color w:val="FFFFFF"/>
                <w:sz w:val="18"/>
              </w:rPr>
              <w:t>Beschreibung</w:t>
            </w:r>
          </w:p>
        </w:tc>
      </w:tr>
      <w:tr w:rsidR="00274609" w:rsidRPr="00274609" w14:paraId="475F9E29" w14:textId="77777777" w:rsidTr="00274609">
        <w:trPr>
          <w:gridAfter w:val="1"/>
          <w:wAfter w:w="331" w:type="dxa"/>
        </w:trPr>
        <w:tc>
          <w:tcPr>
            <w:tcW w:w="2268" w:type="dxa"/>
          </w:tcPr>
          <w:p w14:paraId="434C5889" w14:textId="77777777" w:rsidR="00274609" w:rsidRPr="00274609" w:rsidRDefault="00274609" w:rsidP="00274609">
            <w:pPr>
              <w:spacing w:after="0"/>
              <w:rPr>
                <w:sz w:val="18"/>
              </w:rPr>
            </w:pPr>
            <w:r>
              <w:rPr>
                <w:sz w:val="18"/>
              </w:rPr>
              <w:t>Mech. Enden</w:t>
            </w:r>
          </w:p>
        </w:tc>
        <w:tc>
          <w:tcPr>
            <w:tcW w:w="6917" w:type="dxa"/>
            <w:gridSpan w:val="2"/>
          </w:tcPr>
          <w:p w14:paraId="62ED5EED" w14:textId="77777777" w:rsidR="00274609" w:rsidRPr="00274609" w:rsidRDefault="00274609" w:rsidP="00274609">
            <w:pPr>
              <w:spacing w:after="0"/>
              <w:rPr>
                <w:sz w:val="18"/>
              </w:rPr>
            </w:pPr>
            <w:r>
              <w:rPr>
                <w:sz w:val="18"/>
              </w:rPr>
              <w:t>Fährt beide Anschläge an, ermittelt den mechanischen Gesamtwinkel und bewertet ihn gegen das Preset</w:t>
            </w:r>
          </w:p>
        </w:tc>
      </w:tr>
      <w:tr w:rsidR="00274609" w:rsidRPr="00274609" w14:paraId="5B43F641" w14:textId="77777777" w:rsidTr="00274609">
        <w:trPr>
          <w:gridAfter w:val="1"/>
          <w:wAfter w:w="331" w:type="dxa"/>
        </w:trPr>
        <w:tc>
          <w:tcPr>
            <w:tcW w:w="2268" w:type="dxa"/>
            <w:shd w:val="clear" w:color="auto" w:fill="D9EAF7"/>
          </w:tcPr>
          <w:p w14:paraId="3A437299" w14:textId="77777777" w:rsidR="00274609" w:rsidRPr="00274609" w:rsidRDefault="00274609" w:rsidP="00274609">
            <w:pPr>
              <w:spacing w:after="0"/>
              <w:rPr>
                <w:sz w:val="18"/>
              </w:rPr>
            </w:pPr>
            <w:r>
              <w:rPr>
                <w:sz w:val="18"/>
              </w:rPr>
              <w:t>Elektr. Winkel</w:t>
            </w:r>
          </w:p>
        </w:tc>
        <w:tc>
          <w:tcPr>
            <w:tcW w:w="6917" w:type="dxa"/>
            <w:gridSpan w:val="2"/>
            <w:shd w:val="clear" w:color="auto" w:fill="D9EAF7"/>
          </w:tcPr>
          <w:p w14:paraId="48901A0B" w14:textId="77777777" w:rsidR="00274609" w:rsidRPr="00274609" w:rsidRDefault="00274609" w:rsidP="00274609">
            <w:pPr>
              <w:spacing w:after="0"/>
              <w:rPr>
                <w:sz w:val="18"/>
              </w:rPr>
            </w:pPr>
            <w:r>
              <w:rPr>
                <w:sz w:val="18"/>
              </w:rPr>
              <w:t>Bestimmt den elektrisch wirksamen Bereich anhand der Spannungsgrenzen</w:t>
            </w:r>
          </w:p>
        </w:tc>
      </w:tr>
      <w:tr w:rsidR="00274609" w:rsidRPr="00274609" w14:paraId="5168A0BE" w14:textId="77777777" w:rsidTr="00274609">
        <w:trPr>
          <w:gridAfter w:val="1"/>
          <w:wAfter w:w="331" w:type="dxa"/>
        </w:trPr>
        <w:tc>
          <w:tcPr>
            <w:tcW w:w="2268" w:type="dxa"/>
          </w:tcPr>
          <w:p w14:paraId="594B08C8" w14:textId="77777777" w:rsidR="00274609" w:rsidRPr="00274609" w:rsidRDefault="00274609" w:rsidP="00274609">
            <w:pPr>
              <w:spacing w:after="0"/>
              <w:rPr>
                <w:sz w:val="18"/>
              </w:rPr>
            </w:pPr>
            <w:r>
              <w:rPr>
                <w:sz w:val="18"/>
              </w:rPr>
              <w:t>Rauschen</w:t>
            </w:r>
          </w:p>
        </w:tc>
        <w:tc>
          <w:tcPr>
            <w:tcW w:w="6917" w:type="dxa"/>
            <w:gridSpan w:val="2"/>
          </w:tcPr>
          <w:p w14:paraId="2E9CD373" w14:textId="77777777" w:rsidR="00274609" w:rsidRPr="00274609" w:rsidRDefault="00274609" w:rsidP="00274609">
            <w:pPr>
              <w:spacing w:after="0"/>
              <w:rPr>
                <w:sz w:val="18"/>
              </w:rPr>
            </w:pPr>
            <w:r>
              <w:rPr>
                <w:sz w:val="18"/>
              </w:rPr>
              <w:t>Führt Bewegungen mit mehreren Geschwindigkeiten aus und wertet die PicoScope-Daten aus</w:t>
            </w:r>
          </w:p>
        </w:tc>
      </w:tr>
      <w:tr w:rsidR="00274609" w:rsidRPr="00274609" w14:paraId="53E9CF42" w14:textId="77777777" w:rsidTr="00274609">
        <w:trPr>
          <w:gridAfter w:val="1"/>
          <w:wAfter w:w="331" w:type="dxa"/>
        </w:trPr>
        <w:tc>
          <w:tcPr>
            <w:tcW w:w="2268" w:type="dxa"/>
            <w:shd w:val="clear" w:color="auto" w:fill="D9EAF7"/>
          </w:tcPr>
          <w:p w14:paraId="35EB7B2E" w14:textId="77777777" w:rsidR="00274609" w:rsidRPr="00274609" w:rsidRDefault="00274609" w:rsidP="00274609">
            <w:pPr>
              <w:spacing w:after="0"/>
              <w:rPr>
                <w:sz w:val="18"/>
              </w:rPr>
            </w:pPr>
            <w:r>
              <w:rPr>
                <w:sz w:val="18"/>
              </w:rPr>
              <w:t>Linearität</w:t>
            </w:r>
          </w:p>
        </w:tc>
        <w:tc>
          <w:tcPr>
            <w:tcW w:w="6917" w:type="dxa"/>
            <w:gridSpan w:val="2"/>
            <w:shd w:val="clear" w:color="auto" w:fill="D9EAF7"/>
          </w:tcPr>
          <w:p w14:paraId="25E16B9B" w14:textId="77777777" w:rsidR="00274609" w:rsidRPr="00274609" w:rsidRDefault="00274609" w:rsidP="00274609">
            <w:pPr>
              <w:spacing w:after="0"/>
              <w:rPr>
                <w:sz w:val="18"/>
              </w:rPr>
            </w:pPr>
            <w:r>
              <w:rPr>
                <w:sz w:val="18"/>
              </w:rPr>
              <w:t>Erfasst Messpunkte in beiden Drehrichtungen und berechnet Linearitätsabweichungen</w:t>
            </w:r>
          </w:p>
        </w:tc>
      </w:tr>
      <w:tr w:rsidR="00274609" w:rsidRPr="00274609" w14:paraId="443C9A38" w14:textId="77777777" w:rsidTr="00274609">
        <w:trPr>
          <w:gridAfter w:val="1"/>
          <w:wAfter w:w="331" w:type="dxa"/>
        </w:trPr>
        <w:tc>
          <w:tcPr>
            <w:tcW w:w="2268" w:type="dxa"/>
          </w:tcPr>
          <w:p w14:paraId="4BC0E86C" w14:textId="77777777" w:rsidR="00274609" w:rsidRPr="00274609" w:rsidRDefault="00274609" w:rsidP="00274609">
            <w:pPr>
              <w:spacing w:after="0"/>
              <w:rPr>
                <w:sz w:val="18"/>
              </w:rPr>
            </w:pPr>
            <w:r>
              <w:rPr>
                <w:sz w:val="18"/>
              </w:rPr>
              <w:t>Widerstand</w:t>
            </w:r>
          </w:p>
        </w:tc>
        <w:tc>
          <w:tcPr>
            <w:tcW w:w="6917" w:type="dxa"/>
            <w:gridSpan w:val="2"/>
          </w:tcPr>
          <w:p w14:paraId="42A16215" w14:textId="77777777" w:rsidR="00274609" w:rsidRPr="00274609" w:rsidRDefault="00274609" w:rsidP="00274609">
            <w:pPr>
              <w:spacing w:after="0"/>
              <w:rPr>
                <w:sz w:val="18"/>
              </w:rPr>
            </w:pPr>
            <w:r>
              <w:rPr>
                <w:sz w:val="18"/>
              </w:rPr>
              <w:t>Blendet Anfangs-, End- und Gesamtwiderstand als auswählbare Teilmessungen ein</w:t>
            </w:r>
          </w:p>
        </w:tc>
      </w:tr>
    </w:tbl>
    <w:p w14:paraId="63F520F8" w14:textId="77777777" w:rsidR="00274609" w:rsidRDefault="00274609" w:rsidP="00274609"/>
    <w:p w14:paraId="4DFEC700" w14:textId="77777777" w:rsidR="00274609" w:rsidRDefault="00274609" w:rsidP="00274609">
      <w:pPr>
        <w:spacing w:after="120"/>
        <w:rPr>
          <w:color w:val="000000"/>
        </w:rPr>
      </w:pPr>
      <w:r w:rsidRPr="00274609">
        <w:rPr>
          <w:color w:val="000000"/>
        </w:rPr>
        <w:t>Die Widerstandsmessung besitzt die Unteroptionen Anfangs-, End- und Gesamtwiderstand. Im aktuellen Softwarestand kann Widerstand nicht allein gestartet werden; zusätzlich muss mindestens eine der Hauptprüfungen ausgewählt sein.</w:t>
      </w:r>
    </w:p>
    <w:p w14:paraId="42251CF9" w14:textId="77777777" w:rsidR="00274609" w:rsidRDefault="00274609" w:rsidP="00274609">
      <w:pPr>
        <w:spacing w:after="120"/>
        <w:rPr>
          <w:color w:val="000000"/>
        </w:rPr>
      </w:pPr>
      <w:r w:rsidRPr="00274609">
        <w:rPr>
          <w:color w:val="000000"/>
        </w:rPr>
        <w:t>Die mechanische Initialisierung und Referenzfahrt wird bei jedem Messauftrag ausgeführt, auch wenn 'Mech. Enden' nicht als sichtbares Ergebnis ausgewählt wurde. Der Prüfling bewegt sich daher bei jeder Messung in Richtung seiner Messgrenzen.</w:t>
      </w:r>
    </w:p>
    <w:p w14:paraId="24D54B5C" w14:textId="77777777" w:rsidR="00274609" w:rsidRDefault="00274609" w:rsidP="00274609">
      <w:pPr>
        <w:pStyle w:val="berschrift2"/>
        <w:spacing w:before="200" w:after="100"/>
        <w:rPr>
          <w:b w:val="0"/>
        </w:rPr>
      </w:pPr>
      <w:r w:rsidRPr="00274609">
        <w:rPr>
          <w:b w:val="0"/>
        </w:rPr>
        <w:t>5.4 Standard-Prüfablauf</w:t>
      </w:r>
    </w:p>
    <w:p w14:paraId="25B8C62A" w14:textId="77777777" w:rsidR="00274609" w:rsidRDefault="00274609" w:rsidP="00274609">
      <w:pPr>
        <w:spacing w:after="80"/>
        <w:rPr>
          <w:color w:val="000000"/>
        </w:rPr>
      </w:pPr>
      <w:r w:rsidRPr="00274609">
        <w:rPr>
          <w:color w:val="000000"/>
        </w:rPr>
        <w:t>1. Gültige Teilenummer auswählen.</w:t>
      </w:r>
    </w:p>
    <w:p w14:paraId="3C970682" w14:textId="77777777" w:rsidR="00274609" w:rsidRDefault="00274609" w:rsidP="00274609">
      <w:pPr>
        <w:spacing w:after="80"/>
        <w:rPr>
          <w:color w:val="000000"/>
        </w:rPr>
      </w:pPr>
      <w:r w:rsidRPr="00274609">
        <w:rPr>
          <w:color w:val="000000"/>
        </w:rPr>
        <w:t>2. Auftragsnummer eintragen.</w:t>
      </w:r>
    </w:p>
    <w:p w14:paraId="08E18D7C" w14:textId="77777777" w:rsidR="00274609" w:rsidRDefault="00274609" w:rsidP="00274609">
      <w:pPr>
        <w:spacing w:after="80"/>
        <w:rPr>
          <w:color w:val="000000"/>
        </w:rPr>
      </w:pPr>
      <w:r w:rsidRPr="00274609">
        <w:rPr>
          <w:color w:val="000000"/>
        </w:rPr>
        <w:t>3. Gewünschte Prüfungen markieren.</w:t>
      </w:r>
    </w:p>
    <w:p w14:paraId="4FFD82DF" w14:textId="77777777" w:rsidR="00274609" w:rsidRDefault="00274609" w:rsidP="00274609">
      <w:pPr>
        <w:spacing w:after="80"/>
        <w:rPr>
          <w:color w:val="000000"/>
        </w:rPr>
      </w:pPr>
      <w:r w:rsidRPr="00274609">
        <w:rPr>
          <w:color w:val="000000"/>
        </w:rPr>
        <w:t>4. Prüfling, Kupplung, Kontaktierung und freien Bewegungsraum kontrollieren.</w:t>
      </w:r>
    </w:p>
    <w:p w14:paraId="4B928106" w14:textId="77777777" w:rsidR="00274609" w:rsidRDefault="00274609" w:rsidP="00274609">
      <w:pPr>
        <w:spacing w:after="80"/>
        <w:rPr>
          <w:color w:val="000000"/>
        </w:rPr>
      </w:pPr>
      <w:r w:rsidRPr="00274609">
        <w:rPr>
          <w:color w:val="000000"/>
        </w:rPr>
        <w:t>5. Messen drücken oder den externen Starttaster betätigen.</w:t>
      </w:r>
    </w:p>
    <w:p w14:paraId="4E6C9F1E" w14:textId="77777777" w:rsidR="00274609" w:rsidRDefault="00274609" w:rsidP="00274609">
      <w:pPr>
        <w:spacing w:after="80"/>
        <w:rPr>
          <w:color w:val="000000"/>
        </w:rPr>
      </w:pPr>
      <w:r w:rsidRPr="00274609">
        <w:rPr>
          <w:color w:val="000000"/>
        </w:rPr>
        <w:t>6. Fortschrittsfenster beobachten und die Mechanik nicht berühren.</w:t>
      </w:r>
    </w:p>
    <w:p w14:paraId="382116DE" w14:textId="77777777" w:rsidR="00274609" w:rsidRDefault="00274609" w:rsidP="00274609">
      <w:pPr>
        <w:spacing w:after="80"/>
        <w:rPr>
          <w:color w:val="000000"/>
        </w:rPr>
      </w:pPr>
      <w:r w:rsidRPr="00274609">
        <w:rPr>
          <w:color w:val="000000"/>
        </w:rPr>
        <w:t>7. Nach Abschluss Winkel-, Widerstands-, Kreis- und Statusanzeigen kontrollieren.</w:t>
      </w:r>
    </w:p>
    <w:p w14:paraId="68771BBC" w14:textId="77777777" w:rsidR="00274609" w:rsidRDefault="00274609" w:rsidP="00274609">
      <w:pPr>
        <w:spacing w:after="80"/>
        <w:rPr>
          <w:color w:val="000000"/>
        </w:rPr>
      </w:pPr>
      <w:r w:rsidRPr="00274609">
        <w:rPr>
          <w:color w:val="000000"/>
        </w:rPr>
        <w:t>8. Ergebnisdateien prüfen und dem Prüfauftrag zuordnen.</w:t>
      </w:r>
    </w:p>
    <w:p w14:paraId="3C6FFA60" w14:textId="77777777" w:rsidR="00274609" w:rsidRDefault="00274609" w:rsidP="00274609">
      <w:pPr>
        <w:pStyle w:val="berschrift2"/>
        <w:spacing w:before="200" w:after="100"/>
        <w:rPr>
          <w:b w:val="0"/>
        </w:rPr>
      </w:pPr>
      <w:r w:rsidRPr="00274609">
        <w:rPr>
          <w:b w:val="0"/>
        </w:rPr>
        <w:t>5.5 Reihenfolge kombinierter Prüfungen</w:t>
      </w:r>
    </w:p>
    <w:p w14:paraId="2EE5111D" w14:textId="77777777" w:rsidR="00274609" w:rsidRDefault="00274609" w:rsidP="00274609">
      <w:pPr>
        <w:spacing w:after="120"/>
        <w:rPr>
          <w:color w:val="000000"/>
        </w:rPr>
      </w:pPr>
      <w:r w:rsidRPr="00274609">
        <w:rPr>
          <w:color w:val="000000"/>
        </w:rPr>
        <w:t>Die Software führt zunächst die mechanische Referenzierung und gegebenenfalls Widerstandsmessungen aus. Anschließend folgt die Rauschprüfung. Elektrischer Winkel und Linearität werden danach ausgeführt. Sind elektrischer Winkel und Linearität gemeinsam gewählt, übernimmt der Linearitätsablauf beide Auswertungen. Erkennt die Rauschprüfung einen Fehler und sind nachfolgende Prüfungen gewählt, werden diese abgebrochen.</w:t>
      </w:r>
    </w:p>
    <w:p w14:paraId="24CE5004" w14:textId="77777777" w:rsidR="00274609" w:rsidRDefault="00274609" w:rsidP="00274609">
      <w:pPr>
        <w:pStyle w:val="berschrift2"/>
        <w:spacing w:before="200" w:after="100"/>
        <w:rPr>
          <w:b w:val="0"/>
        </w:rPr>
      </w:pPr>
      <w:r w:rsidRPr="00274609">
        <w:rPr>
          <w:b w:val="0"/>
        </w:rPr>
        <w:lastRenderedPageBreak/>
        <w:t>5.6 Messung abbrechen</w:t>
      </w:r>
    </w:p>
    <w:p w14:paraId="19E07210" w14:textId="77777777" w:rsidR="00274609" w:rsidRDefault="00274609" w:rsidP="00274609">
      <w:pPr>
        <w:spacing w:after="120"/>
        <w:rPr>
          <w:color w:val="000000"/>
        </w:rPr>
      </w:pPr>
      <w:r w:rsidRPr="00274609">
        <w:rPr>
          <w:color w:val="000000"/>
        </w:rPr>
        <w:t>Zum Abbrechen das Fortschrittsfenster schließen. Die Software sendet STOP an den Arduino, beendet einen laufenden PicoScope-Prozess und schaltet den PSU-Ausgang aus. Anschließend wird 'Vorgang wurde abgebrochen' angezeigt. Die Escape-Taste im Hauptfenster beendet die gesamte Anwendung; sie ist nicht als regulärer Einzelmessungs-Abbruch vorgesehen.</w:t>
      </w:r>
    </w:p>
    <w:p w14:paraId="528483A9" w14:textId="77777777" w:rsidR="00274609" w:rsidRDefault="00DE2FB3" w:rsidP="00DE2FB3">
      <w:pPr>
        <w:pStyle w:val="berschrift1"/>
        <w:spacing w:before="200" w:after="100"/>
        <w:rPr>
          <w:b w:val="0"/>
        </w:rPr>
      </w:pPr>
      <w:r w:rsidRPr="00DE2FB3">
        <w:rPr>
          <w:b w:val="0"/>
        </w:rPr>
        <w:t>6 Ergebnisse und Export</w:t>
      </w:r>
    </w:p>
    <w:p w14:paraId="40BBDEE9" w14:textId="77777777" w:rsidR="00DE2FB3" w:rsidRDefault="00DE2FB3" w:rsidP="00DE2FB3">
      <w:pPr>
        <w:pStyle w:val="berschrift2"/>
        <w:spacing w:before="200" w:after="100"/>
        <w:rPr>
          <w:b w:val="0"/>
        </w:rPr>
      </w:pPr>
      <w:r w:rsidRPr="00DE2FB3">
        <w:rPr>
          <w:b w:val="0"/>
        </w:rPr>
        <w:t>6.1 Anzeige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8"/>
        <w:gridCol w:w="2320"/>
        <w:gridCol w:w="4426"/>
        <w:gridCol w:w="332"/>
      </w:tblGrid>
      <w:tr w:rsidR="00DE2FB3" w:rsidRPr="00DE2FB3" w14:paraId="6EBA78F5" w14:textId="77777777" w:rsidTr="00DE2FB3">
        <w:tc>
          <w:tcPr>
            <w:tcW w:w="4758" w:type="dxa"/>
            <w:gridSpan w:val="2"/>
            <w:shd w:val="clear" w:color="auto" w:fill="1F4E78"/>
          </w:tcPr>
          <w:p w14:paraId="0263556F" w14:textId="77777777" w:rsidR="00DE2FB3" w:rsidRPr="00DE2FB3" w:rsidRDefault="00DE2FB3" w:rsidP="00DE2FB3">
            <w:pPr>
              <w:spacing w:after="0"/>
              <w:rPr>
                <w:b/>
                <w:color w:val="FFFFFF"/>
                <w:sz w:val="18"/>
              </w:rPr>
            </w:pPr>
            <w:r w:rsidRPr="00DE2FB3">
              <w:rPr>
                <w:b/>
                <w:color w:val="FFFFFF"/>
                <w:sz w:val="18"/>
              </w:rPr>
              <w:t>Darstellung</w:t>
            </w:r>
          </w:p>
        </w:tc>
        <w:tc>
          <w:tcPr>
            <w:tcW w:w="4758" w:type="dxa"/>
            <w:gridSpan w:val="2"/>
            <w:shd w:val="clear" w:color="auto" w:fill="1F4E78"/>
          </w:tcPr>
          <w:p w14:paraId="37D12D0F" w14:textId="77777777" w:rsidR="00DE2FB3" w:rsidRPr="00DE2FB3" w:rsidRDefault="00DE2FB3" w:rsidP="00DE2FB3">
            <w:pPr>
              <w:spacing w:after="0"/>
              <w:rPr>
                <w:b/>
                <w:color w:val="FFFFFF"/>
                <w:sz w:val="18"/>
              </w:rPr>
            </w:pPr>
            <w:r w:rsidRPr="00DE2FB3">
              <w:rPr>
                <w:b/>
                <w:color w:val="FFFFFF"/>
                <w:sz w:val="18"/>
              </w:rPr>
              <w:t>Bedeutung</w:t>
            </w:r>
          </w:p>
        </w:tc>
      </w:tr>
      <w:tr w:rsidR="00DE2FB3" w:rsidRPr="00DE2FB3" w14:paraId="3817E545" w14:textId="77777777" w:rsidTr="00DE2FB3">
        <w:trPr>
          <w:gridAfter w:val="1"/>
          <w:wAfter w:w="332" w:type="dxa"/>
        </w:trPr>
        <w:tc>
          <w:tcPr>
            <w:tcW w:w="2438" w:type="dxa"/>
          </w:tcPr>
          <w:p w14:paraId="02BF3E0D" w14:textId="77777777" w:rsidR="00DE2FB3" w:rsidRPr="00DE2FB3" w:rsidRDefault="00DE2FB3" w:rsidP="00DE2FB3">
            <w:pPr>
              <w:spacing w:after="0"/>
              <w:rPr>
                <w:sz w:val="18"/>
              </w:rPr>
            </w:pPr>
            <w:r>
              <w:rPr>
                <w:sz w:val="18"/>
              </w:rPr>
              <w:t>Grün / In Ordnung</w:t>
            </w:r>
          </w:p>
        </w:tc>
        <w:tc>
          <w:tcPr>
            <w:tcW w:w="6746" w:type="dxa"/>
            <w:gridSpan w:val="2"/>
          </w:tcPr>
          <w:p w14:paraId="7DBC33B0" w14:textId="77777777" w:rsidR="00DE2FB3" w:rsidRPr="00DE2FB3" w:rsidRDefault="00DE2FB3" w:rsidP="00DE2FB3">
            <w:pPr>
              <w:spacing w:after="0"/>
              <w:rPr>
                <w:sz w:val="18"/>
              </w:rPr>
            </w:pPr>
            <w:r>
              <w:rPr>
                <w:sz w:val="18"/>
              </w:rPr>
              <w:t>Ergebnis liegt innerhalb der programmierten Toleranzen</w:t>
            </w:r>
          </w:p>
        </w:tc>
      </w:tr>
      <w:tr w:rsidR="00DE2FB3" w:rsidRPr="00DE2FB3" w14:paraId="2828708F" w14:textId="77777777" w:rsidTr="00DE2FB3">
        <w:trPr>
          <w:gridAfter w:val="1"/>
          <w:wAfter w:w="332" w:type="dxa"/>
        </w:trPr>
        <w:tc>
          <w:tcPr>
            <w:tcW w:w="2438" w:type="dxa"/>
            <w:shd w:val="clear" w:color="auto" w:fill="D9EAF7"/>
          </w:tcPr>
          <w:p w14:paraId="07C35C11" w14:textId="77777777" w:rsidR="00DE2FB3" w:rsidRPr="00DE2FB3" w:rsidRDefault="00DE2FB3" w:rsidP="00DE2FB3">
            <w:pPr>
              <w:spacing w:after="0"/>
              <w:rPr>
                <w:sz w:val="18"/>
              </w:rPr>
            </w:pPr>
            <w:r>
              <w:rPr>
                <w:sz w:val="18"/>
              </w:rPr>
              <w:t>Rot / Fehler</w:t>
            </w:r>
          </w:p>
        </w:tc>
        <w:tc>
          <w:tcPr>
            <w:tcW w:w="6746" w:type="dxa"/>
            <w:gridSpan w:val="2"/>
            <w:shd w:val="clear" w:color="auto" w:fill="D9EAF7"/>
          </w:tcPr>
          <w:p w14:paraId="6CAF9D0A" w14:textId="77777777" w:rsidR="00DE2FB3" w:rsidRPr="00DE2FB3" w:rsidRDefault="00DE2FB3" w:rsidP="00DE2FB3">
            <w:pPr>
              <w:spacing w:after="0"/>
              <w:rPr>
                <w:sz w:val="18"/>
              </w:rPr>
            </w:pPr>
            <w:r>
              <w:rPr>
                <w:sz w:val="18"/>
              </w:rPr>
              <w:t>Mindestens ein Ergebnis liegt außerhalb der Toleranz oder Rauschen wurde erkannt</w:t>
            </w:r>
          </w:p>
        </w:tc>
      </w:tr>
      <w:tr w:rsidR="00DE2FB3" w:rsidRPr="00DE2FB3" w14:paraId="5BF1FFF9" w14:textId="77777777" w:rsidTr="00DE2FB3">
        <w:trPr>
          <w:gridAfter w:val="1"/>
          <w:wAfter w:w="332" w:type="dxa"/>
        </w:trPr>
        <w:tc>
          <w:tcPr>
            <w:tcW w:w="2438" w:type="dxa"/>
          </w:tcPr>
          <w:p w14:paraId="3272F564" w14:textId="77777777" w:rsidR="00DE2FB3" w:rsidRPr="00DE2FB3" w:rsidRDefault="00DE2FB3" w:rsidP="00DE2FB3">
            <w:pPr>
              <w:spacing w:after="0"/>
              <w:rPr>
                <w:sz w:val="18"/>
              </w:rPr>
            </w:pPr>
            <w:r>
              <w:rPr>
                <w:sz w:val="18"/>
              </w:rPr>
              <w:t>Bereit</w:t>
            </w:r>
          </w:p>
        </w:tc>
        <w:tc>
          <w:tcPr>
            <w:tcW w:w="6746" w:type="dxa"/>
            <w:gridSpan w:val="2"/>
          </w:tcPr>
          <w:p w14:paraId="7F3CD631" w14:textId="77777777" w:rsidR="00DE2FB3" w:rsidRPr="00DE2FB3" w:rsidRDefault="00DE2FB3" w:rsidP="00DE2FB3">
            <w:pPr>
              <w:spacing w:after="0"/>
              <w:rPr>
                <w:sz w:val="18"/>
              </w:rPr>
            </w:pPr>
            <w:r>
              <w:rPr>
                <w:sz w:val="18"/>
              </w:rPr>
              <w:t>Prüfung wurde nicht ausgeführt, abgebrochen oder noch nicht bewertet</w:t>
            </w:r>
          </w:p>
        </w:tc>
      </w:tr>
      <w:tr w:rsidR="00DE2FB3" w:rsidRPr="00DE2FB3" w14:paraId="168DBFE6" w14:textId="77777777" w:rsidTr="00DE2FB3">
        <w:trPr>
          <w:gridAfter w:val="1"/>
          <w:wAfter w:w="332" w:type="dxa"/>
        </w:trPr>
        <w:tc>
          <w:tcPr>
            <w:tcW w:w="2438" w:type="dxa"/>
            <w:shd w:val="clear" w:color="auto" w:fill="D9EAF7"/>
          </w:tcPr>
          <w:p w14:paraId="6DF5DC21" w14:textId="77777777" w:rsidR="00DE2FB3" w:rsidRPr="00DE2FB3" w:rsidRDefault="00DE2FB3" w:rsidP="00DE2FB3">
            <w:pPr>
              <w:spacing w:after="0"/>
              <w:rPr>
                <w:sz w:val="18"/>
              </w:rPr>
            </w:pPr>
            <w:r>
              <w:rPr>
                <w:sz w:val="18"/>
              </w:rPr>
              <w:t>Rote Kreisabschnitte</w:t>
            </w:r>
          </w:p>
        </w:tc>
        <w:tc>
          <w:tcPr>
            <w:tcW w:w="6746" w:type="dxa"/>
            <w:gridSpan w:val="2"/>
            <w:shd w:val="clear" w:color="auto" w:fill="D9EAF7"/>
          </w:tcPr>
          <w:p w14:paraId="0C0AD4AE" w14:textId="77777777" w:rsidR="00DE2FB3" w:rsidRPr="00DE2FB3" w:rsidRDefault="00DE2FB3" w:rsidP="00DE2FB3">
            <w:pPr>
              <w:spacing w:after="0"/>
              <w:rPr>
                <w:sz w:val="18"/>
              </w:rPr>
            </w:pPr>
            <w:r>
              <w:rPr>
                <w:sz w:val="18"/>
              </w:rPr>
              <w:t>Winkelbereiche, in denen Rauschereignisse erkannt wurden</w:t>
            </w:r>
          </w:p>
        </w:tc>
      </w:tr>
      <w:tr w:rsidR="00DE2FB3" w:rsidRPr="00DE2FB3" w14:paraId="016E93D8" w14:textId="77777777" w:rsidTr="00DE2FB3">
        <w:trPr>
          <w:gridAfter w:val="1"/>
          <w:wAfter w:w="332" w:type="dxa"/>
        </w:trPr>
        <w:tc>
          <w:tcPr>
            <w:tcW w:w="2438" w:type="dxa"/>
          </w:tcPr>
          <w:p w14:paraId="5707A63B" w14:textId="77777777" w:rsidR="00DE2FB3" w:rsidRPr="00DE2FB3" w:rsidRDefault="00DE2FB3" w:rsidP="00DE2FB3">
            <w:pPr>
              <w:spacing w:after="0"/>
              <w:rPr>
                <w:sz w:val="18"/>
              </w:rPr>
            </w:pPr>
            <w:r>
              <w:rPr>
                <w:sz w:val="18"/>
              </w:rPr>
              <w:t>Markierte Ringsegmente</w:t>
            </w:r>
          </w:p>
        </w:tc>
        <w:tc>
          <w:tcPr>
            <w:tcW w:w="6746" w:type="dxa"/>
            <w:gridSpan w:val="2"/>
          </w:tcPr>
          <w:p w14:paraId="5B8110CE" w14:textId="77777777" w:rsidR="00DE2FB3" w:rsidRPr="00DE2FB3" w:rsidRDefault="00DE2FB3" w:rsidP="00DE2FB3">
            <w:pPr>
              <w:spacing w:after="0"/>
              <w:rPr>
                <w:sz w:val="18"/>
              </w:rPr>
            </w:pPr>
            <w:r>
              <w:rPr>
                <w:sz w:val="18"/>
              </w:rPr>
              <w:t>Im Preset hinterlegte Totzonen beziehungsweise Messbereiche</w:t>
            </w:r>
          </w:p>
        </w:tc>
      </w:tr>
    </w:tbl>
    <w:p w14:paraId="0A2A7341" w14:textId="77777777" w:rsidR="00DE2FB3" w:rsidRDefault="00DE2FB3" w:rsidP="00DE2FB3"/>
    <w:p w14:paraId="1994376B" w14:textId="77777777" w:rsidR="00DE2FB3" w:rsidRDefault="00DE2FB3" w:rsidP="00DE2FB3">
      <w:pPr>
        <w:pStyle w:val="berschrift2"/>
        <w:spacing w:before="200" w:after="100"/>
        <w:rPr>
          <w:b w:val="0"/>
        </w:rPr>
      </w:pPr>
      <w:r w:rsidRPr="00DE2FB3">
        <w:rPr>
          <w:b w:val="0"/>
        </w:rPr>
        <w:t>6.2 Automatischer und manueller Export</w:t>
      </w:r>
    </w:p>
    <w:p w14:paraId="661EC8B1" w14:textId="77777777" w:rsidR="00DE2FB3" w:rsidRDefault="00DE2FB3" w:rsidP="00DE2FB3">
      <w:pPr>
        <w:spacing w:after="120"/>
        <w:rPr>
          <w:color w:val="000000"/>
        </w:rPr>
      </w:pPr>
      <w:r w:rsidRPr="00DE2FB3">
        <w:rPr>
          <w:color w:val="000000"/>
        </w:rPr>
        <w:t>Bei aktivem automatischem Speichern wird ein vorhandenes Linearitätsergebnis nach Excel und ein vorhandenes Rauschergebnis als PDF gespeichert. Alternativ stehen die Schaltflächen 'Linearität speichern' und 'Rauschkurve speichern' zur Verfügung.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38"/>
        <w:gridCol w:w="2320"/>
        <w:gridCol w:w="4426"/>
        <w:gridCol w:w="332"/>
      </w:tblGrid>
      <w:tr w:rsidR="00DE2FB3" w:rsidRPr="00DE2FB3" w14:paraId="59E06F58" w14:textId="77777777" w:rsidTr="00DE2FB3">
        <w:tc>
          <w:tcPr>
            <w:tcW w:w="4758" w:type="dxa"/>
            <w:gridSpan w:val="2"/>
            <w:shd w:val="clear" w:color="auto" w:fill="1F4E78"/>
          </w:tcPr>
          <w:p w14:paraId="46061511" w14:textId="77777777" w:rsidR="00DE2FB3" w:rsidRPr="00DE2FB3" w:rsidRDefault="00DE2FB3" w:rsidP="00DE2FB3">
            <w:pPr>
              <w:spacing w:after="0"/>
              <w:rPr>
                <w:b/>
                <w:color w:val="FFFFFF"/>
                <w:sz w:val="18"/>
              </w:rPr>
            </w:pPr>
            <w:r w:rsidRPr="00DE2FB3">
              <w:rPr>
                <w:b/>
                <w:color w:val="FFFFFF"/>
                <w:sz w:val="18"/>
              </w:rPr>
              <w:t>Ergebnis</w:t>
            </w:r>
          </w:p>
        </w:tc>
        <w:tc>
          <w:tcPr>
            <w:tcW w:w="4758" w:type="dxa"/>
            <w:gridSpan w:val="2"/>
            <w:shd w:val="clear" w:color="auto" w:fill="1F4E78"/>
          </w:tcPr>
          <w:p w14:paraId="7262F867" w14:textId="77777777" w:rsidR="00DE2FB3" w:rsidRPr="00DE2FB3" w:rsidRDefault="00DE2FB3" w:rsidP="00DE2FB3">
            <w:pPr>
              <w:spacing w:after="0"/>
              <w:rPr>
                <w:b/>
                <w:color w:val="FFFFFF"/>
                <w:sz w:val="18"/>
              </w:rPr>
            </w:pPr>
            <w:r w:rsidRPr="00DE2FB3">
              <w:rPr>
                <w:b/>
                <w:color w:val="FFFFFF"/>
                <w:sz w:val="18"/>
              </w:rPr>
              <w:t>Dateiname</w:t>
            </w:r>
          </w:p>
        </w:tc>
      </w:tr>
      <w:tr w:rsidR="00DE2FB3" w:rsidRPr="00DE2FB3" w14:paraId="7F4201E5" w14:textId="77777777" w:rsidTr="00DE2FB3">
        <w:trPr>
          <w:gridAfter w:val="1"/>
          <w:wAfter w:w="332" w:type="dxa"/>
        </w:trPr>
        <w:tc>
          <w:tcPr>
            <w:tcW w:w="2438" w:type="dxa"/>
          </w:tcPr>
          <w:p w14:paraId="121C5A6A" w14:textId="77777777" w:rsidR="00DE2FB3" w:rsidRPr="00DE2FB3" w:rsidRDefault="00DE2FB3" w:rsidP="00DE2FB3">
            <w:pPr>
              <w:spacing w:after="0"/>
              <w:rPr>
                <w:sz w:val="18"/>
              </w:rPr>
            </w:pPr>
            <w:r>
              <w:rPr>
                <w:sz w:val="18"/>
              </w:rPr>
              <w:t>Linearität</w:t>
            </w:r>
          </w:p>
        </w:tc>
        <w:tc>
          <w:tcPr>
            <w:tcW w:w="6746" w:type="dxa"/>
            <w:gridSpan w:val="2"/>
          </w:tcPr>
          <w:p w14:paraId="64C54702" w14:textId="77777777" w:rsidR="00DE2FB3" w:rsidRPr="00DE2FB3" w:rsidRDefault="00DE2FB3" w:rsidP="00DE2FB3">
            <w:pPr>
              <w:spacing w:after="0"/>
              <w:rPr>
                <w:sz w:val="18"/>
              </w:rPr>
            </w:pPr>
            <w:r>
              <w:rPr>
                <w:sz w:val="18"/>
              </w:rPr>
              <w:t>RMTest-&lt;Auftragsnummer&gt;.xlsx</w:t>
            </w:r>
          </w:p>
        </w:tc>
      </w:tr>
      <w:tr w:rsidR="00DE2FB3" w:rsidRPr="00DE2FB3" w14:paraId="0CAF87A4" w14:textId="77777777" w:rsidTr="00DE2FB3">
        <w:trPr>
          <w:gridAfter w:val="1"/>
          <w:wAfter w:w="332" w:type="dxa"/>
        </w:trPr>
        <w:tc>
          <w:tcPr>
            <w:tcW w:w="2438" w:type="dxa"/>
            <w:shd w:val="clear" w:color="auto" w:fill="D9EAF7"/>
          </w:tcPr>
          <w:p w14:paraId="224FBD28" w14:textId="77777777" w:rsidR="00DE2FB3" w:rsidRPr="00DE2FB3" w:rsidRDefault="00DE2FB3" w:rsidP="00DE2FB3">
            <w:pPr>
              <w:spacing w:after="0"/>
              <w:rPr>
                <w:sz w:val="18"/>
              </w:rPr>
            </w:pPr>
            <w:r>
              <w:rPr>
                <w:sz w:val="18"/>
              </w:rPr>
              <w:t>Rauschkurve</w:t>
            </w:r>
          </w:p>
        </w:tc>
        <w:tc>
          <w:tcPr>
            <w:tcW w:w="6746" w:type="dxa"/>
            <w:gridSpan w:val="2"/>
            <w:shd w:val="clear" w:color="auto" w:fill="D9EAF7"/>
          </w:tcPr>
          <w:p w14:paraId="681870E2" w14:textId="77777777" w:rsidR="00DE2FB3" w:rsidRPr="00DE2FB3" w:rsidRDefault="00DE2FB3" w:rsidP="00DE2FB3">
            <w:pPr>
              <w:spacing w:after="0"/>
              <w:rPr>
                <w:sz w:val="18"/>
              </w:rPr>
            </w:pPr>
            <w:r>
              <w:rPr>
                <w:sz w:val="18"/>
              </w:rPr>
              <w:t>Rauschkurve-RMTest-&lt;Auftragsnummer&gt;.pdf</w:t>
            </w:r>
          </w:p>
        </w:tc>
      </w:tr>
    </w:tbl>
    <w:p w14:paraId="44F34385" w14:textId="77777777" w:rsidR="00DE2FB3" w:rsidRDefault="00DE2FB3" w:rsidP="00DE2FB3">
      <w:pPr>
        <w:spacing w:after="120"/>
      </w:pPr>
    </w:p>
    <w:p w14:paraId="43720DD9" w14:textId="77777777" w:rsidR="00DE2FB3" w:rsidRDefault="00DE2FB3" w:rsidP="00DE2FB3">
      <w:pPr>
        <w:spacing w:after="120"/>
        <w:rPr>
          <w:color w:val="000000"/>
        </w:rPr>
      </w:pPr>
      <w:r w:rsidRPr="00DE2FB3">
        <w:rPr>
          <w:color w:val="000000"/>
        </w:rPr>
        <w:t>Die Dateien werden im aktuellen Arbeitsverzeichnis der Anwendung abgelegt. Der Excel-Export verwendet Microsoft Excel über xlwings. Bei bereits vorhandener Datei wird für eine normale Prüfung ein neues nummeriertes Tabellenblatt angelegt.</w:t>
      </w:r>
    </w:p>
    <w:p w14:paraId="098A1115" w14:textId="77777777" w:rsidR="00DE2FB3" w:rsidRDefault="00DE2FB3" w:rsidP="00DE2FB3">
      <w:pPr>
        <w:pStyle w:val="berschrift2"/>
        <w:spacing w:before="200" w:after="100"/>
        <w:rPr>
          <w:b w:val="0"/>
        </w:rPr>
      </w:pPr>
      <w:r w:rsidRPr="00DE2FB3">
        <w:rPr>
          <w:b w:val="0"/>
        </w:rPr>
        <w:t>6.3 Nacharbeit</w:t>
      </w:r>
    </w:p>
    <w:p w14:paraId="10BDFE8A" w14:textId="77777777" w:rsidR="00DE2FB3" w:rsidRDefault="00DE2FB3" w:rsidP="00DE2FB3">
      <w:pPr>
        <w:spacing w:after="120"/>
        <w:rPr>
          <w:color w:val="000000"/>
        </w:rPr>
      </w:pPr>
      <w:r w:rsidRPr="00DE2FB3">
        <w:rPr>
          <w:color w:val="000000"/>
        </w:rPr>
        <w:t>Nach Aktivierung von 'Nacharbeit?' ist die Nummer eines bereits vorhandenen normalen Tabellenblatts einzugeben. Für die Basistabelle 3 entstehen beispielsweise die Blätter 3-1, 3-2 und so weiter. Die Excel-Datei und die angegebene Basistabelle müssen bereits existieren. Die Nacharbeitsnummer beeinflusst im aktuellen Stand nur den Excel-Export, nicht den Namen der Rausch-PDF.</w:t>
      </w:r>
    </w:p>
    <w:p w14:paraId="63DAB88A" w14:textId="77777777" w:rsidR="00DE2FB3" w:rsidRDefault="00FD72CE" w:rsidP="00FD72CE">
      <w:pPr>
        <w:pStyle w:val="berschrift1"/>
        <w:spacing w:before="200" w:after="100"/>
        <w:rPr>
          <w:b w:val="0"/>
        </w:rPr>
      </w:pPr>
      <w:r w:rsidRPr="00FD72CE">
        <w:rPr>
          <w:b w:val="0"/>
        </w:rPr>
        <w:t>7 Erweiterter Modus</w:t>
      </w:r>
    </w:p>
    <w:tbl>
      <w:tblPr>
        <w:tblW w:w="0" w:type="auto"/>
        <w:tblBorders>
          <w:top w:val="single" w:sz="4" w:space="0" w:color="C00000"/>
          <w:left w:val="single" w:sz="4" w:space="0" w:color="C00000"/>
          <w:bottom w:val="single" w:sz="4" w:space="0" w:color="C00000"/>
          <w:right w:val="single" w:sz="4" w:space="0" w:color="C00000"/>
        </w:tblBorders>
        <w:shd w:val="clear" w:color="auto" w:fill="F4CCCC"/>
        <w:tblLayout w:type="fixed"/>
        <w:tblCellMar>
          <w:left w:w="70" w:type="dxa"/>
          <w:right w:w="70" w:type="dxa"/>
        </w:tblCellMar>
        <w:tblLook w:val="0000" w:firstRow="0" w:lastRow="0" w:firstColumn="0" w:lastColumn="0" w:noHBand="0" w:noVBand="0"/>
      </w:tblPr>
      <w:tblGrid>
        <w:gridCol w:w="9526"/>
      </w:tblGrid>
      <w:tr w:rsidR="00FD72CE" w14:paraId="7B572F78" w14:textId="77777777" w:rsidTr="00FD72CE">
        <w:tc>
          <w:tcPr>
            <w:tcW w:w="9526" w:type="dxa"/>
            <w:shd w:val="clear" w:color="auto" w:fill="F4CCCC"/>
          </w:tcPr>
          <w:p w14:paraId="58E6801D" w14:textId="77777777" w:rsidR="00FD72CE" w:rsidRPr="00FD72CE" w:rsidRDefault="00FD72CE" w:rsidP="00FD72CE">
            <w:pPr>
              <w:spacing w:after="60"/>
              <w:rPr>
                <w:b/>
                <w:sz w:val="20"/>
              </w:rPr>
            </w:pPr>
            <w:r w:rsidRPr="00FD72CE">
              <w:rPr>
                <w:b/>
                <w:sz w:val="20"/>
              </w:rPr>
              <w:t>WARNUNG</w:t>
            </w:r>
          </w:p>
          <w:p w14:paraId="1DCDCDA7" w14:textId="77777777" w:rsidR="00FD72CE" w:rsidRPr="00FD72CE" w:rsidRDefault="00FD72CE" w:rsidP="00FD72CE">
            <w:pPr>
              <w:spacing w:after="60"/>
              <w:rPr>
                <w:sz w:val="20"/>
              </w:rPr>
            </w:pPr>
            <w:r w:rsidRPr="00FD72CE">
              <w:rPr>
                <w:sz w:val="20"/>
              </w:rPr>
              <w:t>Der erweiterte Modus umgeht die Schreibsperre der Presetwerte und ermöglicht direkte Servobewegungen. Er ist ausschließlich für Einrichtung, Diagnose und qualifiziertes Fachpersonal vorgesehen.</w:t>
            </w:r>
          </w:p>
        </w:tc>
      </w:tr>
    </w:tbl>
    <w:p w14:paraId="5AC50A73" w14:textId="77777777" w:rsidR="00FD72CE" w:rsidRDefault="00FD72CE" w:rsidP="00FD72C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8"/>
        <w:gridCol w:w="2490"/>
        <w:gridCol w:w="4427"/>
        <w:gridCol w:w="331"/>
      </w:tblGrid>
      <w:tr w:rsidR="00FD72CE" w:rsidRPr="00FD72CE" w14:paraId="00B623B8" w14:textId="77777777" w:rsidTr="00FD72CE">
        <w:tc>
          <w:tcPr>
            <w:tcW w:w="4758" w:type="dxa"/>
            <w:gridSpan w:val="2"/>
            <w:shd w:val="clear" w:color="auto" w:fill="1F4E78"/>
          </w:tcPr>
          <w:p w14:paraId="542EC15B" w14:textId="77777777" w:rsidR="00FD72CE" w:rsidRPr="00FD72CE" w:rsidRDefault="00FD72CE" w:rsidP="00FD72CE">
            <w:pPr>
              <w:spacing w:after="0"/>
              <w:rPr>
                <w:b/>
                <w:color w:val="FFFFFF"/>
                <w:sz w:val="18"/>
              </w:rPr>
            </w:pPr>
            <w:r w:rsidRPr="00FD72CE">
              <w:rPr>
                <w:b/>
                <w:color w:val="FFFFFF"/>
                <w:sz w:val="18"/>
              </w:rPr>
              <w:t>Funktion</w:t>
            </w:r>
          </w:p>
        </w:tc>
        <w:tc>
          <w:tcPr>
            <w:tcW w:w="4758" w:type="dxa"/>
            <w:gridSpan w:val="2"/>
            <w:shd w:val="clear" w:color="auto" w:fill="1F4E78"/>
          </w:tcPr>
          <w:p w14:paraId="20BCA943" w14:textId="77777777" w:rsidR="00FD72CE" w:rsidRPr="00FD72CE" w:rsidRDefault="00FD72CE" w:rsidP="00FD72CE">
            <w:pPr>
              <w:spacing w:after="0"/>
              <w:rPr>
                <w:b/>
                <w:color w:val="FFFFFF"/>
                <w:sz w:val="18"/>
              </w:rPr>
            </w:pPr>
            <w:r w:rsidRPr="00FD72CE">
              <w:rPr>
                <w:b/>
                <w:color w:val="FFFFFF"/>
                <w:sz w:val="18"/>
              </w:rPr>
              <w:t>Wirkung und Bedienhinweis</w:t>
            </w:r>
          </w:p>
        </w:tc>
      </w:tr>
      <w:tr w:rsidR="00FD72CE" w:rsidRPr="00FD72CE" w14:paraId="4AC5FF94" w14:textId="77777777" w:rsidTr="00FD72CE">
        <w:trPr>
          <w:gridAfter w:val="1"/>
          <w:wAfter w:w="331" w:type="dxa"/>
        </w:trPr>
        <w:tc>
          <w:tcPr>
            <w:tcW w:w="2268" w:type="dxa"/>
          </w:tcPr>
          <w:p w14:paraId="6684FC0B" w14:textId="77777777" w:rsidR="00FD72CE" w:rsidRPr="00FD72CE" w:rsidRDefault="00FD72CE" w:rsidP="00FD72CE">
            <w:pPr>
              <w:spacing w:after="0"/>
              <w:rPr>
                <w:sz w:val="18"/>
              </w:rPr>
            </w:pPr>
            <w:r>
              <w:rPr>
                <w:sz w:val="18"/>
              </w:rPr>
              <w:t>Sollspannung</w:t>
            </w:r>
          </w:p>
        </w:tc>
        <w:tc>
          <w:tcPr>
            <w:tcW w:w="6917" w:type="dxa"/>
            <w:gridSpan w:val="2"/>
          </w:tcPr>
          <w:p w14:paraId="16C626AA" w14:textId="77777777" w:rsidR="00FD72CE" w:rsidRPr="00FD72CE" w:rsidRDefault="00FD72CE" w:rsidP="00FD72CE">
            <w:pPr>
              <w:spacing w:after="0"/>
              <w:rPr>
                <w:sz w:val="18"/>
              </w:rPr>
            </w:pPr>
            <w:r>
              <w:rPr>
                <w:sz w:val="18"/>
              </w:rPr>
              <w:t>Bearbeitbarer Arbeitswert. Eine Änderung ist im aktuellen Softwarestand kein vollständiger Ersatz aller presetabhängigen PSU-Spannungen.</w:t>
            </w:r>
          </w:p>
        </w:tc>
      </w:tr>
      <w:tr w:rsidR="00FD72CE" w:rsidRPr="00FD72CE" w14:paraId="1A102F89" w14:textId="77777777" w:rsidTr="00FD72CE">
        <w:trPr>
          <w:gridAfter w:val="1"/>
          <w:wAfter w:w="331" w:type="dxa"/>
        </w:trPr>
        <w:tc>
          <w:tcPr>
            <w:tcW w:w="2268" w:type="dxa"/>
            <w:shd w:val="clear" w:color="auto" w:fill="D9EAF7"/>
          </w:tcPr>
          <w:p w14:paraId="28EAB6F8" w14:textId="77777777" w:rsidR="00FD72CE" w:rsidRPr="00FD72CE" w:rsidRDefault="00FD72CE" w:rsidP="00FD72CE">
            <w:pPr>
              <w:spacing w:after="0"/>
              <w:rPr>
                <w:sz w:val="18"/>
              </w:rPr>
            </w:pPr>
            <w:r>
              <w:rPr>
                <w:sz w:val="18"/>
              </w:rPr>
              <w:t>Gesamtwinkel</w:t>
            </w:r>
          </w:p>
        </w:tc>
        <w:tc>
          <w:tcPr>
            <w:tcW w:w="6917" w:type="dxa"/>
            <w:gridSpan w:val="2"/>
            <w:shd w:val="clear" w:color="auto" w:fill="D9EAF7"/>
          </w:tcPr>
          <w:p w14:paraId="4F7A18A4" w14:textId="77777777" w:rsidR="00FD72CE" w:rsidRPr="00FD72CE" w:rsidRDefault="00FD72CE" w:rsidP="00FD72CE">
            <w:pPr>
              <w:spacing w:after="0"/>
              <w:rPr>
                <w:sz w:val="18"/>
              </w:rPr>
            </w:pPr>
            <w:r>
              <w:rPr>
                <w:sz w:val="18"/>
              </w:rPr>
              <w:t>Erwarteter mechanischer Drehbereich; ein zu großer Wert kann die Mechanik überlasten.</w:t>
            </w:r>
          </w:p>
        </w:tc>
      </w:tr>
      <w:tr w:rsidR="00FD72CE" w:rsidRPr="00FD72CE" w14:paraId="0E28DA11" w14:textId="77777777" w:rsidTr="00FD72CE">
        <w:trPr>
          <w:gridAfter w:val="1"/>
          <w:wAfter w:w="331" w:type="dxa"/>
        </w:trPr>
        <w:tc>
          <w:tcPr>
            <w:tcW w:w="2268" w:type="dxa"/>
          </w:tcPr>
          <w:p w14:paraId="79FC5A15" w14:textId="77777777" w:rsidR="00FD72CE" w:rsidRPr="00FD72CE" w:rsidRDefault="00FD72CE" w:rsidP="00FD72CE">
            <w:pPr>
              <w:spacing w:after="0"/>
              <w:rPr>
                <w:sz w:val="18"/>
              </w:rPr>
            </w:pPr>
            <w:r>
              <w:rPr>
                <w:sz w:val="18"/>
              </w:rPr>
              <w:t>Max. Geschw.</w:t>
            </w:r>
          </w:p>
        </w:tc>
        <w:tc>
          <w:tcPr>
            <w:tcW w:w="6917" w:type="dxa"/>
            <w:gridSpan w:val="2"/>
          </w:tcPr>
          <w:p w14:paraId="6118C420" w14:textId="77777777" w:rsidR="00FD72CE" w:rsidRPr="00FD72CE" w:rsidRDefault="00FD72CE" w:rsidP="00FD72CE">
            <w:pPr>
              <w:spacing w:after="0"/>
              <w:rPr>
                <w:sz w:val="18"/>
              </w:rPr>
            </w:pPr>
            <w:r>
              <w:rPr>
                <w:sz w:val="18"/>
              </w:rPr>
              <w:t>Maximale Drehgeschwindigkeit in U/min.</w:t>
            </w:r>
          </w:p>
        </w:tc>
      </w:tr>
      <w:tr w:rsidR="00FD72CE" w:rsidRPr="00FD72CE" w14:paraId="7255F48B" w14:textId="77777777" w:rsidTr="00FD72CE">
        <w:trPr>
          <w:gridAfter w:val="1"/>
          <w:wAfter w:w="331" w:type="dxa"/>
        </w:trPr>
        <w:tc>
          <w:tcPr>
            <w:tcW w:w="2268" w:type="dxa"/>
            <w:shd w:val="clear" w:color="auto" w:fill="D9EAF7"/>
          </w:tcPr>
          <w:p w14:paraId="50427ADE" w14:textId="77777777" w:rsidR="00FD72CE" w:rsidRPr="00FD72CE" w:rsidRDefault="00FD72CE" w:rsidP="00FD72CE">
            <w:pPr>
              <w:spacing w:after="0"/>
              <w:rPr>
                <w:sz w:val="18"/>
              </w:rPr>
            </w:pPr>
            <w:r>
              <w:rPr>
                <w:sz w:val="18"/>
              </w:rPr>
              <w:t>Totzone 1–3</w:t>
            </w:r>
          </w:p>
        </w:tc>
        <w:tc>
          <w:tcPr>
            <w:tcW w:w="6917" w:type="dxa"/>
            <w:gridSpan w:val="2"/>
            <w:shd w:val="clear" w:color="auto" w:fill="D9EAF7"/>
          </w:tcPr>
          <w:p w14:paraId="2170756F" w14:textId="77777777" w:rsidR="00FD72CE" w:rsidRPr="00FD72CE" w:rsidRDefault="00FD72CE" w:rsidP="00FD72CE">
            <w:pPr>
              <w:spacing w:after="0"/>
              <w:rPr>
                <w:sz w:val="18"/>
              </w:rPr>
            </w:pPr>
            <w:r>
              <w:rPr>
                <w:sz w:val="18"/>
              </w:rPr>
              <w:t>Grenzen für Kurzschlussstrecken und Mittelanzapfungsbereiche; werden im Ring dargestellt.</w:t>
            </w:r>
          </w:p>
        </w:tc>
      </w:tr>
      <w:tr w:rsidR="00FD72CE" w:rsidRPr="00FD72CE" w14:paraId="65FCD5F9" w14:textId="77777777" w:rsidTr="00B14B78">
        <w:trPr>
          <w:gridAfter w:val="1"/>
          <w:wAfter w:w="331" w:type="dxa"/>
          <w:trHeight w:val="50"/>
        </w:trPr>
        <w:tc>
          <w:tcPr>
            <w:tcW w:w="2268" w:type="dxa"/>
          </w:tcPr>
          <w:p w14:paraId="669374CD" w14:textId="77777777" w:rsidR="00FD72CE" w:rsidRPr="00FD72CE" w:rsidRDefault="00FD72CE" w:rsidP="00FD72CE">
            <w:pPr>
              <w:spacing w:after="0"/>
              <w:rPr>
                <w:sz w:val="18"/>
              </w:rPr>
            </w:pPr>
            <w:r>
              <w:rPr>
                <w:sz w:val="18"/>
              </w:rPr>
              <w:t>Curr Position</w:t>
            </w:r>
          </w:p>
        </w:tc>
        <w:tc>
          <w:tcPr>
            <w:tcW w:w="6917" w:type="dxa"/>
            <w:gridSpan w:val="2"/>
          </w:tcPr>
          <w:p w14:paraId="41F4C380" w14:textId="77777777" w:rsidR="00FD72CE" w:rsidRPr="00FD72CE" w:rsidRDefault="00FD72CE" w:rsidP="00FD72CE">
            <w:pPr>
              <w:spacing w:after="0"/>
              <w:rPr>
                <w:sz w:val="18"/>
              </w:rPr>
            </w:pPr>
            <w:r>
              <w:rPr>
                <w:sz w:val="18"/>
              </w:rPr>
              <w:t>Liest die absolute Dynamixel-Position und zeigt sie in Ticks an.</w:t>
            </w:r>
          </w:p>
        </w:tc>
      </w:tr>
      <w:tr w:rsidR="00FD72CE" w:rsidRPr="00FD72CE" w14:paraId="6F0B66F3" w14:textId="77777777" w:rsidTr="00FD72CE">
        <w:trPr>
          <w:gridAfter w:val="1"/>
          <w:wAfter w:w="331" w:type="dxa"/>
        </w:trPr>
        <w:tc>
          <w:tcPr>
            <w:tcW w:w="2268" w:type="dxa"/>
            <w:shd w:val="clear" w:color="auto" w:fill="D9EAF7"/>
          </w:tcPr>
          <w:p w14:paraId="2FA98E72" w14:textId="77777777" w:rsidR="00FD72CE" w:rsidRPr="00FD72CE" w:rsidRDefault="00FD72CE" w:rsidP="00FD72CE">
            <w:pPr>
              <w:spacing w:after="0"/>
              <w:rPr>
                <w:sz w:val="18"/>
              </w:rPr>
            </w:pPr>
            <w:r>
              <w:rPr>
                <w:sz w:val="18"/>
              </w:rPr>
              <w:t>Go To</w:t>
            </w:r>
          </w:p>
        </w:tc>
        <w:tc>
          <w:tcPr>
            <w:tcW w:w="6917" w:type="dxa"/>
            <w:gridSpan w:val="2"/>
            <w:shd w:val="clear" w:color="auto" w:fill="D9EAF7"/>
          </w:tcPr>
          <w:p w14:paraId="16CA6EDA" w14:textId="77777777" w:rsidR="00FD72CE" w:rsidRPr="00FD72CE" w:rsidRDefault="00FD72CE" w:rsidP="00FD72CE">
            <w:pPr>
              <w:spacing w:after="0"/>
              <w:rPr>
                <w:sz w:val="18"/>
              </w:rPr>
            </w:pPr>
            <w:r>
              <w:rPr>
                <w:sz w:val="18"/>
              </w:rPr>
              <w:t>Fährt auf die eingegebene absolute Tickposition; nur ganze, vorher geprüfte Werte verwenden.</w:t>
            </w:r>
          </w:p>
        </w:tc>
      </w:tr>
      <w:tr w:rsidR="00FD72CE" w:rsidRPr="00FD72CE" w14:paraId="5A12742D" w14:textId="77777777" w:rsidTr="00FD72CE">
        <w:trPr>
          <w:gridAfter w:val="1"/>
          <w:wAfter w:w="331" w:type="dxa"/>
        </w:trPr>
        <w:tc>
          <w:tcPr>
            <w:tcW w:w="2268" w:type="dxa"/>
          </w:tcPr>
          <w:p w14:paraId="23797C9A" w14:textId="77777777" w:rsidR="00FD72CE" w:rsidRPr="00FD72CE" w:rsidRDefault="00FD72CE" w:rsidP="00FD72CE">
            <w:pPr>
              <w:spacing w:after="0"/>
              <w:rPr>
                <w:sz w:val="18"/>
              </w:rPr>
            </w:pPr>
            <w:r>
              <w:rPr>
                <w:sz w:val="18"/>
              </w:rPr>
              <w:t>Position 0</w:t>
            </w:r>
          </w:p>
        </w:tc>
        <w:tc>
          <w:tcPr>
            <w:tcW w:w="6917" w:type="dxa"/>
            <w:gridSpan w:val="2"/>
          </w:tcPr>
          <w:p w14:paraId="06ADF165" w14:textId="77777777" w:rsidR="00FD72CE" w:rsidRPr="00FD72CE" w:rsidRDefault="00FD72CE" w:rsidP="00FD72CE">
            <w:pPr>
              <w:spacing w:after="0"/>
              <w:rPr>
                <w:sz w:val="18"/>
              </w:rPr>
            </w:pPr>
            <w:r>
              <w:rPr>
                <w:sz w:val="18"/>
              </w:rPr>
              <w:t>Fährt auf den fest programmierten Wert 2050 Ticks. Die aktuelle Position wird nicht als neue Null gespeichert.</w:t>
            </w:r>
          </w:p>
        </w:tc>
      </w:tr>
      <w:tr w:rsidR="00FD72CE" w:rsidRPr="00FD72CE" w14:paraId="231EE178" w14:textId="77777777" w:rsidTr="00FD72CE">
        <w:trPr>
          <w:gridAfter w:val="1"/>
          <w:wAfter w:w="331" w:type="dxa"/>
        </w:trPr>
        <w:tc>
          <w:tcPr>
            <w:tcW w:w="2268" w:type="dxa"/>
            <w:shd w:val="clear" w:color="auto" w:fill="D9EAF7"/>
          </w:tcPr>
          <w:p w14:paraId="10FFBCF0" w14:textId="77777777" w:rsidR="00FD72CE" w:rsidRPr="00FD72CE" w:rsidRDefault="00FD72CE" w:rsidP="00FD72CE">
            <w:pPr>
              <w:spacing w:after="0"/>
              <w:rPr>
                <w:sz w:val="18"/>
              </w:rPr>
            </w:pPr>
            <w:r>
              <w:rPr>
                <w:sz w:val="18"/>
              </w:rPr>
              <w:lastRenderedPageBreak/>
              <w:t>Relais switch</w:t>
            </w:r>
          </w:p>
        </w:tc>
        <w:tc>
          <w:tcPr>
            <w:tcW w:w="6917" w:type="dxa"/>
            <w:gridSpan w:val="2"/>
            <w:shd w:val="clear" w:color="auto" w:fill="D9EAF7"/>
          </w:tcPr>
          <w:p w14:paraId="3E000DD1" w14:textId="77777777" w:rsidR="00FD72CE" w:rsidRPr="00FD72CE" w:rsidRDefault="00FD72CE" w:rsidP="00FD72CE">
            <w:pPr>
              <w:spacing w:after="0"/>
              <w:rPr>
                <w:sz w:val="18"/>
              </w:rPr>
            </w:pPr>
            <w:r>
              <w:rPr>
                <w:sz w:val="18"/>
              </w:rPr>
              <w:t>Wechselt nacheinander zwischen Initial-, Polaritäts- und Gesamtwiderstands-Relaismodus.</w:t>
            </w:r>
          </w:p>
        </w:tc>
      </w:tr>
      <w:tr w:rsidR="00FD72CE" w:rsidRPr="00FD72CE" w14:paraId="54EF0A95" w14:textId="77777777" w:rsidTr="00FD72CE">
        <w:trPr>
          <w:gridAfter w:val="1"/>
          <w:wAfter w:w="331" w:type="dxa"/>
        </w:trPr>
        <w:tc>
          <w:tcPr>
            <w:tcW w:w="2268" w:type="dxa"/>
          </w:tcPr>
          <w:p w14:paraId="72BC8A90" w14:textId="77777777" w:rsidR="00FD72CE" w:rsidRPr="00FD72CE" w:rsidRDefault="00FD72CE" w:rsidP="00FD72CE">
            <w:pPr>
              <w:spacing w:after="0"/>
              <w:rPr>
                <w:sz w:val="18"/>
              </w:rPr>
            </w:pPr>
            <w:r>
              <w:rPr>
                <w:sz w:val="18"/>
              </w:rPr>
              <w:t>Tester</w:t>
            </w:r>
          </w:p>
        </w:tc>
        <w:tc>
          <w:tcPr>
            <w:tcW w:w="6917" w:type="dxa"/>
            <w:gridSpan w:val="2"/>
          </w:tcPr>
          <w:p w14:paraId="461CAB93" w14:textId="77777777" w:rsidR="00FD72CE" w:rsidRPr="00FD72CE" w:rsidRDefault="00FD72CE" w:rsidP="00FD72CE">
            <w:pPr>
              <w:spacing w:after="0"/>
              <w:rPr>
                <w:sz w:val="18"/>
              </w:rPr>
            </w:pPr>
            <w:r>
              <w:rPr>
                <w:sz w:val="18"/>
              </w:rPr>
              <w:t>Öffnet den Keithley-Port und führt 100 Identifikationsabfragen aus; Ergebnis nur in der Konsole.</w:t>
            </w:r>
          </w:p>
        </w:tc>
      </w:tr>
    </w:tbl>
    <w:p w14:paraId="7175CA58" w14:textId="77777777" w:rsidR="00FD72CE" w:rsidRDefault="00FD72CE" w:rsidP="00FD72CE"/>
    <w:p w14:paraId="4EE09877" w14:textId="77777777" w:rsidR="00FD72CE" w:rsidRDefault="00FD72CE" w:rsidP="00FD72CE">
      <w:pPr>
        <w:spacing w:after="120"/>
        <w:rPr>
          <w:color w:val="000000"/>
        </w:rPr>
      </w:pPr>
      <w:r w:rsidRPr="00FD72CE">
        <w:rPr>
          <w:color w:val="000000"/>
        </w:rPr>
        <w:t>Relais switch und Tester sind Diagnosefunktionen. Sie dürfen nicht während einer Messung verwendet werden. Vor manuellen Positionsfahrten ist anhand der aktuellen Tickposition und der realen Mechanik sicherzustellen, dass kein Anschlag überfahren wird.</w:t>
      </w:r>
    </w:p>
    <w:p w14:paraId="1945E8DF" w14:textId="77777777" w:rsidR="00FD72CE" w:rsidRDefault="00F44CB6" w:rsidP="00F44CB6">
      <w:pPr>
        <w:pStyle w:val="berschrift1"/>
        <w:spacing w:before="200" w:after="100"/>
        <w:rPr>
          <w:b w:val="0"/>
        </w:rPr>
      </w:pPr>
      <w:r w:rsidRPr="00F44CB6">
        <w:rPr>
          <w:b w:val="0"/>
        </w:rPr>
        <w:t>8 Elektrischer Aufbau – Musterabschnitt</w:t>
      </w:r>
    </w:p>
    <w:tbl>
      <w:tblPr>
        <w:tblW w:w="0" w:type="auto"/>
        <w:tblBorders>
          <w:top w:val="single" w:sz="4" w:space="0" w:color="C00000"/>
          <w:left w:val="single" w:sz="4" w:space="0" w:color="C00000"/>
          <w:bottom w:val="single" w:sz="4" w:space="0" w:color="C00000"/>
          <w:right w:val="single" w:sz="4" w:space="0" w:color="C00000"/>
        </w:tblBorders>
        <w:shd w:val="clear" w:color="auto" w:fill="F4CCCC"/>
        <w:tblLayout w:type="fixed"/>
        <w:tblCellMar>
          <w:left w:w="70" w:type="dxa"/>
          <w:right w:w="70" w:type="dxa"/>
        </w:tblCellMar>
        <w:tblLook w:val="0000" w:firstRow="0" w:lastRow="0" w:firstColumn="0" w:lastColumn="0" w:noHBand="0" w:noVBand="0"/>
      </w:tblPr>
      <w:tblGrid>
        <w:gridCol w:w="9526"/>
      </w:tblGrid>
      <w:tr w:rsidR="00F44CB6" w14:paraId="0C0E53D2" w14:textId="77777777" w:rsidTr="00F44CB6">
        <w:tc>
          <w:tcPr>
            <w:tcW w:w="9526" w:type="dxa"/>
            <w:shd w:val="clear" w:color="auto" w:fill="F4CCCC"/>
          </w:tcPr>
          <w:p w14:paraId="2A036C1C" w14:textId="77777777" w:rsidR="00F44CB6" w:rsidRPr="00F44CB6" w:rsidRDefault="00F44CB6" w:rsidP="00F44CB6">
            <w:pPr>
              <w:spacing w:after="60"/>
              <w:rPr>
                <w:b/>
                <w:sz w:val="20"/>
              </w:rPr>
            </w:pPr>
            <w:r w:rsidRPr="00F44CB6">
              <w:rPr>
                <w:b/>
                <w:sz w:val="20"/>
              </w:rPr>
              <w:t>BEISPIELTEXT – VOR FREIGABE ERSETZEN UND PRÜFEN</w:t>
            </w:r>
          </w:p>
          <w:p w14:paraId="60573162" w14:textId="77777777" w:rsidR="00F44CB6" w:rsidRPr="00F44CB6" w:rsidRDefault="00F44CB6" w:rsidP="00F44CB6">
            <w:pPr>
              <w:spacing w:after="60"/>
              <w:rPr>
                <w:sz w:val="20"/>
              </w:rPr>
            </w:pPr>
            <w:r w:rsidRPr="00F44CB6">
              <w:rPr>
                <w:sz w:val="20"/>
              </w:rPr>
              <w:t>Die folgenden Aussagen enthalten bewusst Platzhalter. Sie sind keine freigegebene Verdrahtungsanweisung. Ergänzung und Prüfung müssen anhand des realen Schaltplans durch eine qualifizierte Elektrofachkraft erfolgen.</w:t>
            </w:r>
          </w:p>
        </w:tc>
      </w:tr>
    </w:tbl>
    <w:p w14:paraId="1CB26340" w14:textId="77777777" w:rsidR="00F44CB6" w:rsidRDefault="00F44CB6" w:rsidP="00F44CB6"/>
    <w:p w14:paraId="02965E6D" w14:textId="77777777" w:rsidR="00F44CB6" w:rsidRDefault="00F44CB6" w:rsidP="00F44CB6">
      <w:pPr>
        <w:pStyle w:val="berschrift2"/>
        <w:spacing w:before="200" w:after="100"/>
        <w:rPr>
          <w:b w:val="0"/>
        </w:rPr>
      </w:pPr>
      <w:r w:rsidRPr="00F44CB6">
        <w:rPr>
          <w:b w:val="0"/>
        </w:rPr>
        <w:t>8.1 Energieversorgung – Beispieltext</w:t>
      </w:r>
    </w:p>
    <w:p w14:paraId="5DB13CB5" w14:textId="77777777" w:rsidR="00F44CB6" w:rsidRDefault="00F44CB6" w:rsidP="00F44CB6">
      <w:pPr>
        <w:spacing w:after="120"/>
        <w:rPr>
          <w:color w:val="000000"/>
        </w:rPr>
      </w:pPr>
      <w:r w:rsidRPr="00F44CB6">
        <w:rPr>
          <w:color w:val="000000"/>
        </w:rPr>
        <w:t>Die Prüfvorrichtung wird über [Netzanschluss und Nennspannung eintragen] versorgt. Der Hauptschalter [Bezeichnung/Position eintragen] trennt [Umfang der Trennung eintragen] von der Energieversorgung. Die Absicherung erfolgt über [Sicherungstyp und Bemessungsstrom eintragen]. Schutzleiter und Gehäusepotentialausgleich sind gemäß Schaltplan [Zeichnungsnummer eintragen] ausgeführt.</w:t>
      </w:r>
    </w:p>
    <w:p w14:paraId="7372E609" w14:textId="77777777" w:rsidR="00F44CB6" w:rsidRDefault="00F44CB6" w:rsidP="00F44CB6">
      <w:pPr>
        <w:spacing w:after="120"/>
        <w:rPr>
          <w:color w:val="000000"/>
        </w:rPr>
      </w:pPr>
      <w:r w:rsidRPr="00F44CB6">
        <w:rPr>
          <w:color w:val="000000"/>
        </w:rPr>
        <w:t>Der Dynamixel-Servo erhält [Versorgungsspannung und maximale Stromaufnahme eintragen] aus [Netzteil/Versorgungszweig eintragen]. Arduino und Relaisbaugruppe werden über [Versorgung eintragen] gespeist. Vor Arbeiten an der Verdrahtung sind sämtliche Einspeisungen abzuschalten, gegen Wiedereinschalten zu sichern und auf Spannungsfreiheit zu prüfen.</w:t>
      </w:r>
    </w:p>
    <w:p w14:paraId="19EFE8E6" w14:textId="77777777" w:rsidR="00F44CB6" w:rsidRDefault="00F44CB6" w:rsidP="00F44CB6">
      <w:pPr>
        <w:pStyle w:val="berschrift2"/>
        <w:spacing w:before="200" w:after="100"/>
        <w:rPr>
          <w:b w:val="0"/>
        </w:rPr>
      </w:pPr>
      <w:r w:rsidRPr="00F44CB6">
        <w:rPr>
          <w:b w:val="0"/>
        </w:rPr>
        <w:t>8.2 Signal- und Messpfad – Beispieltext</w:t>
      </w:r>
    </w:p>
    <w:p w14:paraId="23C67C53" w14:textId="77777777" w:rsidR="00F44CB6" w:rsidRDefault="00F44CB6" w:rsidP="00F44CB6">
      <w:pPr>
        <w:spacing w:after="120"/>
        <w:rPr>
          <w:color w:val="000000"/>
        </w:rPr>
      </w:pPr>
      <w:r w:rsidRPr="00F44CB6">
        <w:rPr>
          <w:color w:val="000000"/>
        </w:rPr>
        <w:t>Der Prüfling wird an den Klemmen [Klemmenbezeichnungen eintragen] angeschlossen. Die Anschlüsse für Bahnanfang, Schleifer, Bahnende und gegebenenfalls Mittelanzapfung sind entsprechend Tabelle 8-1 zuzuordnen. Die Relaismatrix verbindet den Prüfling abhängig von der Prüfart mit Netzteil, Keithley oder PicoScope. Nicht benötigte Messgeräte werden vom Messpfad getrennt, um zusätzliche Innenwiderstände und Messfehler zu vermeiden.</w:t>
      </w: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71"/>
        <w:gridCol w:w="509"/>
        <w:gridCol w:w="1192"/>
        <w:gridCol w:w="1186"/>
        <w:gridCol w:w="2379"/>
        <w:gridCol w:w="177"/>
        <w:gridCol w:w="1701"/>
        <w:gridCol w:w="501"/>
      </w:tblGrid>
      <w:tr w:rsidR="00F44CB6" w:rsidRPr="00F44CB6" w14:paraId="0186BBD0" w14:textId="77777777" w:rsidTr="00F44CB6">
        <w:tc>
          <w:tcPr>
            <w:tcW w:w="2380" w:type="dxa"/>
            <w:gridSpan w:val="2"/>
            <w:shd w:val="clear" w:color="auto" w:fill="1F4E78"/>
          </w:tcPr>
          <w:p w14:paraId="109C3B8B" w14:textId="77777777" w:rsidR="00F44CB6" w:rsidRPr="00F44CB6" w:rsidRDefault="00F44CB6" w:rsidP="00F44CB6">
            <w:pPr>
              <w:spacing w:after="0"/>
              <w:rPr>
                <w:b/>
                <w:color w:val="FFFFFF"/>
                <w:sz w:val="18"/>
              </w:rPr>
            </w:pPr>
            <w:r w:rsidRPr="00F44CB6">
              <w:rPr>
                <w:b/>
                <w:color w:val="FFFFFF"/>
                <w:sz w:val="18"/>
              </w:rPr>
              <w:t>Prüflingsanschluss</w:t>
            </w:r>
          </w:p>
        </w:tc>
        <w:tc>
          <w:tcPr>
            <w:tcW w:w="2378" w:type="dxa"/>
            <w:gridSpan w:val="2"/>
            <w:shd w:val="clear" w:color="auto" w:fill="1F4E78"/>
          </w:tcPr>
          <w:p w14:paraId="54A51099" w14:textId="77777777" w:rsidR="00F44CB6" w:rsidRPr="00F44CB6" w:rsidRDefault="00F44CB6" w:rsidP="00F44CB6">
            <w:pPr>
              <w:spacing w:after="0"/>
              <w:rPr>
                <w:b/>
                <w:color w:val="FFFFFF"/>
                <w:sz w:val="18"/>
              </w:rPr>
            </w:pPr>
            <w:r w:rsidRPr="00F44CB6">
              <w:rPr>
                <w:b/>
                <w:color w:val="FFFFFF"/>
                <w:sz w:val="18"/>
              </w:rPr>
              <w:t>Klemme</w:t>
            </w:r>
          </w:p>
        </w:tc>
        <w:tc>
          <w:tcPr>
            <w:tcW w:w="2379" w:type="dxa"/>
            <w:shd w:val="clear" w:color="auto" w:fill="1F4E78"/>
          </w:tcPr>
          <w:p w14:paraId="5B7A93E6" w14:textId="77777777" w:rsidR="00F44CB6" w:rsidRPr="00F44CB6" w:rsidRDefault="00F44CB6" w:rsidP="00F44CB6">
            <w:pPr>
              <w:spacing w:after="0"/>
              <w:rPr>
                <w:b/>
                <w:color w:val="FFFFFF"/>
                <w:sz w:val="18"/>
              </w:rPr>
            </w:pPr>
            <w:r w:rsidRPr="00F44CB6">
              <w:rPr>
                <w:b/>
                <w:color w:val="FFFFFF"/>
                <w:sz w:val="18"/>
              </w:rPr>
              <w:t>Funktion / Leitung</w:t>
            </w:r>
          </w:p>
        </w:tc>
        <w:tc>
          <w:tcPr>
            <w:tcW w:w="2379" w:type="dxa"/>
            <w:gridSpan w:val="3"/>
            <w:shd w:val="clear" w:color="auto" w:fill="1F4E78"/>
          </w:tcPr>
          <w:p w14:paraId="0888C1FD" w14:textId="77777777" w:rsidR="00F44CB6" w:rsidRPr="00F44CB6" w:rsidRDefault="00F44CB6" w:rsidP="00F44CB6">
            <w:pPr>
              <w:spacing w:after="0"/>
              <w:rPr>
                <w:b/>
                <w:color w:val="FFFFFF"/>
                <w:sz w:val="18"/>
              </w:rPr>
            </w:pPr>
            <w:r w:rsidRPr="00F44CB6">
              <w:rPr>
                <w:b/>
                <w:color w:val="FFFFFF"/>
                <w:sz w:val="18"/>
              </w:rPr>
              <w:t>Farbe</w:t>
            </w:r>
          </w:p>
        </w:tc>
      </w:tr>
      <w:tr w:rsidR="00F44CB6" w:rsidRPr="00F44CB6" w14:paraId="0910AC1A" w14:textId="77777777" w:rsidTr="00F44CB6">
        <w:trPr>
          <w:gridAfter w:val="1"/>
          <w:wAfter w:w="501" w:type="dxa"/>
        </w:trPr>
        <w:tc>
          <w:tcPr>
            <w:tcW w:w="1871" w:type="dxa"/>
          </w:tcPr>
          <w:p w14:paraId="28DFD72E" w14:textId="77777777" w:rsidR="00F44CB6" w:rsidRPr="00F44CB6" w:rsidRDefault="00F44CB6" w:rsidP="00F44CB6">
            <w:pPr>
              <w:spacing w:after="0"/>
              <w:rPr>
                <w:sz w:val="18"/>
              </w:rPr>
            </w:pPr>
            <w:r>
              <w:rPr>
                <w:sz w:val="18"/>
              </w:rPr>
              <w:t>Bahnanfang</w:t>
            </w:r>
          </w:p>
        </w:tc>
        <w:tc>
          <w:tcPr>
            <w:tcW w:w="1701" w:type="dxa"/>
            <w:gridSpan w:val="2"/>
          </w:tcPr>
          <w:p w14:paraId="2E4ED788" w14:textId="77777777" w:rsidR="00F44CB6" w:rsidRPr="00F44CB6" w:rsidRDefault="00F44CB6" w:rsidP="00F44CB6">
            <w:pPr>
              <w:spacing w:after="0"/>
              <w:rPr>
                <w:sz w:val="18"/>
              </w:rPr>
            </w:pPr>
            <w:r>
              <w:rPr>
                <w:sz w:val="18"/>
              </w:rPr>
              <w:t>[eintragen]</w:t>
            </w:r>
          </w:p>
        </w:tc>
        <w:tc>
          <w:tcPr>
            <w:tcW w:w="3742" w:type="dxa"/>
            <w:gridSpan w:val="3"/>
          </w:tcPr>
          <w:p w14:paraId="21AF36E4" w14:textId="77777777" w:rsidR="00F44CB6" w:rsidRPr="00F44CB6" w:rsidRDefault="00F44CB6" w:rsidP="00F44CB6">
            <w:pPr>
              <w:spacing w:after="0"/>
              <w:rPr>
                <w:sz w:val="18"/>
              </w:rPr>
            </w:pPr>
            <w:r>
              <w:rPr>
                <w:sz w:val="18"/>
              </w:rPr>
              <w:t>[eintragen]</w:t>
            </w:r>
          </w:p>
        </w:tc>
        <w:tc>
          <w:tcPr>
            <w:tcW w:w="1701" w:type="dxa"/>
          </w:tcPr>
          <w:p w14:paraId="59D986AE" w14:textId="77777777" w:rsidR="00F44CB6" w:rsidRPr="00F44CB6" w:rsidRDefault="00F44CB6" w:rsidP="00F44CB6">
            <w:pPr>
              <w:spacing w:after="0"/>
              <w:rPr>
                <w:sz w:val="18"/>
              </w:rPr>
            </w:pPr>
            <w:r>
              <w:rPr>
                <w:sz w:val="18"/>
              </w:rPr>
              <w:t>[eintragen]</w:t>
            </w:r>
          </w:p>
        </w:tc>
      </w:tr>
      <w:tr w:rsidR="00F44CB6" w:rsidRPr="00F44CB6" w14:paraId="7D9FECF0" w14:textId="77777777" w:rsidTr="00F44CB6">
        <w:trPr>
          <w:gridAfter w:val="1"/>
          <w:wAfter w:w="501" w:type="dxa"/>
        </w:trPr>
        <w:tc>
          <w:tcPr>
            <w:tcW w:w="1871" w:type="dxa"/>
            <w:shd w:val="clear" w:color="auto" w:fill="D9EAF7"/>
          </w:tcPr>
          <w:p w14:paraId="5FA70602" w14:textId="77777777" w:rsidR="00F44CB6" w:rsidRPr="00F44CB6" w:rsidRDefault="00F44CB6" w:rsidP="00F44CB6">
            <w:pPr>
              <w:spacing w:after="0"/>
              <w:rPr>
                <w:sz w:val="18"/>
              </w:rPr>
            </w:pPr>
            <w:r>
              <w:rPr>
                <w:sz w:val="18"/>
              </w:rPr>
              <w:t>Schleifer</w:t>
            </w:r>
          </w:p>
        </w:tc>
        <w:tc>
          <w:tcPr>
            <w:tcW w:w="1701" w:type="dxa"/>
            <w:gridSpan w:val="2"/>
            <w:shd w:val="clear" w:color="auto" w:fill="D9EAF7"/>
          </w:tcPr>
          <w:p w14:paraId="259E6D25" w14:textId="77777777" w:rsidR="00F44CB6" w:rsidRPr="00F44CB6" w:rsidRDefault="00F44CB6" w:rsidP="00F44CB6">
            <w:pPr>
              <w:spacing w:after="0"/>
              <w:rPr>
                <w:sz w:val="18"/>
              </w:rPr>
            </w:pPr>
            <w:r>
              <w:rPr>
                <w:sz w:val="18"/>
              </w:rPr>
              <w:t>[eintragen]</w:t>
            </w:r>
          </w:p>
        </w:tc>
        <w:tc>
          <w:tcPr>
            <w:tcW w:w="3742" w:type="dxa"/>
            <w:gridSpan w:val="3"/>
            <w:shd w:val="clear" w:color="auto" w:fill="D9EAF7"/>
          </w:tcPr>
          <w:p w14:paraId="49CDE5EE" w14:textId="77777777" w:rsidR="00F44CB6" w:rsidRPr="00F44CB6" w:rsidRDefault="00F44CB6" w:rsidP="00F44CB6">
            <w:pPr>
              <w:spacing w:after="0"/>
              <w:rPr>
                <w:sz w:val="18"/>
              </w:rPr>
            </w:pPr>
            <w:r>
              <w:rPr>
                <w:sz w:val="18"/>
              </w:rPr>
              <w:t>[eintragen]</w:t>
            </w:r>
          </w:p>
        </w:tc>
        <w:tc>
          <w:tcPr>
            <w:tcW w:w="1701" w:type="dxa"/>
            <w:shd w:val="clear" w:color="auto" w:fill="D9EAF7"/>
          </w:tcPr>
          <w:p w14:paraId="7AFAABDB" w14:textId="77777777" w:rsidR="00F44CB6" w:rsidRPr="00F44CB6" w:rsidRDefault="00F44CB6" w:rsidP="00F44CB6">
            <w:pPr>
              <w:spacing w:after="0"/>
              <w:rPr>
                <w:sz w:val="18"/>
              </w:rPr>
            </w:pPr>
            <w:r>
              <w:rPr>
                <w:sz w:val="18"/>
              </w:rPr>
              <w:t>[eintragen]</w:t>
            </w:r>
          </w:p>
        </w:tc>
      </w:tr>
      <w:tr w:rsidR="00F44CB6" w:rsidRPr="00F44CB6" w14:paraId="4BFA7366" w14:textId="77777777" w:rsidTr="00F44CB6">
        <w:trPr>
          <w:gridAfter w:val="1"/>
          <w:wAfter w:w="501" w:type="dxa"/>
        </w:trPr>
        <w:tc>
          <w:tcPr>
            <w:tcW w:w="1871" w:type="dxa"/>
          </w:tcPr>
          <w:p w14:paraId="7B51A11B" w14:textId="77777777" w:rsidR="00F44CB6" w:rsidRPr="00F44CB6" w:rsidRDefault="00F44CB6" w:rsidP="00F44CB6">
            <w:pPr>
              <w:spacing w:after="0"/>
              <w:rPr>
                <w:sz w:val="18"/>
              </w:rPr>
            </w:pPr>
            <w:r>
              <w:rPr>
                <w:sz w:val="18"/>
              </w:rPr>
              <w:t>Bahnende</w:t>
            </w:r>
          </w:p>
        </w:tc>
        <w:tc>
          <w:tcPr>
            <w:tcW w:w="1701" w:type="dxa"/>
            <w:gridSpan w:val="2"/>
          </w:tcPr>
          <w:p w14:paraId="059E74A2" w14:textId="77777777" w:rsidR="00F44CB6" w:rsidRPr="00F44CB6" w:rsidRDefault="00F44CB6" w:rsidP="00F44CB6">
            <w:pPr>
              <w:spacing w:after="0"/>
              <w:rPr>
                <w:sz w:val="18"/>
              </w:rPr>
            </w:pPr>
            <w:r>
              <w:rPr>
                <w:sz w:val="18"/>
              </w:rPr>
              <w:t>[eintragen]</w:t>
            </w:r>
          </w:p>
        </w:tc>
        <w:tc>
          <w:tcPr>
            <w:tcW w:w="3742" w:type="dxa"/>
            <w:gridSpan w:val="3"/>
          </w:tcPr>
          <w:p w14:paraId="2AED2D04" w14:textId="77777777" w:rsidR="00F44CB6" w:rsidRPr="00F44CB6" w:rsidRDefault="00F44CB6" w:rsidP="00F44CB6">
            <w:pPr>
              <w:spacing w:after="0"/>
              <w:rPr>
                <w:sz w:val="18"/>
              </w:rPr>
            </w:pPr>
            <w:r>
              <w:rPr>
                <w:sz w:val="18"/>
              </w:rPr>
              <w:t>[eintragen]</w:t>
            </w:r>
          </w:p>
        </w:tc>
        <w:tc>
          <w:tcPr>
            <w:tcW w:w="1701" w:type="dxa"/>
          </w:tcPr>
          <w:p w14:paraId="67E4B4D6" w14:textId="77777777" w:rsidR="00F44CB6" w:rsidRPr="00F44CB6" w:rsidRDefault="00F44CB6" w:rsidP="00F44CB6">
            <w:pPr>
              <w:spacing w:after="0"/>
              <w:rPr>
                <w:sz w:val="18"/>
              </w:rPr>
            </w:pPr>
            <w:r>
              <w:rPr>
                <w:sz w:val="18"/>
              </w:rPr>
              <w:t>[eintragen]</w:t>
            </w:r>
          </w:p>
        </w:tc>
      </w:tr>
      <w:tr w:rsidR="00F44CB6" w:rsidRPr="00F44CB6" w14:paraId="21C5BAF8" w14:textId="77777777" w:rsidTr="00F44CB6">
        <w:trPr>
          <w:gridAfter w:val="1"/>
          <w:wAfter w:w="501" w:type="dxa"/>
        </w:trPr>
        <w:tc>
          <w:tcPr>
            <w:tcW w:w="1871" w:type="dxa"/>
            <w:shd w:val="clear" w:color="auto" w:fill="D9EAF7"/>
          </w:tcPr>
          <w:p w14:paraId="6229DAFB" w14:textId="77777777" w:rsidR="00F44CB6" w:rsidRPr="00F44CB6" w:rsidRDefault="00F44CB6" w:rsidP="00F44CB6">
            <w:pPr>
              <w:spacing w:after="0"/>
              <w:rPr>
                <w:sz w:val="18"/>
              </w:rPr>
            </w:pPr>
            <w:r>
              <w:rPr>
                <w:sz w:val="18"/>
              </w:rPr>
              <w:t>Mittelanzapfung</w:t>
            </w:r>
          </w:p>
        </w:tc>
        <w:tc>
          <w:tcPr>
            <w:tcW w:w="1701" w:type="dxa"/>
            <w:gridSpan w:val="2"/>
            <w:shd w:val="clear" w:color="auto" w:fill="D9EAF7"/>
          </w:tcPr>
          <w:p w14:paraId="7AC2C199" w14:textId="77777777" w:rsidR="00F44CB6" w:rsidRPr="00F44CB6" w:rsidRDefault="00F44CB6" w:rsidP="00F44CB6">
            <w:pPr>
              <w:spacing w:after="0"/>
              <w:rPr>
                <w:sz w:val="18"/>
              </w:rPr>
            </w:pPr>
            <w:r>
              <w:rPr>
                <w:sz w:val="18"/>
              </w:rPr>
              <w:t>[eintragen]</w:t>
            </w:r>
          </w:p>
        </w:tc>
        <w:tc>
          <w:tcPr>
            <w:tcW w:w="3742" w:type="dxa"/>
            <w:gridSpan w:val="3"/>
            <w:shd w:val="clear" w:color="auto" w:fill="D9EAF7"/>
          </w:tcPr>
          <w:p w14:paraId="1C89F26F" w14:textId="77777777" w:rsidR="00F44CB6" w:rsidRPr="00F44CB6" w:rsidRDefault="00F44CB6" w:rsidP="00F44CB6">
            <w:pPr>
              <w:spacing w:after="0"/>
              <w:rPr>
                <w:sz w:val="18"/>
              </w:rPr>
            </w:pPr>
            <w:r>
              <w:rPr>
                <w:sz w:val="18"/>
              </w:rPr>
              <w:t>[falls vorhanden]</w:t>
            </w:r>
          </w:p>
        </w:tc>
        <w:tc>
          <w:tcPr>
            <w:tcW w:w="1701" w:type="dxa"/>
            <w:shd w:val="clear" w:color="auto" w:fill="D9EAF7"/>
          </w:tcPr>
          <w:p w14:paraId="73265CDF" w14:textId="77777777" w:rsidR="00F44CB6" w:rsidRPr="00F44CB6" w:rsidRDefault="00F44CB6" w:rsidP="00F44CB6">
            <w:pPr>
              <w:spacing w:after="0"/>
              <w:rPr>
                <w:sz w:val="18"/>
              </w:rPr>
            </w:pPr>
            <w:r>
              <w:rPr>
                <w:sz w:val="18"/>
              </w:rPr>
              <w:t>[eintragen]</w:t>
            </w:r>
          </w:p>
        </w:tc>
      </w:tr>
      <w:tr w:rsidR="00F44CB6" w:rsidRPr="00F44CB6" w14:paraId="189BBDEF" w14:textId="77777777" w:rsidTr="00F44CB6">
        <w:trPr>
          <w:gridAfter w:val="1"/>
          <w:wAfter w:w="501" w:type="dxa"/>
        </w:trPr>
        <w:tc>
          <w:tcPr>
            <w:tcW w:w="1871" w:type="dxa"/>
          </w:tcPr>
          <w:p w14:paraId="39A27B8F" w14:textId="77777777" w:rsidR="00F44CB6" w:rsidRPr="00F44CB6" w:rsidRDefault="00F44CB6" w:rsidP="00F44CB6">
            <w:pPr>
              <w:spacing w:after="0"/>
              <w:rPr>
                <w:sz w:val="18"/>
              </w:rPr>
            </w:pPr>
            <w:r>
              <w:rPr>
                <w:sz w:val="18"/>
              </w:rPr>
              <w:t>Schirm / Gehäuse</w:t>
            </w:r>
          </w:p>
        </w:tc>
        <w:tc>
          <w:tcPr>
            <w:tcW w:w="1701" w:type="dxa"/>
            <w:gridSpan w:val="2"/>
          </w:tcPr>
          <w:p w14:paraId="296AF105" w14:textId="77777777" w:rsidR="00F44CB6" w:rsidRPr="00F44CB6" w:rsidRDefault="00F44CB6" w:rsidP="00F44CB6">
            <w:pPr>
              <w:spacing w:after="0"/>
              <w:rPr>
                <w:sz w:val="18"/>
              </w:rPr>
            </w:pPr>
            <w:r>
              <w:rPr>
                <w:sz w:val="18"/>
              </w:rPr>
              <w:t>[eintragen]</w:t>
            </w:r>
          </w:p>
        </w:tc>
        <w:tc>
          <w:tcPr>
            <w:tcW w:w="3742" w:type="dxa"/>
            <w:gridSpan w:val="3"/>
          </w:tcPr>
          <w:p w14:paraId="06AD1F04" w14:textId="77777777" w:rsidR="00F44CB6" w:rsidRPr="00F44CB6" w:rsidRDefault="00F44CB6" w:rsidP="00F44CB6">
            <w:pPr>
              <w:spacing w:after="0"/>
              <w:rPr>
                <w:sz w:val="18"/>
              </w:rPr>
            </w:pPr>
            <w:r>
              <w:rPr>
                <w:sz w:val="18"/>
              </w:rPr>
              <w:t>[eintragen]</w:t>
            </w:r>
          </w:p>
        </w:tc>
        <w:tc>
          <w:tcPr>
            <w:tcW w:w="1701" w:type="dxa"/>
          </w:tcPr>
          <w:p w14:paraId="3A8B99E5" w14:textId="77777777" w:rsidR="00F44CB6" w:rsidRPr="00F44CB6" w:rsidRDefault="00F44CB6" w:rsidP="00F44CB6">
            <w:pPr>
              <w:spacing w:after="0"/>
              <w:rPr>
                <w:sz w:val="18"/>
              </w:rPr>
            </w:pPr>
            <w:r>
              <w:rPr>
                <w:sz w:val="18"/>
              </w:rPr>
              <w:t>[eintragen]</w:t>
            </w:r>
          </w:p>
        </w:tc>
      </w:tr>
    </w:tbl>
    <w:p w14:paraId="29D24833" w14:textId="77777777" w:rsidR="00F44CB6" w:rsidRDefault="00F44CB6" w:rsidP="00F44CB6">
      <w:pPr>
        <w:spacing w:after="120"/>
      </w:pPr>
    </w:p>
    <w:p w14:paraId="0328A638" w14:textId="77777777" w:rsidR="00F44CB6" w:rsidRDefault="00F44CB6" w:rsidP="00F44CB6">
      <w:pPr>
        <w:pStyle w:val="berschrift2"/>
        <w:spacing w:before="200" w:after="100"/>
        <w:rPr>
          <w:b w:val="0"/>
        </w:rPr>
      </w:pPr>
      <w:r w:rsidRPr="00F44CB6">
        <w:rPr>
          <w:b w:val="0"/>
        </w:rPr>
        <w:t>8.3 Relaismatrix – Beispieltext</w:t>
      </w:r>
    </w:p>
    <w:p w14:paraId="497D7614" w14:textId="77777777" w:rsidR="00F44CB6" w:rsidRDefault="00F44CB6" w:rsidP="00F44CB6">
      <w:pPr>
        <w:spacing w:after="120"/>
        <w:rPr>
          <w:color w:val="000000"/>
        </w:rPr>
      </w:pPr>
      <w:r w:rsidRPr="00F44CB6">
        <w:rPr>
          <w:color w:val="000000"/>
        </w:rPr>
        <w:t>Die Relaisausgänge werden vom Arduino aktiv-low angesteuert. Ein LOW-Pegel zieht das jeweilige Relais an, ein HIGH-Pegel schaltet es ab. Die logische Relaisbezeichnung muss vor Freigabe mit der realen Relaisplatine und dem Stromlaufplan abgeglichen werden.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8"/>
        <w:gridCol w:w="905"/>
        <w:gridCol w:w="796"/>
        <w:gridCol w:w="2375"/>
        <w:gridCol w:w="2841"/>
        <w:gridCol w:w="331"/>
      </w:tblGrid>
      <w:tr w:rsidR="00F44CB6" w:rsidRPr="00F44CB6" w14:paraId="43B65885" w14:textId="77777777" w:rsidTr="00F44CB6">
        <w:tc>
          <w:tcPr>
            <w:tcW w:w="3173" w:type="dxa"/>
            <w:gridSpan w:val="2"/>
            <w:shd w:val="clear" w:color="auto" w:fill="1F4E78"/>
          </w:tcPr>
          <w:p w14:paraId="6D27BEE6" w14:textId="77777777" w:rsidR="00F44CB6" w:rsidRPr="00F44CB6" w:rsidRDefault="00F44CB6" w:rsidP="00F44CB6">
            <w:pPr>
              <w:spacing w:after="0"/>
              <w:rPr>
                <w:b/>
                <w:color w:val="FFFFFF"/>
                <w:sz w:val="18"/>
              </w:rPr>
            </w:pPr>
            <w:r w:rsidRPr="00F44CB6">
              <w:rPr>
                <w:b/>
                <w:color w:val="FFFFFF"/>
                <w:sz w:val="18"/>
              </w:rPr>
              <w:t>Relaisbezeichnung</w:t>
            </w:r>
          </w:p>
        </w:tc>
        <w:tc>
          <w:tcPr>
            <w:tcW w:w="3171" w:type="dxa"/>
            <w:gridSpan w:val="2"/>
            <w:shd w:val="clear" w:color="auto" w:fill="1F4E78"/>
          </w:tcPr>
          <w:p w14:paraId="28D36209" w14:textId="77777777" w:rsidR="00F44CB6" w:rsidRPr="00F44CB6" w:rsidRDefault="00F44CB6" w:rsidP="00F44CB6">
            <w:pPr>
              <w:spacing w:after="0"/>
              <w:rPr>
                <w:b/>
                <w:color w:val="FFFFFF"/>
                <w:sz w:val="18"/>
              </w:rPr>
            </w:pPr>
            <w:r w:rsidRPr="00F44CB6">
              <w:rPr>
                <w:b/>
                <w:color w:val="FFFFFF"/>
                <w:sz w:val="18"/>
              </w:rPr>
              <w:t>Arduino-Pin</w:t>
            </w:r>
          </w:p>
        </w:tc>
        <w:tc>
          <w:tcPr>
            <w:tcW w:w="3172" w:type="dxa"/>
            <w:gridSpan w:val="2"/>
            <w:shd w:val="clear" w:color="auto" w:fill="1F4E78"/>
          </w:tcPr>
          <w:p w14:paraId="5064BD13" w14:textId="77777777" w:rsidR="00F44CB6" w:rsidRPr="00F44CB6" w:rsidRDefault="00F44CB6" w:rsidP="00F44CB6">
            <w:pPr>
              <w:spacing w:after="0"/>
              <w:rPr>
                <w:b/>
                <w:color w:val="FFFFFF"/>
                <w:sz w:val="18"/>
              </w:rPr>
            </w:pPr>
            <w:r w:rsidRPr="00F44CB6">
              <w:rPr>
                <w:b/>
                <w:color w:val="FFFFFF"/>
                <w:sz w:val="18"/>
              </w:rPr>
              <w:t>Reale Kontakte / Funktion</w:t>
            </w:r>
          </w:p>
        </w:tc>
      </w:tr>
      <w:tr w:rsidR="00F44CB6" w:rsidRPr="00F44CB6" w14:paraId="50DA79F3" w14:textId="77777777" w:rsidTr="00F44CB6">
        <w:trPr>
          <w:gridAfter w:val="1"/>
          <w:wAfter w:w="331" w:type="dxa"/>
        </w:trPr>
        <w:tc>
          <w:tcPr>
            <w:tcW w:w="2268" w:type="dxa"/>
          </w:tcPr>
          <w:p w14:paraId="456EBF42" w14:textId="77777777" w:rsidR="00F44CB6" w:rsidRPr="00F44CB6" w:rsidRDefault="00F44CB6" w:rsidP="00F44CB6">
            <w:pPr>
              <w:spacing w:after="0"/>
              <w:rPr>
                <w:sz w:val="18"/>
              </w:rPr>
            </w:pPr>
            <w:r>
              <w:rPr>
                <w:sz w:val="18"/>
              </w:rPr>
              <w:t>Relais 1</w:t>
            </w:r>
          </w:p>
        </w:tc>
        <w:tc>
          <w:tcPr>
            <w:tcW w:w="1701" w:type="dxa"/>
            <w:gridSpan w:val="2"/>
          </w:tcPr>
          <w:p w14:paraId="44AC11C1" w14:textId="77777777" w:rsidR="00F44CB6" w:rsidRPr="00F44CB6" w:rsidRDefault="00F44CB6" w:rsidP="00F44CB6">
            <w:pPr>
              <w:spacing w:after="0"/>
              <w:rPr>
                <w:sz w:val="18"/>
              </w:rPr>
            </w:pPr>
            <w:r>
              <w:rPr>
                <w:sz w:val="18"/>
              </w:rPr>
              <w:t>D3</w:t>
            </w:r>
          </w:p>
        </w:tc>
        <w:tc>
          <w:tcPr>
            <w:tcW w:w="5216" w:type="dxa"/>
            <w:gridSpan w:val="2"/>
          </w:tcPr>
          <w:p w14:paraId="1831FD98" w14:textId="77777777" w:rsidR="00F44CB6" w:rsidRPr="00F44CB6" w:rsidRDefault="00F44CB6" w:rsidP="00F44CB6">
            <w:pPr>
              <w:spacing w:after="0"/>
              <w:rPr>
                <w:sz w:val="18"/>
              </w:rPr>
            </w:pPr>
            <w:r>
              <w:rPr>
                <w:sz w:val="18"/>
              </w:rPr>
              <w:t>[eintragen]</w:t>
            </w:r>
          </w:p>
        </w:tc>
      </w:tr>
      <w:tr w:rsidR="00F44CB6" w:rsidRPr="00F44CB6" w14:paraId="30962D9C" w14:textId="77777777" w:rsidTr="00F44CB6">
        <w:trPr>
          <w:gridAfter w:val="1"/>
          <w:wAfter w:w="331" w:type="dxa"/>
        </w:trPr>
        <w:tc>
          <w:tcPr>
            <w:tcW w:w="2268" w:type="dxa"/>
            <w:shd w:val="clear" w:color="auto" w:fill="D9EAF7"/>
          </w:tcPr>
          <w:p w14:paraId="68852EED" w14:textId="77777777" w:rsidR="00F44CB6" w:rsidRPr="00F44CB6" w:rsidRDefault="00F44CB6" w:rsidP="00F44CB6">
            <w:pPr>
              <w:spacing w:after="0"/>
              <w:rPr>
                <w:sz w:val="18"/>
              </w:rPr>
            </w:pPr>
            <w:r>
              <w:rPr>
                <w:sz w:val="18"/>
              </w:rPr>
              <w:t>Relais 2</w:t>
            </w:r>
          </w:p>
        </w:tc>
        <w:tc>
          <w:tcPr>
            <w:tcW w:w="1701" w:type="dxa"/>
            <w:gridSpan w:val="2"/>
            <w:shd w:val="clear" w:color="auto" w:fill="D9EAF7"/>
          </w:tcPr>
          <w:p w14:paraId="58661728" w14:textId="77777777" w:rsidR="00F44CB6" w:rsidRPr="00F44CB6" w:rsidRDefault="00F44CB6" w:rsidP="00F44CB6">
            <w:pPr>
              <w:spacing w:after="0"/>
              <w:rPr>
                <w:sz w:val="18"/>
              </w:rPr>
            </w:pPr>
            <w:r>
              <w:rPr>
                <w:sz w:val="18"/>
              </w:rPr>
              <w:t>D4</w:t>
            </w:r>
          </w:p>
        </w:tc>
        <w:tc>
          <w:tcPr>
            <w:tcW w:w="5216" w:type="dxa"/>
            <w:gridSpan w:val="2"/>
            <w:shd w:val="clear" w:color="auto" w:fill="D9EAF7"/>
          </w:tcPr>
          <w:p w14:paraId="5F934A4C" w14:textId="77777777" w:rsidR="00F44CB6" w:rsidRPr="00F44CB6" w:rsidRDefault="00F44CB6" w:rsidP="00F44CB6">
            <w:pPr>
              <w:spacing w:after="0"/>
              <w:rPr>
                <w:sz w:val="18"/>
              </w:rPr>
            </w:pPr>
            <w:r>
              <w:rPr>
                <w:sz w:val="18"/>
              </w:rPr>
              <w:t>[eintragen]</w:t>
            </w:r>
          </w:p>
        </w:tc>
      </w:tr>
      <w:tr w:rsidR="00F44CB6" w:rsidRPr="00F44CB6" w14:paraId="062A4167" w14:textId="77777777" w:rsidTr="00F44CB6">
        <w:trPr>
          <w:gridAfter w:val="1"/>
          <w:wAfter w:w="331" w:type="dxa"/>
        </w:trPr>
        <w:tc>
          <w:tcPr>
            <w:tcW w:w="2268" w:type="dxa"/>
          </w:tcPr>
          <w:p w14:paraId="0C609803" w14:textId="77777777" w:rsidR="00F44CB6" w:rsidRPr="00F44CB6" w:rsidRDefault="00F44CB6" w:rsidP="00F44CB6">
            <w:pPr>
              <w:spacing w:after="0"/>
              <w:rPr>
                <w:sz w:val="18"/>
              </w:rPr>
            </w:pPr>
            <w:r>
              <w:rPr>
                <w:sz w:val="18"/>
              </w:rPr>
              <w:t>Relais 3</w:t>
            </w:r>
          </w:p>
        </w:tc>
        <w:tc>
          <w:tcPr>
            <w:tcW w:w="1701" w:type="dxa"/>
            <w:gridSpan w:val="2"/>
          </w:tcPr>
          <w:p w14:paraId="70B45280" w14:textId="77777777" w:rsidR="00F44CB6" w:rsidRPr="00F44CB6" w:rsidRDefault="00F44CB6" w:rsidP="00F44CB6">
            <w:pPr>
              <w:spacing w:after="0"/>
              <w:rPr>
                <w:sz w:val="18"/>
              </w:rPr>
            </w:pPr>
            <w:r>
              <w:rPr>
                <w:sz w:val="18"/>
              </w:rPr>
              <w:t>D5</w:t>
            </w:r>
          </w:p>
        </w:tc>
        <w:tc>
          <w:tcPr>
            <w:tcW w:w="5216" w:type="dxa"/>
            <w:gridSpan w:val="2"/>
          </w:tcPr>
          <w:p w14:paraId="50CDE72B" w14:textId="77777777" w:rsidR="00F44CB6" w:rsidRPr="00F44CB6" w:rsidRDefault="00F44CB6" w:rsidP="00F44CB6">
            <w:pPr>
              <w:spacing w:after="0"/>
              <w:rPr>
                <w:sz w:val="18"/>
              </w:rPr>
            </w:pPr>
            <w:r>
              <w:rPr>
                <w:sz w:val="18"/>
              </w:rPr>
              <w:t>[eintragen]</w:t>
            </w:r>
          </w:p>
        </w:tc>
      </w:tr>
      <w:tr w:rsidR="00F44CB6" w:rsidRPr="00F44CB6" w14:paraId="062F12E9" w14:textId="77777777" w:rsidTr="00F44CB6">
        <w:trPr>
          <w:gridAfter w:val="1"/>
          <w:wAfter w:w="331" w:type="dxa"/>
        </w:trPr>
        <w:tc>
          <w:tcPr>
            <w:tcW w:w="2268" w:type="dxa"/>
            <w:shd w:val="clear" w:color="auto" w:fill="D9EAF7"/>
          </w:tcPr>
          <w:p w14:paraId="1E1BCBA9" w14:textId="77777777" w:rsidR="00F44CB6" w:rsidRPr="00F44CB6" w:rsidRDefault="00F44CB6" w:rsidP="00F44CB6">
            <w:pPr>
              <w:spacing w:after="0"/>
              <w:rPr>
                <w:sz w:val="18"/>
              </w:rPr>
            </w:pPr>
            <w:r>
              <w:rPr>
                <w:sz w:val="18"/>
              </w:rPr>
              <w:t>Relais 4</w:t>
            </w:r>
          </w:p>
        </w:tc>
        <w:tc>
          <w:tcPr>
            <w:tcW w:w="1701" w:type="dxa"/>
            <w:gridSpan w:val="2"/>
            <w:shd w:val="clear" w:color="auto" w:fill="D9EAF7"/>
          </w:tcPr>
          <w:p w14:paraId="2B60D190" w14:textId="77777777" w:rsidR="00F44CB6" w:rsidRPr="00F44CB6" w:rsidRDefault="00F44CB6" w:rsidP="00F44CB6">
            <w:pPr>
              <w:spacing w:after="0"/>
              <w:rPr>
                <w:sz w:val="18"/>
              </w:rPr>
            </w:pPr>
            <w:r>
              <w:rPr>
                <w:sz w:val="18"/>
              </w:rPr>
              <w:t>D6</w:t>
            </w:r>
          </w:p>
        </w:tc>
        <w:tc>
          <w:tcPr>
            <w:tcW w:w="5216" w:type="dxa"/>
            <w:gridSpan w:val="2"/>
            <w:shd w:val="clear" w:color="auto" w:fill="D9EAF7"/>
          </w:tcPr>
          <w:p w14:paraId="3C543982" w14:textId="77777777" w:rsidR="00F44CB6" w:rsidRPr="00F44CB6" w:rsidRDefault="00F44CB6" w:rsidP="00F44CB6">
            <w:pPr>
              <w:spacing w:after="0"/>
              <w:rPr>
                <w:sz w:val="18"/>
              </w:rPr>
            </w:pPr>
            <w:r>
              <w:rPr>
                <w:sz w:val="18"/>
              </w:rPr>
              <w:t>[eintragen]</w:t>
            </w:r>
          </w:p>
        </w:tc>
      </w:tr>
      <w:tr w:rsidR="00F44CB6" w:rsidRPr="00F44CB6" w14:paraId="0A8BA31F" w14:textId="77777777" w:rsidTr="00F44CB6">
        <w:trPr>
          <w:gridAfter w:val="1"/>
          <w:wAfter w:w="331" w:type="dxa"/>
        </w:trPr>
        <w:tc>
          <w:tcPr>
            <w:tcW w:w="2268" w:type="dxa"/>
          </w:tcPr>
          <w:p w14:paraId="56F53096" w14:textId="77777777" w:rsidR="00F44CB6" w:rsidRPr="00F44CB6" w:rsidRDefault="00F44CB6" w:rsidP="00F44CB6">
            <w:pPr>
              <w:spacing w:after="0"/>
              <w:rPr>
                <w:sz w:val="18"/>
              </w:rPr>
            </w:pPr>
            <w:r>
              <w:rPr>
                <w:sz w:val="18"/>
              </w:rPr>
              <w:t>Relais 5</w:t>
            </w:r>
          </w:p>
        </w:tc>
        <w:tc>
          <w:tcPr>
            <w:tcW w:w="1701" w:type="dxa"/>
            <w:gridSpan w:val="2"/>
          </w:tcPr>
          <w:p w14:paraId="1755D053" w14:textId="77777777" w:rsidR="00F44CB6" w:rsidRPr="00F44CB6" w:rsidRDefault="00F44CB6" w:rsidP="00F44CB6">
            <w:pPr>
              <w:spacing w:after="0"/>
              <w:rPr>
                <w:sz w:val="18"/>
              </w:rPr>
            </w:pPr>
            <w:r>
              <w:rPr>
                <w:sz w:val="18"/>
              </w:rPr>
              <w:t>D7</w:t>
            </w:r>
          </w:p>
        </w:tc>
        <w:tc>
          <w:tcPr>
            <w:tcW w:w="5216" w:type="dxa"/>
            <w:gridSpan w:val="2"/>
          </w:tcPr>
          <w:p w14:paraId="5225ADDC" w14:textId="77777777" w:rsidR="00F44CB6" w:rsidRPr="00F44CB6" w:rsidRDefault="00F44CB6" w:rsidP="00F44CB6">
            <w:pPr>
              <w:spacing w:after="0"/>
              <w:rPr>
                <w:sz w:val="18"/>
              </w:rPr>
            </w:pPr>
            <w:r>
              <w:rPr>
                <w:sz w:val="18"/>
              </w:rPr>
              <w:t>[eintragen]</w:t>
            </w:r>
          </w:p>
        </w:tc>
      </w:tr>
      <w:tr w:rsidR="00F44CB6" w:rsidRPr="00F44CB6" w14:paraId="4BD95D43" w14:textId="77777777" w:rsidTr="00F44CB6">
        <w:trPr>
          <w:gridAfter w:val="1"/>
          <w:wAfter w:w="331" w:type="dxa"/>
        </w:trPr>
        <w:tc>
          <w:tcPr>
            <w:tcW w:w="2268" w:type="dxa"/>
            <w:shd w:val="clear" w:color="auto" w:fill="D9EAF7"/>
          </w:tcPr>
          <w:p w14:paraId="29FD99B4" w14:textId="77777777" w:rsidR="00F44CB6" w:rsidRPr="00F44CB6" w:rsidRDefault="00F44CB6" w:rsidP="00F44CB6">
            <w:pPr>
              <w:spacing w:after="0"/>
              <w:rPr>
                <w:sz w:val="18"/>
              </w:rPr>
            </w:pPr>
            <w:r>
              <w:rPr>
                <w:sz w:val="18"/>
              </w:rPr>
              <w:t>Relais 6</w:t>
            </w:r>
          </w:p>
        </w:tc>
        <w:tc>
          <w:tcPr>
            <w:tcW w:w="1701" w:type="dxa"/>
            <w:gridSpan w:val="2"/>
            <w:shd w:val="clear" w:color="auto" w:fill="D9EAF7"/>
          </w:tcPr>
          <w:p w14:paraId="00FE6623" w14:textId="77777777" w:rsidR="00F44CB6" w:rsidRPr="00F44CB6" w:rsidRDefault="00F44CB6" w:rsidP="00F44CB6">
            <w:pPr>
              <w:spacing w:after="0"/>
              <w:rPr>
                <w:sz w:val="18"/>
              </w:rPr>
            </w:pPr>
            <w:r>
              <w:rPr>
                <w:sz w:val="18"/>
              </w:rPr>
              <w:t>D8</w:t>
            </w:r>
          </w:p>
        </w:tc>
        <w:tc>
          <w:tcPr>
            <w:tcW w:w="5216" w:type="dxa"/>
            <w:gridSpan w:val="2"/>
            <w:shd w:val="clear" w:color="auto" w:fill="D9EAF7"/>
          </w:tcPr>
          <w:p w14:paraId="3AA0F4BA" w14:textId="77777777" w:rsidR="00F44CB6" w:rsidRPr="00F44CB6" w:rsidRDefault="00F44CB6" w:rsidP="00F44CB6">
            <w:pPr>
              <w:spacing w:after="0"/>
              <w:rPr>
                <w:sz w:val="18"/>
              </w:rPr>
            </w:pPr>
            <w:r>
              <w:rPr>
                <w:sz w:val="18"/>
              </w:rPr>
              <w:t>[eintragen]</w:t>
            </w:r>
          </w:p>
        </w:tc>
      </w:tr>
      <w:tr w:rsidR="00F44CB6" w:rsidRPr="00F44CB6" w14:paraId="265910B5" w14:textId="77777777" w:rsidTr="00F44CB6">
        <w:trPr>
          <w:gridAfter w:val="1"/>
          <w:wAfter w:w="331" w:type="dxa"/>
        </w:trPr>
        <w:tc>
          <w:tcPr>
            <w:tcW w:w="2268" w:type="dxa"/>
          </w:tcPr>
          <w:p w14:paraId="6CDBA289" w14:textId="77777777" w:rsidR="00F44CB6" w:rsidRPr="00F44CB6" w:rsidRDefault="00F44CB6" w:rsidP="00F44CB6">
            <w:pPr>
              <w:spacing w:after="0"/>
              <w:rPr>
                <w:sz w:val="18"/>
              </w:rPr>
            </w:pPr>
            <w:r>
              <w:rPr>
                <w:sz w:val="18"/>
              </w:rPr>
              <w:t>Relais 7 AB</w:t>
            </w:r>
          </w:p>
        </w:tc>
        <w:tc>
          <w:tcPr>
            <w:tcW w:w="1701" w:type="dxa"/>
            <w:gridSpan w:val="2"/>
          </w:tcPr>
          <w:p w14:paraId="40F761BF" w14:textId="77777777" w:rsidR="00F44CB6" w:rsidRPr="00F44CB6" w:rsidRDefault="00F44CB6" w:rsidP="00F44CB6">
            <w:pPr>
              <w:spacing w:after="0"/>
              <w:rPr>
                <w:sz w:val="18"/>
              </w:rPr>
            </w:pPr>
            <w:r>
              <w:rPr>
                <w:sz w:val="18"/>
              </w:rPr>
              <w:t>D9</w:t>
            </w:r>
          </w:p>
        </w:tc>
        <w:tc>
          <w:tcPr>
            <w:tcW w:w="5216" w:type="dxa"/>
            <w:gridSpan w:val="2"/>
          </w:tcPr>
          <w:p w14:paraId="6D6DBF84" w14:textId="77777777" w:rsidR="00F44CB6" w:rsidRPr="00F44CB6" w:rsidRDefault="00F44CB6" w:rsidP="00F44CB6">
            <w:pPr>
              <w:spacing w:after="0"/>
              <w:rPr>
                <w:sz w:val="18"/>
              </w:rPr>
            </w:pPr>
            <w:r>
              <w:rPr>
                <w:sz w:val="18"/>
              </w:rPr>
              <w:t>[eintragen]</w:t>
            </w:r>
          </w:p>
        </w:tc>
      </w:tr>
      <w:tr w:rsidR="00F44CB6" w:rsidRPr="00F44CB6" w14:paraId="6B4D4980" w14:textId="77777777" w:rsidTr="00F44CB6">
        <w:trPr>
          <w:gridAfter w:val="1"/>
          <w:wAfter w:w="331" w:type="dxa"/>
        </w:trPr>
        <w:tc>
          <w:tcPr>
            <w:tcW w:w="2268" w:type="dxa"/>
            <w:shd w:val="clear" w:color="auto" w:fill="D9EAF7"/>
          </w:tcPr>
          <w:p w14:paraId="41E2BD01" w14:textId="77777777" w:rsidR="00F44CB6" w:rsidRPr="00F44CB6" w:rsidRDefault="00F44CB6" w:rsidP="00F44CB6">
            <w:pPr>
              <w:spacing w:after="0"/>
              <w:rPr>
                <w:sz w:val="18"/>
              </w:rPr>
            </w:pPr>
            <w:r>
              <w:rPr>
                <w:sz w:val="18"/>
              </w:rPr>
              <w:t>Relais 8 AB</w:t>
            </w:r>
          </w:p>
        </w:tc>
        <w:tc>
          <w:tcPr>
            <w:tcW w:w="1701" w:type="dxa"/>
            <w:gridSpan w:val="2"/>
            <w:shd w:val="clear" w:color="auto" w:fill="D9EAF7"/>
          </w:tcPr>
          <w:p w14:paraId="3279B39E" w14:textId="77777777" w:rsidR="00F44CB6" w:rsidRPr="00F44CB6" w:rsidRDefault="00F44CB6" w:rsidP="00F44CB6">
            <w:pPr>
              <w:spacing w:after="0"/>
              <w:rPr>
                <w:sz w:val="18"/>
              </w:rPr>
            </w:pPr>
            <w:r>
              <w:rPr>
                <w:sz w:val="18"/>
              </w:rPr>
              <w:t>D10</w:t>
            </w:r>
          </w:p>
        </w:tc>
        <w:tc>
          <w:tcPr>
            <w:tcW w:w="5216" w:type="dxa"/>
            <w:gridSpan w:val="2"/>
            <w:shd w:val="clear" w:color="auto" w:fill="D9EAF7"/>
          </w:tcPr>
          <w:p w14:paraId="01EC8F97" w14:textId="77777777" w:rsidR="00F44CB6" w:rsidRPr="00F44CB6" w:rsidRDefault="00F44CB6" w:rsidP="00F44CB6">
            <w:pPr>
              <w:spacing w:after="0"/>
              <w:rPr>
                <w:sz w:val="18"/>
              </w:rPr>
            </w:pPr>
            <w:r>
              <w:rPr>
                <w:sz w:val="18"/>
              </w:rPr>
              <w:t>[eintragen]</w:t>
            </w:r>
          </w:p>
        </w:tc>
      </w:tr>
      <w:tr w:rsidR="00F44CB6" w:rsidRPr="00F44CB6" w14:paraId="5DE8203A" w14:textId="77777777" w:rsidTr="00F44CB6">
        <w:trPr>
          <w:gridAfter w:val="1"/>
          <w:wAfter w:w="331" w:type="dxa"/>
        </w:trPr>
        <w:tc>
          <w:tcPr>
            <w:tcW w:w="2268" w:type="dxa"/>
          </w:tcPr>
          <w:p w14:paraId="0F09B5CE" w14:textId="77777777" w:rsidR="00F44CB6" w:rsidRPr="00F44CB6" w:rsidRDefault="00F44CB6" w:rsidP="00F44CB6">
            <w:pPr>
              <w:spacing w:after="0"/>
              <w:rPr>
                <w:sz w:val="18"/>
              </w:rPr>
            </w:pPr>
            <w:r>
              <w:rPr>
                <w:sz w:val="18"/>
              </w:rPr>
              <w:t>Relais 10 AB</w:t>
            </w:r>
          </w:p>
        </w:tc>
        <w:tc>
          <w:tcPr>
            <w:tcW w:w="1701" w:type="dxa"/>
            <w:gridSpan w:val="2"/>
          </w:tcPr>
          <w:p w14:paraId="02906573" w14:textId="77777777" w:rsidR="00F44CB6" w:rsidRPr="00F44CB6" w:rsidRDefault="00F44CB6" w:rsidP="00F44CB6">
            <w:pPr>
              <w:spacing w:after="0"/>
              <w:rPr>
                <w:sz w:val="18"/>
              </w:rPr>
            </w:pPr>
            <w:r>
              <w:rPr>
                <w:sz w:val="18"/>
              </w:rPr>
              <w:t>D11</w:t>
            </w:r>
          </w:p>
        </w:tc>
        <w:tc>
          <w:tcPr>
            <w:tcW w:w="5216" w:type="dxa"/>
            <w:gridSpan w:val="2"/>
          </w:tcPr>
          <w:p w14:paraId="7890966F" w14:textId="77777777" w:rsidR="00F44CB6" w:rsidRPr="00F44CB6" w:rsidRDefault="00F44CB6" w:rsidP="00F44CB6">
            <w:pPr>
              <w:spacing w:after="0"/>
              <w:rPr>
                <w:sz w:val="18"/>
              </w:rPr>
            </w:pPr>
            <w:r>
              <w:rPr>
                <w:sz w:val="18"/>
              </w:rPr>
              <w:t>[eintragen]</w:t>
            </w:r>
          </w:p>
        </w:tc>
      </w:tr>
      <w:tr w:rsidR="00F44CB6" w:rsidRPr="00F44CB6" w14:paraId="064DFEB1" w14:textId="77777777" w:rsidTr="00F44CB6">
        <w:trPr>
          <w:gridAfter w:val="1"/>
          <w:wAfter w:w="331" w:type="dxa"/>
        </w:trPr>
        <w:tc>
          <w:tcPr>
            <w:tcW w:w="2268" w:type="dxa"/>
            <w:shd w:val="clear" w:color="auto" w:fill="D9EAF7"/>
          </w:tcPr>
          <w:p w14:paraId="2D29443D" w14:textId="77777777" w:rsidR="00F44CB6" w:rsidRPr="00F44CB6" w:rsidRDefault="00F44CB6" w:rsidP="00F44CB6">
            <w:pPr>
              <w:spacing w:after="0"/>
              <w:rPr>
                <w:sz w:val="18"/>
              </w:rPr>
            </w:pPr>
            <w:r>
              <w:rPr>
                <w:sz w:val="18"/>
              </w:rPr>
              <w:t>Relais 11 AB</w:t>
            </w:r>
          </w:p>
        </w:tc>
        <w:tc>
          <w:tcPr>
            <w:tcW w:w="1701" w:type="dxa"/>
            <w:gridSpan w:val="2"/>
            <w:shd w:val="clear" w:color="auto" w:fill="D9EAF7"/>
          </w:tcPr>
          <w:p w14:paraId="232B929B" w14:textId="77777777" w:rsidR="00F44CB6" w:rsidRPr="00F44CB6" w:rsidRDefault="00F44CB6" w:rsidP="00F44CB6">
            <w:pPr>
              <w:spacing w:after="0"/>
              <w:rPr>
                <w:sz w:val="18"/>
              </w:rPr>
            </w:pPr>
            <w:r>
              <w:rPr>
                <w:sz w:val="18"/>
              </w:rPr>
              <w:t>D12</w:t>
            </w:r>
          </w:p>
        </w:tc>
        <w:tc>
          <w:tcPr>
            <w:tcW w:w="5216" w:type="dxa"/>
            <w:gridSpan w:val="2"/>
            <w:shd w:val="clear" w:color="auto" w:fill="D9EAF7"/>
          </w:tcPr>
          <w:p w14:paraId="59A411DC" w14:textId="77777777" w:rsidR="00F44CB6" w:rsidRPr="00F44CB6" w:rsidRDefault="00F44CB6" w:rsidP="00F44CB6">
            <w:pPr>
              <w:spacing w:after="0"/>
              <w:rPr>
                <w:sz w:val="18"/>
              </w:rPr>
            </w:pPr>
            <w:r>
              <w:rPr>
                <w:sz w:val="18"/>
              </w:rPr>
              <w:t>[eintragen]</w:t>
            </w:r>
          </w:p>
        </w:tc>
      </w:tr>
      <w:tr w:rsidR="00F44CB6" w:rsidRPr="00F44CB6" w14:paraId="22C0E988" w14:textId="77777777" w:rsidTr="00F44CB6">
        <w:trPr>
          <w:gridAfter w:val="1"/>
          <w:wAfter w:w="331" w:type="dxa"/>
        </w:trPr>
        <w:tc>
          <w:tcPr>
            <w:tcW w:w="2268" w:type="dxa"/>
          </w:tcPr>
          <w:p w14:paraId="793070A3" w14:textId="77777777" w:rsidR="00F44CB6" w:rsidRPr="00F44CB6" w:rsidRDefault="00F44CB6" w:rsidP="00F44CB6">
            <w:pPr>
              <w:spacing w:after="0"/>
              <w:rPr>
                <w:sz w:val="18"/>
              </w:rPr>
            </w:pPr>
            <w:r>
              <w:rPr>
                <w:sz w:val="18"/>
              </w:rPr>
              <w:lastRenderedPageBreak/>
              <w:t>Relais 9 AB</w:t>
            </w:r>
          </w:p>
        </w:tc>
        <w:tc>
          <w:tcPr>
            <w:tcW w:w="1701" w:type="dxa"/>
            <w:gridSpan w:val="2"/>
          </w:tcPr>
          <w:p w14:paraId="525E2116" w14:textId="77777777" w:rsidR="00F44CB6" w:rsidRPr="00F44CB6" w:rsidRDefault="00F44CB6" w:rsidP="00F44CB6">
            <w:pPr>
              <w:spacing w:after="0"/>
              <w:rPr>
                <w:sz w:val="18"/>
              </w:rPr>
            </w:pPr>
            <w:r>
              <w:rPr>
                <w:sz w:val="18"/>
              </w:rPr>
              <w:t>D13</w:t>
            </w:r>
          </w:p>
        </w:tc>
        <w:tc>
          <w:tcPr>
            <w:tcW w:w="5216" w:type="dxa"/>
            <w:gridSpan w:val="2"/>
          </w:tcPr>
          <w:p w14:paraId="00283D36" w14:textId="77777777" w:rsidR="00F44CB6" w:rsidRPr="00F44CB6" w:rsidRDefault="00F44CB6" w:rsidP="00F44CB6">
            <w:pPr>
              <w:spacing w:after="0"/>
              <w:rPr>
                <w:sz w:val="18"/>
              </w:rPr>
            </w:pPr>
            <w:r>
              <w:rPr>
                <w:sz w:val="18"/>
              </w:rPr>
              <w:t>[eintragen]</w:t>
            </w:r>
          </w:p>
        </w:tc>
      </w:tr>
      <w:tr w:rsidR="00F44CB6" w:rsidRPr="00F44CB6" w14:paraId="7F4A0A58" w14:textId="77777777" w:rsidTr="00F44CB6">
        <w:trPr>
          <w:gridAfter w:val="1"/>
          <w:wAfter w:w="331" w:type="dxa"/>
        </w:trPr>
        <w:tc>
          <w:tcPr>
            <w:tcW w:w="2268" w:type="dxa"/>
            <w:shd w:val="clear" w:color="auto" w:fill="D9EAF7"/>
          </w:tcPr>
          <w:p w14:paraId="5DCBC0A0" w14:textId="77777777" w:rsidR="00F44CB6" w:rsidRPr="00F44CB6" w:rsidRDefault="00F44CB6" w:rsidP="00F44CB6">
            <w:pPr>
              <w:spacing w:after="0"/>
              <w:rPr>
                <w:sz w:val="18"/>
              </w:rPr>
            </w:pPr>
            <w:r>
              <w:rPr>
                <w:sz w:val="18"/>
              </w:rPr>
              <w:t>Relais 9 CD</w:t>
            </w:r>
          </w:p>
        </w:tc>
        <w:tc>
          <w:tcPr>
            <w:tcW w:w="1701" w:type="dxa"/>
            <w:gridSpan w:val="2"/>
            <w:shd w:val="clear" w:color="auto" w:fill="D9EAF7"/>
          </w:tcPr>
          <w:p w14:paraId="6CA9A785" w14:textId="77777777" w:rsidR="00F44CB6" w:rsidRPr="00F44CB6" w:rsidRDefault="00F44CB6" w:rsidP="00F44CB6">
            <w:pPr>
              <w:spacing w:after="0"/>
              <w:rPr>
                <w:sz w:val="18"/>
              </w:rPr>
            </w:pPr>
            <w:r>
              <w:rPr>
                <w:sz w:val="18"/>
              </w:rPr>
              <w:t>D21</w:t>
            </w:r>
          </w:p>
        </w:tc>
        <w:tc>
          <w:tcPr>
            <w:tcW w:w="5216" w:type="dxa"/>
            <w:gridSpan w:val="2"/>
            <w:shd w:val="clear" w:color="auto" w:fill="D9EAF7"/>
          </w:tcPr>
          <w:p w14:paraId="438C7AA6" w14:textId="77777777" w:rsidR="00F44CB6" w:rsidRPr="00F44CB6" w:rsidRDefault="00F44CB6" w:rsidP="00F44CB6">
            <w:pPr>
              <w:spacing w:after="0"/>
              <w:rPr>
                <w:sz w:val="18"/>
              </w:rPr>
            </w:pPr>
            <w:r>
              <w:rPr>
                <w:sz w:val="18"/>
              </w:rPr>
              <w:t>[eintragen]</w:t>
            </w:r>
          </w:p>
        </w:tc>
      </w:tr>
      <w:tr w:rsidR="00F44CB6" w:rsidRPr="00F44CB6" w14:paraId="2343BED5" w14:textId="77777777" w:rsidTr="00F44CB6">
        <w:trPr>
          <w:gridAfter w:val="1"/>
          <w:wAfter w:w="331" w:type="dxa"/>
        </w:trPr>
        <w:tc>
          <w:tcPr>
            <w:tcW w:w="2268" w:type="dxa"/>
          </w:tcPr>
          <w:p w14:paraId="567BBC37" w14:textId="77777777" w:rsidR="00F44CB6" w:rsidRPr="00F44CB6" w:rsidRDefault="00F44CB6" w:rsidP="00F44CB6">
            <w:pPr>
              <w:spacing w:after="0"/>
              <w:rPr>
                <w:sz w:val="18"/>
              </w:rPr>
            </w:pPr>
            <w:r>
              <w:rPr>
                <w:sz w:val="18"/>
              </w:rPr>
              <w:t>Relais 9 EF</w:t>
            </w:r>
          </w:p>
        </w:tc>
        <w:tc>
          <w:tcPr>
            <w:tcW w:w="1701" w:type="dxa"/>
            <w:gridSpan w:val="2"/>
          </w:tcPr>
          <w:p w14:paraId="63F079B2" w14:textId="77777777" w:rsidR="00F44CB6" w:rsidRPr="00F44CB6" w:rsidRDefault="00F44CB6" w:rsidP="00F44CB6">
            <w:pPr>
              <w:spacing w:after="0"/>
              <w:rPr>
                <w:sz w:val="18"/>
              </w:rPr>
            </w:pPr>
            <w:r>
              <w:rPr>
                <w:sz w:val="18"/>
              </w:rPr>
              <w:t>D22</w:t>
            </w:r>
          </w:p>
        </w:tc>
        <w:tc>
          <w:tcPr>
            <w:tcW w:w="5216" w:type="dxa"/>
            <w:gridSpan w:val="2"/>
          </w:tcPr>
          <w:p w14:paraId="1B799B33" w14:textId="77777777" w:rsidR="00F44CB6" w:rsidRPr="00F44CB6" w:rsidRDefault="00F44CB6" w:rsidP="00F44CB6">
            <w:pPr>
              <w:spacing w:after="0"/>
              <w:rPr>
                <w:sz w:val="18"/>
              </w:rPr>
            </w:pPr>
            <w:r>
              <w:rPr>
                <w:sz w:val="18"/>
              </w:rPr>
              <w:t>[eintragen]</w:t>
            </w:r>
          </w:p>
        </w:tc>
      </w:tr>
      <w:tr w:rsidR="00F44CB6" w:rsidRPr="00F44CB6" w14:paraId="572F74B9" w14:textId="77777777" w:rsidTr="00F44CB6">
        <w:trPr>
          <w:gridAfter w:val="1"/>
          <w:wAfter w:w="331" w:type="dxa"/>
        </w:trPr>
        <w:tc>
          <w:tcPr>
            <w:tcW w:w="2268" w:type="dxa"/>
            <w:shd w:val="clear" w:color="auto" w:fill="D9EAF7"/>
          </w:tcPr>
          <w:p w14:paraId="78FCB9E8" w14:textId="77777777" w:rsidR="00F44CB6" w:rsidRPr="00F44CB6" w:rsidRDefault="00F44CB6" w:rsidP="00F44CB6">
            <w:pPr>
              <w:spacing w:after="0"/>
              <w:rPr>
                <w:sz w:val="18"/>
              </w:rPr>
            </w:pPr>
            <w:r>
              <w:rPr>
                <w:sz w:val="18"/>
              </w:rPr>
              <w:t>Relais 9 GH</w:t>
            </w:r>
          </w:p>
        </w:tc>
        <w:tc>
          <w:tcPr>
            <w:tcW w:w="1701" w:type="dxa"/>
            <w:gridSpan w:val="2"/>
            <w:shd w:val="clear" w:color="auto" w:fill="D9EAF7"/>
          </w:tcPr>
          <w:p w14:paraId="1274F2E5" w14:textId="77777777" w:rsidR="00F44CB6" w:rsidRPr="00F44CB6" w:rsidRDefault="00F44CB6" w:rsidP="00F44CB6">
            <w:pPr>
              <w:spacing w:after="0"/>
              <w:rPr>
                <w:sz w:val="18"/>
              </w:rPr>
            </w:pPr>
            <w:r>
              <w:rPr>
                <w:sz w:val="18"/>
              </w:rPr>
              <w:t>D20</w:t>
            </w:r>
          </w:p>
        </w:tc>
        <w:tc>
          <w:tcPr>
            <w:tcW w:w="5216" w:type="dxa"/>
            <w:gridSpan w:val="2"/>
            <w:shd w:val="clear" w:color="auto" w:fill="D9EAF7"/>
          </w:tcPr>
          <w:p w14:paraId="2B96E72D" w14:textId="77777777" w:rsidR="00F44CB6" w:rsidRPr="00F44CB6" w:rsidRDefault="00F44CB6" w:rsidP="00F44CB6">
            <w:pPr>
              <w:spacing w:after="0"/>
              <w:rPr>
                <w:sz w:val="18"/>
              </w:rPr>
            </w:pPr>
            <w:r>
              <w:rPr>
                <w:sz w:val="18"/>
              </w:rPr>
              <w:t>[eintragen]</w:t>
            </w:r>
          </w:p>
        </w:tc>
      </w:tr>
    </w:tbl>
    <w:p w14:paraId="529DD312" w14:textId="77777777" w:rsidR="00F44CB6" w:rsidRDefault="00F44CB6" w:rsidP="00F44CB6">
      <w:pPr>
        <w:spacing w:after="120"/>
      </w:pPr>
    </w:p>
    <w:p w14:paraId="0BB728AB" w14:textId="77777777" w:rsidR="00F44CB6" w:rsidRDefault="00F44CB6" w:rsidP="00F44CB6">
      <w:pPr>
        <w:pStyle w:val="berschrift2"/>
        <w:spacing w:before="200" w:after="100"/>
        <w:rPr>
          <w:b w:val="0"/>
        </w:rPr>
      </w:pPr>
      <w:r w:rsidRPr="00F44CB6">
        <w:rPr>
          <w:b w:val="0"/>
        </w:rPr>
        <w:t>8.4 Einzufügende Schaltungsunterlagen</w:t>
      </w:r>
    </w:p>
    <w:p w14:paraId="0C9FD468" w14:textId="77777777" w:rsidR="00F44CB6" w:rsidRDefault="00F44CB6" w:rsidP="00F44CB6">
      <w:pPr>
        <w:pStyle w:val="Listenabsatz"/>
        <w:numPr>
          <w:ilvl w:val="0"/>
          <w:numId w:val="24"/>
        </w:numPr>
        <w:spacing w:after="60"/>
        <w:ind w:left="397" w:hanging="198"/>
      </w:pPr>
      <w:r>
        <w:t>Stromlaufplan mit Zeichnungsnummer und Revisionsstand</w:t>
      </w:r>
    </w:p>
    <w:p w14:paraId="6AA45AAB" w14:textId="77777777" w:rsidR="00F44CB6" w:rsidRDefault="00F44CB6" w:rsidP="00F44CB6">
      <w:pPr>
        <w:pStyle w:val="Listenabsatz"/>
        <w:numPr>
          <w:ilvl w:val="0"/>
          <w:numId w:val="24"/>
        </w:numPr>
        <w:spacing w:after="60"/>
        <w:ind w:left="397" w:hanging="198"/>
      </w:pPr>
      <w:r>
        <w:t>Klemmenplan des Prüflings und der externen Messgeräte</w:t>
      </w:r>
    </w:p>
    <w:p w14:paraId="3E373780" w14:textId="77777777" w:rsidR="00F44CB6" w:rsidRDefault="00F44CB6" w:rsidP="00F44CB6">
      <w:pPr>
        <w:pStyle w:val="Listenabsatz"/>
        <w:numPr>
          <w:ilvl w:val="0"/>
          <w:numId w:val="24"/>
        </w:numPr>
        <w:spacing w:after="60"/>
        <w:ind w:left="397" w:hanging="198"/>
      </w:pPr>
      <w:r>
        <w:t>Versorgungs- und Sicherungskonzept</w:t>
      </w:r>
    </w:p>
    <w:p w14:paraId="6758FA1F" w14:textId="77777777" w:rsidR="00F44CB6" w:rsidRDefault="00F44CB6" w:rsidP="00F44CB6">
      <w:pPr>
        <w:pStyle w:val="Listenabsatz"/>
        <w:numPr>
          <w:ilvl w:val="0"/>
          <w:numId w:val="24"/>
        </w:numPr>
        <w:spacing w:after="60"/>
        <w:ind w:left="397" w:hanging="198"/>
      </w:pPr>
      <w:r>
        <w:t>Relaiskontaktplan mit Ruhe- und Arbeitsstellung</w:t>
      </w:r>
    </w:p>
    <w:p w14:paraId="5B80622F" w14:textId="77777777" w:rsidR="00F44CB6" w:rsidRDefault="00F44CB6" w:rsidP="00F44CB6">
      <w:pPr>
        <w:pStyle w:val="Listenabsatz"/>
        <w:numPr>
          <w:ilvl w:val="0"/>
          <w:numId w:val="24"/>
        </w:numPr>
        <w:spacing w:after="60"/>
        <w:ind w:left="397" w:hanging="198"/>
      </w:pPr>
      <w:r>
        <w:t>Masse-, Potentialausgleichs- und Schirmungskonzept</w:t>
      </w:r>
    </w:p>
    <w:p w14:paraId="674386A1" w14:textId="77777777" w:rsidR="00F44CB6" w:rsidRDefault="00F44CB6" w:rsidP="00F44CB6">
      <w:pPr>
        <w:pStyle w:val="Listenabsatz"/>
        <w:numPr>
          <w:ilvl w:val="0"/>
          <w:numId w:val="24"/>
        </w:numPr>
        <w:spacing w:after="60"/>
        <w:ind w:left="397" w:hanging="198"/>
      </w:pPr>
      <w:r>
        <w:t>Fotoübersicht mit beschrifteten Anschlüssen</w:t>
      </w:r>
    </w:p>
    <w:p w14:paraId="2490BB5C" w14:textId="77777777" w:rsidR="00F44CB6" w:rsidRDefault="00F44CB6" w:rsidP="00F44CB6">
      <w:pPr>
        <w:pStyle w:val="Listenabsatz"/>
        <w:numPr>
          <w:ilvl w:val="0"/>
          <w:numId w:val="24"/>
        </w:numPr>
        <w:spacing w:after="60"/>
        <w:ind w:left="397" w:hanging="198"/>
      </w:pPr>
      <w:r>
        <w:t>Angaben zu Not-Halt, Hauptschalter und sicherer Energietrennung</w:t>
      </w:r>
    </w:p>
    <w:p w14:paraId="5F708F56" w14:textId="77777777" w:rsidR="00F44CB6" w:rsidRDefault="00F44CB6" w:rsidP="00F44CB6">
      <w:pPr>
        <w:spacing w:before="320" w:after="320"/>
        <w:jc w:val="center"/>
        <w:rPr>
          <w:i/>
          <w:color w:val="C00000"/>
        </w:rPr>
      </w:pPr>
      <w:r w:rsidRPr="00F44CB6">
        <w:rPr>
          <w:i/>
          <w:color w:val="C00000"/>
        </w:rPr>
        <w:t>[ABBILDUNG 8-1: Gesamtstromlaufplan hier einfügen]</w:t>
      </w:r>
    </w:p>
    <w:p w14:paraId="7C37CB0D" w14:textId="77777777" w:rsidR="00F44CB6" w:rsidRDefault="00F44CB6" w:rsidP="00F44CB6">
      <w:pPr>
        <w:spacing w:before="320" w:after="320"/>
        <w:jc w:val="center"/>
        <w:rPr>
          <w:i/>
          <w:color w:val="C00000"/>
        </w:rPr>
      </w:pPr>
      <w:r w:rsidRPr="00F44CB6">
        <w:rPr>
          <w:i/>
          <w:color w:val="C00000"/>
        </w:rPr>
        <w:t>[ABBILDUNG 8-2: Klemmen- und Anschlussübersicht hier einfügen]</w:t>
      </w:r>
    </w:p>
    <w:p w14:paraId="0375B8BF" w14:textId="77777777" w:rsidR="00F44CB6" w:rsidRDefault="00397779" w:rsidP="00397779">
      <w:pPr>
        <w:pStyle w:val="berschrift1"/>
        <w:spacing w:before="200" w:after="100"/>
        <w:rPr>
          <w:b w:val="0"/>
        </w:rPr>
      </w:pPr>
      <w:r w:rsidRPr="00397779">
        <w:rPr>
          <w:b w:val="0"/>
        </w:rPr>
        <w:t>9 Softwarepflege und Firmware-Upload</w:t>
      </w:r>
    </w:p>
    <w:p w14:paraId="563D3726" w14:textId="77777777" w:rsidR="00397779" w:rsidRDefault="00397779" w:rsidP="00397779">
      <w:pPr>
        <w:pStyle w:val="berschrift2"/>
        <w:spacing w:before="200" w:after="100"/>
        <w:rPr>
          <w:b w:val="0"/>
        </w:rPr>
      </w:pPr>
      <w:r w:rsidRPr="00397779">
        <w:rPr>
          <w:b w:val="0"/>
        </w:rPr>
        <w:t>9.1 Voraussetzungen</w:t>
      </w:r>
    </w:p>
    <w:p w14:paraId="05799CC0" w14:textId="77777777" w:rsidR="00397779" w:rsidRDefault="00397779" w:rsidP="00397779">
      <w:pPr>
        <w:pStyle w:val="Listenabsatz"/>
        <w:numPr>
          <w:ilvl w:val="0"/>
          <w:numId w:val="25"/>
        </w:numPr>
        <w:spacing w:after="60"/>
        <w:ind w:left="397" w:hanging="198"/>
      </w:pPr>
      <w:r>
        <w:t>Visual Studio Code mit PlatformIO</w:t>
      </w:r>
    </w:p>
    <w:p w14:paraId="257F3377" w14:textId="77777777" w:rsidR="00397779" w:rsidRDefault="00397779" w:rsidP="00397779">
      <w:pPr>
        <w:pStyle w:val="Listenabsatz"/>
        <w:numPr>
          <w:ilvl w:val="0"/>
          <w:numId w:val="25"/>
        </w:numPr>
        <w:spacing w:after="60"/>
        <w:ind w:left="397" w:hanging="198"/>
      </w:pPr>
      <w:r>
        <w:t>USB-Verbindung zum Arduino UNO R4 Minima</w:t>
      </w:r>
    </w:p>
    <w:p w14:paraId="1BE61B2C" w14:textId="77777777" w:rsidR="00397779" w:rsidRDefault="00397779" w:rsidP="00397779">
      <w:pPr>
        <w:pStyle w:val="Listenabsatz"/>
        <w:numPr>
          <w:ilvl w:val="0"/>
          <w:numId w:val="25"/>
        </w:numPr>
        <w:spacing w:after="60"/>
        <w:ind w:left="397" w:hanging="198"/>
      </w:pPr>
      <w:r>
        <w:t>Projektverzeichnis mit src, include und platformio.ini</w:t>
      </w:r>
    </w:p>
    <w:p w14:paraId="65AD30A3" w14:textId="77777777" w:rsidR="00397779" w:rsidRDefault="00397779" w:rsidP="00397779">
      <w:pPr>
        <w:pStyle w:val="Listenabsatz"/>
        <w:numPr>
          <w:ilvl w:val="0"/>
          <w:numId w:val="25"/>
        </w:numPr>
        <w:spacing w:after="60"/>
        <w:ind w:left="397" w:hanging="198"/>
      </w:pPr>
      <w:r>
        <w:t>Geschlossene Prüfsoftware und geschlossener serieller Monitor</w:t>
      </w:r>
    </w:p>
    <w:p w14:paraId="402FCC42" w14:textId="77777777" w:rsidR="00397779" w:rsidRDefault="00397779" w:rsidP="00397779">
      <w:pPr>
        <w:pStyle w:val="Listenabsatz"/>
        <w:numPr>
          <w:ilvl w:val="0"/>
          <w:numId w:val="25"/>
        </w:numPr>
        <w:spacing w:after="60"/>
        <w:ind w:left="397" w:hanging="198"/>
      </w:pPr>
      <w:r>
        <w:t>Sicherung beziehungsweise Versionsverwaltung des funktionierenden Stands</w:t>
      </w:r>
    </w:p>
    <w:p w14:paraId="04BBE12A" w14:textId="77777777" w:rsidR="00397779" w:rsidRDefault="00397779" w:rsidP="00397779">
      <w:pPr>
        <w:pStyle w:val="berschrift2"/>
        <w:spacing w:before="200" w:after="100"/>
        <w:rPr>
          <w:b w:val="0"/>
        </w:rPr>
      </w:pPr>
      <w:r w:rsidRPr="00397779">
        <w:rPr>
          <w:b w:val="0"/>
        </w:rPr>
        <w:t>9.2 Firmware bauen und übertragen</w:t>
      </w:r>
    </w:p>
    <w:p w14:paraId="36B9ABED" w14:textId="77777777" w:rsidR="00397779" w:rsidRDefault="00397779" w:rsidP="00397779">
      <w:pPr>
        <w:spacing w:after="80"/>
        <w:rPr>
          <w:color w:val="000000"/>
        </w:rPr>
      </w:pPr>
      <w:r w:rsidRPr="00397779">
        <w:rPr>
          <w:color w:val="000000"/>
        </w:rPr>
        <w:t>1. Prüfprogramm schließen, damit der Arduino-COM-Port freigegeben ist.</w:t>
      </w:r>
    </w:p>
    <w:p w14:paraId="0C056843" w14:textId="77777777" w:rsidR="00397779" w:rsidRDefault="00397779" w:rsidP="00397779">
      <w:pPr>
        <w:spacing w:after="80"/>
        <w:rPr>
          <w:color w:val="000000"/>
        </w:rPr>
      </w:pPr>
      <w:r w:rsidRPr="00397779">
        <w:rPr>
          <w:color w:val="000000"/>
        </w:rPr>
        <w:t>2. Projekt in Visual Studio Code öffnen.</w:t>
      </w:r>
    </w:p>
    <w:p w14:paraId="467D788E" w14:textId="77777777" w:rsidR="00397779" w:rsidRDefault="00397779" w:rsidP="00397779">
      <w:pPr>
        <w:spacing w:after="80"/>
        <w:rPr>
          <w:color w:val="000000"/>
        </w:rPr>
      </w:pPr>
      <w:r w:rsidRPr="00397779">
        <w:rPr>
          <w:color w:val="000000"/>
        </w:rPr>
        <w:t>3. Änderungen in src durchführen und bei geänderten Schnittstellen die Header in include aktualisieren.</w:t>
      </w:r>
    </w:p>
    <w:p w14:paraId="5686AB7D" w14:textId="77777777" w:rsidR="00397779" w:rsidRDefault="00397779" w:rsidP="00397779">
      <w:pPr>
        <w:spacing w:after="80"/>
        <w:rPr>
          <w:color w:val="000000"/>
        </w:rPr>
      </w:pPr>
      <w:r w:rsidRPr="00397779">
        <w:rPr>
          <w:color w:val="000000"/>
        </w:rPr>
        <w:t>4. PlatformIO-Terminal im Projektverzeichnis öffnen.</w:t>
      </w:r>
    </w:p>
    <w:p w14:paraId="076DB454" w14:textId="77777777" w:rsidR="00397779" w:rsidRDefault="00397779" w:rsidP="00397779">
      <w:pPr>
        <w:spacing w:after="80"/>
        <w:rPr>
          <w:color w:val="000000"/>
        </w:rPr>
      </w:pPr>
      <w:r w:rsidRPr="00397779">
        <w:rPr>
          <w:color w:val="000000"/>
        </w:rPr>
        <w:t>5. Firmware mit 'pio run -e uno_r4_minima' bauen.</w:t>
      </w:r>
    </w:p>
    <w:p w14:paraId="16ABACCC" w14:textId="77777777" w:rsidR="00397779" w:rsidRDefault="00397779" w:rsidP="00397779">
      <w:pPr>
        <w:spacing w:after="80"/>
        <w:rPr>
          <w:color w:val="000000"/>
        </w:rPr>
      </w:pPr>
      <w:r w:rsidRPr="00397779">
        <w:rPr>
          <w:color w:val="000000"/>
        </w:rPr>
        <w:t>6. Buildfehler vollständig beheben; keine fehlerhafte Firmware übertragen.</w:t>
      </w:r>
    </w:p>
    <w:p w14:paraId="5310BD03" w14:textId="77777777" w:rsidR="00397779" w:rsidRDefault="00397779" w:rsidP="00397779">
      <w:pPr>
        <w:spacing w:after="80"/>
        <w:rPr>
          <w:color w:val="000000"/>
        </w:rPr>
      </w:pPr>
      <w:r w:rsidRPr="00397779">
        <w:rPr>
          <w:color w:val="000000"/>
        </w:rPr>
        <w:t>7. Firmware mit 'pio run -e uno_r4_minima -t upload' hochladen.</w:t>
      </w:r>
    </w:p>
    <w:p w14:paraId="4430110E" w14:textId="77777777" w:rsidR="00397779" w:rsidRDefault="00397779" w:rsidP="00397779">
      <w:pPr>
        <w:spacing w:after="80"/>
        <w:rPr>
          <w:color w:val="000000"/>
        </w:rPr>
      </w:pPr>
      <w:r w:rsidRPr="00397779">
        <w:rPr>
          <w:color w:val="000000"/>
        </w:rPr>
        <w:t>8. Arduino neu starten und anschließend die GUI öffnen.</w:t>
      </w:r>
    </w:p>
    <w:p w14:paraId="030B0E52" w14:textId="77777777" w:rsidR="00397779" w:rsidRDefault="00397779" w:rsidP="00397779">
      <w:pPr>
        <w:spacing w:after="80"/>
        <w:rPr>
          <w:color w:val="000000"/>
        </w:rPr>
      </w:pPr>
      <w:r w:rsidRPr="00397779">
        <w:rPr>
          <w:color w:val="000000"/>
        </w:rPr>
        <w:t>9. Kommunikation, Relais-Grundzustand, Stop-Funktion und Bewegungsrichtung ohne wertvollen Prüfling testen.</w:t>
      </w:r>
    </w:p>
    <w:p w14:paraId="5A311729" w14:textId="77777777" w:rsidR="00397779" w:rsidRDefault="00397779" w:rsidP="00397779">
      <w:pPr>
        <w:spacing w:after="80"/>
        <w:rPr>
          <w:color w:val="000000"/>
        </w:rPr>
      </w:pPr>
      <w:r w:rsidRPr="00397779">
        <w:rPr>
          <w:color w:val="000000"/>
        </w:rPr>
        <w:t>10. Erst danach einen vollständigen Referenzprüflauf durchführen und dokumentieren.</w:t>
      </w:r>
    </w:p>
    <w:tbl>
      <w:tblPr>
        <w:tblW w:w="0" w:type="auto"/>
        <w:tblBorders>
          <w:top w:val="single" w:sz="4" w:space="0" w:color="BF9000"/>
          <w:left w:val="single" w:sz="4" w:space="0" w:color="BF9000"/>
          <w:bottom w:val="single" w:sz="4" w:space="0" w:color="BF9000"/>
          <w:right w:val="single" w:sz="4" w:space="0" w:color="BF9000"/>
        </w:tblBorders>
        <w:shd w:val="clear" w:color="auto" w:fill="FFF2CC"/>
        <w:tblLayout w:type="fixed"/>
        <w:tblCellMar>
          <w:left w:w="70" w:type="dxa"/>
          <w:right w:w="70" w:type="dxa"/>
        </w:tblCellMar>
        <w:tblLook w:val="0000" w:firstRow="0" w:lastRow="0" w:firstColumn="0" w:lastColumn="0" w:noHBand="0" w:noVBand="0"/>
      </w:tblPr>
      <w:tblGrid>
        <w:gridCol w:w="9526"/>
      </w:tblGrid>
      <w:tr w:rsidR="00397779" w14:paraId="302E7EC5" w14:textId="77777777" w:rsidTr="00397779">
        <w:tc>
          <w:tcPr>
            <w:tcW w:w="9526" w:type="dxa"/>
            <w:shd w:val="clear" w:color="auto" w:fill="FFF2CC"/>
          </w:tcPr>
          <w:p w14:paraId="285262A7" w14:textId="77777777" w:rsidR="00397779" w:rsidRPr="00397779" w:rsidRDefault="00397779" w:rsidP="00397779">
            <w:pPr>
              <w:spacing w:after="60"/>
              <w:rPr>
                <w:b/>
                <w:sz w:val="20"/>
              </w:rPr>
            </w:pPr>
            <w:r w:rsidRPr="00397779">
              <w:rPr>
                <w:b/>
                <w:sz w:val="20"/>
              </w:rPr>
              <w:t>Schnittstellenänderungen</w:t>
            </w:r>
          </w:p>
          <w:p w14:paraId="7B9F7A94" w14:textId="77777777" w:rsidR="00397779" w:rsidRPr="00397779" w:rsidRDefault="00397779" w:rsidP="00397779">
            <w:pPr>
              <w:spacing w:after="60"/>
              <w:rPr>
                <w:sz w:val="20"/>
              </w:rPr>
            </w:pPr>
            <w:r w:rsidRPr="00397779">
              <w:rPr>
                <w:sz w:val="20"/>
              </w:rPr>
              <w:t>Werden Befehle, Antworten, Baudraten oder Abläufe des seriellen Protokolls geändert, müssen Firmware und GUI gemeinsam geprüft und angepasst werden. COM-Ports und Baudraten nicht ohne dokumentierte Freigabe ändern.</w:t>
            </w:r>
          </w:p>
        </w:tc>
      </w:tr>
    </w:tbl>
    <w:p w14:paraId="02C220EA" w14:textId="77777777" w:rsidR="00397779" w:rsidRDefault="00397779" w:rsidP="00397779">
      <w:pPr>
        <w:spacing w:after="80"/>
      </w:pPr>
    </w:p>
    <w:p w14:paraId="6C756036" w14:textId="77777777" w:rsidR="00397779" w:rsidRDefault="00397779" w:rsidP="00397779">
      <w:pPr>
        <w:pStyle w:val="berschrift2"/>
        <w:spacing w:before="200" w:after="100"/>
        <w:rPr>
          <w:b w:val="0"/>
        </w:rPr>
      </w:pPr>
      <w:r w:rsidRPr="00397779">
        <w:rPr>
          <w:b w:val="0"/>
        </w:rPr>
        <w:t>9.3 GUI aus dem Quellcode starten</w:t>
      </w:r>
    </w:p>
    <w:p w14:paraId="6DF8E217" w14:textId="77777777" w:rsidR="00397779" w:rsidRDefault="00397779" w:rsidP="00397779">
      <w:pPr>
        <w:spacing w:after="120"/>
        <w:rPr>
          <w:color w:val="000000"/>
        </w:rPr>
      </w:pPr>
      <w:r w:rsidRPr="00397779">
        <w:rPr>
          <w:color w:val="000000"/>
        </w:rPr>
        <w:t>Die Python-Abhängigkeiten sind in requirements.txt aufgeführt. Nach Einrichtung der freigegebenen Python-Umgebung wird die Anwendung aus dem Projektverzeichnis mit 'py GUI\\app.py' gestartet. Für den Excel-Export müssen Microsoft Excel und xlwings funktionsfähig sein.</w:t>
      </w:r>
    </w:p>
    <w:p w14:paraId="00068179" w14:textId="77777777" w:rsidR="00397779" w:rsidRDefault="00397779" w:rsidP="00397779">
      <w:pPr>
        <w:pStyle w:val="berschrift2"/>
        <w:spacing w:before="200" w:after="100"/>
        <w:rPr>
          <w:b w:val="0"/>
        </w:rPr>
      </w:pPr>
      <w:r w:rsidRPr="00397779">
        <w:rPr>
          <w:b w:val="0"/>
        </w:rPr>
        <w:lastRenderedPageBreak/>
        <w:t>9.4 Relevante Projektdateien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48"/>
        <w:gridCol w:w="1810"/>
        <w:gridCol w:w="4426"/>
        <w:gridCol w:w="332"/>
      </w:tblGrid>
      <w:tr w:rsidR="00397779" w:rsidRPr="00397779" w14:paraId="0822CBEF" w14:textId="77777777" w:rsidTr="00397779">
        <w:tc>
          <w:tcPr>
            <w:tcW w:w="4758" w:type="dxa"/>
            <w:gridSpan w:val="2"/>
            <w:shd w:val="clear" w:color="auto" w:fill="1F4E78"/>
          </w:tcPr>
          <w:p w14:paraId="14A1AED7" w14:textId="77777777" w:rsidR="00397779" w:rsidRPr="00397779" w:rsidRDefault="00397779" w:rsidP="00397779">
            <w:pPr>
              <w:spacing w:after="0"/>
              <w:rPr>
                <w:b/>
                <w:color w:val="FFFFFF"/>
                <w:sz w:val="18"/>
              </w:rPr>
            </w:pPr>
            <w:r w:rsidRPr="00397779">
              <w:rPr>
                <w:b/>
                <w:color w:val="FFFFFF"/>
                <w:sz w:val="18"/>
              </w:rPr>
              <w:t>Pfad</w:t>
            </w:r>
          </w:p>
        </w:tc>
        <w:tc>
          <w:tcPr>
            <w:tcW w:w="4758" w:type="dxa"/>
            <w:gridSpan w:val="2"/>
            <w:shd w:val="clear" w:color="auto" w:fill="1F4E78"/>
          </w:tcPr>
          <w:p w14:paraId="19BD2435" w14:textId="77777777" w:rsidR="00397779" w:rsidRPr="00397779" w:rsidRDefault="00397779" w:rsidP="00397779">
            <w:pPr>
              <w:spacing w:after="0"/>
              <w:rPr>
                <w:b/>
                <w:color w:val="FFFFFF"/>
                <w:sz w:val="18"/>
              </w:rPr>
            </w:pPr>
            <w:r w:rsidRPr="00397779">
              <w:rPr>
                <w:b/>
                <w:color w:val="FFFFFF"/>
                <w:sz w:val="18"/>
              </w:rPr>
              <w:t>Bedeutung</w:t>
            </w:r>
          </w:p>
        </w:tc>
      </w:tr>
      <w:tr w:rsidR="00397779" w:rsidRPr="00397779" w14:paraId="12713732" w14:textId="77777777" w:rsidTr="00397779">
        <w:trPr>
          <w:gridAfter w:val="1"/>
          <w:wAfter w:w="332" w:type="dxa"/>
        </w:trPr>
        <w:tc>
          <w:tcPr>
            <w:tcW w:w="2948" w:type="dxa"/>
          </w:tcPr>
          <w:p w14:paraId="39F64677" w14:textId="77777777" w:rsidR="00397779" w:rsidRPr="00397779" w:rsidRDefault="00397779" w:rsidP="00397779">
            <w:pPr>
              <w:spacing w:after="0"/>
              <w:rPr>
                <w:sz w:val="18"/>
              </w:rPr>
            </w:pPr>
            <w:r>
              <w:rPr>
                <w:sz w:val="18"/>
              </w:rPr>
              <w:t>src/</w:t>
            </w:r>
          </w:p>
        </w:tc>
        <w:tc>
          <w:tcPr>
            <w:tcW w:w="6236" w:type="dxa"/>
            <w:gridSpan w:val="2"/>
          </w:tcPr>
          <w:p w14:paraId="37FA252E" w14:textId="77777777" w:rsidR="00397779" w:rsidRPr="00397779" w:rsidRDefault="00397779" w:rsidP="00397779">
            <w:pPr>
              <w:spacing w:after="0"/>
              <w:rPr>
                <w:sz w:val="18"/>
              </w:rPr>
            </w:pPr>
            <w:r>
              <w:rPr>
                <w:sz w:val="18"/>
              </w:rPr>
              <w:t>Implementierung der Arduino-Firmware</w:t>
            </w:r>
          </w:p>
        </w:tc>
      </w:tr>
      <w:tr w:rsidR="00397779" w:rsidRPr="00397779" w14:paraId="3D284609" w14:textId="77777777" w:rsidTr="00397779">
        <w:trPr>
          <w:gridAfter w:val="1"/>
          <w:wAfter w:w="332" w:type="dxa"/>
        </w:trPr>
        <w:tc>
          <w:tcPr>
            <w:tcW w:w="2948" w:type="dxa"/>
            <w:shd w:val="clear" w:color="auto" w:fill="D9EAF7"/>
          </w:tcPr>
          <w:p w14:paraId="1C5F38B5" w14:textId="77777777" w:rsidR="00397779" w:rsidRPr="00397779" w:rsidRDefault="00397779" w:rsidP="00397779">
            <w:pPr>
              <w:spacing w:after="0"/>
              <w:rPr>
                <w:sz w:val="18"/>
              </w:rPr>
            </w:pPr>
            <w:r>
              <w:rPr>
                <w:sz w:val="18"/>
              </w:rPr>
              <w:t>include/</w:t>
            </w:r>
          </w:p>
        </w:tc>
        <w:tc>
          <w:tcPr>
            <w:tcW w:w="6236" w:type="dxa"/>
            <w:gridSpan w:val="2"/>
            <w:shd w:val="clear" w:color="auto" w:fill="D9EAF7"/>
          </w:tcPr>
          <w:p w14:paraId="0C0F2C6F" w14:textId="77777777" w:rsidR="00397779" w:rsidRPr="00397779" w:rsidRDefault="00397779" w:rsidP="00397779">
            <w:pPr>
              <w:spacing w:after="0"/>
              <w:rPr>
                <w:sz w:val="18"/>
              </w:rPr>
            </w:pPr>
            <w:r>
              <w:rPr>
                <w:sz w:val="18"/>
              </w:rPr>
              <w:t>Header und gemeinsame Firmware-Schnittstellen</w:t>
            </w:r>
          </w:p>
        </w:tc>
      </w:tr>
      <w:tr w:rsidR="00397779" w:rsidRPr="00397779" w14:paraId="0A08CCC6" w14:textId="77777777" w:rsidTr="00397779">
        <w:trPr>
          <w:gridAfter w:val="1"/>
          <w:wAfter w:w="332" w:type="dxa"/>
        </w:trPr>
        <w:tc>
          <w:tcPr>
            <w:tcW w:w="2948" w:type="dxa"/>
          </w:tcPr>
          <w:p w14:paraId="4D13AB73" w14:textId="77777777" w:rsidR="00397779" w:rsidRPr="00397779" w:rsidRDefault="00397779" w:rsidP="00397779">
            <w:pPr>
              <w:spacing w:after="0"/>
              <w:rPr>
                <w:sz w:val="18"/>
              </w:rPr>
            </w:pPr>
            <w:r>
              <w:rPr>
                <w:sz w:val="18"/>
              </w:rPr>
              <w:t>GUI/app.py</w:t>
            </w:r>
          </w:p>
        </w:tc>
        <w:tc>
          <w:tcPr>
            <w:tcW w:w="6236" w:type="dxa"/>
            <w:gridSpan w:val="2"/>
          </w:tcPr>
          <w:p w14:paraId="06A52F00" w14:textId="77777777" w:rsidR="00397779" w:rsidRPr="00397779" w:rsidRDefault="00397779" w:rsidP="00397779">
            <w:pPr>
              <w:spacing w:after="0"/>
              <w:rPr>
                <w:sz w:val="18"/>
              </w:rPr>
            </w:pPr>
            <w:r>
              <w:rPr>
                <w:sz w:val="18"/>
              </w:rPr>
              <w:t>Hauptfenster und Ablaufkoordination</w:t>
            </w:r>
          </w:p>
        </w:tc>
      </w:tr>
      <w:tr w:rsidR="00397779" w:rsidRPr="00397779" w14:paraId="4700BD04" w14:textId="77777777" w:rsidTr="00397779">
        <w:trPr>
          <w:gridAfter w:val="1"/>
          <w:wAfter w:w="332" w:type="dxa"/>
        </w:trPr>
        <w:tc>
          <w:tcPr>
            <w:tcW w:w="2948" w:type="dxa"/>
            <w:shd w:val="clear" w:color="auto" w:fill="D9EAF7"/>
          </w:tcPr>
          <w:p w14:paraId="0EA47D22" w14:textId="77777777" w:rsidR="00397779" w:rsidRPr="00397779" w:rsidRDefault="00397779" w:rsidP="00397779">
            <w:pPr>
              <w:spacing w:after="0"/>
              <w:rPr>
                <w:sz w:val="18"/>
              </w:rPr>
            </w:pPr>
            <w:r>
              <w:rPr>
                <w:sz w:val="18"/>
              </w:rPr>
              <w:t>GUI/*_workflow.py</w:t>
            </w:r>
          </w:p>
        </w:tc>
        <w:tc>
          <w:tcPr>
            <w:tcW w:w="6236" w:type="dxa"/>
            <w:gridSpan w:val="2"/>
            <w:shd w:val="clear" w:color="auto" w:fill="D9EAF7"/>
          </w:tcPr>
          <w:p w14:paraId="5761337A" w14:textId="77777777" w:rsidR="00397779" w:rsidRPr="00397779" w:rsidRDefault="00397779" w:rsidP="00397779">
            <w:pPr>
              <w:spacing w:after="0"/>
              <w:rPr>
                <w:sz w:val="18"/>
              </w:rPr>
            </w:pPr>
            <w:r>
              <w:rPr>
                <w:sz w:val="18"/>
              </w:rPr>
              <w:t>Einzelne Messabläufe</w:t>
            </w:r>
          </w:p>
        </w:tc>
      </w:tr>
      <w:tr w:rsidR="00397779" w:rsidRPr="00397779" w14:paraId="00229724" w14:textId="77777777" w:rsidTr="00397779">
        <w:trPr>
          <w:gridAfter w:val="1"/>
          <w:wAfter w:w="332" w:type="dxa"/>
        </w:trPr>
        <w:tc>
          <w:tcPr>
            <w:tcW w:w="2948" w:type="dxa"/>
          </w:tcPr>
          <w:p w14:paraId="0260194D" w14:textId="77777777" w:rsidR="00397779" w:rsidRPr="00397779" w:rsidRDefault="00397779" w:rsidP="00397779">
            <w:pPr>
              <w:spacing w:after="0"/>
              <w:rPr>
                <w:sz w:val="18"/>
              </w:rPr>
            </w:pPr>
            <w:r>
              <w:rPr>
                <w:sz w:val="18"/>
              </w:rPr>
              <w:t>GUI/serial_client.py</w:t>
            </w:r>
          </w:p>
        </w:tc>
        <w:tc>
          <w:tcPr>
            <w:tcW w:w="6236" w:type="dxa"/>
            <w:gridSpan w:val="2"/>
          </w:tcPr>
          <w:p w14:paraId="3BB74017" w14:textId="77777777" w:rsidR="00397779" w:rsidRPr="00397779" w:rsidRDefault="00397779" w:rsidP="00397779">
            <w:pPr>
              <w:spacing w:after="0"/>
              <w:rPr>
                <w:sz w:val="18"/>
              </w:rPr>
            </w:pPr>
            <w:r>
              <w:rPr>
                <w:sz w:val="18"/>
              </w:rPr>
              <w:t>COM-Ports, Baudraten und Messgerätekommunikation</w:t>
            </w:r>
          </w:p>
        </w:tc>
      </w:tr>
      <w:tr w:rsidR="00397779" w:rsidRPr="00397779" w14:paraId="598DD100" w14:textId="77777777" w:rsidTr="00397779">
        <w:trPr>
          <w:gridAfter w:val="1"/>
          <w:wAfter w:w="332" w:type="dxa"/>
        </w:trPr>
        <w:tc>
          <w:tcPr>
            <w:tcW w:w="2948" w:type="dxa"/>
            <w:shd w:val="clear" w:color="auto" w:fill="D9EAF7"/>
          </w:tcPr>
          <w:p w14:paraId="4A0CEFF5" w14:textId="77777777" w:rsidR="00397779" w:rsidRPr="00397779" w:rsidRDefault="00397779" w:rsidP="00397779">
            <w:pPr>
              <w:spacing w:after="0"/>
              <w:rPr>
                <w:sz w:val="18"/>
              </w:rPr>
            </w:pPr>
            <w:r>
              <w:rPr>
                <w:sz w:val="18"/>
              </w:rPr>
              <w:t>GUI/preset_Teile.json</w:t>
            </w:r>
          </w:p>
        </w:tc>
        <w:tc>
          <w:tcPr>
            <w:tcW w:w="6236" w:type="dxa"/>
            <w:gridSpan w:val="2"/>
            <w:shd w:val="clear" w:color="auto" w:fill="D9EAF7"/>
          </w:tcPr>
          <w:p w14:paraId="6D5E6677" w14:textId="77777777" w:rsidR="00397779" w:rsidRPr="00397779" w:rsidRDefault="00397779" w:rsidP="00397779">
            <w:pPr>
              <w:spacing w:after="0"/>
              <w:rPr>
                <w:sz w:val="18"/>
              </w:rPr>
            </w:pPr>
            <w:r>
              <w:rPr>
                <w:sz w:val="18"/>
              </w:rPr>
              <w:t>Bauteilparameter und Toleranzen</w:t>
            </w:r>
          </w:p>
        </w:tc>
      </w:tr>
      <w:tr w:rsidR="00397779" w:rsidRPr="00397779" w14:paraId="5B0FBCC7" w14:textId="77777777" w:rsidTr="00397779">
        <w:trPr>
          <w:gridAfter w:val="1"/>
          <w:wAfter w:w="332" w:type="dxa"/>
        </w:trPr>
        <w:tc>
          <w:tcPr>
            <w:tcW w:w="2948" w:type="dxa"/>
          </w:tcPr>
          <w:p w14:paraId="3097CAE3" w14:textId="77777777" w:rsidR="00397779" w:rsidRPr="00397779" w:rsidRDefault="00397779" w:rsidP="00397779">
            <w:pPr>
              <w:spacing w:after="0"/>
              <w:rPr>
                <w:sz w:val="18"/>
              </w:rPr>
            </w:pPr>
            <w:r>
              <w:rPr>
                <w:sz w:val="18"/>
              </w:rPr>
              <w:t>GUI/pico_runner.py</w:t>
            </w:r>
          </w:p>
        </w:tc>
        <w:tc>
          <w:tcPr>
            <w:tcW w:w="6236" w:type="dxa"/>
            <w:gridSpan w:val="2"/>
          </w:tcPr>
          <w:p w14:paraId="4A4F30CB" w14:textId="77777777" w:rsidR="00397779" w:rsidRPr="00397779" w:rsidRDefault="00397779" w:rsidP="00397779">
            <w:pPr>
              <w:spacing w:after="0"/>
              <w:rPr>
                <w:sz w:val="18"/>
              </w:rPr>
            </w:pPr>
            <w:r>
              <w:rPr>
                <w:sz w:val="18"/>
              </w:rPr>
              <w:t>Start und Auswertung des PicoScope-Hilfsprogramms</w:t>
            </w:r>
          </w:p>
        </w:tc>
      </w:tr>
      <w:tr w:rsidR="00397779" w:rsidRPr="00397779" w14:paraId="52990AFF" w14:textId="77777777" w:rsidTr="00397779">
        <w:trPr>
          <w:gridAfter w:val="1"/>
          <w:wAfter w:w="332" w:type="dxa"/>
        </w:trPr>
        <w:tc>
          <w:tcPr>
            <w:tcW w:w="2948" w:type="dxa"/>
            <w:shd w:val="clear" w:color="auto" w:fill="D9EAF7"/>
          </w:tcPr>
          <w:p w14:paraId="05CA00C1" w14:textId="77777777" w:rsidR="00397779" w:rsidRPr="00397779" w:rsidRDefault="00397779" w:rsidP="00397779">
            <w:pPr>
              <w:spacing w:after="0"/>
              <w:rPr>
                <w:sz w:val="18"/>
              </w:rPr>
            </w:pPr>
            <w:r>
              <w:rPr>
                <w:sz w:val="18"/>
              </w:rPr>
              <w:t>platformio.ini</w:t>
            </w:r>
          </w:p>
        </w:tc>
        <w:tc>
          <w:tcPr>
            <w:tcW w:w="6236" w:type="dxa"/>
            <w:gridSpan w:val="2"/>
            <w:shd w:val="clear" w:color="auto" w:fill="D9EAF7"/>
          </w:tcPr>
          <w:p w14:paraId="318B9327" w14:textId="77777777" w:rsidR="00397779" w:rsidRPr="00397779" w:rsidRDefault="00397779" w:rsidP="00397779">
            <w:pPr>
              <w:spacing w:after="0"/>
              <w:rPr>
                <w:sz w:val="18"/>
              </w:rPr>
            </w:pPr>
            <w:r>
              <w:rPr>
                <w:sz w:val="18"/>
              </w:rPr>
              <w:t>Board- und Bibliothekskonfiguration</w:t>
            </w:r>
          </w:p>
        </w:tc>
      </w:tr>
    </w:tbl>
    <w:p w14:paraId="5447AB95" w14:textId="77777777" w:rsidR="00397779" w:rsidRDefault="00397779" w:rsidP="00397779"/>
    <w:p w14:paraId="5C8E4FE4" w14:textId="77777777" w:rsidR="00397779" w:rsidRDefault="00A81656" w:rsidP="00A81656">
      <w:pPr>
        <w:pStyle w:val="berschrift1"/>
        <w:spacing w:before="200" w:after="100"/>
        <w:rPr>
          <w:b w:val="0"/>
        </w:rPr>
      </w:pPr>
      <w:r w:rsidRPr="00A81656">
        <w:rPr>
          <w:b w:val="0"/>
        </w:rPr>
        <w:t>10 Fehlerbehebung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54"/>
        <w:gridCol w:w="1017"/>
        <w:gridCol w:w="2214"/>
        <w:gridCol w:w="958"/>
        <w:gridCol w:w="2840"/>
        <w:gridCol w:w="333"/>
      </w:tblGrid>
      <w:tr w:rsidR="00A81656" w:rsidRPr="00A81656" w14:paraId="4EF9BC8F" w14:textId="77777777" w:rsidTr="00A81656">
        <w:tc>
          <w:tcPr>
            <w:tcW w:w="3171" w:type="dxa"/>
            <w:gridSpan w:val="2"/>
            <w:shd w:val="clear" w:color="auto" w:fill="1F4E78"/>
          </w:tcPr>
          <w:p w14:paraId="5A9BB2B8" w14:textId="77777777" w:rsidR="00A81656" w:rsidRPr="00A81656" w:rsidRDefault="00A81656" w:rsidP="00A81656">
            <w:pPr>
              <w:spacing w:after="0"/>
              <w:rPr>
                <w:b/>
                <w:color w:val="FFFFFF"/>
                <w:sz w:val="18"/>
              </w:rPr>
            </w:pPr>
            <w:r w:rsidRPr="00A81656">
              <w:rPr>
                <w:b/>
                <w:color w:val="FFFFFF"/>
                <w:sz w:val="18"/>
              </w:rPr>
              <w:t>Störung</w:t>
            </w:r>
          </w:p>
        </w:tc>
        <w:tc>
          <w:tcPr>
            <w:tcW w:w="3172" w:type="dxa"/>
            <w:gridSpan w:val="2"/>
            <w:shd w:val="clear" w:color="auto" w:fill="1F4E78"/>
          </w:tcPr>
          <w:p w14:paraId="22243555" w14:textId="77777777" w:rsidR="00A81656" w:rsidRPr="00A81656" w:rsidRDefault="00A81656" w:rsidP="00A81656">
            <w:pPr>
              <w:spacing w:after="0"/>
              <w:rPr>
                <w:b/>
                <w:color w:val="FFFFFF"/>
                <w:sz w:val="18"/>
              </w:rPr>
            </w:pPr>
            <w:r w:rsidRPr="00A81656">
              <w:rPr>
                <w:b/>
                <w:color w:val="FFFFFF"/>
                <w:sz w:val="18"/>
              </w:rPr>
              <w:t>Mögliche Ursache</w:t>
            </w:r>
          </w:p>
        </w:tc>
        <w:tc>
          <w:tcPr>
            <w:tcW w:w="3173" w:type="dxa"/>
            <w:gridSpan w:val="2"/>
            <w:shd w:val="clear" w:color="auto" w:fill="1F4E78"/>
          </w:tcPr>
          <w:p w14:paraId="621EB45A" w14:textId="77777777" w:rsidR="00A81656" w:rsidRPr="00A81656" w:rsidRDefault="00A81656" w:rsidP="00A81656">
            <w:pPr>
              <w:spacing w:after="0"/>
              <w:rPr>
                <w:b/>
                <w:color w:val="FFFFFF"/>
                <w:sz w:val="18"/>
              </w:rPr>
            </w:pPr>
            <w:r w:rsidRPr="00A81656">
              <w:rPr>
                <w:b/>
                <w:color w:val="FFFFFF"/>
                <w:sz w:val="18"/>
              </w:rPr>
              <w:t>Maßnahme</w:t>
            </w:r>
          </w:p>
        </w:tc>
      </w:tr>
      <w:tr w:rsidR="00A81656" w:rsidRPr="00A81656" w14:paraId="34D96E82" w14:textId="77777777" w:rsidTr="00A81656">
        <w:trPr>
          <w:gridAfter w:val="1"/>
          <w:wAfter w:w="333" w:type="dxa"/>
        </w:trPr>
        <w:tc>
          <w:tcPr>
            <w:tcW w:w="2154" w:type="dxa"/>
          </w:tcPr>
          <w:p w14:paraId="5DC387F3" w14:textId="77777777" w:rsidR="00A81656" w:rsidRPr="00A81656" w:rsidRDefault="00A81656" w:rsidP="00A81656">
            <w:pPr>
              <w:spacing w:after="0"/>
              <w:rPr>
                <w:sz w:val="18"/>
              </w:rPr>
            </w:pPr>
            <w:r>
              <w:rPr>
                <w:sz w:val="18"/>
              </w:rPr>
              <w:t>GUI startet nicht</w:t>
            </w:r>
          </w:p>
        </w:tc>
        <w:tc>
          <w:tcPr>
            <w:tcW w:w="3231" w:type="dxa"/>
            <w:gridSpan w:val="2"/>
          </w:tcPr>
          <w:p w14:paraId="3143527D" w14:textId="77777777" w:rsidR="00A81656" w:rsidRPr="00A81656" w:rsidRDefault="00A81656" w:rsidP="00A81656">
            <w:pPr>
              <w:spacing w:after="0"/>
              <w:rPr>
                <w:sz w:val="18"/>
              </w:rPr>
            </w:pPr>
            <w:r>
              <w:rPr>
                <w:sz w:val="18"/>
              </w:rPr>
              <w:t>Python-Paket oder Ressourcendatei fehlt</w:t>
            </w:r>
          </w:p>
        </w:tc>
        <w:tc>
          <w:tcPr>
            <w:tcW w:w="3798" w:type="dxa"/>
            <w:gridSpan w:val="2"/>
          </w:tcPr>
          <w:p w14:paraId="7EC05DBF" w14:textId="77777777" w:rsidR="00A81656" w:rsidRPr="00A81656" w:rsidRDefault="00A81656" w:rsidP="00A81656">
            <w:pPr>
              <w:spacing w:after="0"/>
              <w:rPr>
                <w:sz w:val="18"/>
              </w:rPr>
            </w:pPr>
            <w:r>
              <w:rPr>
                <w:sz w:val="18"/>
              </w:rPr>
              <w:t>Anwendung aus der Konsole starten; Fehlermeldung prüfen; requirements.txt kontrollieren</w:t>
            </w:r>
          </w:p>
        </w:tc>
      </w:tr>
      <w:tr w:rsidR="00A81656" w:rsidRPr="00A81656" w14:paraId="57828988" w14:textId="77777777" w:rsidTr="00A81656">
        <w:trPr>
          <w:gridAfter w:val="1"/>
          <w:wAfter w:w="333" w:type="dxa"/>
        </w:trPr>
        <w:tc>
          <w:tcPr>
            <w:tcW w:w="2154" w:type="dxa"/>
            <w:shd w:val="clear" w:color="auto" w:fill="D9EAF7"/>
          </w:tcPr>
          <w:p w14:paraId="14715077" w14:textId="77777777" w:rsidR="00A81656" w:rsidRPr="00A81656" w:rsidRDefault="00A81656" w:rsidP="00A81656">
            <w:pPr>
              <w:spacing w:after="0"/>
              <w:rPr>
                <w:sz w:val="18"/>
              </w:rPr>
            </w:pPr>
            <w:r>
              <w:rPr>
                <w:sz w:val="18"/>
              </w:rPr>
              <w:t>Mikrocontroller kein Port</w:t>
            </w:r>
          </w:p>
        </w:tc>
        <w:tc>
          <w:tcPr>
            <w:tcW w:w="3231" w:type="dxa"/>
            <w:gridSpan w:val="2"/>
            <w:shd w:val="clear" w:color="auto" w:fill="D9EAF7"/>
          </w:tcPr>
          <w:p w14:paraId="5A289389" w14:textId="77777777" w:rsidR="00A81656" w:rsidRPr="00A81656" w:rsidRDefault="00A81656" w:rsidP="00A81656">
            <w:pPr>
              <w:spacing w:after="0"/>
              <w:rPr>
                <w:sz w:val="18"/>
              </w:rPr>
            </w:pPr>
            <w:r>
              <w:rPr>
                <w:sz w:val="18"/>
              </w:rPr>
              <w:t>Falscher COM-Port, USB getrennt oder Port belegt</w:t>
            </w:r>
          </w:p>
        </w:tc>
        <w:tc>
          <w:tcPr>
            <w:tcW w:w="3798" w:type="dxa"/>
            <w:gridSpan w:val="2"/>
            <w:shd w:val="clear" w:color="auto" w:fill="D9EAF7"/>
          </w:tcPr>
          <w:p w14:paraId="61B0D259" w14:textId="77777777" w:rsidR="00A81656" w:rsidRPr="00A81656" w:rsidRDefault="00A81656" w:rsidP="00A81656">
            <w:pPr>
              <w:spacing w:after="0"/>
              <w:rPr>
                <w:sz w:val="18"/>
              </w:rPr>
            </w:pPr>
            <w:r>
              <w:rPr>
                <w:sz w:val="18"/>
              </w:rPr>
              <w:t>Geräte-Manager prüfen; GUI und serielle Monitore schließen; USB neu verbinden</w:t>
            </w:r>
          </w:p>
        </w:tc>
      </w:tr>
      <w:tr w:rsidR="00A81656" w:rsidRPr="00A81656" w14:paraId="5B4E3743" w14:textId="77777777" w:rsidTr="00A81656">
        <w:trPr>
          <w:gridAfter w:val="1"/>
          <w:wAfter w:w="333" w:type="dxa"/>
        </w:trPr>
        <w:tc>
          <w:tcPr>
            <w:tcW w:w="2154" w:type="dxa"/>
          </w:tcPr>
          <w:p w14:paraId="45E30125" w14:textId="77777777" w:rsidR="00A81656" w:rsidRPr="00A81656" w:rsidRDefault="00A81656" w:rsidP="00A81656">
            <w:pPr>
              <w:spacing w:after="0"/>
              <w:rPr>
                <w:sz w:val="18"/>
              </w:rPr>
            </w:pPr>
            <w:r>
              <w:rPr>
                <w:sz w:val="18"/>
              </w:rPr>
              <w:t>Keithley antwortet nicht</w:t>
            </w:r>
          </w:p>
        </w:tc>
        <w:tc>
          <w:tcPr>
            <w:tcW w:w="3231" w:type="dxa"/>
            <w:gridSpan w:val="2"/>
          </w:tcPr>
          <w:p w14:paraId="30AFC102" w14:textId="77777777" w:rsidR="00A81656" w:rsidRPr="00A81656" w:rsidRDefault="00A81656" w:rsidP="00A81656">
            <w:pPr>
              <w:spacing w:after="0"/>
              <w:rPr>
                <w:sz w:val="18"/>
              </w:rPr>
            </w:pPr>
            <w:r>
              <w:rPr>
                <w:sz w:val="18"/>
              </w:rPr>
              <w:t>Port oder Schnittstelleneinstellung falsch</w:t>
            </w:r>
          </w:p>
        </w:tc>
        <w:tc>
          <w:tcPr>
            <w:tcW w:w="3798" w:type="dxa"/>
            <w:gridSpan w:val="2"/>
          </w:tcPr>
          <w:p w14:paraId="618C3806" w14:textId="77777777" w:rsidR="00A81656" w:rsidRPr="00A81656" w:rsidRDefault="00A81656" w:rsidP="00A81656">
            <w:pPr>
              <w:spacing w:after="0"/>
              <w:rPr>
                <w:sz w:val="18"/>
              </w:rPr>
            </w:pPr>
            <w:r>
              <w:rPr>
                <w:sz w:val="18"/>
              </w:rPr>
              <w:t>COM-Port sowie 19200 Baud und 8N1 prüfen; anderes Programm vom Port trennen</w:t>
            </w:r>
          </w:p>
        </w:tc>
      </w:tr>
      <w:tr w:rsidR="00A81656" w:rsidRPr="00A81656" w14:paraId="5DDEBEA6" w14:textId="77777777" w:rsidTr="00A81656">
        <w:trPr>
          <w:gridAfter w:val="1"/>
          <w:wAfter w:w="333" w:type="dxa"/>
        </w:trPr>
        <w:tc>
          <w:tcPr>
            <w:tcW w:w="2154" w:type="dxa"/>
            <w:shd w:val="clear" w:color="auto" w:fill="D9EAF7"/>
          </w:tcPr>
          <w:p w14:paraId="62AAF38F" w14:textId="77777777" w:rsidR="00A81656" w:rsidRPr="00A81656" w:rsidRDefault="00A81656" w:rsidP="00A81656">
            <w:pPr>
              <w:spacing w:after="0"/>
              <w:rPr>
                <w:sz w:val="18"/>
              </w:rPr>
            </w:pPr>
            <w:r>
              <w:rPr>
                <w:sz w:val="18"/>
              </w:rPr>
              <w:t>Netzteil reagiert nicht</w:t>
            </w:r>
          </w:p>
        </w:tc>
        <w:tc>
          <w:tcPr>
            <w:tcW w:w="3231" w:type="dxa"/>
            <w:gridSpan w:val="2"/>
            <w:shd w:val="clear" w:color="auto" w:fill="D9EAF7"/>
          </w:tcPr>
          <w:p w14:paraId="534E9635" w14:textId="77777777" w:rsidR="00A81656" w:rsidRPr="00A81656" w:rsidRDefault="00A81656" w:rsidP="00A81656">
            <w:pPr>
              <w:spacing w:after="0"/>
              <w:rPr>
                <w:sz w:val="18"/>
              </w:rPr>
            </w:pPr>
            <w:r>
              <w:rPr>
                <w:sz w:val="18"/>
              </w:rPr>
              <w:t>Port falsch oder Gerät nicht im Fernsteuerbetrieb</w:t>
            </w:r>
          </w:p>
        </w:tc>
        <w:tc>
          <w:tcPr>
            <w:tcW w:w="3798" w:type="dxa"/>
            <w:gridSpan w:val="2"/>
            <w:shd w:val="clear" w:color="auto" w:fill="D9EAF7"/>
          </w:tcPr>
          <w:p w14:paraId="08E54041" w14:textId="77777777" w:rsidR="00A81656" w:rsidRPr="00A81656" w:rsidRDefault="00A81656" w:rsidP="00A81656">
            <w:pPr>
              <w:spacing w:after="0"/>
              <w:rPr>
                <w:sz w:val="18"/>
              </w:rPr>
            </w:pPr>
            <w:r>
              <w:rPr>
                <w:sz w:val="18"/>
              </w:rPr>
              <w:t>COM-Port und 115200 Baud prüfen; PSU-Ausgang manuell ausschalten</w:t>
            </w:r>
          </w:p>
        </w:tc>
      </w:tr>
      <w:tr w:rsidR="00A81656" w:rsidRPr="00A81656" w14:paraId="627B6956" w14:textId="77777777" w:rsidTr="00A81656">
        <w:trPr>
          <w:gridAfter w:val="1"/>
          <w:wAfter w:w="333" w:type="dxa"/>
        </w:trPr>
        <w:tc>
          <w:tcPr>
            <w:tcW w:w="2154" w:type="dxa"/>
          </w:tcPr>
          <w:p w14:paraId="4544D99F" w14:textId="77777777" w:rsidR="00A81656" w:rsidRPr="00A81656" w:rsidRDefault="00A81656" w:rsidP="00A81656">
            <w:pPr>
              <w:spacing w:after="0"/>
              <w:rPr>
                <w:sz w:val="18"/>
              </w:rPr>
            </w:pPr>
            <w:r>
              <w:rPr>
                <w:sz w:val="18"/>
              </w:rPr>
              <w:t>Servo bewegt sich nicht</w:t>
            </w:r>
          </w:p>
        </w:tc>
        <w:tc>
          <w:tcPr>
            <w:tcW w:w="3231" w:type="dxa"/>
            <w:gridSpan w:val="2"/>
          </w:tcPr>
          <w:p w14:paraId="7D5D7124" w14:textId="77777777" w:rsidR="00A81656" w:rsidRPr="00A81656" w:rsidRDefault="00A81656" w:rsidP="00A81656">
            <w:pPr>
              <w:spacing w:after="0"/>
              <w:rPr>
                <w:sz w:val="18"/>
              </w:rPr>
            </w:pPr>
            <w:r>
              <w:rPr>
                <w:sz w:val="18"/>
              </w:rPr>
              <w:t>Versorgung, ID oder Busverbindung fehlerhaft</w:t>
            </w:r>
          </w:p>
        </w:tc>
        <w:tc>
          <w:tcPr>
            <w:tcW w:w="3798" w:type="dxa"/>
            <w:gridSpan w:val="2"/>
          </w:tcPr>
          <w:p w14:paraId="04CA5DC1" w14:textId="77777777" w:rsidR="00A81656" w:rsidRPr="00A81656" w:rsidRDefault="00A81656" w:rsidP="00A81656">
            <w:pPr>
              <w:spacing w:after="0"/>
              <w:rPr>
                <w:sz w:val="18"/>
              </w:rPr>
            </w:pPr>
            <w:r>
              <w:rPr>
                <w:sz w:val="18"/>
              </w:rPr>
              <w:t>Servo-Versorgung, ID 1, Datenleitung und Dynamixel-Ping prüfen</w:t>
            </w:r>
          </w:p>
        </w:tc>
      </w:tr>
      <w:tr w:rsidR="00A81656" w:rsidRPr="00A81656" w14:paraId="76D1DCA9" w14:textId="77777777" w:rsidTr="00A81656">
        <w:trPr>
          <w:gridAfter w:val="1"/>
          <w:wAfter w:w="333" w:type="dxa"/>
        </w:trPr>
        <w:tc>
          <w:tcPr>
            <w:tcW w:w="2154" w:type="dxa"/>
            <w:shd w:val="clear" w:color="auto" w:fill="D9EAF7"/>
          </w:tcPr>
          <w:p w14:paraId="3384F93C" w14:textId="77777777" w:rsidR="00A81656" w:rsidRPr="00A81656" w:rsidRDefault="00A81656" w:rsidP="00A81656">
            <w:pPr>
              <w:spacing w:after="0"/>
              <w:rPr>
                <w:sz w:val="18"/>
              </w:rPr>
            </w:pPr>
            <w:r>
              <w:rPr>
                <w:sz w:val="18"/>
              </w:rPr>
              <w:t>Keine gültige Teilenummer</w:t>
            </w:r>
          </w:p>
        </w:tc>
        <w:tc>
          <w:tcPr>
            <w:tcW w:w="3231" w:type="dxa"/>
            <w:gridSpan w:val="2"/>
            <w:shd w:val="clear" w:color="auto" w:fill="D9EAF7"/>
          </w:tcPr>
          <w:p w14:paraId="0F5A4958" w14:textId="77777777" w:rsidR="00A81656" w:rsidRPr="00A81656" w:rsidRDefault="00A81656" w:rsidP="00A81656">
            <w:pPr>
              <w:spacing w:after="0"/>
              <w:rPr>
                <w:sz w:val="18"/>
              </w:rPr>
            </w:pPr>
            <w:r>
              <w:rPr>
                <w:sz w:val="18"/>
              </w:rPr>
              <w:t>Preset fehlt oder Eingabe nicht bestätigt</w:t>
            </w:r>
          </w:p>
        </w:tc>
        <w:tc>
          <w:tcPr>
            <w:tcW w:w="3798" w:type="dxa"/>
            <w:gridSpan w:val="2"/>
            <w:shd w:val="clear" w:color="auto" w:fill="D9EAF7"/>
          </w:tcPr>
          <w:p w14:paraId="15BC6094" w14:textId="77777777" w:rsidR="00A81656" w:rsidRPr="00A81656" w:rsidRDefault="00A81656" w:rsidP="00A81656">
            <w:pPr>
              <w:spacing w:after="0"/>
              <w:rPr>
                <w:sz w:val="18"/>
              </w:rPr>
            </w:pPr>
            <w:r>
              <w:rPr>
                <w:sz w:val="18"/>
              </w:rPr>
              <w:t>Passenden Vorschlag auswählen; preset_Teile.json prüfen</w:t>
            </w:r>
          </w:p>
        </w:tc>
      </w:tr>
      <w:tr w:rsidR="00A81656" w:rsidRPr="00A81656" w14:paraId="1709CD3E" w14:textId="77777777" w:rsidTr="00A81656">
        <w:trPr>
          <w:gridAfter w:val="1"/>
          <w:wAfter w:w="333" w:type="dxa"/>
        </w:trPr>
        <w:tc>
          <w:tcPr>
            <w:tcW w:w="2154" w:type="dxa"/>
          </w:tcPr>
          <w:p w14:paraId="6C0B49DC" w14:textId="77777777" w:rsidR="00A81656" w:rsidRPr="00A81656" w:rsidRDefault="00A81656" w:rsidP="00A81656">
            <w:pPr>
              <w:spacing w:after="0"/>
              <w:rPr>
                <w:sz w:val="18"/>
              </w:rPr>
            </w:pPr>
            <w:r>
              <w:rPr>
                <w:sz w:val="18"/>
              </w:rPr>
              <w:t>Bitte eine Messung ankreuzen</w:t>
            </w:r>
          </w:p>
        </w:tc>
        <w:tc>
          <w:tcPr>
            <w:tcW w:w="3231" w:type="dxa"/>
            <w:gridSpan w:val="2"/>
          </w:tcPr>
          <w:p w14:paraId="081D708A" w14:textId="77777777" w:rsidR="00A81656" w:rsidRPr="00A81656" w:rsidRDefault="00A81656" w:rsidP="00A81656">
            <w:pPr>
              <w:spacing w:after="0"/>
              <w:rPr>
                <w:sz w:val="18"/>
              </w:rPr>
            </w:pPr>
            <w:r>
              <w:rPr>
                <w:sz w:val="18"/>
              </w:rPr>
              <w:t>Keine Hauptprüfung gewählt</w:t>
            </w:r>
          </w:p>
        </w:tc>
        <w:tc>
          <w:tcPr>
            <w:tcW w:w="3798" w:type="dxa"/>
            <w:gridSpan w:val="2"/>
          </w:tcPr>
          <w:p w14:paraId="6C731C19" w14:textId="77777777" w:rsidR="00A81656" w:rsidRPr="00A81656" w:rsidRDefault="00A81656" w:rsidP="00A81656">
            <w:pPr>
              <w:spacing w:after="0"/>
              <w:rPr>
                <w:sz w:val="18"/>
              </w:rPr>
            </w:pPr>
            <w:r>
              <w:rPr>
                <w:sz w:val="18"/>
              </w:rPr>
              <w:t>Mech. Enden, elektr. Winkel, Rauschen oder Linearität auswählen</w:t>
            </w:r>
          </w:p>
        </w:tc>
      </w:tr>
      <w:tr w:rsidR="00A81656" w:rsidRPr="00A81656" w14:paraId="7764C98C" w14:textId="77777777" w:rsidTr="00A81656">
        <w:trPr>
          <w:gridAfter w:val="1"/>
          <w:wAfter w:w="333" w:type="dxa"/>
        </w:trPr>
        <w:tc>
          <w:tcPr>
            <w:tcW w:w="2154" w:type="dxa"/>
            <w:shd w:val="clear" w:color="auto" w:fill="D9EAF7"/>
          </w:tcPr>
          <w:p w14:paraId="6E137533" w14:textId="77777777" w:rsidR="00A81656" w:rsidRPr="00A81656" w:rsidRDefault="00A81656" w:rsidP="00A81656">
            <w:pPr>
              <w:spacing w:after="0"/>
              <w:rPr>
                <w:sz w:val="18"/>
              </w:rPr>
            </w:pPr>
            <w:r>
              <w:rPr>
                <w:sz w:val="18"/>
              </w:rPr>
              <w:t>Abbruch am Anschlag</w:t>
            </w:r>
          </w:p>
        </w:tc>
        <w:tc>
          <w:tcPr>
            <w:tcW w:w="3231" w:type="dxa"/>
            <w:gridSpan w:val="2"/>
            <w:shd w:val="clear" w:color="auto" w:fill="D9EAF7"/>
          </w:tcPr>
          <w:p w14:paraId="7B840FC6" w14:textId="77777777" w:rsidR="00A81656" w:rsidRPr="00A81656" w:rsidRDefault="00A81656" w:rsidP="00A81656">
            <w:pPr>
              <w:spacing w:after="0"/>
              <w:rPr>
                <w:sz w:val="18"/>
              </w:rPr>
            </w:pPr>
            <w:r>
              <w:rPr>
                <w:sz w:val="18"/>
              </w:rPr>
              <w:t>Prüfling ungünstig positioniert oder Mechanik blockiert</w:t>
            </w:r>
          </w:p>
        </w:tc>
        <w:tc>
          <w:tcPr>
            <w:tcW w:w="3798" w:type="dxa"/>
            <w:gridSpan w:val="2"/>
            <w:shd w:val="clear" w:color="auto" w:fill="D9EAF7"/>
          </w:tcPr>
          <w:p w14:paraId="145E0EA7" w14:textId="77777777" w:rsidR="00A81656" w:rsidRPr="00A81656" w:rsidRDefault="00A81656" w:rsidP="00A81656">
            <w:pPr>
              <w:spacing w:after="0"/>
              <w:rPr>
                <w:sz w:val="18"/>
              </w:rPr>
            </w:pPr>
            <w:r>
              <w:rPr>
                <w:sz w:val="18"/>
              </w:rPr>
              <w:t>Spannungsfrei schalten; Mechanik prüfen; Prüfling sicher zur Mitte positionieren</w:t>
            </w:r>
          </w:p>
        </w:tc>
      </w:tr>
      <w:tr w:rsidR="00A81656" w:rsidRPr="00A81656" w14:paraId="4DC6CB16" w14:textId="77777777" w:rsidTr="00A81656">
        <w:trPr>
          <w:gridAfter w:val="1"/>
          <w:wAfter w:w="333" w:type="dxa"/>
        </w:trPr>
        <w:tc>
          <w:tcPr>
            <w:tcW w:w="2154" w:type="dxa"/>
          </w:tcPr>
          <w:p w14:paraId="7094F87E" w14:textId="77777777" w:rsidR="00A81656" w:rsidRPr="00A81656" w:rsidRDefault="00A81656" w:rsidP="00A81656">
            <w:pPr>
              <w:spacing w:after="0"/>
              <w:rPr>
                <w:sz w:val="18"/>
              </w:rPr>
            </w:pPr>
            <w:r>
              <w:rPr>
                <w:sz w:val="18"/>
              </w:rPr>
              <w:t>PicoScope startet nicht</w:t>
            </w:r>
          </w:p>
        </w:tc>
        <w:tc>
          <w:tcPr>
            <w:tcW w:w="3231" w:type="dxa"/>
            <w:gridSpan w:val="2"/>
          </w:tcPr>
          <w:p w14:paraId="1E0DE4B3" w14:textId="77777777" w:rsidR="00A81656" w:rsidRPr="00A81656" w:rsidRDefault="00A81656" w:rsidP="00A81656">
            <w:pPr>
              <w:spacing w:after="0"/>
              <w:rPr>
                <w:sz w:val="18"/>
              </w:rPr>
            </w:pPr>
            <w:r>
              <w:rPr>
                <w:sz w:val="18"/>
              </w:rPr>
              <w:t>USB, EXE oder DLL fehlt</w:t>
            </w:r>
          </w:p>
        </w:tc>
        <w:tc>
          <w:tcPr>
            <w:tcW w:w="3798" w:type="dxa"/>
            <w:gridSpan w:val="2"/>
          </w:tcPr>
          <w:p w14:paraId="160B624C" w14:textId="77777777" w:rsidR="00A81656" w:rsidRPr="00A81656" w:rsidRDefault="00A81656" w:rsidP="00A81656">
            <w:pPr>
              <w:spacing w:after="0"/>
              <w:rPr>
                <w:sz w:val="18"/>
              </w:rPr>
            </w:pPr>
            <w:r>
              <w:rPr>
                <w:sz w:val="18"/>
              </w:rPr>
              <w:t>PicoScope-Verbindung sowie pico_demo.exe, ps2000a.dll und picoipp.dll prüfen</w:t>
            </w:r>
          </w:p>
        </w:tc>
      </w:tr>
      <w:tr w:rsidR="00A81656" w:rsidRPr="00A81656" w14:paraId="4A8EA8B3" w14:textId="77777777" w:rsidTr="00A81656">
        <w:trPr>
          <w:gridAfter w:val="1"/>
          <w:wAfter w:w="333" w:type="dxa"/>
        </w:trPr>
        <w:tc>
          <w:tcPr>
            <w:tcW w:w="2154" w:type="dxa"/>
            <w:shd w:val="clear" w:color="auto" w:fill="D9EAF7"/>
          </w:tcPr>
          <w:p w14:paraId="5E69DDC9" w14:textId="77777777" w:rsidR="00A81656" w:rsidRPr="00A81656" w:rsidRDefault="00A81656" w:rsidP="00A81656">
            <w:pPr>
              <w:spacing w:after="0"/>
              <w:rPr>
                <w:sz w:val="18"/>
              </w:rPr>
            </w:pPr>
            <w:r>
              <w:rPr>
                <w:sz w:val="18"/>
              </w:rPr>
              <w:t>Keine Excel-Datei</w:t>
            </w:r>
          </w:p>
        </w:tc>
        <w:tc>
          <w:tcPr>
            <w:tcW w:w="3231" w:type="dxa"/>
            <w:gridSpan w:val="2"/>
            <w:shd w:val="clear" w:color="auto" w:fill="D9EAF7"/>
          </w:tcPr>
          <w:p w14:paraId="1E6E5D36" w14:textId="77777777" w:rsidR="00A81656" w:rsidRPr="00A81656" w:rsidRDefault="00A81656" w:rsidP="00A81656">
            <w:pPr>
              <w:spacing w:after="0"/>
              <w:rPr>
                <w:sz w:val="18"/>
              </w:rPr>
            </w:pPr>
            <w:r>
              <w:rPr>
                <w:sz w:val="18"/>
              </w:rPr>
              <w:t>Excel/xlwings nicht verfügbar oder Daten fehlen</w:t>
            </w:r>
          </w:p>
        </w:tc>
        <w:tc>
          <w:tcPr>
            <w:tcW w:w="3798" w:type="dxa"/>
            <w:gridSpan w:val="2"/>
            <w:shd w:val="clear" w:color="auto" w:fill="D9EAF7"/>
          </w:tcPr>
          <w:p w14:paraId="0AFA9765" w14:textId="77777777" w:rsidR="00A81656" w:rsidRPr="00A81656" w:rsidRDefault="00A81656" w:rsidP="00A81656">
            <w:pPr>
              <w:spacing w:after="0"/>
              <w:rPr>
                <w:sz w:val="18"/>
              </w:rPr>
            </w:pPr>
            <w:r>
              <w:rPr>
                <w:sz w:val="18"/>
              </w:rPr>
              <w:t>Excel-Installation, Auftragsnummer und Konsolenausgabe prüfen</w:t>
            </w:r>
          </w:p>
        </w:tc>
      </w:tr>
      <w:tr w:rsidR="00A81656" w:rsidRPr="00A81656" w14:paraId="3DFC2F1B" w14:textId="77777777" w:rsidTr="00A81656">
        <w:trPr>
          <w:gridAfter w:val="1"/>
          <w:wAfter w:w="333" w:type="dxa"/>
        </w:trPr>
        <w:tc>
          <w:tcPr>
            <w:tcW w:w="2154" w:type="dxa"/>
          </w:tcPr>
          <w:p w14:paraId="5DEABEE8" w14:textId="77777777" w:rsidR="00A81656" w:rsidRPr="00A81656" w:rsidRDefault="00A81656" w:rsidP="00A81656">
            <w:pPr>
              <w:spacing w:after="0"/>
              <w:rPr>
                <w:sz w:val="18"/>
              </w:rPr>
            </w:pPr>
            <w:r>
              <w:rPr>
                <w:sz w:val="18"/>
              </w:rPr>
              <w:t>Nacharbeit nicht gespeichert</w:t>
            </w:r>
          </w:p>
        </w:tc>
        <w:tc>
          <w:tcPr>
            <w:tcW w:w="3231" w:type="dxa"/>
            <w:gridSpan w:val="2"/>
          </w:tcPr>
          <w:p w14:paraId="11AAA8FE" w14:textId="77777777" w:rsidR="00A81656" w:rsidRPr="00A81656" w:rsidRDefault="00A81656" w:rsidP="00A81656">
            <w:pPr>
              <w:spacing w:after="0"/>
              <w:rPr>
                <w:sz w:val="18"/>
              </w:rPr>
            </w:pPr>
            <w:r>
              <w:rPr>
                <w:sz w:val="18"/>
              </w:rPr>
              <w:t>Datei oder Basistabelle fehlt</w:t>
            </w:r>
          </w:p>
        </w:tc>
        <w:tc>
          <w:tcPr>
            <w:tcW w:w="3798" w:type="dxa"/>
            <w:gridSpan w:val="2"/>
          </w:tcPr>
          <w:p w14:paraId="5B21E287" w14:textId="77777777" w:rsidR="00A81656" w:rsidRPr="00A81656" w:rsidRDefault="00A81656" w:rsidP="00A81656">
            <w:pPr>
              <w:spacing w:after="0"/>
              <w:rPr>
                <w:sz w:val="18"/>
              </w:rPr>
            </w:pPr>
            <w:r>
              <w:rPr>
                <w:sz w:val="18"/>
              </w:rPr>
              <w:t>Vorhandene RMTest-Datei und eingegebene Blattnummer prüfen</w:t>
            </w:r>
          </w:p>
        </w:tc>
      </w:tr>
      <w:tr w:rsidR="00A81656" w:rsidRPr="00A81656" w14:paraId="43360950" w14:textId="77777777" w:rsidTr="00A81656">
        <w:trPr>
          <w:gridAfter w:val="1"/>
          <w:wAfter w:w="333" w:type="dxa"/>
        </w:trPr>
        <w:tc>
          <w:tcPr>
            <w:tcW w:w="2154" w:type="dxa"/>
            <w:shd w:val="clear" w:color="auto" w:fill="D9EAF7"/>
          </w:tcPr>
          <w:p w14:paraId="0EA80564" w14:textId="77777777" w:rsidR="00A81656" w:rsidRPr="00A81656" w:rsidRDefault="00A81656" w:rsidP="00A81656">
            <w:pPr>
              <w:spacing w:after="0"/>
              <w:rPr>
                <w:sz w:val="18"/>
              </w:rPr>
            </w:pPr>
            <w:r>
              <w:rPr>
                <w:sz w:val="18"/>
              </w:rPr>
              <w:t>Rauschfehler</w:t>
            </w:r>
          </w:p>
        </w:tc>
        <w:tc>
          <w:tcPr>
            <w:tcW w:w="3231" w:type="dxa"/>
            <w:gridSpan w:val="2"/>
            <w:shd w:val="clear" w:color="auto" w:fill="D9EAF7"/>
          </w:tcPr>
          <w:p w14:paraId="5EE373FD" w14:textId="77777777" w:rsidR="00A81656" w:rsidRPr="00A81656" w:rsidRDefault="00A81656" w:rsidP="00A81656">
            <w:pPr>
              <w:spacing w:after="0"/>
              <w:rPr>
                <w:sz w:val="18"/>
              </w:rPr>
            </w:pPr>
            <w:r>
              <w:rPr>
                <w:sz w:val="18"/>
              </w:rPr>
              <w:t>Kontakt-, Schirmungs-, Prüflings- oder Mechanikproblem</w:t>
            </w:r>
          </w:p>
        </w:tc>
        <w:tc>
          <w:tcPr>
            <w:tcW w:w="3798" w:type="dxa"/>
            <w:gridSpan w:val="2"/>
            <w:shd w:val="clear" w:color="auto" w:fill="D9EAF7"/>
          </w:tcPr>
          <w:p w14:paraId="56E5A69F" w14:textId="77777777" w:rsidR="00A81656" w:rsidRPr="00A81656" w:rsidRDefault="00A81656" w:rsidP="00A81656">
            <w:pPr>
              <w:spacing w:after="0"/>
              <w:rPr>
                <w:sz w:val="18"/>
              </w:rPr>
            </w:pPr>
            <w:r>
              <w:rPr>
                <w:sz w:val="18"/>
              </w:rPr>
              <w:t>PDF auswerten; Leitungen, Masseführung, Schleifer und Kupplung prüfen</w:t>
            </w:r>
          </w:p>
        </w:tc>
      </w:tr>
      <w:tr w:rsidR="00A81656" w:rsidRPr="00A81656" w14:paraId="24DBA1F4" w14:textId="77777777" w:rsidTr="00A81656">
        <w:trPr>
          <w:gridAfter w:val="1"/>
          <w:wAfter w:w="333" w:type="dxa"/>
        </w:trPr>
        <w:tc>
          <w:tcPr>
            <w:tcW w:w="2154" w:type="dxa"/>
          </w:tcPr>
          <w:p w14:paraId="0B101CF4" w14:textId="77777777" w:rsidR="00A81656" w:rsidRPr="00A81656" w:rsidRDefault="00A81656" w:rsidP="00A81656">
            <w:pPr>
              <w:spacing w:after="0"/>
              <w:rPr>
                <w:sz w:val="18"/>
              </w:rPr>
            </w:pPr>
            <w:r>
              <w:rPr>
                <w:sz w:val="18"/>
              </w:rPr>
              <w:t>Messung bleibt stehen</w:t>
            </w:r>
          </w:p>
        </w:tc>
        <w:tc>
          <w:tcPr>
            <w:tcW w:w="3231" w:type="dxa"/>
            <w:gridSpan w:val="2"/>
          </w:tcPr>
          <w:p w14:paraId="04337CC9" w14:textId="77777777" w:rsidR="00A81656" w:rsidRPr="00A81656" w:rsidRDefault="00A81656" w:rsidP="00A81656">
            <w:pPr>
              <w:spacing w:after="0"/>
              <w:rPr>
                <w:sz w:val="18"/>
              </w:rPr>
            </w:pPr>
            <w:r>
              <w:rPr>
                <w:sz w:val="18"/>
              </w:rPr>
              <w:t>Kommunikationsverlust oder externer Prozess hängt</w:t>
            </w:r>
          </w:p>
        </w:tc>
        <w:tc>
          <w:tcPr>
            <w:tcW w:w="3798" w:type="dxa"/>
            <w:gridSpan w:val="2"/>
          </w:tcPr>
          <w:p w14:paraId="4646CAB7" w14:textId="77777777" w:rsidR="00A81656" w:rsidRPr="00A81656" w:rsidRDefault="00A81656" w:rsidP="00A81656">
            <w:pPr>
              <w:spacing w:after="0"/>
              <w:rPr>
                <w:sz w:val="18"/>
              </w:rPr>
            </w:pPr>
            <w:r>
              <w:rPr>
                <w:sz w:val="18"/>
              </w:rPr>
              <w:t>Abbrechen; PSU-Ausgang prüfen; Anwendung neu starten; Konsolenprotokoll sichern</w:t>
            </w:r>
          </w:p>
        </w:tc>
      </w:tr>
      <w:tr w:rsidR="00A81656" w:rsidRPr="00A81656" w14:paraId="483A3547" w14:textId="77777777" w:rsidTr="00A81656">
        <w:trPr>
          <w:gridAfter w:val="1"/>
          <w:wAfter w:w="333" w:type="dxa"/>
        </w:trPr>
        <w:tc>
          <w:tcPr>
            <w:tcW w:w="2154" w:type="dxa"/>
            <w:shd w:val="clear" w:color="auto" w:fill="D9EAF7"/>
          </w:tcPr>
          <w:p w14:paraId="18E0CE75" w14:textId="77777777" w:rsidR="00A81656" w:rsidRPr="00A81656" w:rsidRDefault="00A81656" w:rsidP="00A81656">
            <w:pPr>
              <w:spacing w:after="0"/>
              <w:rPr>
                <w:sz w:val="18"/>
              </w:rPr>
            </w:pPr>
            <w:r>
              <w:rPr>
                <w:sz w:val="18"/>
              </w:rPr>
              <w:t>Nach Upload keine Verbindung</w:t>
            </w:r>
          </w:p>
        </w:tc>
        <w:tc>
          <w:tcPr>
            <w:tcW w:w="3231" w:type="dxa"/>
            <w:gridSpan w:val="2"/>
            <w:shd w:val="clear" w:color="auto" w:fill="D9EAF7"/>
          </w:tcPr>
          <w:p w14:paraId="035D168E" w14:textId="77777777" w:rsidR="00A81656" w:rsidRPr="00A81656" w:rsidRDefault="00A81656" w:rsidP="00A81656">
            <w:pPr>
              <w:spacing w:after="0"/>
              <w:rPr>
                <w:sz w:val="18"/>
              </w:rPr>
            </w:pPr>
            <w:r>
              <w:rPr>
                <w:sz w:val="18"/>
              </w:rPr>
              <w:t>COM-Port geändert oder Firmware startet nicht</w:t>
            </w:r>
          </w:p>
        </w:tc>
        <w:tc>
          <w:tcPr>
            <w:tcW w:w="3798" w:type="dxa"/>
            <w:gridSpan w:val="2"/>
            <w:shd w:val="clear" w:color="auto" w:fill="D9EAF7"/>
          </w:tcPr>
          <w:p w14:paraId="2536F3F8" w14:textId="77777777" w:rsidR="00A81656" w:rsidRPr="00A81656" w:rsidRDefault="00A81656" w:rsidP="00A81656">
            <w:pPr>
              <w:spacing w:after="0"/>
              <w:rPr>
                <w:sz w:val="18"/>
              </w:rPr>
            </w:pPr>
            <w:r>
              <w:rPr>
                <w:sz w:val="18"/>
              </w:rPr>
              <w:t>Board neu verbinden; Port prüfen; Build/Upload wiederholen; serielle Ausgabe kontrollieren</w:t>
            </w:r>
          </w:p>
        </w:tc>
      </w:tr>
    </w:tbl>
    <w:p w14:paraId="7C1AC9DE" w14:textId="77777777" w:rsidR="00A81656" w:rsidRDefault="00A81656" w:rsidP="00A81656"/>
    <w:p w14:paraId="2ABF4B20" w14:textId="77777777" w:rsidR="00A81656" w:rsidRDefault="00A81656" w:rsidP="00A81656">
      <w:pPr>
        <w:pStyle w:val="berschrift2"/>
        <w:spacing w:before="200" w:after="100"/>
        <w:rPr>
          <w:b w:val="0"/>
        </w:rPr>
      </w:pPr>
      <w:r w:rsidRPr="00A81656">
        <w:rPr>
          <w:b w:val="0"/>
        </w:rPr>
        <w:t>10.1 Informationen für die Störungsmeldung</w:t>
      </w:r>
    </w:p>
    <w:p w14:paraId="07B1DFAC" w14:textId="77777777" w:rsidR="00A81656" w:rsidRDefault="00A81656" w:rsidP="00A81656">
      <w:pPr>
        <w:pStyle w:val="Listenabsatz"/>
        <w:numPr>
          <w:ilvl w:val="0"/>
          <w:numId w:val="26"/>
        </w:numPr>
        <w:spacing w:after="60"/>
        <w:ind w:left="397" w:hanging="198"/>
      </w:pPr>
      <w:r>
        <w:t>Datum, Uhrzeit, Bedienperson und Auftragsnummer</w:t>
      </w:r>
    </w:p>
    <w:p w14:paraId="4DDE832E" w14:textId="77777777" w:rsidR="00A81656" w:rsidRDefault="00A81656" w:rsidP="00A81656">
      <w:pPr>
        <w:pStyle w:val="Listenabsatz"/>
        <w:numPr>
          <w:ilvl w:val="0"/>
          <w:numId w:val="26"/>
        </w:numPr>
        <w:spacing w:after="60"/>
        <w:ind w:left="397" w:hanging="198"/>
      </w:pPr>
      <w:r>
        <w:t>Teilenummer und ausgewählte Prüfungen</w:t>
      </w:r>
    </w:p>
    <w:p w14:paraId="6C5B504D" w14:textId="77777777" w:rsidR="00A81656" w:rsidRDefault="00A81656" w:rsidP="00A81656">
      <w:pPr>
        <w:pStyle w:val="Listenabsatz"/>
        <w:numPr>
          <w:ilvl w:val="0"/>
          <w:numId w:val="26"/>
        </w:numPr>
        <w:spacing w:after="60"/>
        <w:ind w:left="397" w:hanging="198"/>
      </w:pPr>
      <w:r>
        <w:t>letzte sichtbare Fortschrittsmeldung</w:t>
      </w:r>
    </w:p>
    <w:p w14:paraId="06249CF3" w14:textId="77777777" w:rsidR="00A81656" w:rsidRDefault="00A81656" w:rsidP="00A81656">
      <w:pPr>
        <w:pStyle w:val="Listenabsatz"/>
        <w:numPr>
          <w:ilvl w:val="0"/>
          <w:numId w:val="26"/>
        </w:numPr>
        <w:spacing w:after="60"/>
        <w:ind w:left="397" w:hanging="198"/>
      </w:pPr>
      <w:r>
        <w:t>LED-Zustand und Verhalten der Mechanik</w:t>
      </w:r>
    </w:p>
    <w:p w14:paraId="45A5DD3C" w14:textId="77777777" w:rsidR="00A81656" w:rsidRDefault="00A81656" w:rsidP="00A81656">
      <w:pPr>
        <w:pStyle w:val="Listenabsatz"/>
        <w:numPr>
          <w:ilvl w:val="0"/>
          <w:numId w:val="26"/>
        </w:numPr>
        <w:spacing w:after="60"/>
        <w:ind w:left="397" w:hanging="198"/>
      </w:pPr>
      <w:r>
        <w:t>vollständige Konsolenausgabe beziehungsweise Foto davon</w:t>
      </w:r>
    </w:p>
    <w:p w14:paraId="0725212A" w14:textId="77777777" w:rsidR="00A81656" w:rsidRDefault="00A81656" w:rsidP="00A81656">
      <w:pPr>
        <w:pStyle w:val="Listenabsatz"/>
        <w:numPr>
          <w:ilvl w:val="0"/>
          <w:numId w:val="26"/>
        </w:numPr>
        <w:spacing w:after="60"/>
        <w:ind w:left="397" w:hanging="198"/>
      </w:pPr>
      <w:r>
        <w:t>erzeugte PDF-/Excel-Dateien</w:t>
      </w:r>
    </w:p>
    <w:p w14:paraId="3675FDFB" w14:textId="77777777" w:rsidR="00A81656" w:rsidRDefault="00A81656" w:rsidP="00A81656">
      <w:pPr>
        <w:pStyle w:val="Listenabsatz"/>
        <w:numPr>
          <w:ilvl w:val="0"/>
          <w:numId w:val="26"/>
        </w:numPr>
        <w:spacing w:after="60"/>
        <w:ind w:left="397" w:hanging="198"/>
      </w:pPr>
      <w:r>
        <w:t>durchgeführte Änderungen an Firmware, GUI, Preset oder Verdrahtung</w:t>
      </w:r>
    </w:p>
    <w:p w14:paraId="679D6916" w14:textId="77777777" w:rsidR="00A81656" w:rsidRDefault="00A519DA" w:rsidP="00A519DA">
      <w:pPr>
        <w:pStyle w:val="berschrift1"/>
        <w:spacing w:before="200" w:after="100"/>
        <w:rPr>
          <w:b w:val="0"/>
        </w:rPr>
      </w:pPr>
      <w:r w:rsidRPr="00A519DA">
        <w:rPr>
          <w:b w:val="0"/>
        </w:rPr>
        <w:lastRenderedPageBreak/>
        <w:t>11 Außerbetriebnahme und Wartung</w:t>
      </w:r>
    </w:p>
    <w:p w14:paraId="1CD56835" w14:textId="77777777" w:rsidR="00A519DA" w:rsidRDefault="00A519DA" w:rsidP="00A519DA">
      <w:pPr>
        <w:pStyle w:val="berschrift2"/>
        <w:spacing w:before="200" w:after="100"/>
        <w:rPr>
          <w:b w:val="0"/>
        </w:rPr>
      </w:pPr>
      <w:r w:rsidRPr="00A519DA">
        <w:rPr>
          <w:b w:val="0"/>
        </w:rPr>
        <w:t>11.1 Reguläres Ausschalten</w:t>
      </w:r>
    </w:p>
    <w:p w14:paraId="420B6C5B" w14:textId="77777777" w:rsidR="00A519DA" w:rsidRDefault="00A519DA" w:rsidP="00A519DA">
      <w:pPr>
        <w:spacing w:after="80"/>
        <w:rPr>
          <w:color w:val="000000"/>
        </w:rPr>
      </w:pPr>
      <w:r w:rsidRPr="00A519DA">
        <w:rPr>
          <w:color w:val="000000"/>
        </w:rPr>
        <w:t>1. Laufende Messung beenden und Stillstand abwarten.</w:t>
      </w:r>
    </w:p>
    <w:p w14:paraId="4B48B440" w14:textId="77777777" w:rsidR="00A519DA" w:rsidRDefault="00A519DA" w:rsidP="00A519DA">
      <w:pPr>
        <w:spacing w:after="80"/>
        <w:rPr>
          <w:color w:val="000000"/>
        </w:rPr>
      </w:pPr>
      <w:r w:rsidRPr="00A519DA">
        <w:rPr>
          <w:color w:val="000000"/>
        </w:rPr>
        <w:t>2. Kontrollieren, dass der Ausgang des OWON-Netzteils ausgeschaltet ist.</w:t>
      </w:r>
    </w:p>
    <w:p w14:paraId="3F37E93F" w14:textId="77777777" w:rsidR="00A519DA" w:rsidRDefault="00A519DA" w:rsidP="00A519DA">
      <w:pPr>
        <w:spacing w:after="80"/>
        <w:rPr>
          <w:color w:val="000000"/>
        </w:rPr>
      </w:pPr>
      <w:r w:rsidRPr="00A519DA">
        <w:rPr>
          <w:color w:val="000000"/>
        </w:rPr>
        <w:t>3. Prüfprogramm schließen.</w:t>
      </w:r>
    </w:p>
    <w:p w14:paraId="5EFBE23D" w14:textId="77777777" w:rsidR="00A519DA" w:rsidRDefault="00A519DA" w:rsidP="00A519DA">
      <w:pPr>
        <w:spacing w:after="80"/>
        <w:rPr>
          <w:color w:val="000000"/>
        </w:rPr>
      </w:pPr>
      <w:r w:rsidRPr="00A519DA">
        <w:rPr>
          <w:color w:val="000000"/>
        </w:rPr>
        <w:t>4. Prüfling nur im spannungsfreien Zustand entfernen.</w:t>
      </w:r>
    </w:p>
    <w:p w14:paraId="00231B86" w14:textId="77777777" w:rsidR="00A519DA" w:rsidRDefault="00A519DA" w:rsidP="00A519DA">
      <w:pPr>
        <w:spacing w:after="80"/>
        <w:rPr>
          <w:color w:val="000000"/>
        </w:rPr>
      </w:pPr>
      <w:r w:rsidRPr="00A519DA">
        <w:rPr>
          <w:color w:val="000000"/>
        </w:rPr>
        <w:t>5. Messgeräte, Servo-Versorgung und Anlage gemäß betrieblicher Abschaltreihenfolge ausschalten.</w:t>
      </w:r>
    </w:p>
    <w:p w14:paraId="5DE3A398" w14:textId="77777777" w:rsidR="00A519DA" w:rsidRDefault="00A519DA" w:rsidP="00A519DA">
      <w:pPr>
        <w:pStyle w:val="berschrift2"/>
        <w:spacing w:before="200" w:after="100"/>
        <w:rPr>
          <w:b w:val="0"/>
        </w:rPr>
      </w:pPr>
      <w:r w:rsidRPr="00A519DA">
        <w:rPr>
          <w:b w:val="0"/>
        </w:rPr>
        <w:t>11.2 Regelmäßige Kontrollen</w:t>
      </w:r>
    </w:p>
    <w:p w14:paraId="0107D5BE" w14:textId="77777777" w:rsidR="00A519DA" w:rsidRDefault="00A519DA" w:rsidP="00A519DA">
      <w:pPr>
        <w:pStyle w:val="Listenabsatz"/>
        <w:numPr>
          <w:ilvl w:val="0"/>
          <w:numId w:val="27"/>
        </w:numPr>
        <w:spacing w:after="60"/>
        <w:ind w:left="397" w:hanging="198"/>
      </w:pPr>
      <w:r>
        <w:t>Kupplung, Halterung und Spannmittel auf Spiel und Beschädigung prüfen</w:t>
      </w:r>
    </w:p>
    <w:p w14:paraId="249F7B85" w14:textId="77777777" w:rsidR="00A519DA" w:rsidRDefault="00A519DA" w:rsidP="00A519DA">
      <w:pPr>
        <w:pStyle w:val="Listenabsatz"/>
        <w:numPr>
          <w:ilvl w:val="0"/>
          <w:numId w:val="27"/>
        </w:numPr>
        <w:spacing w:after="60"/>
        <w:ind w:left="397" w:hanging="198"/>
      </w:pPr>
      <w:r>
        <w:t>Messleitungen, Stecker und Zugentlastungen kontrollieren</w:t>
      </w:r>
    </w:p>
    <w:p w14:paraId="15525837" w14:textId="77777777" w:rsidR="00A519DA" w:rsidRDefault="00A519DA" w:rsidP="00A519DA">
      <w:pPr>
        <w:pStyle w:val="Listenabsatz"/>
        <w:numPr>
          <w:ilvl w:val="0"/>
          <w:numId w:val="27"/>
        </w:numPr>
        <w:spacing w:after="60"/>
        <w:ind w:left="397" w:hanging="198"/>
      </w:pPr>
      <w:r>
        <w:t>Relaiskontakte und Klemmen auf Erwärmung oder Verschleiß prüfen</w:t>
      </w:r>
    </w:p>
    <w:p w14:paraId="130EEC1F" w14:textId="77777777" w:rsidR="00A519DA" w:rsidRDefault="00A519DA" w:rsidP="00A519DA">
      <w:pPr>
        <w:pStyle w:val="Listenabsatz"/>
        <w:numPr>
          <w:ilvl w:val="0"/>
          <w:numId w:val="27"/>
        </w:numPr>
        <w:spacing w:after="60"/>
        <w:ind w:left="397" w:hanging="198"/>
      </w:pPr>
      <w:r>
        <w:t>Messgeräte gemäß betrieblichem Kalibrierplan überwachen</w:t>
      </w:r>
    </w:p>
    <w:p w14:paraId="3E850A96" w14:textId="77777777" w:rsidR="00A519DA" w:rsidRDefault="00A519DA" w:rsidP="00A519DA">
      <w:pPr>
        <w:pStyle w:val="Listenabsatz"/>
        <w:numPr>
          <w:ilvl w:val="0"/>
          <w:numId w:val="27"/>
        </w:numPr>
        <w:spacing w:after="60"/>
        <w:ind w:left="397" w:hanging="198"/>
      </w:pPr>
      <w:r>
        <w:t>Referenzprüfling in festgelegten Intervallen messen und Ergebnisse vergleichen</w:t>
      </w:r>
    </w:p>
    <w:p w14:paraId="10F3E9DC" w14:textId="77777777" w:rsidR="00A519DA" w:rsidRDefault="00A519DA" w:rsidP="00A519DA">
      <w:pPr>
        <w:pStyle w:val="Listenabsatz"/>
        <w:numPr>
          <w:ilvl w:val="0"/>
          <w:numId w:val="27"/>
        </w:numPr>
        <w:spacing w:after="60"/>
        <w:ind w:left="397" w:hanging="198"/>
      </w:pPr>
      <w:r>
        <w:t>Softwareversion, Presetstand und Dokumentversion gemeinsam archivieren</w:t>
      </w:r>
    </w:p>
    <w:p w14:paraId="785F521E" w14:textId="77777777" w:rsidR="00A519DA" w:rsidRDefault="0052239A" w:rsidP="0052239A">
      <w:pPr>
        <w:pStyle w:val="berschrift1"/>
        <w:spacing w:before="200" w:after="100"/>
        <w:rPr>
          <w:b w:val="0"/>
        </w:rPr>
      </w:pPr>
      <w:r w:rsidRPr="0052239A">
        <w:rPr>
          <w:b w:val="0"/>
        </w:rPr>
        <w:t>12 Hinweise zum aktuellen Softwarestand</w:t>
      </w:r>
    </w:p>
    <w:p w14:paraId="7BDE47C0" w14:textId="77777777" w:rsidR="0052239A" w:rsidRDefault="0052239A" w:rsidP="0052239A">
      <w:pPr>
        <w:spacing w:after="120"/>
        <w:rPr>
          <w:color w:val="000000"/>
        </w:rPr>
      </w:pPr>
      <w:r w:rsidRPr="0052239A">
        <w:rPr>
          <w:color w:val="000000"/>
        </w:rPr>
        <w:t>Die folgenden Punkte sind vor der endgültigen Anlagenfreigabe technisch zu bewerten und entweder zu korrigieren oder als freigegebene Einschränkung zu dokumentieren:</w:t>
      </w:r>
    </w:p>
    <w:p w14:paraId="19737E86" w14:textId="77777777" w:rsidR="0052239A" w:rsidRDefault="0052239A" w:rsidP="0052239A">
      <w:pPr>
        <w:pStyle w:val="Listenabsatz"/>
        <w:numPr>
          <w:ilvl w:val="0"/>
          <w:numId w:val="28"/>
        </w:numPr>
        <w:spacing w:after="60"/>
        <w:ind w:left="397" w:hanging="198"/>
      </w:pPr>
      <w:r>
        <w:t>Eine reine Widerstandsprüfung lässt sich ohne zusätzliche Hauptprüfung nicht starten.</w:t>
      </w:r>
    </w:p>
    <w:p w14:paraId="7EC99233" w14:textId="77777777" w:rsidR="0052239A" w:rsidRDefault="0052239A" w:rsidP="0052239A">
      <w:pPr>
        <w:pStyle w:val="Listenabsatz"/>
        <w:numPr>
          <w:ilvl w:val="0"/>
          <w:numId w:val="28"/>
        </w:numPr>
        <w:spacing w:after="60"/>
        <w:ind w:left="397" w:hanging="198"/>
      </w:pPr>
      <w:r>
        <w:t>Die editierbare Sollspannung des erweiterten Modus überschreibt nicht alle intern gespeicherten, presetabhängigen PSU-Spannungen.</w:t>
      </w:r>
    </w:p>
    <w:p w14:paraId="15FA9F39" w14:textId="77777777" w:rsidR="0052239A" w:rsidRDefault="0052239A" w:rsidP="0052239A">
      <w:pPr>
        <w:pStyle w:val="Listenabsatz"/>
        <w:numPr>
          <w:ilvl w:val="0"/>
          <w:numId w:val="28"/>
        </w:numPr>
        <w:spacing w:after="60"/>
        <w:ind w:left="397" w:hanging="198"/>
      </w:pPr>
      <w:r>
        <w:t>Der Presetwert soll_spannung_widerstand wird im gegenwärtigen Messaufruf nicht als eigene PSU-Spannung verwendet.</w:t>
      </w:r>
    </w:p>
    <w:p w14:paraId="4ABB0860" w14:textId="77777777" w:rsidR="0052239A" w:rsidRDefault="0052239A" w:rsidP="0052239A">
      <w:pPr>
        <w:pStyle w:val="Listenabsatz"/>
        <w:numPr>
          <w:ilvl w:val="0"/>
          <w:numId w:val="28"/>
        </w:numPr>
        <w:spacing w:after="60"/>
        <w:ind w:left="397" w:hanging="198"/>
      </w:pPr>
      <w:r>
        <w:t>Das Ergebnis einer alleinigen elektrischen Winkelprüfung wird im Hauptfenster nicht in die Ergebniszeile übernommen.</w:t>
      </w:r>
    </w:p>
    <w:p w14:paraId="043D2D56" w14:textId="77777777" w:rsidR="0052239A" w:rsidRDefault="0052239A" w:rsidP="0052239A">
      <w:pPr>
        <w:pStyle w:val="Listenabsatz"/>
        <w:numPr>
          <w:ilvl w:val="0"/>
          <w:numId w:val="28"/>
        </w:numPr>
        <w:spacing w:after="60"/>
        <w:ind w:left="397" w:hanging="198"/>
      </w:pPr>
      <w:r>
        <w:t>Das vorgesehene GUI-Fenster 'Schleifer zu nah am Anschlag' wird im aktuellen Ablauf nicht gesetzt.</w:t>
      </w:r>
    </w:p>
    <w:p w14:paraId="3A00E348" w14:textId="77777777" w:rsidR="0052239A" w:rsidRDefault="0052239A" w:rsidP="0052239A">
      <w:pPr>
        <w:pStyle w:val="Listenabsatz"/>
        <w:numPr>
          <w:ilvl w:val="0"/>
          <w:numId w:val="28"/>
        </w:numPr>
        <w:spacing w:after="60"/>
        <w:ind w:left="397" w:hanging="198"/>
      </w:pPr>
      <w:r>
        <w:t>Die COM-Ports sind fest in GUI/serial_client.py hinterlegt; COM_PORTS.json wird nicht ausgewertet.</w:t>
      </w:r>
    </w:p>
    <w:p w14:paraId="4F1C0CFC" w14:textId="77777777" w:rsidR="0052239A" w:rsidRDefault="0052239A" w:rsidP="0052239A">
      <w:pPr>
        <w:pStyle w:val="Listenabsatz"/>
        <w:numPr>
          <w:ilvl w:val="0"/>
          <w:numId w:val="28"/>
        </w:numPr>
        <w:spacing w:after="60"/>
        <w:ind w:left="397" w:hanging="198"/>
      </w:pPr>
      <w:r>
        <w:t>Position 0 bedeutet Fahrt auf Tick 2050 und keine Nullung der aktuellen Position.</w:t>
      </w:r>
    </w:p>
    <w:p w14:paraId="022AF27F" w14:textId="77777777" w:rsidR="0052239A" w:rsidRDefault="0052239A" w:rsidP="0052239A">
      <w:pPr>
        <w:pStyle w:val="Listenabsatz"/>
        <w:numPr>
          <w:ilvl w:val="0"/>
          <w:numId w:val="28"/>
        </w:numPr>
        <w:spacing w:after="60"/>
        <w:ind w:left="397" w:hanging="198"/>
      </w:pPr>
      <w:r>
        <w:t>Die Tester-Schaltfläche ist ein Keithley-Kommunikationstest und keine reguläre Prüffunktion.</w:t>
      </w:r>
    </w:p>
    <w:p w14:paraId="44A5A889" w14:textId="77777777" w:rsidR="0052239A" w:rsidRDefault="00DC0898" w:rsidP="00DC0898">
      <w:pPr>
        <w:pStyle w:val="berschrift1"/>
        <w:spacing w:before="200" w:after="100"/>
        <w:rPr>
          <w:b w:val="0"/>
        </w:rPr>
      </w:pPr>
      <w:r w:rsidRPr="00DC0898">
        <w:rPr>
          <w:b w:val="0"/>
        </w:rPr>
        <w:t>13 Technische Referenz</w:t>
      </w:r>
    </w:p>
    <w:p w14:paraId="223F64AB" w14:textId="77777777" w:rsidR="00DC0898" w:rsidRDefault="00DC0898" w:rsidP="00DC0898">
      <w:pPr>
        <w:pStyle w:val="berschrift2"/>
        <w:spacing w:before="200" w:after="100"/>
        <w:rPr>
          <w:b w:val="0"/>
        </w:rPr>
      </w:pPr>
      <w:r w:rsidRPr="00DC0898">
        <w:rPr>
          <w:b w:val="0"/>
        </w:rPr>
        <w:t>13.1 Arduino-Pinbelegung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31"/>
        <w:gridCol w:w="1640"/>
        <w:gridCol w:w="1195"/>
        <w:gridCol w:w="1977"/>
        <w:gridCol w:w="2842"/>
        <w:gridCol w:w="331"/>
      </w:tblGrid>
      <w:tr w:rsidR="00DC0898" w:rsidRPr="00DC0898" w14:paraId="7A29B2C4" w14:textId="77777777" w:rsidTr="00DC0898">
        <w:tc>
          <w:tcPr>
            <w:tcW w:w="3171" w:type="dxa"/>
            <w:gridSpan w:val="2"/>
            <w:shd w:val="clear" w:color="auto" w:fill="1F4E78"/>
          </w:tcPr>
          <w:p w14:paraId="7505B6E1" w14:textId="77777777" w:rsidR="00DC0898" w:rsidRPr="00DC0898" w:rsidRDefault="00DC0898" w:rsidP="00DC0898">
            <w:pPr>
              <w:spacing w:after="0"/>
              <w:rPr>
                <w:b/>
                <w:color w:val="FFFFFF"/>
                <w:sz w:val="18"/>
              </w:rPr>
            </w:pPr>
            <w:r w:rsidRPr="00DC0898">
              <w:rPr>
                <w:b/>
                <w:color w:val="FFFFFF"/>
                <w:sz w:val="18"/>
              </w:rPr>
              <w:t>Pin</w:t>
            </w:r>
          </w:p>
        </w:tc>
        <w:tc>
          <w:tcPr>
            <w:tcW w:w="3172" w:type="dxa"/>
            <w:gridSpan w:val="2"/>
            <w:shd w:val="clear" w:color="auto" w:fill="1F4E78"/>
          </w:tcPr>
          <w:p w14:paraId="7745CFDE" w14:textId="77777777" w:rsidR="00DC0898" w:rsidRPr="00DC0898" w:rsidRDefault="00DC0898" w:rsidP="00DC0898">
            <w:pPr>
              <w:spacing w:after="0"/>
              <w:rPr>
                <w:b/>
                <w:color w:val="FFFFFF"/>
                <w:sz w:val="18"/>
              </w:rPr>
            </w:pPr>
            <w:r w:rsidRPr="00DC0898">
              <w:rPr>
                <w:b/>
                <w:color w:val="FFFFFF"/>
                <w:sz w:val="18"/>
              </w:rPr>
              <w:t>Funktion</w:t>
            </w:r>
          </w:p>
        </w:tc>
        <w:tc>
          <w:tcPr>
            <w:tcW w:w="3173" w:type="dxa"/>
            <w:gridSpan w:val="2"/>
            <w:shd w:val="clear" w:color="auto" w:fill="1F4E78"/>
          </w:tcPr>
          <w:p w14:paraId="4C447AD9" w14:textId="77777777" w:rsidR="00DC0898" w:rsidRPr="00DC0898" w:rsidRDefault="00DC0898" w:rsidP="00DC0898">
            <w:pPr>
              <w:spacing w:after="0"/>
              <w:rPr>
                <w:b/>
                <w:color w:val="FFFFFF"/>
                <w:sz w:val="18"/>
              </w:rPr>
            </w:pPr>
            <w:r w:rsidRPr="00DC0898">
              <w:rPr>
                <w:b/>
                <w:color w:val="FFFFFF"/>
                <w:sz w:val="18"/>
              </w:rPr>
              <w:t>Hinweis</w:t>
            </w:r>
          </w:p>
        </w:tc>
      </w:tr>
      <w:tr w:rsidR="00DC0898" w:rsidRPr="00DC0898" w14:paraId="4417213C" w14:textId="77777777" w:rsidTr="00DC0898">
        <w:trPr>
          <w:gridAfter w:val="1"/>
          <w:wAfter w:w="331" w:type="dxa"/>
        </w:trPr>
        <w:tc>
          <w:tcPr>
            <w:tcW w:w="1531" w:type="dxa"/>
          </w:tcPr>
          <w:p w14:paraId="2CBC0489" w14:textId="77777777" w:rsidR="00DC0898" w:rsidRPr="00DC0898" w:rsidRDefault="00DC0898" w:rsidP="00DC0898">
            <w:pPr>
              <w:spacing w:after="0"/>
              <w:rPr>
                <w:sz w:val="18"/>
              </w:rPr>
            </w:pPr>
            <w:r>
              <w:rPr>
                <w:sz w:val="18"/>
              </w:rPr>
              <w:t>D2</w:t>
            </w:r>
          </w:p>
        </w:tc>
        <w:tc>
          <w:tcPr>
            <w:tcW w:w="2835" w:type="dxa"/>
            <w:gridSpan w:val="2"/>
          </w:tcPr>
          <w:p w14:paraId="4406D502" w14:textId="77777777" w:rsidR="00DC0898" w:rsidRPr="00DC0898" w:rsidRDefault="00DC0898" w:rsidP="00DC0898">
            <w:pPr>
              <w:spacing w:after="0"/>
              <w:rPr>
                <w:sz w:val="18"/>
              </w:rPr>
            </w:pPr>
            <w:r>
              <w:rPr>
                <w:sz w:val="18"/>
              </w:rPr>
              <w:t>Dynamixel-Richtung</w:t>
            </w:r>
          </w:p>
        </w:tc>
        <w:tc>
          <w:tcPr>
            <w:tcW w:w="4819" w:type="dxa"/>
            <w:gridSpan w:val="2"/>
          </w:tcPr>
          <w:p w14:paraId="55269461" w14:textId="77777777" w:rsidR="00DC0898" w:rsidRPr="00DC0898" w:rsidRDefault="00DC0898" w:rsidP="00DC0898">
            <w:pPr>
              <w:spacing w:after="0"/>
              <w:rPr>
                <w:sz w:val="18"/>
              </w:rPr>
            </w:pPr>
            <w:r>
              <w:rPr>
                <w:sz w:val="18"/>
              </w:rPr>
              <w:t>Kommunikationsrichtung des Halbduplex-Busses</w:t>
            </w:r>
          </w:p>
        </w:tc>
      </w:tr>
      <w:tr w:rsidR="00DC0898" w:rsidRPr="00DC0898" w14:paraId="4F72A33E" w14:textId="77777777" w:rsidTr="00DC0898">
        <w:trPr>
          <w:gridAfter w:val="1"/>
          <w:wAfter w:w="331" w:type="dxa"/>
        </w:trPr>
        <w:tc>
          <w:tcPr>
            <w:tcW w:w="1531" w:type="dxa"/>
            <w:shd w:val="clear" w:color="auto" w:fill="D9EAF7"/>
          </w:tcPr>
          <w:p w14:paraId="4662C606" w14:textId="77777777" w:rsidR="00DC0898" w:rsidRPr="00DC0898" w:rsidRDefault="00DC0898" w:rsidP="00DC0898">
            <w:pPr>
              <w:spacing w:after="0"/>
              <w:rPr>
                <w:sz w:val="18"/>
              </w:rPr>
            </w:pPr>
            <w:r>
              <w:rPr>
                <w:sz w:val="18"/>
              </w:rPr>
              <w:t>D3–D13</w:t>
            </w:r>
          </w:p>
        </w:tc>
        <w:tc>
          <w:tcPr>
            <w:tcW w:w="2835" w:type="dxa"/>
            <w:gridSpan w:val="2"/>
            <w:shd w:val="clear" w:color="auto" w:fill="D9EAF7"/>
          </w:tcPr>
          <w:p w14:paraId="5653BC1B" w14:textId="77777777" w:rsidR="00DC0898" w:rsidRPr="00DC0898" w:rsidRDefault="00DC0898" w:rsidP="00DC0898">
            <w:pPr>
              <w:spacing w:after="0"/>
              <w:rPr>
                <w:sz w:val="18"/>
              </w:rPr>
            </w:pPr>
            <w:r>
              <w:rPr>
                <w:sz w:val="18"/>
              </w:rPr>
              <w:t>Relaisausgänge</w:t>
            </w:r>
          </w:p>
        </w:tc>
        <w:tc>
          <w:tcPr>
            <w:tcW w:w="4819" w:type="dxa"/>
            <w:gridSpan w:val="2"/>
            <w:shd w:val="clear" w:color="auto" w:fill="D9EAF7"/>
          </w:tcPr>
          <w:p w14:paraId="65642F2C" w14:textId="77777777" w:rsidR="00DC0898" w:rsidRPr="00DC0898" w:rsidRDefault="00DC0898" w:rsidP="00DC0898">
            <w:pPr>
              <w:spacing w:after="0"/>
              <w:rPr>
                <w:sz w:val="18"/>
              </w:rPr>
            </w:pPr>
            <w:r>
              <w:rPr>
                <w:sz w:val="18"/>
              </w:rPr>
              <w:t>Aktiv-low</w:t>
            </w:r>
          </w:p>
        </w:tc>
      </w:tr>
      <w:tr w:rsidR="00DC0898" w:rsidRPr="00DC0898" w14:paraId="5F3C13A4" w14:textId="77777777" w:rsidTr="00DC0898">
        <w:trPr>
          <w:gridAfter w:val="1"/>
          <w:wAfter w:w="331" w:type="dxa"/>
        </w:trPr>
        <w:tc>
          <w:tcPr>
            <w:tcW w:w="1531" w:type="dxa"/>
          </w:tcPr>
          <w:p w14:paraId="7BED6FD1" w14:textId="77777777" w:rsidR="00DC0898" w:rsidRPr="00DC0898" w:rsidRDefault="00DC0898" w:rsidP="00DC0898">
            <w:pPr>
              <w:spacing w:after="0"/>
              <w:rPr>
                <w:sz w:val="18"/>
              </w:rPr>
            </w:pPr>
            <w:r>
              <w:rPr>
                <w:sz w:val="18"/>
              </w:rPr>
              <w:t>D20–D22</w:t>
            </w:r>
          </w:p>
        </w:tc>
        <w:tc>
          <w:tcPr>
            <w:tcW w:w="2835" w:type="dxa"/>
            <w:gridSpan w:val="2"/>
          </w:tcPr>
          <w:p w14:paraId="5EE78D26" w14:textId="77777777" w:rsidR="00DC0898" w:rsidRPr="00DC0898" w:rsidRDefault="00DC0898" w:rsidP="00DC0898">
            <w:pPr>
              <w:spacing w:after="0"/>
              <w:rPr>
                <w:sz w:val="18"/>
              </w:rPr>
            </w:pPr>
            <w:r>
              <w:rPr>
                <w:sz w:val="18"/>
              </w:rPr>
              <w:t>weitere Relaisausgänge</w:t>
            </w:r>
          </w:p>
        </w:tc>
        <w:tc>
          <w:tcPr>
            <w:tcW w:w="4819" w:type="dxa"/>
            <w:gridSpan w:val="2"/>
          </w:tcPr>
          <w:p w14:paraId="741EDE1E" w14:textId="77777777" w:rsidR="00DC0898" w:rsidRPr="00DC0898" w:rsidRDefault="00DC0898" w:rsidP="00DC0898">
            <w:pPr>
              <w:spacing w:after="0"/>
              <w:rPr>
                <w:sz w:val="18"/>
              </w:rPr>
            </w:pPr>
            <w:r>
              <w:rPr>
                <w:sz w:val="18"/>
              </w:rPr>
              <w:t>Aktiv-low</w:t>
            </w:r>
          </w:p>
        </w:tc>
      </w:tr>
      <w:tr w:rsidR="00DC0898" w:rsidRPr="00DC0898" w14:paraId="31D0AA5B" w14:textId="77777777" w:rsidTr="00DC0898">
        <w:trPr>
          <w:gridAfter w:val="1"/>
          <w:wAfter w:w="331" w:type="dxa"/>
        </w:trPr>
        <w:tc>
          <w:tcPr>
            <w:tcW w:w="1531" w:type="dxa"/>
            <w:shd w:val="clear" w:color="auto" w:fill="D9EAF7"/>
          </w:tcPr>
          <w:p w14:paraId="1ECA6667" w14:textId="77777777" w:rsidR="00DC0898" w:rsidRPr="00DC0898" w:rsidRDefault="00DC0898" w:rsidP="00DC0898">
            <w:pPr>
              <w:spacing w:after="0"/>
              <w:rPr>
                <w:sz w:val="18"/>
              </w:rPr>
            </w:pPr>
            <w:r>
              <w:rPr>
                <w:sz w:val="18"/>
              </w:rPr>
              <w:t>D14</w:t>
            </w:r>
          </w:p>
        </w:tc>
        <w:tc>
          <w:tcPr>
            <w:tcW w:w="2835" w:type="dxa"/>
            <w:gridSpan w:val="2"/>
            <w:shd w:val="clear" w:color="auto" w:fill="D9EAF7"/>
          </w:tcPr>
          <w:p w14:paraId="55C73F81" w14:textId="77777777" w:rsidR="00DC0898" w:rsidRPr="00DC0898" w:rsidRDefault="00DC0898" w:rsidP="00DC0898">
            <w:pPr>
              <w:spacing w:after="0"/>
              <w:rPr>
                <w:sz w:val="18"/>
              </w:rPr>
            </w:pPr>
            <w:r>
              <w:rPr>
                <w:sz w:val="18"/>
              </w:rPr>
              <w:t>Summer</w:t>
            </w:r>
          </w:p>
        </w:tc>
        <w:tc>
          <w:tcPr>
            <w:tcW w:w="4819" w:type="dxa"/>
            <w:gridSpan w:val="2"/>
            <w:shd w:val="clear" w:color="auto" w:fill="D9EAF7"/>
          </w:tcPr>
          <w:p w14:paraId="57DC19A5" w14:textId="77777777" w:rsidR="00DC0898" w:rsidRPr="00DC0898" w:rsidRDefault="00DC0898" w:rsidP="00DC0898">
            <w:pPr>
              <w:spacing w:after="0"/>
              <w:rPr>
                <w:sz w:val="18"/>
              </w:rPr>
            </w:pPr>
            <w:r>
              <w:rPr>
                <w:sz w:val="18"/>
              </w:rPr>
              <w:t>Im aktuellen Firmwarestand nur als Ausgang initialisiert</w:t>
            </w:r>
          </w:p>
        </w:tc>
      </w:tr>
      <w:tr w:rsidR="00DC0898" w:rsidRPr="00DC0898" w14:paraId="07C83CBB" w14:textId="77777777" w:rsidTr="00DC0898">
        <w:trPr>
          <w:gridAfter w:val="1"/>
          <w:wAfter w:w="331" w:type="dxa"/>
        </w:trPr>
        <w:tc>
          <w:tcPr>
            <w:tcW w:w="1531" w:type="dxa"/>
          </w:tcPr>
          <w:p w14:paraId="2D242F9D" w14:textId="77777777" w:rsidR="00DC0898" w:rsidRPr="00DC0898" w:rsidRDefault="00DC0898" w:rsidP="00DC0898">
            <w:pPr>
              <w:spacing w:after="0"/>
              <w:rPr>
                <w:sz w:val="18"/>
              </w:rPr>
            </w:pPr>
            <w:r>
              <w:rPr>
                <w:sz w:val="18"/>
              </w:rPr>
              <w:t>D16</w:t>
            </w:r>
          </w:p>
        </w:tc>
        <w:tc>
          <w:tcPr>
            <w:tcW w:w="2835" w:type="dxa"/>
            <w:gridSpan w:val="2"/>
          </w:tcPr>
          <w:p w14:paraId="6043699B" w14:textId="77777777" w:rsidR="00DC0898" w:rsidRPr="00DC0898" w:rsidRDefault="00DC0898" w:rsidP="00DC0898">
            <w:pPr>
              <w:spacing w:after="0"/>
              <w:rPr>
                <w:sz w:val="18"/>
              </w:rPr>
            </w:pPr>
            <w:r>
              <w:rPr>
                <w:sz w:val="18"/>
              </w:rPr>
              <w:t>grüne LED</w:t>
            </w:r>
          </w:p>
        </w:tc>
        <w:tc>
          <w:tcPr>
            <w:tcW w:w="4819" w:type="dxa"/>
            <w:gridSpan w:val="2"/>
          </w:tcPr>
          <w:p w14:paraId="15375BC4" w14:textId="77777777" w:rsidR="00DC0898" w:rsidRPr="00DC0898" w:rsidRDefault="00DC0898" w:rsidP="00DC0898">
            <w:pPr>
              <w:spacing w:after="0"/>
              <w:rPr>
                <w:sz w:val="18"/>
              </w:rPr>
            </w:pPr>
            <w:r>
              <w:rPr>
                <w:sz w:val="18"/>
              </w:rPr>
              <w:t>Bereit / Servo erreichbar</w:t>
            </w:r>
          </w:p>
        </w:tc>
      </w:tr>
      <w:tr w:rsidR="00DC0898" w:rsidRPr="00DC0898" w14:paraId="35D483F6" w14:textId="77777777" w:rsidTr="00DC0898">
        <w:trPr>
          <w:gridAfter w:val="1"/>
          <w:wAfter w:w="331" w:type="dxa"/>
        </w:trPr>
        <w:tc>
          <w:tcPr>
            <w:tcW w:w="1531" w:type="dxa"/>
            <w:shd w:val="clear" w:color="auto" w:fill="D9EAF7"/>
          </w:tcPr>
          <w:p w14:paraId="27CE9333" w14:textId="77777777" w:rsidR="00DC0898" w:rsidRPr="00DC0898" w:rsidRDefault="00DC0898" w:rsidP="00DC0898">
            <w:pPr>
              <w:spacing w:after="0"/>
              <w:rPr>
                <w:sz w:val="18"/>
              </w:rPr>
            </w:pPr>
            <w:r>
              <w:rPr>
                <w:sz w:val="18"/>
              </w:rPr>
              <w:t>D17</w:t>
            </w:r>
          </w:p>
        </w:tc>
        <w:tc>
          <w:tcPr>
            <w:tcW w:w="2835" w:type="dxa"/>
            <w:gridSpan w:val="2"/>
            <w:shd w:val="clear" w:color="auto" w:fill="D9EAF7"/>
          </w:tcPr>
          <w:p w14:paraId="3AF1C705" w14:textId="77777777" w:rsidR="00DC0898" w:rsidRPr="00DC0898" w:rsidRDefault="00DC0898" w:rsidP="00DC0898">
            <w:pPr>
              <w:spacing w:after="0"/>
              <w:rPr>
                <w:sz w:val="18"/>
              </w:rPr>
            </w:pPr>
            <w:r>
              <w:rPr>
                <w:sz w:val="18"/>
              </w:rPr>
              <w:t>gelbe LED</w:t>
            </w:r>
          </w:p>
        </w:tc>
        <w:tc>
          <w:tcPr>
            <w:tcW w:w="4819" w:type="dxa"/>
            <w:gridSpan w:val="2"/>
            <w:shd w:val="clear" w:color="auto" w:fill="D9EAF7"/>
          </w:tcPr>
          <w:p w14:paraId="686CED32" w14:textId="77777777" w:rsidR="00DC0898" w:rsidRPr="00DC0898" w:rsidRDefault="00DC0898" w:rsidP="00DC0898">
            <w:pPr>
              <w:spacing w:after="0"/>
              <w:rPr>
                <w:sz w:val="18"/>
              </w:rPr>
            </w:pPr>
            <w:r>
              <w:rPr>
                <w:sz w:val="18"/>
              </w:rPr>
              <w:t>Fehlerergebnis</w:t>
            </w:r>
          </w:p>
        </w:tc>
      </w:tr>
      <w:tr w:rsidR="00DC0898" w:rsidRPr="00DC0898" w14:paraId="51D0CFDF" w14:textId="77777777" w:rsidTr="00DC0898">
        <w:trPr>
          <w:gridAfter w:val="1"/>
          <w:wAfter w:w="331" w:type="dxa"/>
        </w:trPr>
        <w:tc>
          <w:tcPr>
            <w:tcW w:w="1531" w:type="dxa"/>
          </w:tcPr>
          <w:p w14:paraId="34D74451" w14:textId="77777777" w:rsidR="00DC0898" w:rsidRPr="00DC0898" w:rsidRDefault="00DC0898" w:rsidP="00DC0898">
            <w:pPr>
              <w:spacing w:after="0"/>
              <w:rPr>
                <w:sz w:val="18"/>
              </w:rPr>
            </w:pPr>
            <w:r>
              <w:rPr>
                <w:sz w:val="18"/>
              </w:rPr>
              <w:t>D18</w:t>
            </w:r>
          </w:p>
        </w:tc>
        <w:tc>
          <w:tcPr>
            <w:tcW w:w="2835" w:type="dxa"/>
            <w:gridSpan w:val="2"/>
          </w:tcPr>
          <w:p w14:paraId="4164A9FF" w14:textId="77777777" w:rsidR="00DC0898" w:rsidRPr="00DC0898" w:rsidRDefault="00DC0898" w:rsidP="00DC0898">
            <w:pPr>
              <w:spacing w:after="0"/>
              <w:rPr>
                <w:sz w:val="18"/>
              </w:rPr>
            </w:pPr>
            <w:r>
              <w:rPr>
                <w:sz w:val="18"/>
              </w:rPr>
              <w:t>rote LED</w:t>
            </w:r>
          </w:p>
        </w:tc>
        <w:tc>
          <w:tcPr>
            <w:tcW w:w="4819" w:type="dxa"/>
            <w:gridSpan w:val="2"/>
          </w:tcPr>
          <w:p w14:paraId="4DDA7BEB" w14:textId="77777777" w:rsidR="00DC0898" w:rsidRPr="00DC0898" w:rsidRDefault="00DC0898" w:rsidP="00DC0898">
            <w:pPr>
              <w:spacing w:after="0"/>
              <w:rPr>
                <w:sz w:val="18"/>
              </w:rPr>
            </w:pPr>
            <w:r>
              <w:rPr>
                <w:sz w:val="18"/>
              </w:rPr>
              <w:t>Initialisierung / Messbetrieb</w:t>
            </w:r>
          </w:p>
        </w:tc>
      </w:tr>
      <w:tr w:rsidR="00DC0898" w:rsidRPr="00DC0898" w14:paraId="0426C8E8" w14:textId="77777777" w:rsidTr="00DC0898">
        <w:trPr>
          <w:gridAfter w:val="1"/>
          <w:wAfter w:w="331" w:type="dxa"/>
        </w:trPr>
        <w:tc>
          <w:tcPr>
            <w:tcW w:w="1531" w:type="dxa"/>
            <w:shd w:val="clear" w:color="auto" w:fill="D9EAF7"/>
          </w:tcPr>
          <w:p w14:paraId="52C36E42" w14:textId="77777777" w:rsidR="00DC0898" w:rsidRPr="00DC0898" w:rsidRDefault="00DC0898" w:rsidP="00DC0898">
            <w:pPr>
              <w:spacing w:after="0"/>
              <w:rPr>
                <w:sz w:val="18"/>
              </w:rPr>
            </w:pPr>
            <w:r>
              <w:rPr>
                <w:sz w:val="18"/>
              </w:rPr>
              <w:t>D19</w:t>
            </w:r>
          </w:p>
        </w:tc>
        <w:tc>
          <w:tcPr>
            <w:tcW w:w="2835" w:type="dxa"/>
            <w:gridSpan w:val="2"/>
            <w:shd w:val="clear" w:color="auto" w:fill="D9EAF7"/>
          </w:tcPr>
          <w:p w14:paraId="2E69C86C" w14:textId="77777777" w:rsidR="00DC0898" w:rsidRPr="00DC0898" w:rsidRDefault="00DC0898" w:rsidP="00DC0898">
            <w:pPr>
              <w:spacing w:after="0"/>
              <w:rPr>
                <w:sz w:val="18"/>
              </w:rPr>
            </w:pPr>
            <w:r>
              <w:rPr>
                <w:sz w:val="18"/>
              </w:rPr>
              <w:t>Starttaster</w:t>
            </w:r>
          </w:p>
        </w:tc>
        <w:tc>
          <w:tcPr>
            <w:tcW w:w="4819" w:type="dxa"/>
            <w:gridSpan w:val="2"/>
            <w:shd w:val="clear" w:color="auto" w:fill="D9EAF7"/>
          </w:tcPr>
          <w:p w14:paraId="2B3AA709" w14:textId="77777777" w:rsidR="00DC0898" w:rsidRPr="00DC0898" w:rsidRDefault="00DC0898" w:rsidP="00DC0898">
            <w:pPr>
              <w:spacing w:after="0"/>
              <w:rPr>
                <w:sz w:val="18"/>
              </w:rPr>
            </w:pPr>
            <w:r>
              <w:rPr>
                <w:sz w:val="18"/>
              </w:rPr>
              <w:t>INPUT_PULLUP; Taster schaltet gegen Masse</w:t>
            </w:r>
          </w:p>
        </w:tc>
      </w:tr>
    </w:tbl>
    <w:p w14:paraId="5EF62E71" w14:textId="77777777" w:rsidR="00DC0898" w:rsidRDefault="00DC0898" w:rsidP="00DC0898"/>
    <w:p w14:paraId="25608DCD" w14:textId="77777777" w:rsidR="00DC0898" w:rsidRDefault="00DC0898" w:rsidP="00DC0898">
      <w:pPr>
        <w:pStyle w:val="berschrift2"/>
        <w:spacing w:before="200" w:after="100"/>
        <w:rPr>
          <w:b w:val="0"/>
        </w:rPr>
      </w:pPr>
      <w:r w:rsidRPr="00DC0898">
        <w:rPr>
          <w:b w:val="0"/>
        </w:rPr>
        <w:t>13.2 Abnahmecheckliste vor Dokumentfreigabe</w:t>
      </w: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2"/>
        <w:gridCol w:w="2497"/>
        <w:gridCol w:w="674"/>
        <w:gridCol w:w="460"/>
        <w:gridCol w:w="2381"/>
        <w:gridCol w:w="332"/>
      </w:tblGrid>
      <w:tr w:rsidR="00DC0898" w:rsidRPr="00DC0898" w14:paraId="4CB10D45" w14:textId="77777777" w:rsidTr="00DC0898">
        <w:tc>
          <w:tcPr>
            <w:tcW w:w="3172" w:type="dxa"/>
            <w:shd w:val="clear" w:color="auto" w:fill="1F4E78"/>
          </w:tcPr>
          <w:p w14:paraId="042CC8C5" w14:textId="77777777" w:rsidR="00DC0898" w:rsidRPr="00DC0898" w:rsidRDefault="00DC0898" w:rsidP="00DC0898">
            <w:pPr>
              <w:spacing w:after="0"/>
              <w:rPr>
                <w:b/>
                <w:color w:val="FFFFFF"/>
                <w:sz w:val="18"/>
              </w:rPr>
            </w:pPr>
            <w:r w:rsidRPr="00DC0898">
              <w:rPr>
                <w:b/>
                <w:color w:val="FFFFFF"/>
                <w:sz w:val="18"/>
              </w:rPr>
              <w:t>Prüfpunkt</w:t>
            </w:r>
          </w:p>
        </w:tc>
        <w:tc>
          <w:tcPr>
            <w:tcW w:w="3171" w:type="dxa"/>
            <w:gridSpan w:val="2"/>
            <w:shd w:val="clear" w:color="auto" w:fill="1F4E78"/>
          </w:tcPr>
          <w:p w14:paraId="451ED222" w14:textId="77777777" w:rsidR="00DC0898" w:rsidRPr="00DC0898" w:rsidRDefault="00DC0898" w:rsidP="00DC0898">
            <w:pPr>
              <w:spacing w:after="0"/>
              <w:rPr>
                <w:b/>
                <w:color w:val="FFFFFF"/>
                <w:sz w:val="18"/>
              </w:rPr>
            </w:pPr>
            <w:r w:rsidRPr="00DC0898">
              <w:rPr>
                <w:b/>
                <w:color w:val="FFFFFF"/>
                <w:sz w:val="18"/>
              </w:rPr>
              <w:t>Status</w:t>
            </w:r>
          </w:p>
        </w:tc>
        <w:tc>
          <w:tcPr>
            <w:tcW w:w="3173" w:type="dxa"/>
            <w:gridSpan w:val="3"/>
            <w:shd w:val="clear" w:color="auto" w:fill="1F4E78"/>
          </w:tcPr>
          <w:p w14:paraId="4A702E67" w14:textId="77777777" w:rsidR="00DC0898" w:rsidRPr="00DC0898" w:rsidRDefault="00DC0898" w:rsidP="00DC0898">
            <w:pPr>
              <w:spacing w:after="0"/>
              <w:rPr>
                <w:b/>
                <w:color w:val="FFFFFF"/>
                <w:sz w:val="18"/>
              </w:rPr>
            </w:pPr>
            <w:r w:rsidRPr="00DC0898">
              <w:rPr>
                <w:b/>
                <w:color w:val="FFFFFF"/>
                <w:sz w:val="18"/>
              </w:rPr>
              <w:t>Datum / Zeichen</w:t>
            </w:r>
          </w:p>
        </w:tc>
      </w:tr>
      <w:tr w:rsidR="00DC0898" w:rsidRPr="00DC0898" w14:paraId="04459397" w14:textId="77777777" w:rsidTr="00DC0898">
        <w:trPr>
          <w:gridAfter w:val="1"/>
          <w:wAfter w:w="332" w:type="dxa"/>
        </w:trPr>
        <w:tc>
          <w:tcPr>
            <w:tcW w:w="5669" w:type="dxa"/>
            <w:gridSpan w:val="2"/>
          </w:tcPr>
          <w:p w14:paraId="3F56E077" w14:textId="77777777" w:rsidR="00DC0898" w:rsidRPr="00DC0898" w:rsidRDefault="00DC0898" w:rsidP="00DC0898">
            <w:pPr>
              <w:spacing w:after="0"/>
              <w:rPr>
                <w:sz w:val="18"/>
              </w:rPr>
            </w:pPr>
            <w:r>
              <w:rPr>
                <w:sz w:val="18"/>
              </w:rPr>
              <w:t>Schaltplan und Revisionsstand eingefügt</w:t>
            </w:r>
          </w:p>
        </w:tc>
        <w:tc>
          <w:tcPr>
            <w:tcW w:w="1134" w:type="dxa"/>
            <w:gridSpan w:val="2"/>
          </w:tcPr>
          <w:p w14:paraId="02EE0B41" w14:textId="77777777" w:rsidR="00DC0898" w:rsidRPr="00DC0898" w:rsidRDefault="00DC0898" w:rsidP="00DC0898">
            <w:pPr>
              <w:spacing w:after="0"/>
              <w:rPr>
                <w:sz w:val="18"/>
              </w:rPr>
            </w:pPr>
            <w:r>
              <w:rPr>
                <w:sz w:val="18"/>
              </w:rPr>
              <w:t>☐</w:t>
            </w:r>
          </w:p>
        </w:tc>
        <w:tc>
          <w:tcPr>
            <w:tcW w:w="2381" w:type="dxa"/>
          </w:tcPr>
          <w:p w14:paraId="01325DD0" w14:textId="77777777" w:rsidR="00DC0898" w:rsidRPr="00DC0898" w:rsidRDefault="00DC0898" w:rsidP="00DC0898">
            <w:pPr>
              <w:spacing w:after="0"/>
              <w:rPr>
                <w:sz w:val="18"/>
              </w:rPr>
            </w:pPr>
          </w:p>
        </w:tc>
      </w:tr>
      <w:tr w:rsidR="00DC0898" w:rsidRPr="00DC0898" w14:paraId="7C87C299" w14:textId="77777777" w:rsidTr="00DC0898">
        <w:trPr>
          <w:gridAfter w:val="1"/>
          <w:wAfter w:w="332" w:type="dxa"/>
        </w:trPr>
        <w:tc>
          <w:tcPr>
            <w:tcW w:w="5669" w:type="dxa"/>
            <w:gridSpan w:val="2"/>
            <w:shd w:val="clear" w:color="auto" w:fill="D9EAF7"/>
          </w:tcPr>
          <w:p w14:paraId="7C3BB39B" w14:textId="77777777" w:rsidR="00DC0898" w:rsidRPr="00DC0898" w:rsidRDefault="00DC0898" w:rsidP="00DC0898">
            <w:pPr>
              <w:spacing w:after="0"/>
              <w:rPr>
                <w:sz w:val="18"/>
              </w:rPr>
            </w:pPr>
            <w:r>
              <w:rPr>
                <w:sz w:val="18"/>
              </w:rPr>
              <w:t>Klemmenbelegung am realen Aufbau geprüft</w:t>
            </w:r>
          </w:p>
        </w:tc>
        <w:tc>
          <w:tcPr>
            <w:tcW w:w="1134" w:type="dxa"/>
            <w:gridSpan w:val="2"/>
            <w:shd w:val="clear" w:color="auto" w:fill="D9EAF7"/>
          </w:tcPr>
          <w:p w14:paraId="19663163" w14:textId="77777777" w:rsidR="00DC0898" w:rsidRPr="00DC0898" w:rsidRDefault="00DC0898" w:rsidP="00DC0898">
            <w:pPr>
              <w:spacing w:after="0"/>
              <w:rPr>
                <w:sz w:val="18"/>
              </w:rPr>
            </w:pPr>
            <w:r>
              <w:rPr>
                <w:sz w:val="18"/>
              </w:rPr>
              <w:t>☐</w:t>
            </w:r>
          </w:p>
        </w:tc>
        <w:tc>
          <w:tcPr>
            <w:tcW w:w="2381" w:type="dxa"/>
            <w:shd w:val="clear" w:color="auto" w:fill="D9EAF7"/>
          </w:tcPr>
          <w:p w14:paraId="00815432" w14:textId="77777777" w:rsidR="00DC0898" w:rsidRPr="00DC0898" w:rsidRDefault="00DC0898" w:rsidP="00DC0898">
            <w:pPr>
              <w:spacing w:after="0"/>
              <w:rPr>
                <w:sz w:val="18"/>
              </w:rPr>
            </w:pPr>
          </w:p>
        </w:tc>
      </w:tr>
      <w:tr w:rsidR="00DC0898" w:rsidRPr="00DC0898" w14:paraId="0B0B1D5A" w14:textId="77777777" w:rsidTr="00DC0898">
        <w:trPr>
          <w:gridAfter w:val="1"/>
          <w:wAfter w:w="332" w:type="dxa"/>
        </w:trPr>
        <w:tc>
          <w:tcPr>
            <w:tcW w:w="5669" w:type="dxa"/>
            <w:gridSpan w:val="2"/>
          </w:tcPr>
          <w:p w14:paraId="7F416FE0" w14:textId="77777777" w:rsidR="00DC0898" w:rsidRPr="00DC0898" w:rsidRDefault="00DC0898" w:rsidP="00DC0898">
            <w:pPr>
              <w:spacing w:after="0"/>
              <w:rPr>
                <w:sz w:val="18"/>
              </w:rPr>
            </w:pPr>
            <w:r>
              <w:rPr>
                <w:sz w:val="18"/>
              </w:rPr>
              <w:t>Versorgung, Sicherungen und Schutzleiter dokumentiert</w:t>
            </w:r>
          </w:p>
        </w:tc>
        <w:tc>
          <w:tcPr>
            <w:tcW w:w="1134" w:type="dxa"/>
            <w:gridSpan w:val="2"/>
          </w:tcPr>
          <w:p w14:paraId="0C6DD957" w14:textId="77777777" w:rsidR="00DC0898" w:rsidRPr="00DC0898" w:rsidRDefault="00DC0898" w:rsidP="00DC0898">
            <w:pPr>
              <w:spacing w:after="0"/>
              <w:rPr>
                <w:sz w:val="18"/>
              </w:rPr>
            </w:pPr>
            <w:r>
              <w:rPr>
                <w:sz w:val="18"/>
              </w:rPr>
              <w:t>☐</w:t>
            </w:r>
          </w:p>
        </w:tc>
        <w:tc>
          <w:tcPr>
            <w:tcW w:w="2381" w:type="dxa"/>
          </w:tcPr>
          <w:p w14:paraId="6D37A6E9" w14:textId="77777777" w:rsidR="00DC0898" w:rsidRPr="00DC0898" w:rsidRDefault="00DC0898" w:rsidP="00DC0898">
            <w:pPr>
              <w:spacing w:after="0"/>
              <w:rPr>
                <w:sz w:val="18"/>
              </w:rPr>
            </w:pPr>
          </w:p>
        </w:tc>
      </w:tr>
      <w:tr w:rsidR="00DC0898" w:rsidRPr="00DC0898" w14:paraId="07684671" w14:textId="77777777" w:rsidTr="00DC0898">
        <w:trPr>
          <w:gridAfter w:val="1"/>
          <w:wAfter w:w="332" w:type="dxa"/>
        </w:trPr>
        <w:tc>
          <w:tcPr>
            <w:tcW w:w="5669" w:type="dxa"/>
            <w:gridSpan w:val="2"/>
            <w:shd w:val="clear" w:color="auto" w:fill="D9EAF7"/>
          </w:tcPr>
          <w:p w14:paraId="4471BDF7" w14:textId="77777777" w:rsidR="00DC0898" w:rsidRPr="00DC0898" w:rsidRDefault="00DC0898" w:rsidP="00DC0898">
            <w:pPr>
              <w:spacing w:after="0"/>
              <w:rPr>
                <w:sz w:val="18"/>
              </w:rPr>
            </w:pPr>
            <w:r>
              <w:rPr>
                <w:sz w:val="18"/>
              </w:rPr>
              <w:t>COM-Ports am Übergaberechner bestätigt</w:t>
            </w:r>
          </w:p>
        </w:tc>
        <w:tc>
          <w:tcPr>
            <w:tcW w:w="1134" w:type="dxa"/>
            <w:gridSpan w:val="2"/>
            <w:shd w:val="clear" w:color="auto" w:fill="D9EAF7"/>
          </w:tcPr>
          <w:p w14:paraId="5A919661" w14:textId="77777777" w:rsidR="00DC0898" w:rsidRPr="00DC0898" w:rsidRDefault="00DC0898" w:rsidP="00DC0898">
            <w:pPr>
              <w:spacing w:after="0"/>
              <w:rPr>
                <w:sz w:val="18"/>
              </w:rPr>
            </w:pPr>
            <w:r>
              <w:rPr>
                <w:sz w:val="18"/>
              </w:rPr>
              <w:t>☐</w:t>
            </w:r>
          </w:p>
        </w:tc>
        <w:tc>
          <w:tcPr>
            <w:tcW w:w="2381" w:type="dxa"/>
            <w:shd w:val="clear" w:color="auto" w:fill="D9EAF7"/>
          </w:tcPr>
          <w:p w14:paraId="1E42E56D" w14:textId="77777777" w:rsidR="00DC0898" w:rsidRPr="00DC0898" w:rsidRDefault="00DC0898" w:rsidP="00DC0898">
            <w:pPr>
              <w:spacing w:after="0"/>
              <w:rPr>
                <w:sz w:val="18"/>
              </w:rPr>
            </w:pPr>
          </w:p>
        </w:tc>
      </w:tr>
      <w:tr w:rsidR="00DC0898" w:rsidRPr="00DC0898" w14:paraId="75542D17" w14:textId="77777777" w:rsidTr="00DC0898">
        <w:trPr>
          <w:gridAfter w:val="1"/>
          <w:wAfter w:w="332" w:type="dxa"/>
        </w:trPr>
        <w:tc>
          <w:tcPr>
            <w:tcW w:w="5669" w:type="dxa"/>
            <w:gridSpan w:val="2"/>
          </w:tcPr>
          <w:p w14:paraId="4663073C" w14:textId="77777777" w:rsidR="00DC0898" w:rsidRPr="00DC0898" w:rsidRDefault="00DC0898" w:rsidP="00DC0898">
            <w:pPr>
              <w:spacing w:after="0"/>
              <w:rPr>
                <w:sz w:val="18"/>
              </w:rPr>
            </w:pPr>
            <w:r>
              <w:rPr>
                <w:sz w:val="18"/>
              </w:rPr>
              <w:lastRenderedPageBreak/>
              <w:t>Alle Presets fachlich geprüft</w:t>
            </w:r>
          </w:p>
        </w:tc>
        <w:tc>
          <w:tcPr>
            <w:tcW w:w="1134" w:type="dxa"/>
            <w:gridSpan w:val="2"/>
          </w:tcPr>
          <w:p w14:paraId="60196CC0" w14:textId="77777777" w:rsidR="00DC0898" w:rsidRPr="00DC0898" w:rsidRDefault="00DC0898" w:rsidP="00DC0898">
            <w:pPr>
              <w:spacing w:after="0"/>
              <w:rPr>
                <w:sz w:val="18"/>
              </w:rPr>
            </w:pPr>
            <w:r>
              <w:rPr>
                <w:sz w:val="18"/>
              </w:rPr>
              <w:t>☐</w:t>
            </w:r>
          </w:p>
        </w:tc>
        <w:tc>
          <w:tcPr>
            <w:tcW w:w="2381" w:type="dxa"/>
          </w:tcPr>
          <w:p w14:paraId="4A6DE76D" w14:textId="77777777" w:rsidR="00DC0898" w:rsidRPr="00DC0898" w:rsidRDefault="00DC0898" w:rsidP="00DC0898">
            <w:pPr>
              <w:spacing w:after="0"/>
              <w:rPr>
                <w:sz w:val="18"/>
              </w:rPr>
            </w:pPr>
          </w:p>
        </w:tc>
      </w:tr>
      <w:tr w:rsidR="00DC0898" w:rsidRPr="00DC0898" w14:paraId="2758D8E8" w14:textId="77777777" w:rsidTr="00DC0898">
        <w:trPr>
          <w:gridAfter w:val="1"/>
          <w:wAfter w:w="332" w:type="dxa"/>
        </w:trPr>
        <w:tc>
          <w:tcPr>
            <w:tcW w:w="5669" w:type="dxa"/>
            <w:gridSpan w:val="2"/>
            <w:shd w:val="clear" w:color="auto" w:fill="D9EAF7"/>
          </w:tcPr>
          <w:p w14:paraId="3952CC28" w14:textId="77777777" w:rsidR="00DC0898" w:rsidRPr="00DC0898" w:rsidRDefault="00DC0898" w:rsidP="00DC0898">
            <w:pPr>
              <w:spacing w:after="0"/>
              <w:rPr>
                <w:sz w:val="18"/>
              </w:rPr>
            </w:pPr>
            <w:r>
              <w:rPr>
                <w:sz w:val="18"/>
              </w:rPr>
              <w:t>Abbruch und hardwareseitige Energietrennung geprüft</w:t>
            </w:r>
          </w:p>
        </w:tc>
        <w:tc>
          <w:tcPr>
            <w:tcW w:w="1134" w:type="dxa"/>
            <w:gridSpan w:val="2"/>
            <w:shd w:val="clear" w:color="auto" w:fill="D9EAF7"/>
          </w:tcPr>
          <w:p w14:paraId="386EFDAA" w14:textId="77777777" w:rsidR="00DC0898" w:rsidRPr="00DC0898" w:rsidRDefault="00DC0898" w:rsidP="00DC0898">
            <w:pPr>
              <w:spacing w:after="0"/>
              <w:rPr>
                <w:sz w:val="18"/>
              </w:rPr>
            </w:pPr>
            <w:r>
              <w:rPr>
                <w:sz w:val="18"/>
              </w:rPr>
              <w:t>☐</w:t>
            </w:r>
          </w:p>
        </w:tc>
        <w:tc>
          <w:tcPr>
            <w:tcW w:w="2381" w:type="dxa"/>
            <w:shd w:val="clear" w:color="auto" w:fill="D9EAF7"/>
          </w:tcPr>
          <w:p w14:paraId="15062226" w14:textId="77777777" w:rsidR="00DC0898" w:rsidRPr="00DC0898" w:rsidRDefault="00DC0898" w:rsidP="00DC0898">
            <w:pPr>
              <w:spacing w:after="0"/>
              <w:rPr>
                <w:sz w:val="18"/>
              </w:rPr>
            </w:pPr>
          </w:p>
        </w:tc>
      </w:tr>
      <w:tr w:rsidR="00DC0898" w:rsidRPr="00DC0898" w14:paraId="1C9E28AE" w14:textId="77777777" w:rsidTr="00DC0898">
        <w:trPr>
          <w:gridAfter w:val="1"/>
          <w:wAfter w:w="332" w:type="dxa"/>
        </w:trPr>
        <w:tc>
          <w:tcPr>
            <w:tcW w:w="5669" w:type="dxa"/>
            <w:gridSpan w:val="2"/>
          </w:tcPr>
          <w:p w14:paraId="1686129A" w14:textId="77777777" w:rsidR="00DC0898" w:rsidRPr="00DC0898" w:rsidRDefault="00DC0898" w:rsidP="00DC0898">
            <w:pPr>
              <w:spacing w:after="0"/>
              <w:rPr>
                <w:sz w:val="18"/>
              </w:rPr>
            </w:pPr>
            <w:r>
              <w:rPr>
                <w:sz w:val="18"/>
              </w:rPr>
              <w:t>Referenzmessung erfolgreich durchgeführt</w:t>
            </w:r>
          </w:p>
        </w:tc>
        <w:tc>
          <w:tcPr>
            <w:tcW w:w="1134" w:type="dxa"/>
            <w:gridSpan w:val="2"/>
          </w:tcPr>
          <w:p w14:paraId="30845B03" w14:textId="77777777" w:rsidR="00DC0898" w:rsidRPr="00DC0898" w:rsidRDefault="00DC0898" w:rsidP="00DC0898">
            <w:pPr>
              <w:spacing w:after="0"/>
              <w:rPr>
                <w:sz w:val="18"/>
              </w:rPr>
            </w:pPr>
            <w:r>
              <w:rPr>
                <w:sz w:val="18"/>
              </w:rPr>
              <w:t>☐</w:t>
            </w:r>
          </w:p>
        </w:tc>
        <w:tc>
          <w:tcPr>
            <w:tcW w:w="2381" w:type="dxa"/>
          </w:tcPr>
          <w:p w14:paraId="60A45D5A" w14:textId="77777777" w:rsidR="00DC0898" w:rsidRPr="00DC0898" w:rsidRDefault="00DC0898" w:rsidP="00DC0898">
            <w:pPr>
              <w:spacing w:after="0"/>
              <w:rPr>
                <w:sz w:val="18"/>
              </w:rPr>
            </w:pPr>
          </w:p>
        </w:tc>
      </w:tr>
      <w:tr w:rsidR="00DC0898" w:rsidRPr="00DC0898" w14:paraId="5265AF6F" w14:textId="77777777" w:rsidTr="00DC0898">
        <w:trPr>
          <w:gridAfter w:val="1"/>
          <w:wAfter w:w="332" w:type="dxa"/>
        </w:trPr>
        <w:tc>
          <w:tcPr>
            <w:tcW w:w="5669" w:type="dxa"/>
            <w:gridSpan w:val="2"/>
            <w:shd w:val="clear" w:color="auto" w:fill="D9EAF7"/>
          </w:tcPr>
          <w:p w14:paraId="7A8B4CA9" w14:textId="77777777" w:rsidR="00DC0898" w:rsidRPr="00DC0898" w:rsidRDefault="00DC0898" w:rsidP="00DC0898">
            <w:pPr>
              <w:spacing w:after="0"/>
              <w:rPr>
                <w:sz w:val="18"/>
              </w:rPr>
            </w:pPr>
            <w:r>
              <w:rPr>
                <w:sz w:val="18"/>
              </w:rPr>
              <w:t>Export und Ablageort geprüft</w:t>
            </w:r>
          </w:p>
        </w:tc>
        <w:tc>
          <w:tcPr>
            <w:tcW w:w="1134" w:type="dxa"/>
            <w:gridSpan w:val="2"/>
            <w:shd w:val="clear" w:color="auto" w:fill="D9EAF7"/>
          </w:tcPr>
          <w:p w14:paraId="4D08EB1A" w14:textId="77777777" w:rsidR="00DC0898" w:rsidRPr="00DC0898" w:rsidRDefault="00DC0898" w:rsidP="00DC0898">
            <w:pPr>
              <w:spacing w:after="0"/>
              <w:rPr>
                <w:sz w:val="18"/>
              </w:rPr>
            </w:pPr>
            <w:r>
              <w:rPr>
                <w:sz w:val="18"/>
              </w:rPr>
              <w:t>☐</w:t>
            </w:r>
          </w:p>
        </w:tc>
        <w:tc>
          <w:tcPr>
            <w:tcW w:w="2381" w:type="dxa"/>
            <w:shd w:val="clear" w:color="auto" w:fill="D9EAF7"/>
          </w:tcPr>
          <w:p w14:paraId="6A301A16" w14:textId="77777777" w:rsidR="00DC0898" w:rsidRPr="00DC0898" w:rsidRDefault="00DC0898" w:rsidP="00DC0898">
            <w:pPr>
              <w:spacing w:after="0"/>
              <w:rPr>
                <w:sz w:val="18"/>
              </w:rPr>
            </w:pPr>
          </w:p>
        </w:tc>
      </w:tr>
      <w:tr w:rsidR="00DC0898" w:rsidRPr="00DC0898" w14:paraId="4A64F7D3" w14:textId="77777777" w:rsidTr="00DC0898">
        <w:trPr>
          <w:gridAfter w:val="1"/>
          <w:wAfter w:w="332" w:type="dxa"/>
        </w:trPr>
        <w:tc>
          <w:tcPr>
            <w:tcW w:w="5669" w:type="dxa"/>
            <w:gridSpan w:val="2"/>
          </w:tcPr>
          <w:p w14:paraId="22080F51" w14:textId="77777777" w:rsidR="00DC0898" w:rsidRPr="00DC0898" w:rsidRDefault="00DC0898" w:rsidP="00DC0898">
            <w:pPr>
              <w:spacing w:after="0"/>
              <w:rPr>
                <w:sz w:val="18"/>
              </w:rPr>
            </w:pPr>
            <w:r>
              <w:rPr>
                <w:sz w:val="18"/>
              </w:rPr>
              <w:t>Bedienpersonal unterwiesen</w:t>
            </w:r>
          </w:p>
        </w:tc>
        <w:tc>
          <w:tcPr>
            <w:tcW w:w="1134" w:type="dxa"/>
            <w:gridSpan w:val="2"/>
          </w:tcPr>
          <w:p w14:paraId="2A404FAC" w14:textId="77777777" w:rsidR="00DC0898" w:rsidRPr="00DC0898" w:rsidRDefault="00DC0898" w:rsidP="00DC0898">
            <w:pPr>
              <w:spacing w:after="0"/>
              <w:rPr>
                <w:sz w:val="18"/>
              </w:rPr>
            </w:pPr>
            <w:r>
              <w:rPr>
                <w:sz w:val="18"/>
              </w:rPr>
              <w:t>☐</w:t>
            </w:r>
          </w:p>
        </w:tc>
        <w:tc>
          <w:tcPr>
            <w:tcW w:w="2381" w:type="dxa"/>
          </w:tcPr>
          <w:p w14:paraId="003D4AA3" w14:textId="77777777" w:rsidR="00DC0898" w:rsidRPr="00DC0898" w:rsidRDefault="00DC0898" w:rsidP="00DC0898">
            <w:pPr>
              <w:spacing w:after="0"/>
              <w:rPr>
                <w:sz w:val="18"/>
              </w:rPr>
            </w:pPr>
          </w:p>
        </w:tc>
      </w:tr>
      <w:tr w:rsidR="00DC0898" w:rsidRPr="00DC0898" w14:paraId="3B3626B5" w14:textId="77777777" w:rsidTr="00DC0898">
        <w:trPr>
          <w:gridAfter w:val="1"/>
          <w:wAfter w:w="332" w:type="dxa"/>
        </w:trPr>
        <w:tc>
          <w:tcPr>
            <w:tcW w:w="5669" w:type="dxa"/>
            <w:gridSpan w:val="2"/>
            <w:shd w:val="clear" w:color="auto" w:fill="D9EAF7"/>
          </w:tcPr>
          <w:p w14:paraId="1E8444BB" w14:textId="77777777" w:rsidR="00DC0898" w:rsidRPr="00DC0898" w:rsidRDefault="00DC0898" w:rsidP="00DC0898">
            <w:pPr>
              <w:spacing w:after="0"/>
              <w:rPr>
                <w:sz w:val="18"/>
              </w:rPr>
            </w:pPr>
            <w:r>
              <w:rPr>
                <w:sz w:val="18"/>
              </w:rPr>
              <w:t>Dokument fachlich freigegeben</w:t>
            </w:r>
          </w:p>
        </w:tc>
        <w:tc>
          <w:tcPr>
            <w:tcW w:w="1134" w:type="dxa"/>
            <w:gridSpan w:val="2"/>
            <w:shd w:val="clear" w:color="auto" w:fill="D9EAF7"/>
          </w:tcPr>
          <w:p w14:paraId="534D6B16" w14:textId="77777777" w:rsidR="00DC0898" w:rsidRPr="00DC0898" w:rsidRDefault="00DC0898" w:rsidP="00DC0898">
            <w:pPr>
              <w:spacing w:after="0"/>
              <w:rPr>
                <w:sz w:val="18"/>
              </w:rPr>
            </w:pPr>
            <w:r>
              <w:rPr>
                <w:sz w:val="18"/>
              </w:rPr>
              <w:t>☐</w:t>
            </w:r>
          </w:p>
        </w:tc>
        <w:tc>
          <w:tcPr>
            <w:tcW w:w="2381" w:type="dxa"/>
            <w:shd w:val="clear" w:color="auto" w:fill="D9EAF7"/>
          </w:tcPr>
          <w:p w14:paraId="5C120AD3" w14:textId="77777777" w:rsidR="00DC0898" w:rsidRPr="00DC0898" w:rsidRDefault="00DC0898" w:rsidP="00DC0898">
            <w:pPr>
              <w:spacing w:after="0"/>
              <w:rPr>
                <w:sz w:val="18"/>
              </w:rPr>
            </w:pPr>
          </w:p>
        </w:tc>
      </w:tr>
    </w:tbl>
    <w:p w14:paraId="2777B05E" w14:textId="77777777" w:rsidR="00DC0898" w:rsidRDefault="00DC0898" w:rsidP="00DC0898"/>
    <w:p w14:paraId="35B5CBFC" w14:textId="77777777" w:rsidR="00DC0898" w:rsidRDefault="00DC0898" w:rsidP="00DC0898">
      <w:pPr>
        <w:pStyle w:val="berschrift2"/>
        <w:spacing w:before="200" w:after="100"/>
        <w:rPr>
          <w:b w:val="0"/>
        </w:rPr>
      </w:pPr>
      <w:r w:rsidRPr="00DC0898">
        <w:rPr>
          <w:b w:val="0"/>
        </w:rPr>
        <w:t>13.3 Freigabe</w:t>
      </w: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68"/>
        <w:gridCol w:w="111"/>
        <w:gridCol w:w="2378"/>
        <w:gridCol w:w="62"/>
        <w:gridCol w:w="1701"/>
        <w:gridCol w:w="616"/>
        <w:gridCol w:w="2049"/>
        <w:gridCol w:w="331"/>
      </w:tblGrid>
      <w:tr w:rsidR="00DC0898" w:rsidRPr="00DC0898" w14:paraId="1F885636" w14:textId="77777777" w:rsidTr="00DC0898">
        <w:tc>
          <w:tcPr>
            <w:tcW w:w="2379" w:type="dxa"/>
            <w:gridSpan w:val="2"/>
            <w:shd w:val="clear" w:color="auto" w:fill="1F4E78"/>
          </w:tcPr>
          <w:p w14:paraId="1A5F411D" w14:textId="77777777" w:rsidR="00DC0898" w:rsidRPr="00DC0898" w:rsidRDefault="00DC0898" w:rsidP="00DC0898">
            <w:pPr>
              <w:spacing w:after="0"/>
              <w:rPr>
                <w:b/>
                <w:color w:val="FFFFFF"/>
                <w:sz w:val="18"/>
              </w:rPr>
            </w:pPr>
            <w:r w:rsidRPr="00DC0898">
              <w:rPr>
                <w:b/>
                <w:color w:val="FFFFFF"/>
                <w:sz w:val="18"/>
              </w:rPr>
              <w:t>Rolle</w:t>
            </w:r>
          </w:p>
        </w:tc>
        <w:tc>
          <w:tcPr>
            <w:tcW w:w="2378" w:type="dxa"/>
            <w:shd w:val="clear" w:color="auto" w:fill="1F4E78"/>
          </w:tcPr>
          <w:p w14:paraId="5351C2B6" w14:textId="77777777" w:rsidR="00DC0898" w:rsidRPr="00DC0898" w:rsidRDefault="00DC0898" w:rsidP="00DC0898">
            <w:pPr>
              <w:spacing w:after="0"/>
              <w:rPr>
                <w:b/>
                <w:color w:val="FFFFFF"/>
                <w:sz w:val="18"/>
              </w:rPr>
            </w:pPr>
            <w:r w:rsidRPr="00DC0898">
              <w:rPr>
                <w:b/>
                <w:color w:val="FFFFFF"/>
                <w:sz w:val="18"/>
              </w:rPr>
              <w:t>Name</w:t>
            </w:r>
          </w:p>
        </w:tc>
        <w:tc>
          <w:tcPr>
            <w:tcW w:w="2379" w:type="dxa"/>
            <w:gridSpan w:val="3"/>
            <w:shd w:val="clear" w:color="auto" w:fill="1F4E78"/>
          </w:tcPr>
          <w:p w14:paraId="02A79D68" w14:textId="77777777" w:rsidR="00DC0898" w:rsidRPr="00DC0898" w:rsidRDefault="00DC0898" w:rsidP="00DC0898">
            <w:pPr>
              <w:spacing w:after="0"/>
              <w:rPr>
                <w:b/>
                <w:color w:val="FFFFFF"/>
                <w:sz w:val="18"/>
              </w:rPr>
            </w:pPr>
            <w:r w:rsidRPr="00DC0898">
              <w:rPr>
                <w:b/>
                <w:color w:val="FFFFFF"/>
                <w:sz w:val="18"/>
              </w:rPr>
              <w:t>Datum</w:t>
            </w:r>
          </w:p>
        </w:tc>
        <w:tc>
          <w:tcPr>
            <w:tcW w:w="2380" w:type="dxa"/>
            <w:gridSpan w:val="2"/>
            <w:shd w:val="clear" w:color="auto" w:fill="1F4E78"/>
          </w:tcPr>
          <w:p w14:paraId="734E57B9" w14:textId="77777777" w:rsidR="00DC0898" w:rsidRPr="00DC0898" w:rsidRDefault="00DC0898" w:rsidP="00DC0898">
            <w:pPr>
              <w:spacing w:after="0"/>
              <w:rPr>
                <w:b/>
                <w:color w:val="FFFFFF"/>
                <w:sz w:val="18"/>
              </w:rPr>
            </w:pPr>
            <w:r w:rsidRPr="00DC0898">
              <w:rPr>
                <w:b/>
                <w:color w:val="FFFFFF"/>
                <w:sz w:val="18"/>
              </w:rPr>
              <w:t>Unterschrift</w:t>
            </w:r>
          </w:p>
        </w:tc>
      </w:tr>
      <w:tr w:rsidR="00DC0898" w:rsidRPr="00DC0898" w14:paraId="7165C23F" w14:textId="77777777" w:rsidTr="00DC0898">
        <w:trPr>
          <w:gridAfter w:val="1"/>
          <w:wAfter w:w="331" w:type="dxa"/>
        </w:trPr>
        <w:tc>
          <w:tcPr>
            <w:tcW w:w="2268" w:type="dxa"/>
          </w:tcPr>
          <w:p w14:paraId="4C6025B7" w14:textId="77777777" w:rsidR="00DC0898" w:rsidRPr="00DC0898" w:rsidRDefault="00DC0898" w:rsidP="00DC0898">
            <w:pPr>
              <w:spacing w:after="0"/>
              <w:rPr>
                <w:sz w:val="18"/>
              </w:rPr>
            </w:pPr>
            <w:r>
              <w:rPr>
                <w:sz w:val="18"/>
              </w:rPr>
              <w:t>Erstellt</w:t>
            </w:r>
          </w:p>
        </w:tc>
        <w:tc>
          <w:tcPr>
            <w:tcW w:w="2551" w:type="dxa"/>
            <w:gridSpan w:val="3"/>
          </w:tcPr>
          <w:p w14:paraId="1F93BDFE" w14:textId="77777777" w:rsidR="00DC0898" w:rsidRPr="00DC0898" w:rsidRDefault="00DC0898" w:rsidP="00DC0898">
            <w:pPr>
              <w:spacing w:after="0"/>
              <w:rPr>
                <w:sz w:val="18"/>
              </w:rPr>
            </w:pPr>
          </w:p>
        </w:tc>
        <w:tc>
          <w:tcPr>
            <w:tcW w:w="1701" w:type="dxa"/>
          </w:tcPr>
          <w:p w14:paraId="01EC6AF4" w14:textId="77777777" w:rsidR="00DC0898" w:rsidRPr="00DC0898" w:rsidRDefault="00DC0898" w:rsidP="00DC0898">
            <w:pPr>
              <w:spacing w:after="0"/>
              <w:rPr>
                <w:sz w:val="18"/>
              </w:rPr>
            </w:pPr>
          </w:p>
        </w:tc>
        <w:tc>
          <w:tcPr>
            <w:tcW w:w="2665" w:type="dxa"/>
            <w:gridSpan w:val="2"/>
          </w:tcPr>
          <w:p w14:paraId="65CFD686" w14:textId="77777777" w:rsidR="00DC0898" w:rsidRPr="00DC0898" w:rsidRDefault="00DC0898" w:rsidP="00DC0898">
            <w:pPr>
              <w:spacing w:after="0"/>
              <w:rPr>
                <w:sz w:val="18"/>
              </w:rPr>
            </w:pPr>
          </w:p>
        </w:tc>
      </w:tr>
      <w:tr w:rsidR="00DC0898" w:rsidRPr="00DC0898" w14:paraId="049AB97D" w14:textId="77777777" w:rsidTr="00DC0898">
        <w:trPr>
          <w:gridAfter w:val="1"/>
          <w:wAfter w:w="331" w:type="dxa"/>
        </w:trPr>
        <w:tc>
          <w:tcPr>
            <w:tcW w:w="2268" w:type="dxa"/>
            <w:shd w:val="clear" w:color="auto" w:fill="D9EAF7"/>
          </w:tcPr>
          <w:p w14:paraId="67D9ED7C" w14:textId="77777777" w:rsidR="00DC0898" w:rsidRPr="00DC0898" w:rsidRDefault="00DC0898" w:rsidP="00DC0898">
            <w:pPr>
              <w:spacing w:after="0"/>
              <w:rPr>
                <w:sz w:val="18"/>
              </w:rPr>
            </w:pPr>
            <w:r>
              <w:rPr>
                <w:sz w:val="18"/>
              </w:rPr>
              <w:t>Technisch geprüft</w:t>
            </w:r>
          </w:p>
        </w:tc>
        <w:tc>
          <w:tcPr>
            <w:tcW w:w="2551" w:type="dxa"/>
            <w:gridSpan w:val="3"/>
            <w:shd w:val="clear" w:color="auto" w:fill="D9EAF7"/>
          </w:tcPr>
          <w:p w14:paraId="2E789EF7" w14:textId="77777777" w:rsidR="00DC0898" w:rsidRPr="00DC0898" w:rsidRDefault="00DC0898" w:rsidP="00DC0898">
            <w:pPr>
              <w:spacing w:after="0"/>
              <w:rPr>
                <w:sz w:val="18"/>
              </w:rPr>
            </w:pPr>
          </w:p>
        </w:tc>
        <w:tc>
          <w:tcPr>
            <w:tcW w:w="1701" w:type="dxa"/>
            <w:shd w:val="clear" w:color="auto" w:fill="D9EAF7"/>
          </w:tcPr>
          <w:p w14:paraId="6477394D" w14:textId="77777777" w:rsidR="00DC0898" w:rsidRPr="00DC0898" w:rsidRDefault="00DC0898" w:rsidP="00DC0898">
            <w:pPr>
              <w:spacing w:after="0"/>
              <w:rPr>
                <w:sz w:val="18"/>
              </w:rPr>
            </w:pPr>
          </w:p>
        </w:tc>
        <w:tc>
          <w:tcPr>
            <w:tcW w:w="2665" w:type="dxa"/>
            <w:gridSpan w:val="2"/>
            <w:shd w:val="clear" w:color="auto" w:fill="D9EAF7"/>
          </w:tcPr>
          <w:p w14:paraId="4CDE3B6E" w14:textId="77777777" w:rsidR="00DC0898" w:rsidRPr="00DC0898" w:rsidRDefault="00DC0898" w:rsidP="00DC0898">
            <w:pPr>
              <w:spacing w:after="0"/>
              <w:rPr>
                <w:sz w:val="18"/>
              </w:rPr>
            </w:pPr>
          </w:p>
        </w:tc>
      </w:tr>
      <w:tr w:rsidR="00DC0898" w:rsidRPr="00DC0898" w14:paraId="652F4761" w14:textId="77777777" w:rsidTr="00DC0898">
        <w:trPr>
          <w:gridAfter w:val="1"/>
          <w:wAfter w:w="331" w:type="dxa"/>
        </w:trPr>
        <w:tc>
          <w:tcPr>
            <w:tcW w:w="2268" w:type="dxa"/>
          </w:tcPr>
          <w:p w14:paraId="3ECAB1AC" w14:textId="77777777" w:rsidR="00DC0898" w:rsidRPr="00DC0898" w:rsidRDefault="00DC0898" w:rsidP="00DC0898">
            <w:pPr>
              <w:spacing w:after="0"/>
              <w:rPr>
                <w:sz w:val="18"/>
              </w:rPr>
            </w:pPr>
            <w:r>
              <w:rPr>
                <w:sz w:val="18"/>
              </w:rPr>
              <w:t>Elektrisch geprüft</w:t>
            </w:r>
          </w:p>
        </w:tc>
        <w:tc>
          <w:tcPr>
            <w:tcW w:w="2551" w:type="dxa"/>
            <w:gridSpan w:val="3"/>
          </w:tcPr>
          <w:p w14:paraId="010EF558" w14:textId="77777777" w:rsidR="00DC0898" w:rsidRPr="00DC0898" w:rsidRDefault="00DC0898" w:rsidP="00DC0898">
            <w:pPr>
              <w:spacing w:after="0"/>
              <w:rPr>
                <w:sz w:val="18"/>
              </w:rPr>
            </w:pPr>
          </w:p>
        </w:tc>
        <w:tc>
          <w:tcPr>
            <w:tcW w:w="1701" w:type="dxa"/>
          </w:tcPr>
          <w:p w14:paraId="35E6ECFD" w14:textId="77777777" w:rsidR="00DC0898" w:rsidRPr="00DC0898" w:rsidRDefault="00DC0898" w:rsidP="00DC0898">
            <w:pPr>
              <w:spacing w:after="0"/>
              <w:rPr>
                <w:sz w:val="18"/>
              </w:rPr>
            </w:pPr>
          </w:p>
        </w:tc>
        <w:tc>
          <w:tcPr>
            <w:tcW w:w="2665" w:type="dxa"/>
            <w:gridSpan w:val="2"/>
          </w:tcPr>
          <w:p w14:paraId="771E6C57" w14:textId="77777777" w:rsidR="00DC0898" w:rsidRPr="00DC0898" w:rsidRDefault="00DC0898" w:rsidP="00DC0898">
            <w:pPr>
              <w:spacing w:after="0"/>
              <w:rPr>
                <w:sz w:val="18"/>
              </w:rPr>
            </w:pPr>
          </w:p>
        </w:tc>
      </w:tr>
      <w:tr w:rsidR="00DC0898" w:rsidRPr="00DC0898" w14:paraId="337916AD" w14:textId="77777777" w:rsidTr="00DC0898">
        <w:trPr>
          <w:gridAfter w:val="1"/>
          <w:wAfter w:w="331" w:type="dxa"/>
        </w:trPr>
        <w:tc>
          <w:tcPr>
            <w:tcW w:w="2268" w:type="dxa"/>
            <w:shd w:val="clear" w:color="auto" w:fill="D9EAF7"/>
          </w:tcPr>
          <w:p w14:paraId="61D24527" w14:textId="77777777" w:rsidR="00DC0898" w:rsidRPr="00DC0898" w:rsidRDefault="00DC0898" w:rsidP="00DC0898">
            <w:pPr>
              <w:spacing w:after="0"/>
              <w:rPr>
                <w:sz w:val="18"/>
              </w:rPr>
            </w:pPr>
            <w:r>
              <w:rPr>
                <w:sz w:val="18"/>
              </w:rPr>
              <w:t>Freigegeben</w:t>
            </w:r>
          </w:p>
        </w:tc>
        <w:tc>
          <w:tcPr>
            <w:tcW w:w="2551" w:type="dxa"/>
            <w:gridSpan w:val="3"/>
            <w:shd w:val="clear" w:color="auto" w:fill="D9EAF7"/>
          </w:tcPr>
          <w:p w14:paraId="5AB3DF1B" w14:textId="77777777" w:rsidR="00DC0898" w:rsidRPr="00DC0898" w:rsidRDefault="00DC0898" w:rsidP="00DC0898">
            <w:pPr>
              <w:spacing w:after="0"/>
              <w:rPr>
                <w:sz w:val="18"/>
              </w:rPr>
            </w:pPr>
          </w:p>
        </w:tc>
        <w:tc>
          <w:tcPr>
            <w:tcW w:w="1701" w:type="dxa"/>
            <w:shd w:val="clear" w:color="auto" w:fill="D9EAF7"/>
          </w:tcPr>
          <w:p w14:paraId="4182E4E7" w14:textId="77777777" w:rsidR="00DC0898" w:rsidRPr="00DC0898" w:rsidRDefault="00DC0898" w:rsidP="00DC0898">
            <w:pPr>
              <w:spacing w:after="0"/>
              <w:rPr>
                <w:sz w:val="18"/>
              </w:rPr>
            </w:pPr>
          </w:p>
        </w:tc>
        <w:tc>
          <w:tcPr>
            <w:tcW w:w="2665" w:type="dxa"/>
            <w:gridSpan w:val="2"/>
            <w:shd w:val="clear" w:color="auto" w:fill="D9EAF7"/>
          </w:tcPr>
          <w:p w14:paraId="55944071" w14:textId="77777777" w:rsidR="00DC0898" w:rsidRPr="00DC0898" w:rsidRDefault="00DC0898" w:rsidP="00DC0898">
            <w:pPr>
              <w:spacing w:after="0"/>
              <w:rPr>
                <w:sz w:val="18"/>
              </w:rPr>
            </w:pPr>
          </w:p>
        </w:tc>
      </w:tr>
    </w:tbl>
    <w:p w14:paraId="4767CCB4" w14:textId="77777777" w:rsidR="00DC0898" w:rsidRDefault="00DC0898" w:rsidP="00DC0898"/>
    <w:p w14:paraId="7424F7C5" w14:textId="77777777" w:rsidR="00DC0898" w:rsidRDefault="00DC0898" w:rsidP="00DC0898">
      <w:pPr>
        <w:spacing w:before="400" w:after="120"/>
        <w:jc w:val="center"/>
        <w:rPr>
          <w:i/>
          <w:color w:val="777777"/>
        </w:rPr>
      </w:pPr>
      <w:r w:rsidRPr="00DC0898">
        <w:rPr>
          <w:i/>
          <w:color w:val="777777"/>
        </w:rPr>
        <w:t>Ende des Dokuments</w:t>
      </w:r>
    </w:p>
    <w:p w14:paraId="49422D5D" w14:textId="77777777" w:rsidR="00DC0898" w:rsidRPr="00DC0898" w:rsidRDefault="00DC0898" w:rsidP="00DC0898">
      <w:pPr>
        <w:spacing w:before="400" w:after="120"/>
        <w:jc w:val="center"/>
      </w:pPr>
    </w:p>
    <w:sectPr w:rsidR="00DC0898" w:rsidRPr="00DC0898" w:rsidSect="007239F1">
      <w:headerReference w:type="even" r:id="rId8"/>
      <w:headerReference w:type="default" r:id="rId9"/>
      <w:footerReference w:type="even" r:id="rId10"/>
      <w:footerReference w:type="default" r:id="rId11"/>
      <w:headerReference w:type="first" r:id="rId12"/>
      <w:footerReference w:type="first" r:id="rId13"/>
      <w:pgSz w:w="11907" w:h="16839"/>
      <w:pgMar w:top="1191" w:right="1134" w:bottom="1020" w:left="1247"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A34A1" w14:textId="77777777" w:rsidR="00B15DD4" w:rsidRDefault="00B15DD4" w:rsidP="00361F4E">
      <w:pPr>
        <w:spacing w:after="0"/>
      </w:pPr>
      <w:r>
        <w:separator/>
      </w:r>
    </w:p>
  </w:endnote>
  <w:endnote w:type="continuationSeparator" w:id="0">
    <w:p w14:paraId="33AC641E" w14:textId="77777777" w:rsidR="00B15DD4" w:rsidRDefault="00B15DD4" w:rsidP="00361F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38A" w14:textId="435212AF" w:rsidR="004D3B19" w:rsidRPr="00EA4325" w:rsidRDefault="00EA4325" w:rsidP="00EA4325">
    <w:pPr>
      <w:jc w:val="center"/>
      <w:rPr>
        <w:sz w:val="16"/>
      </w:rPr>
    </w:pPr>
    <w:r w:rsidRPr="00EA4325">
      <w:rPr>
        <w:color w:val="666666"/>
        <w:sz w:val="16"/>
      </w:rPr>
      <w:t xml:space="preserve">Version 1.0  |  Seite </w:t>
    </w:r>
    <w:r w:rsidRPr="00EA4325">
      <w:rPr>
        <w:color w:val="666666"/>
        <w:sz w:val="16"/>
      </w:rPr>
      <w:fldChar w:fldCharType="begin"/>
    </w:r>
    <w:r w:rsidRPr="00EA4325">
      <w:rPr>
        <w:color w:val="666666"/>
        <w:sz w:val="16"/>
      </w:rPr>
      <w:instrText xml:space="preserve"> PAGE  \* MERGEFORMAT </w:instrText>
    </w:r>
    <w:r w:rsidRPr="00EA4325">
      <w:rPr>
        <w:color w:val="666666"/>
        <w:sz w:val="16"/>
      </w:rPr>
      <w:fldChar w:fldCharType="separate"/>
    </w:r>
    <w:r w:rsidRPr="00EA4325">
      <w:rPr>
        <w:noProof/>
        <w:color w:val="666666"/>
        <w:sz w:val="16"/>
      </w:rPr>
      <w:t>5</w:t>
    </w:r>
    <w:r w:rsidRPr="00EA4325">
      <w:rPr>
        <w:color w:val="666666"/>
        <w:sz w:val="16"/>
      </w:rPr>
      <w:fldChar w:fldCharType="end"/>
    </w:r>
    <w:r w:rsidRPr="00EA4325">
      <w:rPr>
        <w:color w:val="666666"/>
        <w:sz w:val="16"/>
      </w:rPr>
      <w:t xml:space="preserve"> von </w:t>
    </w:r>
    <w:r w:rsidRPr="00EA4325">
      <w:rPr>
        <w:color w:val="666666"/>
        <w:sz w:val="16"/>
      </w:rPr>
      <w:fldChar w:fldCharType="begin"/>
    </w:r>
    <w:r w:rsidRPr="00EA4325">
      <w:rPr>
        <w:color w:val="666666"/>
        <w:sz w:val="16"/>
      </w:rPr>
      <w:instrText xml:space="preserve"> NUMPAGES  \* MERGEFORMAT </w:instrText>
    </w:r>
    <w:r w:rsidRPr="00EA4325">
      <w:rPr>
        <w:color w:val="666666"/>
        <w:sz w:val="16"/>
      </w:rPr>
      <w:fldChar w:fldCharType="separate"/>
    </w:r>
    <w:r w:rsidRPr="00EA4325">
      <w:rPr>
        <w:noProof/>
        <w:color w:val="666666"/>
        <w:sz w:val="16"/>
      </w:rPr>
      <w:t>6</w:t>
    </w:r>
    <w:r w:rsidRPr="00EA4325">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F2BC" w14:textId="749C64C6" w:rsidR="004D3B19" w:rsidRPr="00EA4325" w:rsidRDefault="00EA4325" w:rsidP="00EA4325">
    <w:pPr>
      <w:jc w:val="center"/>
      <w:rPr>
        <w:sz w:val="16"/>
      </w:rPr>
    </w:pPr>
    <w:r w:rsidRPr="00EA4325">
      <w:rPr>
        <w:color w:val="666666"/>
        <w:sz w:val="16"/>
      </w:rPr>
      <w:t xml:space="preserve">Version 1.0  |  Seite </w:t>
    </w:r>
    <w:r w:rsidRPr="00EA4325">
      <w:rPr>
        <w:color w:val="666666"/>
        <w:sz w:val="16"/>
      </w:rPr>
      <w:fldChar w:fldCharType="begin"/>
    </w:r>
    <w:r w:rsidRPr="00EA4325">
      <w:rPr>
        <w:color w:val="666666"/>
        <w:sz w:val="16"/>
      </w:rPr>
      <w:instrText xml:space="preserve"> PAGE  \* MERGEFORMAT </w:instrText>
    </w:r>
    <w:r w:rsidRPr="00EA4325">
      <w:rPr>
        <w:color w:val="666666"/>
        <w:sz w:val="16"/>
      </w:rPr>
      <w:fldChar w:fldCharType="separate"/>
    </w:r>
    <w:r w:rsidRPr="00EA4325">
      <w:rPr>
        <w:noProof/>
        <w:color w:val="666666"/>
        <w:sz w:val="16"/>
      </w:rPr>
      <w:t>5</w:t>
    </w:r>
    <w:r w:rsidRPr="00EA4325">
      <w:rPr>
        <w:color w:val="666666"/>
        <w:sz w:val="16"/>
      </w:rPr>
      <w:fldChar w:fldCharType="end"/>
    </w:r>
    <w:r w:rsidRPr="00EA4325">
      <w:rPr>
        <w:color w:val="666666"/>
        <w:sz w:val="16"/>
      </w:rPr>
      <w:t xml:space="preserve"> von </w:t>
    </w:r>
    <w:r w:rsidRPr="00EA4325">
      <w:rPr>
        <w:color w:val="666666"/>
        <w:sz w:val="16"/>
      </w:rPr>
      <w:fldChar w:fldCharType="begin"/>
    </w:r>
    <w:r w:rsidRPr="00EA4325">
      <w:rPr>
        <w:color w:val="666666"/>
        <w:sz w:val="16"/>
      </w:rPr>
      <w:instrText xml:space="preserve"> NUMPAGES  \* MERGEFORMAT </w:instrText>
    </w:r>
    <w:r w:rsidRPr="00EA4325">
      <w:rPr>
        <w:color w:val="666666"/>
        <w:sz w:val="16"/>
      </w:rPr>
      <w:fldChar w:fldCharType="separate"/>
    </w:r>
    <w:r w:rsidRPr="00EA4325">
      <w:rPr>
        <w:noProof/>
        <w:color w:val="666666"/>
        <w:sz w:val="16"/>
      </w:rPr>
      <w:t>6</w:t>
    </w:r>
    <w:r w:rsidRPr="00EA4325">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AF32" w14:textId="2EA29DD7" w:rsidR="004D3B19" w:rsidRPr="00EA4325" w:rsidRDefault="00EA4325" w:rsidP="00EA4325">
    <w:pPr>
      <w:jc w:val="center"/>
      <w:rPr>
        <w:sz w:val="16"/>
      </w:rPr>
    </w:pPr>
    <w:r w:rsidRPr="00EA4325">
      <w:rPr>
        <w:color w:val="666666"/>
        <w:sz w:val="16"/>
      </w:rPr>
      <w:t xml:space="preserve">Version 1.0  |  Seite </w:t>
    </w:r>
    <w:r w:rsidRPr="00EA4325">
      <w:rPr>
        <w:color w:val="666666"/>
        <w:sz w:val="16"/>
      </w:rPr>
      <w:fldChar w:fldCharType="begin"/>
    </w:r>
    <w:r w:rsidRPr="00EA4325">
      <w:rPr>
        <w:color w:val="666666"/>
        <w:sz w:val="16"/>
      </w:rPr>
      <w:instrText xml:space="preserve"> PAGE  \* MERGEFORMAT </w:instrText>
    </w:r>
    <w:r w:rsidRPr="00EA4325">
      <w:rPr>
        <w:color w:val="666666"/>
        <w:sz w:val="16"/>
      </w:rPr>
      <w:fldChar w:fldCharType="separate"/>
    </w:r>
    <w:r w:rsidRPr="00EA4325">
      <w:rPr>
        <w:noProof/>
        <w:color w:val="666666"/>
        <w:sz w:val="16"/>
      </w:rPr>
      <w:t>5</w:t>
    </w:r>
    <w:r w:rsidRPr="00EA4325">
      <w:rPr>
        <w:color w:val="666666"/>
        <w:sz w:val="16"/>
      </w:rPr>
      <w:fldChar w:fldCharType="end"/>
    </w:r>
    <w:r w:rsidRPr="00EA4325">
      <w:rPr>
        <w:color w:val="666666"/>
        <w:sz w:val="16"/>
      </w:rPr>
      <w:t xml:space="preserve"> von </w:t>
    </w:r>
    <w:r w:rsidRPr="00EA4325">
      <w:rPr>
        <w:color w:val="666666"/>
        <w:sz w:val="16"/>
      </w:rPr>
      <w:fldChar w:fldCharType="begin"/>
    </w:r>
    <w:r w:rsidRPr="00EA4325">
      <w:rPr>
        <w:color w:val="666666"/>
        <w:sz w:val="16"/>
      </w:rPr>
      <w:instrText xml:space="preserve"> NUMPAGES  \* MERGEFORMAT </w:instrText>
    </w:r>
    <w:r w:rsidRPr="00EA4325">
      <w:rPr>
        <w:color w:val="666666"/>
        <w:sz w:val="16"/>
      </w:rPr>
      <w:fldChar w:fldCharType="separate"/>
    </w:r>
    <w:r w:rsidRPr="00EA4325">
      <w:rPr>
        <w:noProof/>
        <w:color w:val="666666"/>
        <w:sz w:val="16"/>
      </w:rPr>
      <w:t>6</w:t>
    </w:r>
    <w:r w:rsidRPr="00EA4325">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216B" w14:textId="77777777" w:rsidR="00B15DD4" w:rsidRDefault="00B15DD4" w:rsidP="00361F4E">
      <w:pPr>
        <w:spacing w:after="0"/>
      </w:pPr>
      <w:r>
        <w:separator/>
      </w:r>
    </w:p>
  </w:footnote>
  <w:footnote w:type="continuationSeparator" w:id="0">
    <w:p w14:paraId="77DF7E47" w14:textId="77777777" w:rsidR="00B15DD4" w:rsidRDefault="00B15DD4" w:rsidP="00361F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FCE0B" w14:textId="77777777" w:rsidR="004D3B19" w:rsidRDefault="00691BA0">
    <w:pPr>
      <w:pBdr>
        <w:bottom w:val="single" w:sz="4" w:space="2" w:color="B4C6E7"/>
      </w:pBdr>
      <w:jc w:val="right"/>
    </w:pPr>
    <w:r>
      <w:rPr>
        <w:color w:val="666666"/>
        <w:sz w:val="16"/>
      </w:rPr>
      <w:t>Potentiometer-Prüfstand  |  Bedienungsanleitung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7C6AB" w14:textId="77777777" w:rsidR="004D3B19" w:rsidRDefault="00691BA0">
    <w:pPr>
      <w:pBdr>
        <w:bottom w:val="single" w:sz="4" w:space="2" w:color="B4C6E7"/>
      </w:pBdr>
      <w:jc w:val="right"/>
    </w:pPr>
    <w:r>
      <w:rPr>
        <w:color w:val="666666"/>
        <w:sz w:val="16"/>
      </w:rPr>
      <w:t>Potentiometer-Prüfstand  |  Bedienungsanleitung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4DD7" w14:textId="77777777" w:rsidR="004D3B19" w:rsidRDefault="00691BA0">
    <w:pPr>
      <w:pBdr>
        <w:bottom w:val="single" w:sz="4" w:space="2" w:color="B4C6E7"/>
      </w:pBdr>
      <w:jc w:val="right"/>
    </w:pPr>
    <w:r>
      <w:rPr>
        <w:color w:val="666666"/>
        <w:sz w:val="16"/>
      </w:rPr>
      <w:t>Potentiometer-Prüfstand  |  Bedienungsanleitung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9DB"/>
    <w:multiLevelType w:val="singleLevel"/>
    <w:tmpl w:val="04070001"/>
    <w:lvl w:ilvl="0">
      <w:start w:val="1"/>
      <w:numFmt w:val="bullet"/>
      <w:lvlText w:val=""/>
      <w:lvlJc w:val="left"/>
      <w:pPr>
        <w:ind w:left="720" w:hanging="360"/>
      </w:pPr>
      <w:rPr>
        <w:rFonts w:ascii="Symbol" w:hAnsi="Symbol" w:hint="default"/>
      </w:rPr>
    </w:lvl>
  </w:abstractNum>
  <w:abstractNum w:abstractNumId="1" w15:restartNumberingAfterBreak="0">
    <w:nsid w:val="0127589B"/>
    <w:multiLevelType w:val="singleLevel"/>
    <w:tmpl w:val="04070001"/>
    <w:lvl w:ilvl="0">
      <w:start w:val="1"/>
      <w:numFmt w:val="bullet"/>
      <w:lvlText w:val=""/>
      <w:lvlJc w:val="left"/>
      <w:pPr>
        <w:ind w:left="720" w:hanging="360"/>
      </w:pPr>
      <w:rPr>
        <w:rFonts w:ascii="Symbol" w:hAnsi="Symbol" w:hint="default"/>
      </w:rPr>
    </w:lvl>
  </w:abstractNum>
  <w:abstractNum w:abstractNumId="2" w15:restartNumberingAfterBreak="0">
    <w:nsid w:val="052E54E3"/>
    <w:multiLevelType w:val="singleLevel"/>
    <w:tmpl w:val="04070001"/>
    <w:lvl w:ilvl="0">
      <w:start w:val="1"/>
      <w:numFmt w:val="bullet"/>
      <w:lvlText w:val=""/>
      <w:lvlJc w:val="left"/>
      <w:pPr>
        <w:ind w:left="720" w:hanging="360"/>
      </w:pPr>
      <w:rPr>
        <w:rFonts w:ascii="Symbol" w:hAnsi="Symbol" w:hint="default"/>
      </w:rPr>
    </w:lvl>
  </w:abstractNum>
  <w:abstractNum w:abstractNumId="3" w15:restartNumberingAfterBreak="0">
    <w:nsid w:val="097F0E75"/>
    <w:multiLevelType w:val="singleLevel"/>
    <w:tmpl w:val="04070001"/>
    <w:lvl w:ilvl="0">
      <w:start w:val="1"/>
      <w:numFmt w:val="bullet"/>
      <w:lvlText w:val=""/>
      <w:lvlJc w:val="left"/>
      <w:pPr>
        <w:ind w:left="720" w:hanging="360"/>
      </w:pPr>
      <w:rPr>
        <w:rFonts w:ascii="Symbol" w:hAnsi="Symbol" w:hint="default"/>
      </w:rPr>
    </w:lvl>
  </w:abstractNum>
  <w:abstractNum w:abstractNumId="4" w15:restartNumberingAfterBreak="0">
    <w:nsid w:val="0F667454"/>
    <w:multiLevelType w:val="singleLevel"/>
    <w:tmpl w:val="04070001"/>
    <w:lvl w:ilvl="0">
      <w:start w:val="1"/>
      <w:numFmt w:val="bullet"/>
      <w:lvlText w:val=""/>
      <w:lvlJc w:val="left"/>
      <w:pPr>
        <w:ind w:left="720" w:hanging="360"/>
      </w:pPr>
      <w:rPr>
        <w:rFonts w:ascii="Symbol" w:hAnsi="Symbol" w:hint="default"/>
      </w:rPr>
    </w:lvl>
  </w:abstractNum>
  <w:abstractNum w:abstractNumId="5" w15:restartNumberingAfterBreak="0">
    <w:nsid w:val="10A66B36"/>
    <w:multiLevelType w:val="singleLevel"/>
    <w:tmpl w:val="04070001"/>
    <w:lvl w:ilvl="0">
      <w:start w:val="1"/>
      <w:numFmt w:val="bullet"/>
      <w:lvlText w:val=""/>
      <w:lvlJc w:val="left"/>
      <w:pPr>
        <w:ind w:left="720" w:hanging="360"/>
      </w:pPr>
      <w:rPr>
        <w:rFonts w:ascii="Symbol" w:hAnsi="Symbol" w:hint="default"/>
      </w:rPr>
    </w:lvl>
  </w:abstractNum>
  <w:abstractNum w:abstractNumId="6" w15:restartNumberingAfterBreak="0">
    <w:nsid w:val="11BF0B64"/>
    <w:multiLevelType w:val="singleLevel"/>
    <w:tmpl w:val="04070001"/>
    <w:lvl w:ilvl="0">
      <w:start w:val="1"/>
      <w:numFmt w:val="bullet"/>
      <w:lvlText w:val=""/>
      <w:lvlJc w:val="left"/>
      <w:pPr>
        <w:ind w:left="720" w:hanging="360"/>
      </w:pPr>
      <w:rPr>
        <w:rFonts w:ascii="Symbol" w:hAnsi="Symbol" w:hint="default"/>
      </w:rPr>
    </w:lvl>
  </w:abstractNum>
  <w:abstractNum w:abstractNumId="7" w15:restartNumberingAfterBreak="0">
    <w:nsid w:val="2CAD1D56"/>
    <w:multiLevelType w:val="singleLevel"/>
    <w:tmpl w:val="04070001"/>
    <w:lvl w:ilvl="0">
      <w:start w:val="1"/>
      <w:numFmt w:val="bullet"/>
      <w:lvlText w:val=""/>
      <w:lvlJc w:val="left"/>
      <w:pPr>
        <w:ind w:left="720" w:hanging="360"/>
      </w:pPr>
      <w:rPr>
        <w:rFonts w:ascii="Symbol" w:hAnsi="Symbol" w:hint="default"/>
      </w:rPr>
    </w:lvl>
  </w:abstractNum>
  <w:abstractNum w:abstractNumId="8" w15:restartNumberingAfterBreak="0">
    <w:nsid w:val="31B64A4C"/>
    <w:multiLevelType w:val="singleLevel"/>
    <w:tmpl w:val="04070001"/>
    <w:lvl w:ilvl="0">
      <w:start w:val="1"/>
      <w:numFmt w:val="bullet"/>
      <w:lvlText w:val=""/>
      <w:lvlJc w:val="left"/>
      <w:pPr>
        <w:ind w:left="720" w:hanging="360"/>
      </w:pPr>
      <w:rPr>
        <w:rFonts w:ascii="Symbol" w:hAnsi="Symbol" w:hint="default"/>
      </w:rPr>
    </w:lvl>
  </w:abstractNum>
  <w:abstractNum w:abstractNumId="9" w15:restartNumberingAfterBreak="0">
    <w:nsid w:val="3A71359E"/>
    <w:multiLevelType w:val="singleLevel"/>
    <w:tmpl w:val="04070001"/>
    <w:lvl w:ilvl="0">
      <w:start w:val="1"/>
      <w:numFmt w:val="bullet"/>
      <w:lvlText w:val=""/>
      <w:lvlJc w:val="left"/>
      <w:pPr>
        <w:ind w:left="720" w:hanging="360"/>
      </w:pPr>
      <w:rPr>
        <w:rFonts w:ascii="Symbol" w:hAnsi="Symbol" w:hint="default"/>
      </w:rPr>
    </w:lvl>
  </w:abstractNum>
  <w:abstractNum w:abstractNumId="10" w15:restartNumberingAfterBreak="0">
    <w:nsid w:val="3D0535BA"/>
    <w:multiLevelType w:val="singleLevel"/>
    <w:tmpl w:val="04070001"/>
    <w:lvl w:ilvl="0">
      <w:start w:val="1"/>
      <w:numFmt w:val="bullet"/>
      <w:lvlText w:val=""/>
      <w:lvlJc w:val="left"/>
      <w:pPr>
        <w:ind w:left="720" w:hanging="360"/>
      </w:pPr>
      <w:rPr>
        <w:rFonts w:ascii="Symbol" w:hAnsi="Symbol" w:hint="default"/>
      </w:rPr>
    </w:lvl>
  </w:abstractNum>
  <w:abstractNum w:abstractNumId="11" w15:restartNumberingAfterBreak="0">
    <w:nsid w:val="41661D0B"/>
    <w:multiLevelType w:val="singleLevel"/>
    <w:tmpl w:val="04070001"/>
    <w:lvl w:ilvl="0">
      <w:start w:val="1"/>
      <w:numFmt w:val="bullet"/>
      <w:lvlText w:val=""/>
      <w:lvlJc w:val="left"/>
      <w:pPr>
        <w:ind w:left="720" w:hanging="360"/>
      </w:pPr>
      <w:rPr>
        <w:rFonts w:ascii="Symbol" w:hAnsi="Symbol" w:hint="default"/>
      </w:rPr>
    </w:lvl>
  </w:abstractNum>
  <w:abstractNum w:abstractNumId="12" w15:restartNumberingAfterBreak="0">
    <w:nsid w:val="45E6560D"/>
    <w:multiLevelType w:val="singleLevel"/>
    <w:tmpl w:val="04070001"/>
    <w:lvl w:ilvl="0">
      <w:start w:val="1"/>
      <w:numFmt w:val="bullet"/>
      <w:lvlText w:val=""/>
      <w:lvlJc w:val="left"/>
      <w:pPr>
        <w:ind w:left="720" w:hanging="360"/>
      </w:pPr>
      <w:rPr>
        <w:rFonts w:ascii="Symbol" w:hAnsi="Symbol" w:hint="default"/>
      </w:rPr>
    </w:lvl>
  </w:abstractNum>
  <w:abstractNum w:abstractNumId="13" w15:restartNumberingAfterBreak="0">
    <w:nsid w:val="4CA763AC"/>
    <w:multiLevelType w:val="singleLevel"/>
    <w:tmpl w:val="04070001"/>
    <w:lvl w:ilvl="0">
      <w:start w:val="1"/>
      <w:numFmt w:val="bullet"/>
      <w:lvlText w:val=""/>
      <w:lvlJc w:val="left"/>
      <w:pPr>
        <w:ind w:left="720" w:hanging="360"/>
      </w:pPr>
      <w:rPr>
        <w:rFonts w:ascii="Symbol" w:hAnsi="Symbol" w:hint="default"/>
      </w:rPr>
    </w:lvl>
  </w:abstractNum>
  <w:abstractNum w:abstractNumId="14" w15:restartNumberingAfterBreak="0">
    <w:nsid w:val="54615F5F"/>
    <w:multiLevelType w:val="singleLevel"/>
    <w:tmpl w:val="04070001"/>
    <w:lvl w:ilvl="0">
      <w:start w:val="1"/>
      <w:numFmt w:val="bullet"/>
      <w:lvlText w:val=""/>
      <w:lvlJc w:val="left"/>
      <w:pPr>
        <w:ind w:left="720" w:hanging="360"/>
      </w:pPr>
      <w:rPr>
        <w:rFonts w:ascii="Symbol" w:hAnsi="Symbol" w:hint="default"/>
      </w:rPr>
    </w:lvl>
  </w:abstractNum>
  <w:abstractNum w:abstractNumId="15" w15:restartNumberingAfterBreak="0">
    <w:nsid w:val="58FD3D3F"/>
    <w:multiLevelType w:val="singleLevel"/>
    <w:tmpl w:val="04070001"/>
    <w:lvl w:ilvl="0">
      <w:start w:val="1"/>
      <w:numFmt w:val="bullet"/>
      <w:lvlText w:val=""/>
      <w:lvlJc w:val="left"/>
      <w:pPr>
        <w:ind w:left="720" w:hanging="360"/>
      </w:pPr>
      <w:rPr>
        <w:rFonts w:ascii="Symbol" w:hAnsi="Symbol" w:hint="default"/>
      </w:rPr>
    </w:lvl>
  </w:abstractNum>
  <w:abstractNum w:abstractNumId="16" w15:restartNumberingAfterBreak="0">
    <w:nsid w:val="5C8764CF"/>
    <w:multiLevelType w:val="singleLevel"/>
    <w:tmpl w:val="04070001"/>
    <w:lvl w:ilvl="0">
      <w:start w:val="1"/>
      <w:numFmt w:val="bullet"/>
      <w:lvlText w:val=""/>
      <w:lvlJc w:val="left"/>
      <w:pPr>
        <w:ind w:left="720" w:hanging="360"/>
      </w:pPr>
      <w:rPr>
        <w:rFonts w:ascii="Symbol" w:hAnsi="Symbol" w:hint="default"/>
      </w:rPr>
    </w:lvl>
  </w:abstractNum>
  <w:abstractNum w:abstractNumId="17" w15:restartNumberingAfterBreak="0">
    <w:nsid w:val="5F1A3F58"/>
    <w:multiLevelType w:val="singleLevel"/>
    <w:tmpl w:val="04070001"/>
    <w:lvl w:ilvl="0">
      <w:start w:val="1"/>
      <w:numFmt w:val="bullet"/>
      <w:lvlText w:val=""/>
      <w:lvlJc w:val="left"/>
      <w:pPr>
        <w:ind w:left="720" w:hanging="360"/>
      </w:pPr>
      <w:rPr>
        <w:rFonts w:ascii="Symbol" w:hAnsi="Symbol" w:hint="default"/>
      </w:rPr>
    </w:lvl>
  </w:abstractNum>
  <w:abstractNum w:abstractNumId="18" w15:restartNumberingAfterBreak="0">
    <w:nsid w:val="5F33689D"/>
    <w:multiLevelType w:val="singleLevel"/>
    <w:tmpl w:val="04070001"/>
    <w:lvl w:ilvl="0">
      <w:start w:val="1"/>
      <w:numFmt w:val="bullet"/>
      <w:lvlText w:val=""/>
      <w:lvlJc w:val="left"/>
      <w:pPr>
        <w:ind w:left="720" w:hanging="360"/>
      </w:pPr>
      <w:rPr>
        <w:rFonts w:ascii="Symbol" w:hAnsi="Symbol" w:hint="default"/>
      </w:rPr>
    </w:lvl>
  </w:abstractNum>
  <w:abstractNum w:abstractNumId="19" w15:restartNumberingAfterBreak="0">
    <w:nsid w:val="66C275CE"/>
    <w:multiLevelType w:val="singleLevel"/>
    <w:tmpl w:val="04070001"/>
    <w:lvl w:ilvl="0">
      <w:start w:val="1"/>
      <w:numFmt w:val="bullet"/>
      <w:lvlText w:val=""/>
      <w:lvlJc w:val="left"/>
      <w:pPr>
        <w:ind w:left="720" w:hanging="360"/>
      </w:pPr>
      <w:rPr>
        <w:rFonts w:ascii="Symbol" w:hAnsi="Symbol" w:hint="default"/>
      </w:rPr>
    </w:lvl>
  </w:abstractNum>
  <w:abstractNum w:abstractNumId="20" w15:restartNumberingAfterBreak="0">
    <w:nsid w:val="69F705C9"/>
    <w:multiLevelType w:val="singleLevel"/>
    <w:tmpl w:val="04070001"/>
    <w:lvl w:ilvl="0">
      <w:start w:val="1"/>
      <w:numFmt w:val="bullet"/>
      <w:lvlText w:val=""/>
      <w:lvlJc w:val="left"/>
      <w:pPr>
        <w:ind w:left="720" w:hanging="360"/>
      </w:pPr>
      <w:rPr>
        <w:rFonts w:ascii="Symbol" w:hAnsi="Symbol" w:hint="default"/>
      </w:rPr>
    </w:lvl>
  </w:abstractNum>
  <w:abstractNum w:abstractNumId="21" w15:restartNumberingAfterBreak="0">
    <w:nsid w:val="6BE05179"/>
    <w:multiLevelType w:val="singleLevel"/>
    <w:tmpl w:val="04070001"/>
    <w:lvl w:ilvl="0">
      <w:start w:val="1"/>
      <w:numFmt w:val="bullet"/>
      <w:lvlText w:val=""/>
      <w:lvlJc w:val="left"/>
      <w:pPr>
        <w:ind w:left="720" w:hanging="360"/>
      </w:pPr>
      <w:rPr>
        <w:rFonts w:ascii="Symbol" w:hAnsi="Symbol" w:hint="default"/>
      </w:rPr>
    </w:lvl>
  </w:abstractNum>
  <w:abstractNum w:abstractNumId="22" w15:restartNumberingAfterBreak="0">
    <w:nsid w:val="6D7F6AB8"/>
    <w:multiLevelType w:val="singleLevel"/>
    <w:tmpl w:val="04070001"/>
    <w:lvl w:ilvl="0">
      <w:start w:val="1"/>
      <w:numFmt w:val="bullet"/>
      <w:lvlText w:val=""/>
      <w:lvlJc w:val="left"/>
      <w:pPr>
        <w:ind w:left="720" w:hanging="360"/>
      </w:pPr>
      <w:rPr>
        <w:rFonts w:ascii="Symbol" w:hAnsi="Symbol" w:hint="default"/>
      </w:rPr>
    </w:lvl>
  </w:abstractNum>
  <w:abstractNum w:abstractNumId="23" w15:restartNumberingAfterBreak="0">
    <w:nsid w:val="75A636C7"/>
    <w:multiLevelType w:val="singleLevel"/>
    <w:tmpl w:val="04070001"/>
    <w:lvl w:ilvl="0">
      <w:start w:val="1"/>
      <w:numFmt w:val="bullet"/>
      <w:lvlText w:val=""/>
      <w:lvlJc w:val="left"/>
      <w:pPr>
        <w:ind w:left="720" w:hanging="360"/>
      </w:pPr>
      <w:rPr>
        <w:rFonts w:ascii="Symbol" w:hAnsi="Symbol" w:hint="default"/>
      </w:rPr>
    </w:lvl>
  </w:abstractNum>
  <w:abstractNum w:abstractNumId="24" w15:restartNumberingAfterBreak="0">
    <w:nsid w:val="77444F09"/>
    <w:multiLevelType w:val="singleLevel"/>
    <w:tmpl w:val="04070001"/>
    <w:lvl w:ilvl="0">
      <w:start w:val="1"/>
      <w:numFmt w:val="bullet"/>
      <w:lvlText w:val=""/>
      <w:lvlJc w:val="left"/>
      <w:pPr>
        <w:ind w:left="720" w:hanging="360"/>
      </w:pPr>
      <w:rPr>
        <w:rFonts w:ascii="Symbol" w:hAnsi="Symbol" w:hint="default"/>
      </w:rPr>
    </w:lvl>
  </w:abstractNum>
  <w:abstractNum w:abstractNumId="25" w15:restartNumberingAfterBreak="0">
    <w:nsid w:val="7AEA3AE1"/>
    <w:multiLevelType w:val="singleLevel"/>
    <w:tmpl w:val="04070001"/>
    <w:lvl w:ilvl="0">
      <w:start w:val="1"/>
      <w:numFmt w:val="bullet"/>
      <w:lvlText w:val=""/>
      <w:lvlJc w:val="left"/>
      <w:pPr>
        <w:ind w:left="720" w:hanging="360"/>
      </w:pPr>
      <w:rPr>
        <w:rFonts w:ascii="Symbol" w:hAnsi="Symbol" w:hint="default"/>
      </w:rPr>
    </w:lvl>
  </w:abstractNum>
  <w:abstractNum w:abstractNumId="26" w15:restartNumberingAfterBreak="0">
    <w:nsid w:val="7BB36011"/>
    <w:multiLevelType w:val="singleLevel"/>
    <w:tmpl w:val="04070001"/>
    <w:lvl w:ilvl="0">
      <w:start w:val="1"/>
      <w:numFmt w:val="bullet"/>
      <w:lvlText w:val=""/>
      <w:lvlJc w:val="left"/>
      <w:pPr>
        <w:ind w:left="720" w:hanging="360"/>
      </w:pPr>
      <w:rPr>
        <w:rFonts w:ascii="Symbol" w:hAnsi="Symbol" w:hint="default"/>
      </w:rPr>
    </w:lvl>
  </w:abstractNum>
  <w:abstractNum w:abstractNumId="27" w15:restartNumberingAfterBreak="0">
    <w:nsid w:val="7F134701"/>
    <w:multiLevelType w:val="singleLevel"/>
    <w:tmpl w:val="04070001"/>
    <w:lvl w:ilvl="0">
      <w:start w:val="1"/>
      <w:numFmt w:val="bullet"/>
      <w:lvlText w:val=""/>
      <w:lvlJc w:val="left"/>
      <w:pPr>
        <w:ind w:left="720" w:hanging="360"/>
      </w:pPr>
      <w:rPr>
        <w:rFonts w:ascii="Symbol" w:hAnsi="Symbol" w:hint="default"/>
      </w:rPr>
    </w:lvl>
  </w:abstractNum>
  <w:num w:numId="1" w16cid:durableId="1616280657">
    <w:abstractNumId w:val="4"/>
  </w:num>
  <w:num w:numId="2" w16cid:durableId="1345280976">
    <w:abstractNumId w:val="26"/>
  </w:num>
  <w:num w:numId="3" w16cid:durableId="395931692">
    <w:abstractNumId w:val="5"/>
  </w:num>
  <w:num w:numId="4" w16cid:durableId="1507017246">
    <w:abstractNumId w:val="12"/>
  </w:num>
  <w:num w:numId="5" w16cid:durableId="493227071">
    <w:abstractNumId w:val="1"/>
  </w:num>
  <w:num w:numId="6" w16cid:durableId="1810632827">
    <w:abstractNumId w:val="21"/>
  </w:num>
  <w:num w:numId="7" w16cid:durableId="5057147">
    <w:abstractNumId w:val="15"/>
  </w:num>
  <w:num w:numId="8" w16cid:durableId="1543666357">
    <w:abstractNumId w:val="9"/>
  </w:num>
  <w:num w:numId="9" w16cid:durableId="252126697">
    <w:abstractNumId w:val="6"/>
  </w:num>
  <w:num w:numId="10" w16cid:durableId="548302563">
    <w:abstractNumId w:val="16"/>
  </w:num>
  <w:num w:numId="11" w16cid:durableId="653532077">
    <w:abstractNumId w:val="20"/>
  </w:num>
  <w:num w:numId="12" w16cid:durableId="1381129722">
    <w:abstractNumId w:val="25"/>
  </w:num>
  <w:num w:numId="13" w16cid:durableId="1701011582">
    <w:abstractNumId w:val="27"/>
  </w:num>
  <w:num w:numId="14" w16cid:durableId="1106078400">
    <w:abstractNumId w:val="3"/>
  </w:num>
  <w:num w:numId="15" w16cid:durableId="940070255">
    <w:abstractNumId w:val="14"/>
  </w:num>
  <w:num w:numId="16" w16cid:durableId="975572771">
    <w:abstractNumId w:val="22"/>
  </w:num>
  <w:num w:numId="17" w16cid:durableId="957755904">
    <w:abstractNumId w:val="18"/>
  </w:num>
  <w:num w:numId="18" w16cid:durableId="1142238985">
    <w:abstractNumId w:val="7"/>
  </w:num>
  <w:num w:numId="19" w16cid:durableId="1060860219">
    <w:abstractNumId w:val="8"/>
  </w:num>
  <w:num w:numId="20" w16cid:durableId="474375371">
    <w:abstractNumId w:val="0"/>
  </w:num>
  <w:num w:numId="21" w16cid:durableId="1954944913">
    <w:abstractNumId w:val="11"/>
  </w:num>
  <w:num w:numId="22" w16cid:durableId="1285771502">
    <w:abstractNumId w:val="2"/>
  </w:num>
  <w:num w:numId="23" w16cid:durableId="560944198">
    <w:abstractNumId w:val="10"/>
  </w:num>
  <w:num w:numId="24" w16cid:durableId="1126654565">
    <w:abstractNumId w:val="24"/>
  </w:num>
  <w:num w:numId="25" w16cid:durableId="111486587">
    <w:abstractNumId w:val="19"/>
  </w:num>
  <w:num w:numId="26" w16cid:durableId="556359811">
    <w:abstractNumId w:val="17"/>
  </w:num>
  <w:num w:numId="27" w16cid:durableId="593129528">
    <w:abstractNumId w:val="23"/>
  </w:num>
  <w:num w:numId="28" w16cid:durableId="6412270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97D"/>
    <w:rsid w:val="00042B7A"/>
    <w:rsid w:val="00063922"/>
    <w:rsid w:val="000826A6"/>
    <w:rsid w:val="0014638F"/>
    <w:rsid w:val="00150431"/>
    <w:rsid w:val="0018529F"/>
    <w:rsid w:val="001C59EB"/>
    <w:rsid w:val="001D7B2D"/>
    <w:rsid w:val="001E6784"/>
    <w:rsid w:val="00252044"/>
    <w:rsid w:val="00274609"/>
    <w:rsid w:val="00307449"/>
    <w:rsid w:val="00317923"/>
    <w:rsid w:val="00354DDC"/>
    <w:rsid w:val="00360192"/>
    <w:rsid w:val="00361F4E"/>
    <w:rsid w:val="003845E7"/>
    <w:rsid w:val="0039027C"/>
    <w:rsid w:val="00397779"/>
    <w:rsid w:val="00432C52"/>
    <w:rsid w:val="004702C6"/>
    <w:rsid w:val="00472BAF"/>
    <w:rsid w:val="004A0792"/>
    <w:rsid w:val="004B7473"/>
    <w:rsid w:val="004D0EEC"/>
    <w:rsid w:val="004D3B19"/>
    <w:rsid w:val="0050578D"/>
    <w:rsid w:val="0052239A"/>
    <w:rsid w:val="00531CB7"/>
    <w:rsid w:val="0053627E"/>
    <w:rsid w:val="005D05FB"/>
    <w:rsid w:val="005F1C48"/>
    <w:rsid w:val="006018C9"/>
    <w:rsid w:val="00605D08"/>
    <w:rsid w:val="00691BA0"/>
    <w:rsid w:val="00706576"/>
    <w:rsid w:val="007239F1"/>
    <w:rsid w:val="00725A0B"/>
    <w:rsid w:val="007408E6"/>
    <w:rsid w:val="00756ED9"/>
    <w:rsid w:val="007A5759"/>
    <w:rsid w:val="007F1C83"/>
    <w:rsid w:val="00856C8B"/>
    <w:rsid w:val="00890539"/>
    <w:rsid w:val="008A3686"/>
    <w:rsid w:val="00910F3D"/>
    <w:rsid w:val="00926F31"/>
    <w:rsid w:val="009708A9"/>
    <w:rsid w:val="009B05B2"/>
    <w:rsid w:val="00A41A64"/>
    <w:rsid w:val="00A5000D"/>
    <w:rsid w:val="00A519DA"/>
    <w:rsid w:val="00A600D9"/>
    <w:rsid w:val="00A75B29"/>
    <w:rsid w:val="00A81656"/>
    <w:rsid w:val="00AA254A"/>
    <w:rsid w:val="00AF0360"/>
    <w:rsid w:val="00AF6E10"/>
    <w:rsid w:val="00B14B78"/>
    <w:rsid w:val="00B15DD4"/>
    <w:rsid w:val="00B17169"/>
    <w:rsid w:val="00B17EBF"/>
    <w:rsid w:val="00B210AF"/>
    <w:rsid w:val="00B26C1D"/>
    <w:rsid w:val="00B7542B"/>
    <w:rsid w:val="00BB6EE0"/>
    <w:rsid w:val="00BE39E4"/>
    <w:rsid w:val="00CA510B"/>
    <w:rsid w:val="00CB422C"/>
    <w:rsid w:val="00CB7C85"/>
    <w:rsid w:val="00CD2BCB"/>
    <w:rsid w:val="00D45D9C"/>
    <w:rsid w:val="00D9497D"/>
    <w:rsid w:val="00DC0898"/>
    <w:rsid w:val="00DC2C28"/>
    <w:rsid w:val="00DC5937"/>
    <w:rsid w:val="00DE2FB3"/>
    <w:rsid w:val="00EA4325"/>
    <w:rsid w:val="00ED5E27"/>
    <w:rsid w:val="00ED6A35"/>
    <w:rsid w:val="00F27612"/>
    <w:rsid w:val="00F44CB6"/>
    <w:rsid w:val="00FA6B4B"/>
    <w:rsid w:val="00FA7AD2"/>
    <w:rsid w:val="00FD72C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ECBB"/>
  <w15:chartTrackingRefBased/>
  <w15:docId w15:val="{71A0AD65-2339-4D45-B745-758A9ABB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0" w:line="240" w:lineRule="auto"/>
    </w:pPr>
    <w:rPr>
      <w:rFonts w:ascii="Aptos" w:hAnsi="Aptos"/>
      <w:sz w:val="21"/>
    </w:rPr>
  </w:style>
  <w:style w:type="paragraph" w:styleId="berschrift1">
    <w:name w:val="heading 1"/>
    <w:basedOn w:val="Standard"/>
    <w:next w:val="Standard"/>
    <w:link w:val="berschrift1Zchn"/>
    <w:uiPriority w:val="9"/>
    <w:qFormat/>
    <w:rsid w:val="00D9497D"/>
    <w:pPr>
      <w:keepNext/>
      <w:keepLines/>
      <w:spacing w:before="360" w:after="80"/>
      <w:outlineLvl w:val="0"/>
    </w:pPr>
    <w:rPr>
      <w:rFonts w:ascii="Aptos Display" w:eastAsiaTheme="majorEastAsia" w:hAnsi="Aptos Display" w:cstheme="majorBidi"/>
      <w:b/>
      <w:color w:val="1F4E78"/>
      <w:sz w:val="34"/>
      <w:szCs w:val="40"/>
    </w:rPr>
  </w:style>
  <w:style w:type="paragraph" w:styleId="berschrift2">
    <w:name w:val="heading 2"/>
    <w:basedOn w:val="Standard"/>
    <w:next w:val="Standard"/>
    <w:link w:val="berschrift2Zchn"/>
    <w:uiPriority w:val="9"/>
    <w:unhideWhenUsed/>
    <w:qFormat/>
    <w:rsid w:val="00D9497D"/>
    <w:pPr>
      <w:keepNext/>
      <w:keepLines/>
      <w:spacing w:before="160" w:after="80"/>
      <w:outlineLvl w:val="1"/>
    </w:pPr>
    <w:rPr>
      <w:rFonts w:ascii="Aptos Display" w:eastAsiaTheme="majorEastAsia" w:hAnsi="Aptos Display" w:cstheme="majorBidi"/>
      <w:b/>
      <w:color w:val="1F4E78"/>
      <w:sz w:val="26"/>
      <w:szCs w:val="32"/>
    </w:rPr>
  </w:style>
  <w:style w:type="paragraph" w:styleId="berschrift3">
    <w:name w:val="heading 3"/>
    <w:basedOn w:val="Standard"/>
    <w:next w:val="Standard"/>
    <w:link w:val="berschrift3Zchn"/>
    <w:uiPriority w:val="9"/>
    <w:semiHidden/>
    <w:unhideWhenUsed/>
    <w:qFormat/>
    <w:rsid w:val="00D9497D"/>
    <w:pPr>
      <w:keepNext/>
      <w:keepLines/>
      <w:spacing w:before="160" w:after="80"/>
      <w:outlineLvl w:val="2"/>
    </w:pPr>
    <w:rPr>
      <w:rFonts w:ascii="Aptos Display" w:eastAsiaTheme="majorEastAsia" w:hAnsi="Aptos Display" w:cstheme="majorBidi"/>
      <w:b/>
      <w:color w:val="1F4E78"/>
      <w:sz w:val="22"/>
      <w:szCs w:val="28"/>
    </w:rPr>
  </w:style>
  <w:style w:type="paragraph" w:styleId="berschrift4">
    <w:name w:val="heading 4"/>
    <w:basedOn w:val="Standard"/>
    <w:next w:val="Standard"/>
    <w:link w:val="berschrift4Zchn"/>
    <w:uiPriority w:val="9"/>
    <w:semiHidden/>
    <w:unhideWhenUsed/>
    <w:qFormat/>
    <w:rsid w:val="00D9497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497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49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49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49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49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497D"/>
    <w:rPr>
      <w:rFonts w:ascii="Aptos Display" w:eastAsiaTheme="majorEastAsia" w:hAnsi="Aptos Display" w:cstheme="majorBidi"/>
      <w:b/>
      <w:color w:val="1F4E78"/>
      <w:sz w:val="34"/>
      <w:szCs w:val="40"/>
    </w:rPr>
  </w:style>
  <w:style w:type="character" w:customStyle="1" w:styleId="berschrift2Zchn">
    <w:name w:val="Überschrift 2 Zchn"/>
    <w:basedOn w:val="Absatz-Standardschriftart"/>
    <w:link w:val="berschrift2"/>
    <w:uiPriority w:val="9"/>
    <w:rsid w:val="00D9497D"/>
    <w:rPr>
      <w:rFonts w:ascii="Aptos Display" w:eastAsiaTheme="majorEastAsia" w:hAnsi="Aptos Display" w:cstheme="majorBidi"/>
      <w:b/>
      <w:color w:val="1F4E78"/>
      <w:sz w:val="26"/>
      <w:szCs w:val="32"/>
    </w:rPr>
  </w:style>
  <w:style w:type="character" w:customStyle="1" w:styleId="berschrift3Zchn">
    <w:name w:val="Überschrift 3 Zchn"/>
    <w:basedOn w:val="Absatz-Standardschriftart"/>
    <w:link w:val="berschrift3"/>
    <w:uiPriority w:val="9"/>
    <w:semiHidden/>
    <w:rsid w:val="00D9497D"/>
    <w:rPr>
      <w:rFonts w:ascii="Aptos Display" w:eastAsiaTheme="majorEastAsia" w:hAnsi="Aptos Display" w:cstheme="majorBidi"/>
      <w:b/>
      <w:color w:val="1F4E78"/>
      <w:sz w:val="22"/>
      <w:szCs w:val="28"/>
    </w:rPr>
  </w:style>
  <w:style w:type="character" w:customStyle="1" w:styleId="berschrift4Zchn">
    <w:name w:val="Überschrift 4 Zchn"/>
    <w:basedOn w:val="Absatz-Standardschriftart"/>
    <w:link w:val="berschrift4"/>
    <w:uiPriority w:val="9"/>
    <w:semiHidden/>
    <w:rsid w:val="00D9497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497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49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49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49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497D"/>
    <w:rPr>
      <w:rFonts w:eastAsiaTheme="majorEastAsia" w:cstheme="majorBidi"/>
      <w:color w:val="272727" w:themeColor="text1" w:themeTint="D8"/>
    </w:rPr>
  </w:style>
  <w:style w:type="paragraph" w:styleId="Titel">
    <w:name w:val="Title"/>
    <w:basedOn w:val="Standard"/>
    <w:next w:val="Standard"/>
    <w:link w:val="TitelZchn"/>
    <w:uiPriority w:val="10"/>
    <w:qFormat/>
    <w:rsid w:val="00D9497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49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49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49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49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497D"/>
    <w:rPr>
      <w:i/>
      <w:iCs/>
      <w:color w:val="404040" w:themeColor="text1" w:themeTint="BF"/>
    </w:rPr>
  </w:style>
  <w:style w:type="paragraph" w:styleId="Listenabsatz">
    <w:name w:val="List Paragraph"/>
    <w:basedOn w:val="Standard"/>
    <w:uiPriority w:val="34"/>
    <w:qFormat/>
    <w:rsid w:val="00D9497D"/>
    <w:pPr>
      <w:ind w:left="720"/>
      <w:contextualSpacing/>
    </w:pPr>
  </w:style>
  <w:style w:type="character" w:styleId="IntensiveHervorhebung">
    <w:name w:val="Intense Emphasis"/>
    <w:basedOn w:val="Absatz-Standardschriftart"/>
    <w:uiPriority w:val="21"/>
    <w:qFormat/>
    <w:rsid w:val="00D9497D"/>
    <w:rPr>
      <w:i/>
      <w:iCs/>
      <w:color w:val="0F4761" w:themeColor="accent1" w:themeShade="BF"/>
    </w:rPr>
  </w:style>
  <w:style w:type="paragraph" w:styleId="IntensivesZitat">
    <w:name w:val="Intense Quote"/>
    <w:basedOn w:val="Standard"/>
    <w:next w:val="Standard"/>
    <w:link w:val="IntensivesZitatZchn"/>
    <w:uiPriority w:val="30"/>
    <w:qFormat/>
    <w:rsid w:val="00D94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497D"/>
    <w:rPr>
      <w:i/>
      <w:iCs/>
      <w:color w:val="0F4761" w:themeColor="accent1" w:themeShade="BF"/>
    </w:rPr>
  </w:style>
  <w:style w:type="character" w:styleId="IntensiverVerweis">
    <w:name w:val="Intense Reference"/>
    <w:basedOn w:val="Absatz-Standardschriftart"/>
    <w:uiPriority w:val="32"/>
    <w:qFormat/>
    <w:rsid w:val="00D9497D"/>
    <w:rPr>
      <w:b/>
      <w:bCs/>
      <w:smallCaps/>
      <w:color w:val="0F4761" w:themeColor="accent1" w:themeShade="BF"/>
      <w:spacing w:val="5"/>
    </w:rPr>
  </w:style>
  <w:style w:type="paragraph" w:styleId="Kopfzeile">
    <w:name w:val="header"/>
    <w:basedOn w:val="Standard"/>
    <w:link w:val="KopfzeileZchn"/>
    <w:uiPriority w:val="99"/>
    <w:unhideWhenUsed/>
    <w:rsid w:val="00361F4E"/>
    <w:pPr>
      <w:tabs>
        <w:tab w:val="center" w:pos="4536"/>
        <w:tab w:val="right" w:pos="9072"/>
      </w:tabs>
      <w:spacing w:after="0"/>
    </w:pPr>
  </w:style>
  <w:style w:type="character" w:customStyle="1" w:styleId="KopfzeileZchn">
    <w:name w:val="Kopfzeile Zchn"/>
    <w:basedOn w:val="Absatz-Standardschriftart"/>
    <w:link w:val="Kopfzeile"/>
    <w:uiPriority w:val="99"/>
    <w:rsid w:val="00361F4E"/>
    <w:rPr>
      <w:rFonts w:ascii="Aptos" w:hAnsi="Aptos"/>
      <w:sz w:val="21"/>
    </w:rPr>
  </w:style>
  <w:style w:type="paragraph" w:styleId="Fuzeile">
    <w:name w:val="footer"/>
    <w:basedOn w:val="Standard"/>
    <w:link w:val="FuzeileZchn"/>
    <w:uiPriority w:val="99"/>
    <w:unhideWhenUsed/>
    <w:rsid w:val="00361F4E"/>
    <w:pPr>
      <w:tabs>
        <w:tab w:val="center" w:pos="4536"/>
        <w:tab w:val="right" w:pos="9072"/>
      </w:tabs>
      <w:spacing w:after="0"/>
    </w:pPr>
  </w:style>
  <w:style w:type="character" w:customStyle="1" w:styleId="FuzeileZchn">
    <w:name w:val="Fußzeile Zchn"/>
    <w:basedOn w:val="Absatz-Standardschriftart"/>
    <w:link w:val="Fuzeile"/>
    <w:uiPriority w:val="99"/>
    <w:rsid w:val="00361F4E"/>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3168</Words>
  <Characters>19961</Characters>
  <Application>Microsoft Office Word</Application>
  <DocSecurity>0</DocSecurity>
  <Lines>166</Lines>
  <Paragraphs>46</Paragraphs>
  <ScaleCrop>false</ScaleCrop>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Alwin Wong</dc:creator>
  <cp:keywords/>
  <dc:description/>
  <cp:lastModifiedBy>Alwin Wong</cp:lastModifiedBy>
  <cp:revision>67</cp:revision>
  <dcterms:created xsi:type="dcterms:W3CDTF">2026-09-18T10:19:00Z</dcterms:created>
  <dcterms:modified xsi:type="dcterms:W3CDTF">2026-09-21T09:28:00Z</dcterms:modified>
</cp:coreProperties>
</file>