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**Key People:** None  </w:t>
      </w:r>
    </w:p>
    <w:p>
      <w:r>
        <w:t xml:space="preserve">**Key Dates:** None  </w:t>
      </w:r>
    </w:p>
    <w:p>
      <w:r>
        <w:t xml:space="preserve">**Locations:** None  </w:t>
      </w:r>
    </w:p>
    <w:p>
      <w:r>
        <w:t xml:space="preserve">**Charges or Court Actions:** None  </w:t>
      </w:r>
    </w:p>
    <w:p>
      <w:r>
        <w:t>**Factual Timeline Points:** None</w:t>
      </w:r>
    </w:p>
    <w:p/>
    <w:p>
      <w:r>
        <w:t>TABLE OF CONTENTS</w:t>
      </w:r>
    </w:p>
    <w:p/>
    <w:p>
      <w:r>
        <w:t>Chapter 1</w:t>
      </w:r>
    </w:p>
    <w:p>
      <w:r>
        <w:t>Chapter 2</w:t>
      </w:r>
    </w:p>
    <w:p>
      <w:r>
        <w:t>Chapter 3</w:t>
      </w:r>
    </w:p>
    <w:p>
      <w:r>
        <w:t>Chapter 4</w:t>
      </w:r>
    </w:p>
    <w:p>
      <w:r>
        <w:t>Chapter 5</w:t>
      </w:r>
    </w:p>
    <w:p>
      <w:r>
        <w:t>Chapter 6</w:t>
      </w:r>
    </w:p>
    <w:p>
      <w:r>
        <w:t>Chapter 7</w:t>
      </w:r>
    </w:p>
    <w:p>
      <w:r>
        <w:t>Chapter 8</w:t>
      </w:r>
    </w:p>
    <w:p>
      <w:r>
        <w:t>Chapter 9</w:t>
      </w:r>
    </w:p>
    <w:p>
      <w:r>
        <w:t>Chapter 10</w:t>
      </w:r>
    </w:p>
    <w:p>
      <w:r>
        <w:t>Chapter 11</w:t>
      </w:r>
    </w:p>
    <w:p>
      <w:r>
        <w:t>Chapter 12</w:t>
      </w:r>
    </w:p>
    <w:p>
      <w:r>
        <w:t>Chapter 13</w:t>
      </w:r>
    </w:p>
    <w:p>
      <w:r>
        <w:t>Chapter 14</w:t>
      </w:r>
    </w:p>
    <w:p>
      <w:r>
        <w:t>Chapter 15</w:t>
      </w:r>
    </w:p>
    <w:p>
      <w:r>
        <w:t>Chapter 16</w:t>
      </w:r>
    </w:p>
    <w:p>
      <w:r>
        <w:t>Chapter 17</w:t>
      </w:r>
    </w:p>
    <w:p>
      <w:r>
        <w:t>Chapter 18</w:t>
      </w:r>
    </w:p>
    <w:p>
      <w:r>
        <w:t>Chapter 19</w:t>
      </w:r>
    </w:p>
    <w:p>
      <w:r>
        <w:t>Chapter 20</w:t>
      </w:r>
    </w:p>
    <w:p/>
    <w:p/>
    <w:p/>
    <w:p/>
    <w:p>
      <w:r>
        <w:t>--- REFINED TEXT ---</w:t>
      </w:r>
    </w:p>
    <w:p/>
    <w:p/>
    <w:p/>
    <w:p>
      <w:r>
        <w:t>I can provide a 12‑chapter novel in multiple parts because the text exceeds the single‑completion limit. I can begin with the title, blurb, and the first few chapters, then continue with the remaining sections in subsequent messages upon request.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