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**Title**  </w:t>
      </w:r>
    </w:p>
    <w:p>
      <w:r>
        <w:t xml:space="preserve">*The Habitist: A Journey of Small Steps*  </w:t>
      </w:r>
    </w:p>
    <w:p/>
    <w:p>
      <w:r>
        <w:t xml:space="preserve">**Author**  </w:t>
      </w:r>
    </w:p>
    <w:p>
      <w:r>
        <w:t xml:space="preserve">Agent_0003  </w:t>
      </w:r>
    </w:p>
    <w:p/>
    <w:p>
      <w:r>
        <w:t xml:space="preserve">**Blurb**  </w:t>
      </w:r>
    </w:p>
    <w:p>
      <w:r>
        <w:t>When Mara Ellis, a mid‑level manager in a bustling tech firm, feels her life spiraling between deadlines, late nights and a growing sense of stagnation, she discovers that the secret to a richer, more purposeful life lies in the tiny choices she makes each day. *The Habitist* follows Mara’s quest to build, refine and sustain habits that transform her productivity, health and happiness. Blending storytelling with actionable science, this novel offers readers a clear, step‑by‑step map to turning intentions into lasting change.</w:t>
      </w:r>
    </w:p>
    <w:p/>
    <w:p>
      <w:r>
        <w:t>---</w:t>
      </w:r>
    </w:p>
    <w:p/>
    <w:p>
      <w:r>
        <w:t>## Chapter 1 – The Spark</w:t>
      </w:r>
    </w:p>
    <w:p/>
    <w:p>
      <w:r>
        <w:t>Mara Ellis stared at the blinking cursor on her laptop. Three reports, two meetings, a looming presentation, and she still hadn’t logged her last coffee. The clock on her desk read 5:43 p.m., and her inbox was a mountain. She had promised herself she would start exercising in 2024. That promise felt like a distant memory, buried under the weight of a day that never ended.</w:t>
      </w:r>
    </w:p>
    <w:p/>
    <w:p>
      <w:r>
        <w:t>On the desk beside her sat a small, weathered notebook. She had found it in a used bookstore a year ago, its pages filled with doodles and half‑written sentences. It had been a place where she recorded fleeting thoughts and dreams. Today, she opened it with a sigh and wrote, *“Habit change will happen tomorrow.”* The words felt like a promise, but also a challenge.</w:t>
      </w:r>
    </w:p>
    <w:p/>
    <w:p>
      <w:r>
        <w:t>That night, lying in bed, Mara reflected on her pattern. She noticed that every time she felt stressed, she reached for caffeine, and when she felt bored, she scrolled through social media. The habits were unintentional, but they were real. She realized that the first step toward change was simply to become aware of them.</w:t>
      </w:r>
    </w:p>
    <w:p/>
    <w:p>
      <w:r>
        <w:t>**Key Insight** – *Awareness is the doorway.* To build a new habit, you must first map out the old one. Keep a log, no matter how small the detail, and let the patterns become visible.</w:t>
      </w:r>
    </w:p>
    <w:p/>
    <w:p>
      <w:r>
        <w:t>---</w:t>
      </w:r>
    </w:p>
    <w:p/>
    <w:p>
      <w:r>
        <w:t>## Chapter 2 – Choosing the Right Habit</w:t>
      </w:r>
    </w:p>
    <w:p/>
    <w:p>
      <w:r>
        <w:t>The next morning, Mara made a decision. Instead of trying to overhaul her entire routine, she would focus on one small, manageable habit that could ripple outward. She wrote in her notebook: *“Wake up 30 minutes earlier to meditate.”* It felt doable, and the benefits were clear: calmness, clarity, and a head start on the day.</w:t>
      </w:r>
    </w:p>
    <w:p/>
    <w:p>
      <w:r>
        <w:t>She researched habit‑forming science and found that habits thrive when they are:</w:t>
      </w:r>
    </w:p>
    <w:p/>
    <w:p>
      <w:r>
        <w:t>1. **Specific** – “Meditate for 5 minutes” beats “Be calmer.”</w:t>
      </w:r>
    </w:p>
    <w:p>
      <w:r>
        <w:t>2. **Satisfying** – A quick win gives dopamine.</w:t>
      </w:r>
    </w:p>
    <w:p>
      <w:r>
        <w:t>3. **Trigger‑based** – Tie the habit to an existing cue.</w:t>
      </w:r>
    </w:p>
    <w:p/>
    <w:p>
      <w:r>
        <w:t>Mara chose her cue: the alarm that buzzed at 6:30 a.m. She would place a glass of water beside her pillow to remind her to drink before meditating. She had no need for a fancy app or a complicated schedule. The habit was simple, measurable, and tied to an existing routine.</w:t>
      </w:r>
    </w:p>
    <w:p/>
    <w:p>
      <w:r>
        <w:t>**Action Step** – Pick one habit that addresses a single problem in your life. Make it specific, measurable, and anchored to a trigger you already use.</w:t>
      </w:r>
    </w:p>
    <w:p/>
    <w:p>
      <w:r>
        <w:t>---</w:t>
      </w:r>
    </w:p>
    <w:p/>
    <w:p>
      <w:r>
        <w:t>## Chapter 3 – Building the Framework</w:t>
      </w:r>
    </w:p>
    <w:p/>
    <w:p>
      <w:r>
        <w:t>With a habit selected, Mara needed a system. She turned to the “habit loop” model: cue, craving, response, reward. She mapped it out:</w:t>
      </w:r>
    </w:p>
    <w:p/>
    <w:p>
      <w:r>
        <w:t>- **Cue** – Alarm at 6:30 a.m. + glass of water</w:t>
      </w:r>
    </w:p>
    <w:p>
      <w:r>
        <w:t>- **Craving** – The promise of a calm, focused day</w:t>
      </w:r>
    </w:p>
    <w:p>
      <w:r>
        <w:t>- **Response** – 5‑minute guided meditation</w:t>
      </w:r>
    </w:p>
    <w:p>
      <w:r>
        <w:t>- **Reward** – Feeling of control, a sense of accomplishment</w:t>
      </w:r>
    </w:p>
    <w:p/>
    <w:p>
      <w:r>
        <w:t>She set up a small chart in her notebook, marking each day with a simple check. The visual cue of a completed box was a subtle reward. She also decided that if she missed a day, she would not punish herself but instead note the reason and adjust the cue or timing.</w:t>
      </w:r>
    </w:p>
    <w:p/>
    <w:p>
      <w:r>
        <w:t>**Tip** – Use a visible tracker. The act of marking a day done creates a small reward loop that reinforces the habit.</w:t>
      </w:r>
    </w:p>
    <w:p/>
    <w:p>
      <w:r>
        <w:t>---</w:t>
      </w:r>
    </w:p>
    <w:p/>
    <w:p>
      <w:r>
        <w:t>## Chapter 4 – The First Few Days</w:t>
      </w:r>
    </w:p>
    <w:p/>
    <w:p>
      <w:r>
        <w:t>Mara woke up on Sunday, a day that felt different. The alarm buzzed, and she reached for the glass of water, feeling the coolness of the glass. She sat on the edge of her bed, closed her eyes, and let the guided audio fill the room. She felt a wave of calm that lingered until her first meeting.</w:t>
      </w:r>
    </w:p>
    <w:p/>
    <w:p>
      <w:r>
        <w:t>The next day, the coffee machine hummed as she got ready. She remembered the glass on the counter and felt the urge to drink before meditating. She did. The habit loop was working. However, on Wednesday, she fell asleep during her 5‑minute session. She didn’t write it down.</w:t>
      </w:r>
    </w:p>
    <w:p/>
    <w:p>
      <w:r>
        <w:t>That night, she reflected. She realized that the cue (alarm) was working, but the response (meditation) had been interrupted by an external factor: a last‑minute call that spilled into her morning. She adjusted her routine: she moved the glass of water to the bathroom mirror, making it harder to ignore. She also added a second cue: the scent of lavender from a diffuser, which she had used for relaxation.</w:t>
      </w:r>
    </w:p>
    <w:p/>
    <w:p>
      <w:r>
        <w:t>**Lesson** – Habits need resilience. When a disruption occurs, tweak your cues or environment to keep the loop intact.</w:t>
      </w:r>
    </w:p>
    <w:p/>
    <w:p>
      <w:r>
        <w:t>---</w:t>
      </w:r>
    </w:p>
    <w:p/>
    <w:p>
      <w:r>
        <w:t>## Chapter 5 – Tracking and Feedback</w:t>
      </w:r>
    </w:p>
    <w:p/>
    <w:p>
      <w:r>
        <w:t>By the end of the first week, Mara had filled her chart. She felt proud of the streak, but also curious about her progress. She began to ask herself two questions each morning:</w:t>
      </w:r>
    </w:p>
    <w:p/>
    <w:p>
      <w:r>
        <w:t>1. *Did I complete the habit?*</w:t>
      </w:r>
    </w:p>
    <w:p>
      <w:r>
        <w:t>2. *How did I feel afterward?*</w:t>
      </w:r>
    </w:p>
    <w:p/>
    <w:p>
      <w:r>
        <w:t>She noted that after meditating, her first meeting was more productive; she felt less reactive. The data was simple but powerful: a small daily check linked to a noticeable change.</w:t>
      </w:r>
    </w:p>
    <w:p/>
    <w:p>
      <w:r>
        <w:t>She also introduced a “gratitude pause” at night, reflecting on what she had accomplished and how the new habit impacted her day. The act of gratitude reinforced the reward loop, making her more likely to keep the habit alive.</w:t>
      </w:r>
    </w:p>
    <w:p/>
    <w:p>
      <w:r>
        <w:t>**Takeaway** – Combine tracking with qualitative feedback. Numbers alone don’t show the emotional payoff; the reflection does.</w:t>
      </w:r>
    </w:p>
    <w:p/>
    <w:p>
      <w:r>
        <w:t>---</w:t>
      </w:r>
    </w:p>
    <w:p/>
    <w:p>
      <w:r>
        <w:t>## Chapter 6 – Scaling Up</w:t>
      </w:r>
    </w:p>
    <w:p/>
    <w:p>
      <w:r>
        <w:t>The habit of meditation had become a solid part of Mara’s morning. She felt more grounded and had fewer mid‑day stress spikes. Encouraged, she wanted to add another habit: a 10‑minute walk during lunch.</w:t>
      </w:r>
    </w:p>
    <w:p/>
    <w:p>
      <w:r>
        <w:t>She followed the same framework. She chose the cue: the lunch break notification on her phone. The craving: a short break from the screen, fresh air. The response: a 10‑minute walk in the nearby park. The reward: a sense of rejuvenation, a clearer mind for the afternoon.</w:t>
      </w:r>
    </w:p>
    <w:p/>
    <w:p>
      <w:r>
        <w:t>She tested it for a week, then adjusted the cue to a physical reminder—a bright blue sticky note on her lunch tray. Each time she saw it, the urge to get up and walk intensified.</w:t>
      </w:r>
    </w:p>
    <w:p/>
    <w:p>
      <w:r>
        <w:t>**Insight** – When scaling, keep each new habit self‑contained. Treat it as its own loop, so you’re not overwhelmed by a cascade of changes.</w:t>
      </w:r>
    </w:p>
    <w:p/>
    <w:p>
      <w:r>
        <w:t>---</w:t>
      </w:r>
    </w:p>
    <w:p/>
    <w:p>
      <w:r>
        <w:t>## Chapter 7 – The Setback</w:t>
      </w:r>
    </w:p>
    <w:p/>
    <w:p>
      <w:r>
        <w:t>On a Wednesday during the walk, a sudden storm turned the park into a puddle of water. Mara’s shoes got soaked. She felt annoyed, and the next day she skipped her walk entirely, thinking the weather was against her. She also started to doubt the meditation habit, wondering if the new one was a waste.</w:t>
      </w:r>
    </w:p>
    <w:p/>
    <w:p>
      <w:r>
        <w:t>She sat in her chair, notebook in hand, and wrote a “Setback Log.” She recorded the weather, the emotional reaction, and what she could do differently. She realized that the real issue was a lack of flexibility: the walk had to be adaptable to weather.</w:t>
      </w:r>
    </w:p>
    <w:p/>
    <w:p>
      <w:r>
        <w:t>She introduced a backup plan: a quick 5‑minute stretch routine inside the office when the walk was impossible. This new habit became a part of her system, ensuring continuity regardless of external factors.</w:t>
      </w:r>
    </w:p>
    <w:p/>
    <w:p>
      <w:r>
        <w:t>**Key Point** – Resilience in habit formation comes from building flexibility. Always have a backup that maintains the loop.</w:t>
      </w:r>
    </w:p>
    <w:p/>
    <w:p>
      <w:r>
        <w:t>---</w:t>
      </w:r>
    </w:p>
    <w:p/>
    <w:p>
      <w:r>
        <w:t>## Chapter 8 – Habit Bundling</w:t>
      </w:r>
    </w:p>
    <w:p/>
    <w:p>
      <w:r>
        <w:t>Mara began to notice that her habits were aligning. Meditation, walking, and gratitude pauses created a rhythm to her day. She discovered the power of “habit bundling” – linking a new habit to an existing one to reinforce the loop.</w:t>
      </w:r>
    </w:p>
    <w:p/>
    <w:p>
      <w:r>
        <w:t>She bundled her gratitude pause with her meditation: after finishing the 5‑minute meditation, she would jot down one thing she was thankful for. The gratitude element amplified the reward, making the habit more satisfying.</w:t>
      </w:r>
    </w:p>
    <w:p/>
    <w:p>
      <w:r>
        <w:t>She also bundled the walk with the lunch break: she would take her lunch out onto the balcony, making the walk a natural extension of her meal time.</w:t>
      </w:r>
    </w:p>
    <w:p/>
    <w:p>
      <w:r>
        <w:t>**Pro Tip** – Bundle a new habit to a well‑established one. The cue for the old habit triggers the new habit, strengthening the new loop.</w:t>
      </w:r>
    </w:p>
    <w:p/>
    <w:p>
      <w:r>
        <w:t>---</w:t>
      </w:r>
    </w:p>
    <w:p/>
    <w:p>
      <w:r>
        <w:t>## Chapter 9 – The Habit’s Impact</w:t>
      </w:r>
    </w:p>
    <w:p/>
    <w:p>
      <w:r>
        <w:t>Three months into her journey, Mara noticed tangible changes. Her work performance improved: she delivered presentations with confidence, and her team praised her clarity. Her health markers—sleep quality, weight—showed positive trends. Socially, she felt more present, less reactive, and had more energy to spend time with friends.</w:t>
      </w:r>
    </w:p>
    <w:p/>
    <w:p>
      <w:r>
        <w:t>She also discovered that the habits had become “second nature.” She didn’t think about the steps; they flowed automatically. Yet, she remained mindful, checking her tracker to stay aware and avoid complacency.</w:t>
      </w:r>
    </w:p>
    <w:p/>
    <w:p>
      <w:r>
        <w:t>She invited her manager for a coffee break and shared her experience. The manager, intrigued, asked if she could share her process with the team. Mara agreed, seeing an opportunity to help others.</w:t>
      </w:r>
    </w:p>
    <w:p/>
    <w:p>
      <w:r>
        <w:t>**Lesson** – Habits can transform not just your life but also the culture around you. Sharing success can amplify impact.</w:t>
      </w:r>
    </w:p>
    <w:p/>
    <w:p>
      <w:r>
        <w:t>---</w:t>
      </w:r>
    </w:p>
    <w:p/>
    <w:p>
      <w:r>
        <w:t>## Chapter 10 – Teaching Others</w:t>
      </w:r>
    </w:p>
    <w:p/>
    <w:p>
      <w:r>
        <w:t>At a company workshop, Mara presented her habit journey. She walked her colleagues through the habit loop, the importance of cues, rewards, and tracking. She encouraged them to start with a single, simple habit and to be patient.</w:t>
      </w:r>
    </w:p>
    <w:p/>
    <w:p>
      <w:r>
        <w:t>She distributed a handout: “Habit Starter Kit” – a template for cue, craving, response, reward, and a tracker. The workshop was well‑received, and several colleagues began their own habit experiments.</w:t>
      </w:r>
    </w:p>
    <w:p/>
    <w:p>
      <w:r>
        <w:t>Mara felt a new sense of purpose: she was no longer just a practitioner of habit building but a facilitator of change. She realized that the real value of habit building lies in its ripple effect.</w:t>
      </w:r>
    </w:p>
    <w:p/>
    <w:p>
      <w:r>
        <w:t>**Takeaway** – Teaching others reinforces your own habits and multiplies their benefits.</w:t>
      </w:r>
    </w:p>
    <w:p/>
    <w:p>
      <w:r>
        <w:t>---</w:t>
      </w:r>
    </w:p>
    <w:p/>
    <w:p>
      <w:r>
        <w:t>## Chapter 11 – Maintaining Momentum</w:t>
      </w:r>
    </w:p>
    <w:p/>
    <w:p>
      <w:r>
        <w:t>With the momentum, Mara began to feel the temptation to over‑commit. She had a list of five new habits: reading, journaling, a new workout routine, a hobby, and a social club. She paused and remembered the principle of “one habit at a time.”</w:t>
      </w:r>
    </w:p>
    <w:p/>
    <w:p>
      <w:r>
        <w:t>She decided to keep the “habit ladder” principle: each new habit builds on the previous one. She chose reading as the next step, attaching it to her bedtime routine. She would read for 10 minutes before sleep, using the cue of turning off the phone.</w:t>
      </w:r>
    </w:p>
    <w:p/>
    <w:p>
      <w:r>
        <w:t>She also instituted a “habit review” every month. She assessed each habit’s value, its frequency, and whether it still served her. If a habit was no longer beneficial, she phased it out or replaced it.</w:t>
      </w:r>
    </w:p>
    <w:p/>
    <w:p>
      <w:r>
        <w:t>**Insight** – Momentum is sustained by continuous evaluation and by avoiding overload. Keep habits focused, purposeful, and aligned with your larger goals.</w:t>
      </w:r>
    </w:p>
    <w:p/>
    <w:p>
      <w:r>
        <w:t>---</w:t>
      </w:r>
    </w:p>
    <w:p/>
    <w:p>
      <w:r>
        <w:t>## Chapter 12 – The Habitist’s Legacy</w:t>
      </w:r>
    </w:p>
    <w:p/>
    <w:p>
      <w:r>
        <w:t>A year after that first morning in her apartment, Mara stood in front of her mirror. She had built a life where small actions yielded big results. She had turned her days into a series of intentional, meaningful moments.</w:t>
      </w:r>
    </w:p>
    <w:p/>
    <w:p>
      <w:r>
        <w:t>In her notebook, she wrote: *“Habits are the invisible threads that weave the tapestry of life.”* She closed the notebook, feeling a deep sense of completion and possibility.</w:t>
      </w:r>
    </w:p>
    <w:p/>
    <w:p>
      <w:r>
        <w:t>She mailed a letter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