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A315" w14:textId="77777777" w:rsidR="00F45B88" w:rsidRPr="004C36D7" w:rsidRDefault="00F45B88" w:rsidP="00F45B88">
      <w:pPr>
        <w:spacing w:after="120"/>
        <w:rPr>
          <w:u w:val="single"/>
        </w:rPr>
      </w:pPr>
    </w:p>
    <w:p w14:paraId="3C6A17F9" w14:textId="77777777" w:rsidR="00F45B88" w:rsidRPr="00AC3100" w:rsidRDefault="00F45B88" w:rsidP="00F45B88">
      <w:pPr>
        <w:spacing w:after="120"/>
        <w:ind w:firstLine="0"/>
        <w:jc w:val="center"/>
        <w:rPr>
          <w:b/>
          <w:color w:val="516270"/>
          <w:sz w:val="36"/>
        </w:rPr>
      </w:pPr>
      <w:r w:rsidRPr="00AC3100">
        <w:rPr>
          <w:b/>
          <w:color w:val="516270"/>
          <w:sz w:val="36"/>
        </w:rPr>
        <w:t>COLEGIO SALESIANO SAN JOSÉ</w:t>
      </w:r>
    </w:p>
    <w:p w14:paraId="4D267FE7" w14:textId="77777777" w:rsidR="00F45B88" w:rsidRPr="00AC3100" w:rsidRDefault="00F45B88" w:rsidP="00F45B88">
      <w:pPr>
        <w:spacing w:after="120"/>
        <w:ind w:firstLine="0"/>
        <w:jc w:val="center"/>
        <w:rPr>
          <w:b/>
          <w:color w:val="516270"/>
          <w:sz w:val="36"/>
        </w:rPr>
      </w:pPr>
    </w:p>
    <w:p w14:paraId="4562896B" w14:textId="1BE24B1E" w:rsidR="00F45B88" w:rsidRPr="00CB7479" w:rsidRDefault="00F45B88" w:rsidP="00F45B88">
      <w:pPr>
        <w:ind w:firstLine="0"/>
        <w:jc w:val="center"/>
        <w:rPr>
          <w:color w:val="516270"/>
          <w:sz w:val="36"/>
        </w:rPr>
      </w:pPr>
      <w:r w:rsidRPr="00CB7479">
        <w:rPr>
          <w:b/>
          <w:color w:val="516270"/>
          <w:sz w:val="36"/>
        </w:rPr>
        <w:t xml:space="preserve">CFGS </w:t>
      </w:r>
      <w:r>
        <w:rPr>
          <w:b/>
          <w:color w:val="516270"/>
          <w:sz w:val="36"/>
        </w:rPr>
        <w:t>DESARROLLO DE APLICACIONES MULTIPLATAFORMA</w:t>
      </w:r>
    </w:p>
    <w:p w14:paraId="50103327" w14:textId="77777777" w:rsidR="00F45B88" w:rsidRDefault="00F45B88" w:rsidP="00F45B88">
      <w:pPr>
        <w:spacing w:after="120"/>
        <w:ind w:firstLine="0"/>
        <w:rPr>
          <w:b/>
          <w:sz w:val="36"/>
        </w:rPr>
      </w:pPr>
    </w:p>
    <w:p w14:paraId="2EAC232E" w14:textId="450AF2C4" w:rsidR="00F45B88" w:rsidRPr="00393460" w:rsidRDefault="00F45B88" w:rsidP="00F45B88">
      <w:pPr>
        <w:spacing w:after="120"/>
        <w:ind w:firstLine="0"/>
        <w:rPr>
          <w:b/>
          <w:sz w:val="36"/>
        </w:rPr>
      </w:pPr>
      <w:r w:rsidRPr="00393460">
        <w:rPr>
          <w:b/>
          <w:noProof/>
          <w:sz w:val="36"/>
          <w:lang w:eastAsia="es-ES"/>
        </w:rPr>
        <w:drawing>
          <wp:anchor distT="0" distB="0" distL="114300" distR="114300" simplePos="0" relativeHeight="251659264" behindDoc="0" locked="0" layoutInCell="1" allowOverlap="1" wp14:anchorId="097FD7DD" wp14:editId="0888E44C">
            <wp:simplePos x="0" y="0"/>
            <wp:positionH relativeFrom="margin">
              <wp:align>center</wp:align>
            </wp:positionH>
            <wp:positionV relativeFrom="paragraph">
              <wp:posOffset>331099</wp:posOffset>
            </wp:positionV>
            <wp:extent cx="2519680" cy="2519680"/>
            <wp:effectExtent l="0" t="0" r="0" b="0"/>
            <wp:wrapNone/>
            <wp:docPr id="6" name="Imagen 6" descr="C:\Users\Portatil\Desktop\Google Drive\1 - Colegio - Trabajo compartido\2 - Registros y plantillas\20 - Comunes\Manual de Estilo\Tamaños Logotipo .png\Nivel2_Vertical\10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atil\Desktop\Google Drive\1 - Colegio - Trabajo compartido\2 - Registros y plantillas\20 - Comunes\Manual de Estilo\Tamaños Logotipo .png\Nivel2_Vertical\10c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E5B2D" w14:textId="77777777" w:rsidR="00F45B88" w:rsidRPr="00393460" w:rsidRDefault="00F45B88" w:rsidP="00F45B88">
      <w:pPr>
        <w:spacing w:after="120"/>
        <w:ind w:firstLine="0"/>
        <w:jc w:val="center"/>
        <w:rPr>
          <w:b/>
          <w:sz w:val="36"/>
        </w:rPr>
      </w:pPr>
    </w:p>
    <w:p w14:paraId="338CA16B" w14:textId="77777777" w:rsidR="00F45B88" w:rsidRPr="00393460" w:rsidRDefault="00F45B88" w:rsidP="00F45B88">
      <w:pPr>
        <w:spacing w:after="120"/>
        <w:ind w:firstLine="0"/>
        <w:jc w:val="center"/>
        <w:rPr>
          <w:b/>
          <w:sz w:val="36"/>
        </w:rPr>
      </w:pPr>
    </w:p>
    <w:p w14:paraId="35195812" w14:textId="77777777" w:rsidR="00F45B88" w:rsidRPr="00393460" w:rsidRDefault="00F45B88" w:rsidP="00F45B88">
      <w:pPr>
        <w:spacing w:after="120"/>
        <w:ind w:firstLine="0"/>
        <w:jc w:val="center"/>
        <w:rPr>
          <w:b/>
          <w:sz w:val="36"/>
        </w:rPr>
      </w:pPr>
    </w:p>
    <w:p w14:paraId="285467FB" w14:textId="77777777" w:rsidR="00F45B88" w:rsidRPr="00393460" w:rsidRDefault="00F45B88" w:rsidP="00F45B88">
      <w:pPr>
        <w:spacing w:after="120"/>
        <w:ind w:firstLine="0"/>
        <w:jc w:val="center"/>
        <w:rPr>
          <w:b/>
          <w:sz w:val="36"/>
        </w:rPr>
      </w:pPr>
    </w:p>
    <w:p w14:paraId="4925DFED" w14:textId="77777777" w:rsidR="00F45B88" w:rsidRDefault="00F45B88" w:rsidP="00F45B88">
      <w:pPr>
        <w:spacing w:after="120"/>
        <w:ind w:firstLine="0"/>
        <w:jc w:val="center"/>
        <w:rPr>
          <w:b/>
          <w:sz w:val="36"/>
        </w:rPr>
      </w:pPr>
    </w:p>
    <w:p w14:paraId="4D0C5579" w14:textId="77777777" w:rsidR="00F45B88" w:rsidRPr="00393460" w:rsidRDefault="00F45B88" w:rsidP="00F45B88">
      <w:pPr>
        <w:spacing w:after="120"/>
        <w:ind w:firstLine="0"/>
        <w:jc w:val="center"/>
        <w:rPr>
          <w:b/>
          <w:sz w:val="36"/>
        </w:rPr>
      </w:pPr>
    </w:p>
    <w:p w14:paraId="6D37DCA5" w14:textId="77777777" w:rsidR="00F45B88" w:rsidRPr="00393460" w:rsidRDefault="00F45B88" w:rsidP="00F45B88">
      <w:pPr>
        <w:spacing w:after="120"/>
        <w:ind w:firstLine="0"/>
        <w:jc w:val="center"/>
        <w:rPr>
          <w:b/>
          <w:sz w:val="36"/>
        </w:rPr>
      </w:pPr>
    </w:p>
    <w:p w14:paraId="1318900B" w14:textId="77777777" w:rsidR="00F45B88" w:rsidRPr="00AC3100" w:rsidRDefault="00F45B88" w:rsidP="00F45B88">
      <w:pPr>
        <w:spacing w:after="120"/>
        <w:ind w:firstLine="0"/>
        <w:jc w:val="center"/>
        <w:rPr>
          <w:b/>
          <w:color w:val="516270"/>
          <w:sz w:val="36"/>
        </w:rPr>
      </w:pPr>
      <w:r w:rsidRPr="00AC3100">
        <w:rPr>
          <w:b/>
          <w:color w:val="516270"/>
          <w:sz w:val="36"/>
        </w:rPr>
        <w:t>PROYECTO FIN DE CICLO</w:t>
      </w:r>
    </w:p>
    <w:p w14:paraId="305AB144" w14:textId="055F9C01" w:rsidR="00F45B88" w:rsidRPr="00AC3100" w:rsidRDefault="00F45B88" w:rsidP="00F45B88">
      <w:pPr>
        <w:spacing w:after="120"/>
        <w:ind w:firstLine="0"/>
        <w:jc w:val="center"/>
        <w:rPr>
          <w:color w:val="516270"/>
          <w:sz w:val="32"/>
        </w:rPr>
      </w:pPr>
      <w:proofErr w:type="spellStart"/>
      <w:r>
        <w:rPr>
          <w:color w:val="516270"/>
          <w:sz w:val="32"/>
        </w:rPr>
        <w:t>iParty</w:t>
      </w:r>
      <w:proofErr w:type="spellEnd"/>
    </w:p>
    <w:p w14:paraId="224F4B2E" w14:textId="4D7925BA" w:rsidR="00F45B88" w:rsidRPr="00AC3100" w:rsidRDefault="00F45B88" w:rsidP="00F45B88">
      <w:pPr>
        <w:spacing w:after="120"/>
        <w:ind w:firstLine="0"/>
        <w:jc w:val="center"/>
        <w:rPr>
          <w:b/>
          <w:color w:val="516270"/>
          <w:sz w:val="40"/>
        </w:rPr>
      </w:pPr>
      <w:r>
        <w:rPr>
          <w:color w:val="516270"/>
          <w:sz w:val="32"/>
        </w:rPr>
        <w:t>Helena Juliá Sánchez</w:t>
      </w:r>
    </w:p>
    <w:p w14:paraId="50BAA826" w14:textId="1782597F" w:rsidR="00F45B88" w:rsidRPr="00F45B88" w:rsidRDefault="00F45B88" w:rsidP="00F45B88">
      <w:pPr>
        <w:spacing w:after="120"/>
        <w:ind w:left="6372" w:firstLine="0"/>
        <w:rPr>
          <w:b/>
          <w:color w:val="516270"/>
          <w:sz w:val="32"/>
        </w:rPr>
      </w:pPr>
      <w:r>
        <w:rPr>
          <w:b/>
          <w:color w:val="516270"/>
          <w:sz w:val="32"/>
        </w:rPr>
        <w:t>Febrero</w:t>
      </w:r>
      <w:r w:rsidRPr="00AC3100">
        <w:rPr>
          <w:b/>
          <w:color w:val="516270"/>
          <w:sz w:val="32"/>
        </w:rPr>
        <w:t xml:space="preserve">, </w:t>
      </w:r>
      <w:r>
        <w:rPr>
          <w:b/>
          <w:color w:val="516270"/>
          <w:sz w:val="32"/>
        </w:rPr>
        <w:t>2020</w:t>
      </w:r>
      <w:r>
        <w:br w:type="page"/>
      </w:r>
    </w:p>
    <w:p w14:paraId="166FA4CD" w14:textId="77777777" w:rsidR="00F355C9" w:rsidRPr="001F12BC" w:rsidRDefault="00C65B2F" w:rsidP="00E96023">
      <w:pPr>
        <w:pStyle w:val="Ttulo1"/>
      </w:pPr>
      <w:bookmarkStart w:id="0" w:name="_GoBack"/>
      <w:bookmarkEnd w:id="0"/>
      <w:r w:rsidRPr="001F12BC">
        <w:lastRenderedPageBreak/>
        <w:t xml:space="preserve">1. </w:t>
      </w:r>
      <w:r w:rsidR="00F355C9" w:rsidRPr="001F12BC">
        <w:t>Descripción y objetivos</w:t>
      </w:r>
    </w:p>
    <w:p w14:paraId="541203C5" w14:textId="77777777" w:rsidR="00A23130" w:rsidRPr="001F12BC" w:rsidRDefault="00270A1D" w:rsidP="00270A1D">
      <w:pPr>
        <w:pStyle w:val="Ttulo2"/>
      </w:pPr>
      <w:r w:rsidRPr="001F12BC">
        <w:t>1.1. Descripción</w:t>
      </w:r>
    </w:p>
    <w:p w14:paraId="5227785A" w14:textId="77777777" w:rsidR="00657F67" w:rsidRPr="001F12BC" w:rsidRDefault="00864F7B" w:rsidP="00A93DD4">
      <w:r w:rsidRPr="001F12BC">
        <w:t>En la actualidad,</w:t>
      </w:r>
      <w:r w:rsidR="00657F67" w:rsidRPr="001F12BC">
        <w:t xml:space="preserve"> </w:t>
      </w:r>
      <w:r w:rsidRPr="001F12BC">
        <w:t xml:space="preserve">la gente a la que le gustan los </w:t>
      </w:r>
      <w:r w:rsidR="00657F67" w:rsidRPr="001F12BC">
        <w:t>juegos de mesa y</w:t>
      </w:r>
      <w:r w:rsidRPr="001F12BC">
        <w:t xml:space="preserve"> de</w:t>
      </w:r>
      <w:r w:rsidR="00657F67" w:rsidRPr="001F12BC">
        <w:t xml:space="preserve"> rol tienen dificultades para encontrar a </w:t>
      </w:r>
      <w:r w:rsidRPr="001F12BC">
        <w:t>gente</w:t>
      </w:r>
      <w:r w:rsidR="00657F67" w:rsidRPr="001F12BC">
        <w:t xml:space="preserve"> </w:t>
      </w:r>
      <w:r w:rsidRPr="001F12BC">
        <w:t xml:space="preserve">nueva </w:t>
      </w:r>
      <w:r w:rsidR="00657F67" w:rsidRPr="001F12BC">
        <w:t xml:space="preserve">en su zona con la que compartan esta afición. </w:t>
      </w:r>
      <w:r w:rsidRPr="001F12BC">
        <w:t xml:space="preserve">Para hacerlo se utilizan tecnologías antiguas como foros o Facebook, lo que dificulta la </w:t>
      </w:r>
      <w:r w:rsidR="00A93DD4" w:rsidRPr="001F12BC">
        <w:t xml:space="preserve">existencia de una comunicación óptima debido a que la función principal de dichas aplicaciones no es </w:t>
      </w:r>
      <w:r w:rsidR="00300649" w:rsidRPr="001F12BC">
        <w:t xml:space="preserve">esta </w:t>
      </w:r>
      <w:r w:rsidR="00A93DD4" w:rsidRPr="001F12BC">
        <w:t>y a que, al existir múltiples espacios de posible búsqueda, esta s</w:t>
      </w:r>
      <w:r w:rsidR="00300649" w:rsidRPr="001F12BC">
        <w:t xml:space="preserve">e complica y requiere de una mayor atención. </w:t>
      </w:r>
    </w:p>
    <w:p w14:paraId="4F410217" w14:textId="77777777" w:rsidR="00746561" w:rsidRPr="001F12BC" w:rsidRDefault="004A5BA1" w:rsidP="004A5BA1">
      <w:r w:rsidRPr="001F12BC">
        <w:t xml:space="preserve">Por ello, </w:t>
      </w:r>
      <w:r w:rsidR="00657F67" w:rsidRPr="001F12BC">
        <w:t xml:space="preserve">se plantea </w:t>
      </w:r>
      <w:r w:rsidRPr="001F12BC">
        <w:t>la creación de una aplicación dedicada a dicho objetivo: conectar a personas que busque formar un grupo de juego a través del teléfono</w:t>
      </w:r>
      <w:r w:rsidR="00657F67" w:rsidRPr="001F12BC">
        <w:t>.</w:t>
      </w:r>
      <w:r w:rsidR="0054098E" w:rsidRPr="001F12BC">
        <w:t xml:space="preserve"> La aplicación permitirá iniciar sesión, registrar usuarios, encontrar partidas </w:t>
      </w:r>
      <w:r w:rsidRPr="001F12BC">
        <w:t>abiertas</w:t>
      </w:r>
      <w:r w:rsidR="0054098E" w:rsidRPr="001F12BC">
        <w:t xml:space="preserve"> y conocer gente con la que compartes gustos.</w:t>
      </w:r>
      <w:r w:rsidR="00657F67" w:rsidRPr="001F12BC">
        <w:t xml:space="preserve"> </w:t>
      </w:r>
    </w:p>
    <w:p w14:paraId="0BFA0DB1" w14:textId="1D9488E4" w:rsidR="00360C93" w:rsidRPr="001F12BC" w:rsidRDefault="009068FC" w:rsidP="009068FC">
      <w:r w:rsidRPr="001F12BC">
        <w:t xml:space="preserve">En cuanto al desarrollo de la aplicación, esta se hará en base al </w:t>
      </w:r>
      <w:proofErr w:type="spellStart"/>
      <w:r w:rsidR="00746561" w:rsidRPr="001F12BC">
        <w:t>framework</w:t>
      </w:r>
      <w:proofErr w:type="spellEnd"/>
      <w:r w:rsidR="00746561" w:rsidRPr="001F12BC">
        <w:t xml:space="preserve"> de </w:t>
      </w:r>
      <w:proofErr w:type="spellStart"/>
      <w:r w:rsidR="00657F67" w:rsidRPr="001F12BC">
        <w:t>Flutter</w:t>
      </w:r>
      <w:proofErr w:type="spellEnd"/>
      <w:r w:rsidRPr="001F12BC">
        <w:t xml:space="preserve">. </w:t>
      </w:r>
      <w:proofErr w:type="spellStart"/>
      <w:r w:rsidRPr="001F12BC">
        <w:t>Flutter</w:t>
      </w:r>
      <w:proofErr w:type="spellEnd"/>
      <w:r w:rsidRPr="001F12BC">
        <w:t xml:space="preserve"> es una </w:t>
      </w:r>
      <w:r w:rsidR="0054098E" w:rsidRPr="001F12BC">
        <w:t>tecnología puntera que permite desarrollar de forma nativa aplicaciones de iOS y Android al mismo tiempo</w:t>
      </w:r>
      <w:r w:rsidRPr="001F12BC">
        <w:t>, con el lenguaje de programación llamado Dart</w:t>
      </w:r>
      <w:r w:rsidR="0054098E" w:rsidRPr="001F12BC">
        <w:t>.</w:t>
      </w:r>
      <w:r w:rsidR="009432EF" w:rsidRPr="001F12BC">
        <w:t xml:space="preserve"> </w:t>
      </w:r>
      <w:r w:rsidR="00360C93" w:rsidRPr="001F12BC">
        <w:t xml:space="preserve">Dart </w:t>
      </w:r>
      <w:r w:rsidR="00F360FB">
        <w:t>es desarrollado por</w:t>
      </w:r>
      <w:r w:rsidR="00360C93" w:rsidRPr="001F12BC">
        <w:t xml:space="preserve"> Google</w:t>
      </w:r>
      <w:r w:rsidR="00F360FB">
        <w:t xml:space="preserve"> y se pueden resumir algunas de sus </w:t>
      </w:r>
      <w:r w:rsidR="00360C93" w:rsidRPr="001F12BC">
        <w:t>características principales</w:t>
      </w:r>
      <w:r w:rsidR="00F360FB">
        <w:t>,</w:t>
      </w:r>
      <w:r w:rsidR="00360C93" w:rsidRPr="001F12BC">
        <w:t xml:space="preserve"> al combinarse con el</w:t>
      </w:r>
      <w:r w:rsidR="00F360FB">
        <w:t xml:space="preserve"> </w:t>
      </w:r>
      <w:proofErr w:type="spellStart"/>
      <w:r w:rsidR="00360C93" w:rsidRPr="001F12BC">
        <w:t>framework</w:t>
      </w:r>
      <w:proofErr w:type="spellEnd"/>
      <w:r w:rsidR="00360C93" w:rsidRPr="001F12BC">
        <w:t xml:space="preserve"> de </w:t>
      </w:r>
      <w:proofErr w:type="spellStart"/>
      <w:r w:rsidR="00360C93" w:rsidRPr="001F12BC">
        <w:t>Flutter</w:t>
      </w:r>
      <w:proofErr w:type="spellEnd"/>
      <w:r w:rsidR="00F360FB">
        <w:t>,</w:t>
      </w:r>
      <w:r w:rsidR="00360C93" w:rsidRPr="001F12BC">
        <w:t xml:space="preserve"> en:</w:t>
      </w:r>
    </w:p>
    <w:p w14:paraId="12EBF0E8" w14:textId="77777777" w:rsidR="00360C93" w:rsidRPr="001F12BC" w:rsidRDefault="00360C93" w:rsidP="00360C93">
      <w:pPr>
        <w:pStyle w:val="Prrafodelista"/>
        <w:numPr>
          <w:ilvl w:val="0"/>
          <w:numId w:val="4"/>
        </w:numPr>
      </w:pPr>
      <w:r w:rsidRPr="001F12BC">
        <w:t>Compilación rápida y muy personalizable</w:t>
      </w:r>
    </w:p>
    <w:p w14:paraId="0085B134" w14:textId="77777777" w:rsidR="00360C93" w:rsidRPr="001F12BC" w:rsidRDefault="00360C93" w:rsidP="00360C93">
      <w:pPr>
        <w:pStyle w:val="Prrafodelista"/>
        <w:numPr>
          <w:ilvl w:val="0"/>
          <w:numId w:val="4"/>
        </w:numPr>
      </w:pPr>
      <w:r w:rsidRPr="001F12BC">
        <w:t>Compilación en caliente, que permite visualizar los cambios a medida que se va desarrollando el código</w:t>
      </w:r>
    </w:p>
    <w:p w14:paraId="23EBBEDB" w14:textId="77777777" w:rsidR="009A7022" w:rsidRPr="001F12BC" w:rsidRDefault="00360C93" w:rsidP="009A7022">
      <w:pPr>
        <w:pStyle w:val="Prrafodelista"/>
        <w:numPr>
          <w:ilvl w:val="0"/>
          <w:numId w:val="4"/>
        </w:numPr>
      </w:pPr>
      <w:r w:rsidRPr="001F12BC">
        <w:t xml:space="preserve">Desarrollo de la interfaz programática </w:t>
      </w:r>
    </w:p>
    <w:p w14:paraId="26059C6C" w14:textId="77777777" w:rsidR="00391C25" w:rsidRPr="001F12BC" w:rsidRDefault="00947BCF" w:rsidP="009068FC">
      <w:r w:rsidRPr="001F12BC">
        <w:t>P</w:t>
      </w:r>
      <w:r w:rsidR="0054098E" w:rsidRPr="001F12BC">
        <w:t xml:space="preserve">ara optimizar el rendimiento de la aplicación se emplearán bases de datos no relacionales, utilizando los sistemas proporcionados por </w:t>
      </w:r>
      <w:proofErr w:type="spellStart"/>
      <w:r w:rsidR="0054098E" w:rsidRPr="001F12BC">
        <w:t>Firebase</w:t>
      </w:r>
      <w:proofErr w:type="spellEnd"/>
      <w:r w:rsidRPr="001F12BC">
        <w:t>.</w:t>
      </w:r>
    </w:p>
    <w:p w14:paraId="404E9771" w14:textId="77777777" w:rsidR="00391C25" w:rsidRPr="001F12BC" w:rsidRDefault="00391C25" w:rsidP="00391C25">
      <w:r w:rsidRPr="001F12BC">
        <w:br w:type="page"/>
      </w:r>
    </w:p>
    <w:p w14:paraId="22148EBA" w14:textId="77777777" w:rsidR="00270A1D" w:rsidRPr="001F12BC" w:rsidRDefault="00270A1D" w:rsidP="00270A1D">
      <w:pPr>
        <w:pStyle w:val="Ttulo2"/>
      </w:pPr>
      <w:r w:rsidRPr="001F12BC">
        <w:lastRenderedPageBreak/>
        <w:t>1.2. Objetivos</w:t>
      </w:r>
    </w:p>
    <w:p w14:paraId="09B42813" w14:textId="77777777" w:rsidR="00927F45" w:rsidRPr="001F12BC" w:rsidRDefault="00927F45" w:rsidP="00927F45">
      <w:r w:rsidRPr="001F12BC">
        <w:t>Se plantean los siguientes objetivos:</w:t>
      </w:r>
    </w:p>
    <w:p w14:paraId="5F7224B6" w14:textId="77777777" w:rsidR="00927F45" w:rsidRPr="001F12BC" w:rsidRDefault="00927F45" w:rsidP="00927F45">
      <w:pPr>
        <w:pStyle w:val="Ttulo3"/>
        <w:rPr>
          <w:i w:val="0"/>
        </w:rPr>
      </w:pPr>
      <w:r w:rsidRPr="001F12BC">
        <w:rPr>
          <w:i w:val="0"/>
        </w:rPr>
        <w:t>1.2.1. Objetivos generales</w:t>
      </w:r>
    </w:p>
    <w:p w14:paraId="38F742B8" w14:textId="77777777" w:rsidR="00270A1D" w:rsidRPr="001F12BC" w:rsidRDefault="00E71B85" w:rsidP="00270A1D">
      <w:r w:rsidRPr="001F12BC">
        <w:t>A nivel general, se plantea como objetivo l</w:t>
      </w:r>
      <w:r w:rsidR="00927F45" w:rsidRPr="001F12BC">
        <w:t>a realización de</w:t>
      </w:r>
      <w:r w:rsidR="0054098E" w:rsidRPr="001F12BC">
        <w:t xml:space="preserve"> una aplicación móvil para conectar a gente que comparta aficiones de juegos de mesa y rol.</w:t>
      </w:r>
    </w:p>
    <w:p w14:paraId="00C75634" w14:textId="77777777" w:rsidR="00927F45" w:rsidRPr="001F12BC" w:rsidRDefault="00927F45" w:rsidP="00927F45">
      <w:pPr>
        <w:pStyle w:val="Ttulo3"/>
        <w:rPr>
          <w:i w:val="0"/>
        </w:rPr>
      </w:pPr>
      <w:r w:rsidRPr="001F12BC">
        <w:rPr>
          <w:i w:val="0"/>
        </w:rPr>
        <w:t>1.2.2. Objetivos específicos</w:t>
      </w:r>
    </w:p>
    <w:p w14:paraId="7A42B5B2" w14:textId="77777777" w:rsidR="00C661CE" w:rsidRPr="001F12BC" w:rsidRDefault="00C661CE" w:rsidP="00C661CE">
      <w:r w:rsidRPr="001F12BC">
        <w:t>Los objetivos específicos del TFC son los siguientes:</w:t>
      </w:r>
    </w:p>
    <w:p w14:paraId="6C415F54" w14:textId="77777777" w:rsidR="0054098E" w:rsidRPr="001F12BC" w:rsidRDefault="0054098E" w:rsidP="00927F45">
      <w:pPr>
        <w:pStyle w:val="Prrafodelista"/>
        <w:numPr>
          <w:ilvl w:val="0"/>
          <w:numId w:val="3"/>
        </w:numPr>
      </w:pPr>
      <w:r w:rsidRPr="001F12BC">
        <w:t xml:space="preserve">Permitir </w:t>
      </w:r>
      <w:r w:rsidR="00927F45" w:rsidRPr="001F12BC">
        <w:t>el registro y acceso</w:t>
      </w:r>
      <w:r w:rsidRPr="001F12BC">
        <w:t xml:space="preserve"> de usuarios.</w:t>
      </w:r>
    </w:p>
    <w:p w14:paraId="22F31407" w14:textId="77777777" w:rsidR="0054098E" w:rsidRPr="001F12BC" w:rsidRDefault="0054098E" w:rsidP="00927F45">
      <w:pPr>
        <w:pStyle w:val="Prrafodelista"/>
        <w:numPr>
          <w:ilvl w:val="0"/>
          <w:numId w:val="3"/>
        </w:numPr>
      </w:pPr>
      <w:r w:rsidRPr="001F12BC">
        <w:t>Crea</w:t>
      </w:r>
      <w:r w:rsidR="00927F45" w:rsidRPr="001F12BC">
        <w:t>r</w:t>
      </w:r>
      <w:r w:rsidRPr="001F12BC">
        <w:t xml:space="preserve"> mesas de juego que busquen jugadores, pudiendo agregar comentarios y formas de contacto.</w:t>
      </w:r>
    </w:p>
    <w:p w14:paraId="6254036B" w14:textId="77777777" w:rsidR="0054098E" w:rsidRPr="001F12BC" w:rsidRDefault="0054098E" w:rsidP="00927F45">
      <w:pPr>
        <w:pStyle w:val="Prrafodelista"/>
        <w:numPr>
          <w:ilvl w:val="0"/>
          <w:numId w:val="3"/>
        </w:numPr>
      </w:pPr>
      <w:r w:rsidRPr="001F12BC">
        <w:t xml:space="preserve">Realizar búsquedas de mesas de juego o contactos empleando de filtros. </w:t>
      </w:r>
    </w:p>
    <w:p w14:paraId="4C140686" w14:textId="77777777" w:rsidR="00C661CE" w:rsidRPr="001F12BC" w:rsidRDefault="00C661CE" w:rsidP="00927F45">
      <w:pPr>
        <w:pStyle w:val="Prrafodelista"/>
        <w:numPr>
          <w:ilvl w:val="0"/>
          <w:numId w:val="3"/>
        </w:numPr>
      </w:pPr>
      <w:r w:rsidRPr="001F12BC">
        <w:t xml:space="preserve">Aprender las tecnologías de </w:t>
      </w:r>
      <w:proofErr w:type="spellStart"/>
      <w:r w:rsidRPr="001F12BC">
        <w:t>Flutter</w:t>
      </w:r>
      <w:proofErr w:type="spellEnd"/>
      <w:r w:rsidRPr="001F12BC">
        <w:t xml:space="preserve"> y Dart, así como familiarizarme con el proveedor de servicios de </w:t>
      </w:r>
      <w:proofErr w:type="spellStart"/>
      <w:r w:rsidRPr="001F12BC">
        <w:t>Firebase</w:t>
      </w:r>
      <w:proofErr w:type="spellEnd"/>
      <w:r w:rsidRPr="001F12BC">
        <w:t xml:space="preserve"> y su forma de interactuar con aplicaciones móviles.</w:t>
      </w:r>
    </w:p>
    <w:p w14:paraId="374B16AD" w14:textId="77777777" w:rsidR="0054098E" w:rsidRPr="001F12BC" w:rsidRDefault="0054098E" w:rsidP="00927F45">
      <w:pPr>
        <w:pStyle w:val="Prrafodelista"/>
        <w:numPr>
          <w:ilvl w:val="0"/>
          <w:numId w:val="3"/>
        </w:numPr>
      </w:pPr>
      <w:r w:rsidRPr="001F12BC">
        <w:t xml:space="preserve">Aunar los conocimientos adquirido a lo largo de toda la formación de </w:t>
      </w:r>
      <w:r w:rsidR="00927F45" w:rsidRPr="001F12BC">
        <w:t>DAM, e</w:t>
      </w:r>
      <w:r w:rsidRPr="001F12BC">
        <w:t>mpleando</w:t>
      </w:r>
      <w:r w:rsidR="00927F45" w:rsidRPr="001F12BC">
        <w:t xml:space="preserve"> para ello las siguientes competencias:</w:t>
      </w:r>
      <w:r w:rsidRPr="001F12BC">
        <w:t xml:space="preserve"> planificación de proyectos, </w:t>
      </w:r>
      <w:r w:rsidR="00927F45" w:rsidRPr="001F12BC">
        <w:t xml:space="preserve">desarrollo de </w:t>
      </w:r>
      <w:r w:rsidRPr="001F12BC">
        <w:t xml:space="preserve">bases de datos no relacionales, procesos, programación </w:t>
      </w:r>
      <w:r w:rsidR="00927F45" w:rsidRPr="001F12BC">
        <w:t>orientada</w:t>
      </w:r>
      <w:r w:rsidRPr="001F12BC">
        <w:t xml:space="preserve"> a objetos y arquitectura y análisis del software</w:t>
      </w:r>
      <w:r w:rsidR="00360C93" w:rsidRPr="001F12BC">
        <w:t>.</w:t>
      </w:r>
    </w:p>
    <w:p w14:paraId="56B1B613" w14:textId="77777777" w:rsidR="00A23130" w:rsidRPr="001F12BC" w:rsidRDefault="00C65B2F" w:rsidP="00A23130">
      <w:pPr>
        <w:pStyle w:val="Ttulo1"/>
      </w:pPr>
      <w:r w:rsidRPr="001F12BC">
        <w:t xml:space="preserve">2. </w:t>
      </w:r>
      <w:r w:rsidR="00F355C9" w:rsidRPr="001F12BC">
        <w:t>Métodos y fases del proyecto</w:t>
      </w:r>
    </w:p>
    <w:p w14:paraId="7AA2DED3" w14:textId="2E35A6CA" w:rsidR="00A23130" w:rsidRPr="001F12BC" w:rsidRDefault="0061046C" w:rsidP="0061046C">
      <w:pPr>
        <w:pStyle w:val="Ttulo2"/>
      </w:pPr>
      <w:r w:rsidRPr="001F12BC">
        <w:t>2.1. Métodos</w:t>
      </w:r>
    </w:p>
    <w:p w14:paraId="5B4C71CB" w14:textId="0DCD2B6E" w:rsidR="008B5366" w:rsidRPr="001F12BC" w:rsidRDefault="008B5366" w:rsidP="008B5366">
      <w:r w:rsidRPr="001F12BC">
        <w:t>A la hora de organizar el desarrollo del desarrollo de la aplicación, se ha escogido como metodología SCRUM debido a que permite dividir el desarrollo de los proyectos en pequeñas partes de acuerdo con sus funcionalidades en periodos cortos de tiempo</w:t>
      </w:r>
      <w:r w:rsidR="00987015" w:rsidRPr="001F12BC">
        <w:t>, permitiendo visualizar fácilmente los avances y la detección y solución de problemas</w:t>
      </w:r>
      <w:r w:rsidRPr="001F12BC">
        <w:t xml:space="preserve">. </w:t>
      </w:r>
    </w:p>
    <w:p w14:paraId="460B4F76" w14:textId="2749084D" w:rsidR="008B5366" w:rsidRPr="001F12BC" w:rsidRDefault="008B5366" w:rsidP="008B5366">
      <w:r w:rsidRPr="001F12BC">
        <w:t>Además, para el desarrollo correcto de d</w:t>
      </w:r>
      <w:r w:rsidR="00987015" w:rsidRPr="001F12BC">
        <w:t>icha metodología, se ha escogido Trello como espacio del tablero de tareas. Esto permitirá definir las tareas existentes en el desarrollo de la aplicación, definiendo a su vez qué tareas se incluirán en cada sprint bisemanal y el resultado de si se avanza en lo esperado o no.</w:t>
      </w:r>
    </w:p>
    <w:p w14:paraId="48387FB8" w14:textId="34611935" w:rsidR="0061046C" w:rsidRPr="001F12BC" w:rsidRDefault="0061046C" w:rsidP="0061046C">
      <w:pPr>
        <w:pStyle w:val="Ttulo2"/>
      </w:pPr>
      <w:r w:rsidRPr="001F12BC">
        <w:lastRenderedPageBreak/>
        <w:t>2.2. Fases del proyecto</w:t>
      </w:r>
    </w:p>
    <w:p w14:paraId="0C10E09F" w14:textId="77146313" w:rsidR="00987015" w:rsidRPr="001F12BC" w:rsidRDefault="00987015" w:rsidP="00987015">
      <w:r w:rsidRPr="001F12BC">
        <w:t xml:space="preserve">Debido a que se va a utilizar una metodología SCRUM a la hora de desarrollar el proyecto, las fases de desarrollo, diseño y </w:t>
      </w:r>
      <w:proofErr w:type="spellStart"/>
      <w:r w:rsidRPr="001F12BC">
        <w:t>testing</w:t>
      </w:r>
      <w:proofErr w:type="spellEnd"/>
      <w:r w:rsidRPr="001F12BC">
        <w:t xml:space="preserve"> se verán apiladas a medida que se vaya desarrollando. Aun así, se pueden identificar las diferentes etapas:</w:t>
      </w:r>
    </w:p>
    <w:p w14:paraId="29172F8D" w14:textId="44F83F1A" w:rsidR="00987015" w:rsidRPr="001F12BC" w:rsidRDefault="00987015" w:rsidP="00987015">
      <w:pPr>
        <w:pStyle w:val="Prrafodelista"/>
        <w:numPr>
          <w:ilvl w:val="0"/>
          <w:numId w:val="5"/>
        </w:numPr>
      </w:pPr>
      <w:r w:rsidRPr="001F12BC">
        <w:t>Análisis de los requisitos del proyecto</w:t>
      </w:r>
      <w:r w:rsidR="00471504" w:rsidRPr="001F12BC">
        <w:t>: se definirán las funcionalidades deseadas de la aplicación, definiendo su importancia en el desarrollo de la aplicación</w:t>
      </w:r>
    </w:p>
    <w:p w14:paraId="5117EE9F" w14:textId="4AEA4B3A" w:rsidR="00987015" w:rsidRPr="001F12BC" w:rsidRDefault="00987015" w:rsidP="00987015">
      <w:pPr>
        <w:pStyle w:val="Prrafodelista"/>
        <w:numPr>
          <w:ilvl w:val="0"/>
          <w:numId w:val="5"/>
        </w:numPr>
      </w:pPr>
      <w:r w:rsidRPr="001F12BC">
        <w:t>Diseño</w:t>
      </w:r>
      <w:r w:rsidR="00471504" w:rsidRPr="001F12BC">
        <w:t>: se diseñará una maqueta a partir de la cual se programará la apariencia de la aplicación</w:t>
      </w:r>
    </w:p>
    <w:p w14:paraId="1A492C06" w14:textId="635FEC44" w:rsidR="00987015" w:rsidRPr="001F12BC" w:rsidRDefault="00987015" w:rsidP="00987015">
      <w:pPr>
        <w:pStyle w:val="Prrafodelista"/>
        <w:numPr>
          <w:ilvl w:val="0"/>
          <w:numId w:val="5"/>
        </w:numPr>
      </w:pPr>
      <w:r w:rsidRPr="001F12BC">
        <w:t>Desarrollo</w:t>
      </w:r>
      <w:r w:rsidR="00471504" w:rsidRPr="001F12BC">
        <w:t xml:space="preserve">: es la fase en la </w:t>
      </w:r>
      <w:proofErr w:type="spellStart"/>
      <w:r w:rsidR="00471504" w:rsidRPr="001F12BC">
        <w:t>cuál</w:t>
      </w:r>
      <w:proofErr w:type="spellEnd"/>
      <w:r w:rsidR="00471504" w:rsidRPr="001F12BC">
        <w:t xml:space="preserve"> se programará la aplicación</w:t>
      </w:r>
    </w:p>
    <w:p w14:paraId="6EAADB47" w14:textId="2ACC072C" w:rsidR="00987015" w:rsidRPr="001F12BC" w:rsidRDefault="00987015" w:rsidP="00FD609E">
      <w:pPr>
        <w:pStyle w:val="Prrafodelista"/>
        <w:numPr>
          <w:ilvl w:val="0"/>
          <w:numId w:val="5"/>
        </w:numPr>
      </w:pPr>
      <w:proofErr w:type="spellStart"/>
      <w:r w:rsidRPr="001F12BC">
        <w:t>Testing</w:t>
      </w:r>
      <w:proofErr w:type="spellEnd"/>
      <w:r w:rsidR="00471504" w:rsidRPr="001F12BC">
        <w:t>: la prueba de la aplicación en diferentes dispositivos y entre diferentes usuarios</w:t>
      </w:r>
    </w:p>
    <w:p w14:paraId="75A0659D" w14:textId="54638D09" w:rsidR="006B6E65" w:rsidRPr="001F12BC" w:rsidRDefault="006B6E65" w:rsidP="00FD609E">
      <w:pPr>
        <w:pStyle w:val="Prrafodelista"/>
        <w:numPr>
          <w:ilvl w:val="0"/>
          <w:numId w:val="5"/>
        </w:numPr>
      </w:pPr>
      <w:r w:rsidRPr="001F12BC">
        <w:t>Revisión de la documentación y entrega</w:t>
      </w:r>
    </w:p>
    <w:p w14:paraId="2D4A2E7E" w14:textId="0FBAB7FA" w:rsidR="00360C93" w:rsidRPr="001F12BC" w:rsidRDefault="00C65B2F" w:rsidP="00360C93">
      <w:pPr>
        <w:pStyle w:val="Ttulo1"/>
      </w:pPr>
      <w:r w:rsidRPr="001F12BC">
        <w:t xml:space="preserve">3. </w:t>
      </w:r>
      <w:r w:rsidR="00F355C9" w:rsidRPr="001F12BC">
        <w:t>Medio</w:t>
      </w:r>
      <w:r w:rsidR="001F12BC" w:rsidRPr="001F12BC">
        <w:t>S</w:t>
      </w:r>
    </w:p>
    <w:p w14:paraId="11E66687" w14:textId="2A326879" w:rsidR="00360C93" w:rsidRPr="001F12BC" w:rsidRDefault="001F12BC" w:rsidP="00360C93">
      <w:r w:rsidRPr="001F12BC">
        <w:t xml:space="preserve">Se pretende utilizar </w:t>
      </w:r>
      <w:r w:rsidR="007A321C">
        <w:t xml:space="preserve">las siguientes herramientas en el desarrollo de </w:t>
      </w:r>
      <w:proofErr w:type="spellStart"/>
      <w:r w:rsidR="007A321C">
        <w:t>iParty</w:t>
      </w:r>
      <w:proofErr w:type="spellEnd"/>
      <w:r w:rsidRPr="001F12BC">
        <w:t>:</w:t>
      </w:r>
    </w:p>
    <w:p w14:paraId="2445B695" w14:textId="31D4CDCB" w:rsidR="001F12BC" w:rsidRPr="001F12BC" w:rsidRDefault="001F12BC" w:rsidP="001F12BC">
      <w:pPr>
        <w:pStyle w:val="Ttulo2"/>
      </w:pPr>
      <w:r w:rsidRPr="001F12BC">
        <w:t>3.1. Lenguajes de programación</w:t>
      </w:r>
    </w:p>
    <w:p w14:paraId="2BCBC4FC" w14:textId="57178987" w:rsidR="00F360FB" w:rsidRDefault="001F12BC" w:rsidP="001F12BC">
      <w:r w:rsidRPr="001F12BC">
        <w:t xml:space="preserve">Se utilizará para programar el lenguaje Dart con su </w:t>
      </w:r>
      <w:proofErr w:type="spellStart"/>
      <w:r w:rsidRPr="001F12BC">
        <w:t>framework</w:t>
      </w:r>
      <w:proofErr w:type="spellEnd"/>
      <w:r w:rsidRPr="001F12BC">
        <w:t xml:space="preserve"> </w:t>
      </w:r>
      <w:proofErr w:type="spellStart"/>
      <w:r w:rsidRPr="001F12BC">
        <w:t>Flutter</w:t>
      </w:r>
      <w:proofErr w:type="spellEnd"/>
      <w:r w:rsidRPr="001F12BC">
        <w:t xml:space="preserve">. </w:t>
      </w:r>
      <w:proofErr w:type="spellStart"/>
      <w:r w:rsidRPr="001F12BC">
        <w:t>Flutter</w:t>
      </w:r>
      <w:proofErr w:type="spellEnd"/>
      <w:r w:rsidRPr="001F12BC">
        <w:t xml:space="preserve"> fue desarrollado por Google</w:t>
      </w:r>
      <w:r>
        <w:t xml:space="preserve"> en 2017 y pretende hacerse un hueco en el desarrollo de aplicaciones móviles multiplataforma por su versatilidad</w:t>
      </w:r>
      <w:r w:rsidR="00F360FB">
        <w:t xml:space="preserve"> y su velocidad, con sus objetos dedicados (llamados genéricamente widgets) al desarrollo móvil</w:t>
      </w:r>
      <w:r w:rsidR="00B80551">
        <w:t>.</w:t>
      </w:r>
    </w:p>
    <w:p w14:paraId="4A0C95BC" w14:textId="362BDBB9" w:rsidR="00F360FB" w:rsidRDefault="00F360FB" w:rsidP="00F360FB">
      <w:pPr>
        <w:pStyle w:val="Ttulo2"/>
      </w:pPr>
      <w:r>
        <w:t xml:space="preserve">3.2. </w:t>
      </w:r>
      <w:r w:rsidR="00B80551">
        <w:t>Almacenamiento de datos</w:t>
      </w:r>
    </w:p>
    <w:p w14:paraId="4BE7BC90" w14:textId="6ADEAB71" w:rsidR="001F12BC" w:rsidRDefault="00B80551" w:rsidP="00F360FB">
      <w:r>
        <w:t xml:space="preserve">Se escoge como servicio de almacenamiento de datos </w:t>
      </w:r>
      <w:proofErr w:type="spellStart"/>
      <w:r>
        <w:t>Firebase</w:t>
      </w:r>
      <w:proofErr w:type="spellEnd"/>
      <w:r>
        <w:t xml:space="preserve">, también desarrollada por Google. Esta plataforma permite reducir el impacto de desarrollar un </w:t>
      </w:r>
      <w:proofErr w:type="spellStart"/>
      <w:r w:rsidRPr="00B80551">
        <w:rPr>
          <w:i/>
          <w:iCs/>
        </w:rPr>
        <w:t>backend</w:t>
      </w:r>
      <w:proofErr w:type="spellEnd"/>
      <w:r>
        <w:t xml:space="preserve"> para comunicar la </w:t>
      </w:r>
      <w:proofErr w:type="gramStart"/>
      <w:r>
        <w:t>app</w:t>
      </w:r>
      <w:proofErr w:type="gramEnd"/>
      <w:r>
        <w:t xml:space="preserve"> con la base de datos gracias a su api y a sus servicios integrados.</w:t>
      </w:r>
    </w:p>
    <w:p w14:paraId="7B6404CF" w14:textId="471975A8" w:rsidR="007A321C" w:rsidRDefault="007A321C">
      <w:pPr>
        <w:spacing w:line="259" w:lineRule="auto"/>
        <w:ind w:firstLine="0"/>
        <w:jc w:val="left"/>
      </w:pPr>
      <w:r>
        <w:br w:type="page"/>
      </w:r>
    </w:p>
    <w:p w14:paraId="36C37CA2" w14:textId="77777777" w:rsidR="007A321C" w:rsidRDefault="007A321C" w:rsidP="00F360FB"/>
    <w:p w14:paraId="14277C19" w14:textId="19252738" w:rsidR="00B80551" w:rsidRDefault="00B80551" w:rsidP="00B80551">
      <w:pPr>
        <w:pStyle w:val="Ttulo2"/>
      </w:pPr>
      <w:r>
        <w:t>3.3. Entorno de desarrollo</w:t>
      </w:r>
    </w:p>
    <w:p w14:paraId="415E56E7" w14:textId="07BBB844" w:rsidR="00B80551" w:rsidRDefault="00B80551" w:rsidP="00B80551">
      <w:r>
        <w:t xml:space="preserve">Se escoge Visual Studio </w:t>
      </w:r>
      <w:proofErr w:type="spellStart"/>
      <w:r>
        <w:t>Code</w:t>
      </w:r>
      <w:proofErr w:type="spellEnd"/>
      <w:r w:rsidR="00686FA1">
        <w:t xml:space="preserve"> (VSC)</w:t>
      </w:r>
      <w:r>
        <w:t xml:space="preserve"> como entorno de desarrollo de la aplicación</w:t>
      </w:r>
      <w:r w:rsidR="00686FA1">
        <w:t xml:space="preserve"> debido a que no necesita un entorno especialmente potente para su desarrollo y VSC permite integrar una serie </w:t>
      </w:r>
      <w:proofErr w:type="spellStart"/>
      <w:r w:rsidR="00686FA1">
        <w:t>plugings</w:t>
      </w:r>
      <w:proofErr w:type="spellEnd"/>
      <w:r w:rsidR="00686FA1">
        <w:t xml:space="preserve"> que son más que suficientes para realizar una integración óptima (tanto para desarrollar en </w:t>
      </w:r>
      <w:proofErr w:type="spellStart"/>
      <w:r w:rsidR="00686FA1">
        <w:rPr>
          <w:i/>
          <w:iCs/>
        </w:rPr>
        <w:t>live</w:t>
      </w:r>
      <w:proofErr w:type="spellEnd"/>
      <w:r w:rsidR="00686FA1">
        <w:t xml:space="preserve"> como para solucionar problemas). La única función de dichos </w:t>
      </w:r>
      <w:proofErr w:type="spellStart"/>
      <w:r w:rsidR="00686FA1">
        <w:t>plugings</w:t>
      </w:r>
      <w:proofErr w:type="spellEnd"/>
      <w:r w:rsidR="00686FA1">
        <w:t xml:space="preserve"> es que </w:t>
      </w:r>
      <w:r>
        <w:t xml:space="preserve">permiten integrar Dart y </w:t>
      </w:r>
      <w:proofErr w:type="spellStart"/>
      <w:r>
        <w:t>Flutter</w:t>
      </w:r>
      <w:proofErr w:type="spellEnd"/>
      <w:r>
        <w:t xml:space="preserve"> a</w:t>
      </w:r>
      <w:r w:rsidR="00686FA1">
        <w:t xml:space="preserve"> VSC</w:t>
      </w:r>
      <w:r>
        <w:t>, estos son:</w:t>
      </w:r>
    </w:p>
    <w:p w14:paraId="796DA60D" w14:textId="7970F628" w:rsidR="00B80551" w:rsidRDefault="00B80551" w:rsidP="00B80551">
      <w:pPr>
        <w:pStyle w:val="Prrafodelista"/>
        <w:numPr>
          <w:ilvl w:val="0"/>
          <w:numId w:val="6"/>
        </w:numPr>
      </w:pPr>
      <w:r>
        <w:t>Dart (</w:t>
      </w:r>
      <w:hyperlink r:id="rId9" w:history="1">
        <w:r>
          <w:rPr>
            <w:rStyle w:val="Hipervnculo"/>
          </w:rPr>
          <w:t>https://marketplace.visualstudio.com/items?itemName=Dart-Code.dart-code</w:t>
        </w:r>
      </w:hyperlink>
      <w:r>
        <w:t>)</w:t>
      </w:r>
    </w:p>
    <w:p w14:paraId="4C0D1765" w14:textId="49428806" w:rsidR="00B80551" w:rsidRPr="00F45B88" w:rsidRDefault="00B80551" w:rsidP="00B80551">
      <w:pPr>
        <w:pStyle w:val="Prrafodelista"/>
        <w:numPr>
          <w:ilvl w:val="0"/>
          <w:numId w:val="6"/>
        </w:numPr>
        <w:rPr>
          <w:lang w:val="en-US"/>
        </w:rPr>
      </w:pPr>
      <w:r w:rsidRPr="00F45B88">
        <w:rPr>
          <w:lang w:val="en-US"/>
        </w:rPr>
        <w:t>Flutter (</w:t>
      </w:r>
      <w:hyperlink r:id="rId10" w:history="1">
        <w:r w:rsidRPr="00F45B88">
          <w:rPr>
            <w:rStyle w:val="Hipervnculo"/>
            <w:lang w:val="en-US"/>
          </w:rPr>
          <w:t>https://marketplace.visualstudio.com/items?itemName=Dart-Code.flutter</w:t>
        </w:r>
      </w:hyperlink>
      <w:r w:rsidRPr="00F45B88">
        <w:rPr>
          <w:lang w:val="en-US"/>
        </w:rPr>
        <w:t>)</w:t>
      </w:r>
    </w:p>
    <w:p w14:paraId="1A9F1810" w14:textId="50E6D876" w:rsidR="00B80551" w:rsidRDefault="00B80551" w:rsidP="00B80551">
      <w:r>
        <w:t xml:space="preserve">Otra herramienta que se pretende utilizar en el desarrollo integrada en el VSC que se utilizarán será un conversor de JSON (para leer los datos almacenados en </w:t>
      </w:r>
      <w:proofErr w:type="spellStart"/>
      <w:r>
        <w:t>Firebase</w:t>
      </w:r>
      <w:proofErr w:type="spellEnd"/>
      <w:r>
        <w:t xml:space="preserve"> con la aplicación) </w:t>
      </w:r>
      <w:r w:rsidRPr="00B80551">
        <w:t></w:t>
      </w:r>
      <w:r>
        <w:t xml:space="preserve">es </w:t>
      </w:r>
      <w:r w:rsidRPr="00B80551">
        <w:t xml:space="preserve">Paste JSON as </w:t>
      </w:r>
      <w:proofErr w:type="spellStart"/>
      <w:r w:rsidRPr="00B80551">
        <w:t>Code</w:t>
      </w:r>
      <w:proofErr w:type="spellEnd"/>
      <w:r>
        <w:t xml:space="preserve"> (</w:t>
      </w:r>
      <w:hyperlink r:id="rId11" w:history="1">
        <w:r>
          <w:rPr>
            <w:rStyle w:val="Hipervnculo"/>
          </w:rPr>
          <w:t>https://marketplace.visualstudio.com/items?itemName=quicktype.quicktype</w:t>
        </w:r>
      </w:hyperlink>
      <w:r>
        <w:t xml:space="preserve">). </w:t>
      </w:r>
    </w:p>
    <w:sdt>
      <w:sdtPr>
        <w:rPr>
          <w:rFonts w:eastAsiaTheme="minorHAnsi" w:cstheme="minorBidi"/>
          <w:b w:val="0"/>
          <w:caps w:val="0"/>
          <w:color w:val="auto"/>
          <w:sz w:val="24"/>
          <w:szCs w:val="22"/>
        </w:rPr>
        <w:id w:val="-1478989865"/>
        <w:docPartObj>
          <w:docPartGallery w:val="Bibliographies"/>
          <w:docPartUnique/>
        </w:docPartObj>
      </w:sdtPr>
      <w:sdtEndPr/>
      <w:sdtContent>
        <w:p w14:paraId="4EF7F8D9" w14:textId="77777777" w:rsidR="00360C93" w:rsidRDefault="00360C93">
          <w:pPr>
            <w:pStyle w:val="Ttulo1"/>
          </w:pPr>
          <w:r>
            <w:t>5. Bibliografía</w:t>
          </w:r>
        </w:p>
        <w:sdt>
          <w:sdtPr>
            <w:id w:val="111145805"/>
            <w:bibliography/>
          </w:sdtPr>
          <w:sdtEndPr/>
          <w:sdtContent>
            <w:p w14:paraId="1E174EA7" w14:textId="77777777" w:rsidR="00997C45" w:rsidRDefault="00360C93" w:rsidP="00997C45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97C45">
                <w:rPr>
                  <w:noProof/>
                </w:rPr>
                <w:t xml:space="preserve">Firebase. (s.f.). </w:t>
              </w:r>
              <w:r w:rsidR="00997C45">
                <w:rPr>
                  <w:i/>
                  <w:iCs/>
                  <w:noProof/>
                </w:rPr>
                <w:t>Firebase</w:t>
              </w:r>
              <w:r w:rsidR="00997C45">
                <w:rPr>
                  <w:noProof/>
                </w:rPr>
                <w:t>. Obtenido de Firebase: https://firebase.google.com/?hl=es</w:t>
              </w:r>
            </w:p>
            <w:p w14:paraId="7F31213A" w14:textId="77777777" w:rsidR="00997C45" w:rsidRDefault="00997C45" w:rsidP="00997C4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Flutter. (s.f.). </w:t>
              </w:r>
              <w:r>
                <w:rPr>
                  <w:i/>
                  <w:iCs/>
                  <w:noProof/>
                </w:rPr>
                <w:t>Flutter</w:t>
              </w:r>
              <w:r>
                <w:rPr>
                  <w:noProof/>
                </w:rPr>
                <w:t>. Obtenido de Flutter: https://flutter.dev/</w:t>
              </w:r>
            </w:p>
            <w:p w14:paraId="1AD49B22" w14:textId="77777777" w:rsidR="00997C45" w:rsidRDefault="00997C45" w:rsidP="00997C4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Ramirez, V. (13 de febrero de 2017). </w:t>
              </w:r>
              <w:r>
                <w:rPr>
                  <w:i/>
                  <w:iCs/>
                  <w:noProof/>
                </w:rPr>
                <w:t>Qué es Firebase de Google: 7 motivos para usar esta plataforma en tu app</w:t>
              </w:r>
              <w:r>
                <w:rPr>
                  <w:noProof/>
                </w:rPr>
                <w:t>. Obtenido de Marketing 4 ecommerce: https://marketing4ecommerce.net/</w:t>
              </w:r>
            </w:p>
            <w:p w14:paraId="6950162E" w14:textId="77777777" w:rsidR="00997C45" w:rsidRDefault="00997C45" w:rsidP="00997C4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Vega, C. (5 de marzo de 2019). </w:t>
              </w:r>
              <w:r>
                <w:rPr>
                  <w:i/>
                  <w:iCs/>
                  <w:noProof/>
                </w:rPr>
                <w:t>¿Por qué Flutter usa Dart?</w:t>
              </w:r>
              <w:r>
                <w:rPr>
                  <w:noProof/>
                </w:rPr>
                <w:t xml:space="preserve"> Obtenido de Medium: https://medium.com/</w:t>
              </w:r>
            </w:p>
            <w:p w14:paraId="406FD0B5" w14:textId="77777777" w:rsidR="00997C45" w:rsidRDefault="00997C45" w:rsidP="00997C4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waldestrand. (5 de julio de 2008). </w:t>
              </w:r>
              <w:r>
                <w:rPr>
                  <w:i/>
                  <w:iCs/>
                  <w:noProof/>
                </w:rPr>
                <w:t>Fases del Proceso de Desarrollo del Software</w:t>
              </w:r>
              <w:r>
                <w:rPr>
                  <w:noProof/>
                </w:rPr>
                <w:t>. Obtenido de Sistemas VD: https://sistemasvd.wordpress.com/</w:t>
              </w:r>
            </w:p>
            <w:p w14:paraId="7D56F9A9" w14:textId="19052626" w:rsidR="00360C93" w:rsidRPr="00360C93" w:rsidRDefault="00360C93" w:rsidP="00997C45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60C93" w:rsidRPr="00360C93" w:rsidSect="00F45B88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1E239" w14:textId="77777777" w:rsidR="00FA1E0A" w:rsidRDefault="00FA1E0A" w:rsidP="00404574">
      <w:pPr>
        <w:spacing w:after="288" w:line="240" w:lineRule="auto"/>
      </w:pPr>
      <w:r>
        <w:separator/>
      </w:r>
    </w:p>
  </w:endnote>
  <w:endnote w:type="continuationSeparator" w:id="0">
    <w:p w14:paraId="1D1E2590" w14:textId="77777777" w:rsidR="00FA1E0A" w:rsidRDefault="00FA1E0A" w:rsidP="00404574">
      <w:pPr>
        <w:spacing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5494026"/>
      <w:docPartObj>
        <w:docPartGallery w:val="Page Numbers (Bottom of Page)"/>
        <w:docPartUnique/>
      </w:docPartObj>
    </w:sdtPr>
    <w:sdtEndPr>
      <w:rPr>
        <w:rFonts w:cs="Arial"/>
        <w:b/>
        <w:color w:val="DC001B"/>
        <w:sz w:val="32"/>
        <w:lang w:val="en-US"/>
      </w:rPr>
    </w:sdtEndPr>
    <w:sdtContent>
      <w:p w14:paraId="184C58A1" w14:textId="77777777" w:rsidR="007D7126" w:rsidRPr="00976751" w:rsidRDefault="007D7126" w:rsidP="007D7126">
        <w:pPr>
          <w:pStyle w:val="Piedepgina"/>
          <w:ind w:firstLine="0"/>
          <w:jc w:val="center"/>
          <w:rPr>
            <w:rFonts w:cs="Arial"/>
            <w:b/>
            <w:color w:val="DC001B"/>
            <w:sz w:val="32"/>
            <w:lang w:val="en-US"/>
          </w:rPr>
        </w:pPr>
        <w:r>
          <w:rPr>
            <w:rFonts w:cs="Arial"/>
            <w:b/>
            <w:color w:val="DC001B"/>
            <w:sz w:val="28"/>
            <w:lang w:val="en-US"/>
          </w:rPr>
          <w:t>-</w:t>
        </w:r>
        <w:r w:rsidRPr="0024451F">
          <w:rPr>
            <w:rFonts w:cs="Arial"/>
            <w:b/>
            <w:color w:val="DC001B"/>
            <w:sz w:val="28"/>
            <w:lang w:val="en-US"/>
          </w:rPr>
          <w:fldChar w:fldCharType="begin"/>
        </w:r>
        <w:r w:rsidRPr="0024451F">
          <w:rPr>
            <w:rFonts w:cs="Arial"/>
            <w:b/>
            <w:color w:val="DC001B"/>
            <w:sz w:val="28"/>
            <w:lang w:val="en-US"/>
          </w:rPr>
          <w:instrText>PAGE   \* MERGEFORMAT</w:instrText>
        </w:r>
        <w:r w:rsidRPr="0024451F">
          <w:rPr>
            <w:rFonts w:cs="Arial"/>
            <w:b/>
            <w:color w:val="DC001B"/>
            <w:sz w:val="28"/>
            <w:lang w:val="en-US"/>
          </w:rPr>
          <w:fldChar w:fldCharType="separate"/>
        </w:r>
        <w:r>
          <w:rPr>
            <w:rFonts w:cs="Arial"/>
            <w:b/>
            <w:color w:val="DC001B"/>
            <w:sz w:val="28"/>
            <w:lang w:val="en-US"/>
          </w:rPr>
          <w:t>1</w:t>
        </w:r>
        <w:r w:rsidRPr="0024451F">
          <w:rPr>
            <w:rFonts w:cs="Arial"/>
            <w:b/>
            <w:color w:val="DC001B"/>
            <w:sz w:val="28"/>
            <w:lang w:val="en-US"/>
          </w:rPr>
          <w:fldChar w:fldCharType="end"/>
        </w:r>
        <w:r>
          <w:rPr>
            <w:rFonts w:cs="Arial"/>
            <w:b/>
            <w:color w:val="DC001B"/>
            <w:sz w:val="28"/>
            <w:lang w:val="en-US"/>
          </w:rPr>
          <w:t>-</w:t>
        </w:r>
      </w:p>
    </w:sdtContent>
  </w:sdt>
  <w:p w14:paraId="6D9A2C85" w14:textId="77777777" w:rsidR="007D7126" w:rsidRDefault="007D71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822717"/>
      <w:docPartObj>
        <w:docPartGallery w:val="Page Numbers (Bottom of Page)"/>
        <w:docPartUnique/>
      </w:docPartObj>
    </w:sdtPr>
    <w:sdtEndPr>
      <w:rPr>
        <w:rFonts w:cs="Arial"/>
        <w:b/>
        <w:color w:val="DC001B"/>
        <w:sz w:val="32"/>
        <w:lang w:val="en-US"/>
      </w:rPr>
    </w:sdtEndPr>
    <w:sdtContent>
      <w:p w14:paraId="0665DA91" w14:textId="77777777" w:rsidR="00976751" w:rsidRPr="00976751" w:rsidRDefault="00976751" w:rsidP="00864F7B">
        <w:pPr>
          <w:pStyle w:val="Piedepgina"/>
          <w:ind w:firstLine="0"/>
          <w:jc w:val="center"/>
          <w:rPr>
            <w:rFonts w:cs="Arial"/>
            <w:b/>
            <w:color w:val="DC001B"/>
            <w:sz w:val="32"/>
            <w:lang w:val="en-US"/>
          </w:rPr>
        </w:pPr>
        <w:r>
          <w:rPr>
            <w:rFonts w:cs="Arial"/>
            <w:b/>
            <w:color w:val="DC001B"/>
            <w:sz w:val="28"/>
            <w:lang w:val="en-US"/>
          </w:rPr>
          <w:t>-</w:t>
        </w:r>
        <w:r w:rsidRPr="0024451F">
          <w:rPr>
            <w:rFonts w:cs="Arial"/>
            <w:b/>
            <w:color w:val="DC001B"/>
            <w:sz w:val="28"/>
            <w:lang w:val="en-US"/>
          </w:rPr>
          <w:fldChar w:fldCharType="begin"/>
        </w:r>
        <w:r w:rsidRPr="0024451F">
          <w:rPr>
            <w:rFonts w:cs="Arial"/>
            <w:b/>
            <w:color w:val="DC001B"/>
            <w:sz w:val="28"/>
            <w:lang w:val="en-US"/>
          </w:rPr>
          <w:instrText>PAGE   \* MERGEFORMAT</w:instrText>
        </w:r>
        <w:r w:rsidRPr="0024451F">
          <w:rPr>
            <w:rFonts w:cs="Arial"/>
            <w:b/>
            <w:color w:val="DC001B"/>
            <w:sz w:val="28"/>
            <w:lang w:val="en-US"/>
          </w:rPr>
          <w:fldChar w:fldCharType="separate"/>
        </w:r>
        <w:r>
          <w:rPr>
            <w:rFonts w:cs="Arial"/>
            <w:b/>
            <w:color w:val="DC001B"/>
            <w:sz w:val="28"/>
            <w:lang w:val="en-US"/>
          </w:rPr>
          <w:t>6</w:t>
        </w:r>
        <w:r w:rsidRPr="0024451F">
          <w:rPr>
            <w:rFonts w:cs="Arial"/>
            <w:b/>
            <w:color w:val="DC001B"/>
            <w:sz w:val="28"/>
            <w:lang w:val="en-US"/>
          </w:rPr>
          <w:fldChar w:fldCharType="end"/>
        </w:r>
        <w:r>
          <w:rPr>
            <w:rFonts w:cs="Arial"/>
            <w:b/>
            <w:color w:val="DC001B"/>
            <w:sz w:val="28"/>
            <w:lang w:val="en-US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2CAE" w14:textId="77777777" w:rsidR="00FA1E0A" w:rsidRDefault="00FA1E0A" w:rsidP="00404574">
      <w:pPr>
        <w:spacing w:after="288" w:line="240" w:lineRule="auto"/>
      </w:pPr>
      <w:r>
        <w:separator/>
      </w:r>
    </w:p>
  </w:footnote>
  <w:footnote w:type="continuationSeparator" w:id="0">
    <w:p w14:paraId="5D034723" w14:textId="77777777" w:rsidR="00FA1E0A" w:rsidRDefault="00FA1E0A" w:rsidP="00404574">
      <w:pPr>
        <w:spacing w:after="28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11C8D" w14:textId="77777777" w:rsidR="00F10A0F" w:rsidRPr="00F10A0F" w:rsidRDefault="00F10A0F" w:rsidP="00F10A0F">
    <w:pPr>
      <w:pStyle w:val="NormalWeb"/>
      <w:tabs>
        <w:tab w:val="left" w:leader="dot" w:pos="7938"/>
      </w:tabs>
      <w:spacing w:before="0" w:after="0" w:line="360" w:lineRule="auto"/>
      <w:ind w:firstLine="708"/>
      <w:jc w:val="left"/>
      <w:rPr>
        <w:rFonts w:ascii="Decima Nova Pro" w:hAnsi="Decima Nova Pro" w:cs="Arial"/>
        <w:b/>
        <w:sz w:val="20"/>
        <w:szCs w:val="20"/>
        <w:shd w:val="clear" w:color="auto" w:fill="FFFFFF"/>
      </w:rPr>
    </w:pPr>
    <w:r w:rsidRPr="00E121BD">
      <w:rPr>
        <w:rFonts w:ascii="Decima Nova Pro" w:hAnsi="Decima Nova Pro" w:cs="Arial"/>
        <w:b/>
        <w:smallCaps/>
        <w:noProof/>
        <w:kern w:val="22"/>
        <w:sz w:val="22"/>
        <w:szCs w:val="28"/>
        <w:shd w:val="clear" w:color="auto" w:fill="FFFFFF"/>
        <w:lang w:eastAsia="es-ES" w:bidi="ar-SA"/>
      </w:rPr>
      <w:drawing>
        <wp:anchor distT="0" distB="0" distL="114300" distR="114300" simplePos="0" relativeHeight="251661312" behindDoc="0" locked="0" layoutInCell="1" allowOverlap="1" wp14:anchorId="015A97B2" wp14:editId="0B7A4855">
          <wp:simplePos x="0" y="0"/>
          <wp:positionH relativeFrom="margin">
            <wp:align>right</wp:align>
          </wp:positionH>
          <wp:positionV relativeFrom="paragraph">
            <wp:posOffset>-83185</wp:posOffset>
          </wp:positionV>
          <wp:extent cx="334230" cy="333375"/>
          <wp:effectExtent l="133350" t="133350" r="142240" b="1238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uadradocas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34230" cy="333375"/>
                  </a:xfrm>
                  <a:prstGeom prst="rect">
                    <a:avLst/>
                  </a:prstGeom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cima Nova Pro" w:hAnsi="Decima Nova Pro" w:cs="Arial"/>
        <w:b/>
        <w:sz w:val="20"/>
        <w:szCs w:val="20"/>
        <w:shd w:val="clear" w:color="auto" w:fill="FFFFFF"/>
      </w:rPr>
      <w:t>HELENA JULIÁ SÁNCHEZ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5EE53" w14:textId="77777777" w:rsidR="00404574" w:rsidRPr="00E121BD" w:rsidRDefault="00404574" w:rsidP="00404574">
    <w:pPr>
      <w:pStyle w:val="NormalWeb"/>
      <w:tabs>
        <w:tab w:val="left" w:leader="dot" w:pos="7938"/>
      </w:tabs>
      <w:spacing w:before="0" w:after="0" w:line="360" w:lineRule="auto"/>
      <w:jc w:val="right"/>
      <w:rPr>
        <w:rFonts w:ascii="Decima Nova Pro" w:hAnsi="Decima Nova Pro" w:cs="Arial"/>
        <w:b/>
        <w:smallCaps/>
        <w:kern w:val="22"/>
        <w:sz w:val="28"/>
        <w:szCs w:val="28"/>
        <w:shd w:val="clear" w:color="auto" w:fill="FFFFFF"/>
      </w:rPr>
    </w:pPr>
    <w:r w:rsidRPr="00E121BD">
      <w:rPr>
        <w:rFonts w:ascii="Decima Nova Pro" w:hAnsi="Decima Nova Pro" w:cs="Arial"/>
        <w:b/>
        <w:smallCaps/>
        <w:noProof/>
        <w:kern w:val="22"/>
        <w:sz w:val="22"/>
        <w:szCs w:val="28"/>
        <w:shd w:val="clear" w:color="auto" w:fill="FFFFFF"/>
        <w:lang w:eastAsia="es-ES" w:bidi="ar-SA"/>
      </w:rPr>
      <w:drawing>
        <wp:anchor distT="0" distB="0" distL="114300" distR="114300" simplePos="0" relativeHeight="251659264" behindDoc="0" locked="0" layoutInCell="1" allowOverlap="1" wp14:anchorId="6D358EFD" wp14:editId="3ABB6866">
          <wp:simplePos x="0" y="0"/>
          <wp:positionH relativeFrom="margin">
            <wp:align>left</wp:align>
          </wp:positionH>
          <wp:positionV relativeFrom="paragraph">
            <wp:posOffset>-10795</wp:posOffset>
          </wp:positionV>
          <wp:extent cx="334230" cy="333375"/>
          <wp:effectExtent l="133350" t="133350" r="142240" b="1238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uadradocas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34230" cy="333375"/>
                  </a:xfrm>
                  <a:prstGeom prst="rect">
                    <a:avLst/>
                  </a:prstGeom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98E">
      <w:rPr>
        <w:rFonts w:ascii="Decima Nova Pro" w:hAnsi="Decima Nova Pro" w:cs="Arial"/>
        <w:b/>
        <w:smallCaps/>
        <w:noProof/>
        <w:kern w:val="22"/>
        <w:sz w:val="22"/>
        <w:szCs w:val="28"/>
        <w:shd w:val="clear" w:color="auto" w:fill="FFFFFF"/>
        <w:lang w:eastAsia="es-ES" w:bidi="ar-SA"/>
      </w:rPr>
      <w:t>iParty</w:t>
    </w:r>
    <w:r w:rsidRPr="00E121BD">
      <w:rPr>
        <w:rFonts w:ascii="Decima Nova Pro" w:hAnsi="Decima Nova Pro" w:cs="Arial"/>
        <w:b/>
        <w:smallCaps/>
        <w:kern w:val="22"/>
        <w:sz w:val="22"/>
        <w:szCs w:val="28"/>
        <w:shd w:val="clear" w:color="auto" w:fill="FFFFFF"/>
      </w:rPr>
      <w:t xml:space="preserve"> </w:t>
    </w:r>
  </w:p>
  <w:p w14:paraId="2264CF94" w14:textId="77777777" w:rsidR="00404574" w:rsidRPr="00404574" w:rsidRDefault="00404574" w:rsidP="00404574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ascii="Decima Nova Pro" w:hAnsi="Decima Nova Pro" w:cs="Arial"/>
        <w:b/>
        <w:sz w:val="20"/>
        <w:szCs w:val="20"/>
        <w:shd w:val="clear" w:color="auto" w:fill="FFFFFF"/>
      </w:rPr>
    </w:pPr>
    <w:r>
      <w:rPr>
        <w:rFonts w:ascii="Decima Nova Pro" w:hAnsi="Decima Nova Pro" w:cs="Arial"/>
        <w:b/>
        <w:sz w:val="20"/>
        <w:szCs w:val="20"/>
        <w:shd w:val="clear" w:color="auto" w:fill="FFFFFF"/>
      </w:rPr>
      <w:t>PROPUESTA DE 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2DE"/>
    <w:multiLevelType w:val="hybridMultilevel"/>
    <w:tmpl w:val="142ADE28"/>
    <w:lvl w:ilvl="0" w:tplc="F9364E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844C8"/>
    <w:multiLevelType w:val="hybridMultilevel"/>
    <w:tmpl w:val="3800B5B6"/>
    <w:lvl w:ilvl="0" w:tplc="F9364E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03462"/>
    <w:multiLevelType w:val="hybridMultilevel"/>
    <w:tmpl w:val="A0BE0C74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74CA8"/>
    <w:multiLevelType w:val="hybridMultilevel"/>
    <w:tmpl w:val="20C46722"/>
    <w:lvl w:ilvl="0" w:tplc="F9364E9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4" w15:restartNumberingAfterBreak="0">
    <w:nsid w:val="3BF26DC0"/>
    <w:multiLevelType w:val="hybridMultilevel"/>
    <w:tmpl w:val="70C83E7E"/>
    <w:lvl w:ilvl="0" w:tplc="F9364E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876F98"/>
    <w:multiLevelType w:val="hybridMultilevel"/>
    <w:tmpl w:val="9842928E"/>
    <w:lvl w:ilvl="0" w:tplc="F9364E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74"/>
    <w:rsid w:val="0009405B"/>
    <w:rsid w:val="00197F46"/>
    <w:rsid w:val="001E4125"/>
    <w:rsid w:val="001F12BC"/>
    <w:rsid w:val="00270A1D"/>
    <w:rsid w:val="002E2595"/>
    <w:rsid w:val="002F38DC"/>
    <w:rsid w:val="00300649"/>
    <w:rsid w:val="00360C93"/>
    <w:rsid w:val="00391C25"/>
    <w:rsid w:val="00404574"/>
    <w:rsid w:val="00471504"/>
    <w:rsid w:val="004A5BA1"/>
    <w:rsid w:val="004D43C5"/>
    <w:rsid w:val="0054098E"/>
    <w:rsid w:val="005E25ED"/>
    <w:rsid w:val="0061046C"/>
    <w:rsid w:val="00657F67"/>
    <w:rsid w:val="00686FA1"/>
    <w:rsid w:val="006B6E65"/>
    <w:rsid w:val="006F594B"/>
    <w:rsid w:val="00746561"/>
    <w:rsid w:val="007A321C"/>
    <w:rsid w:val="007D7126"/>
    <w:rsid w:val="00841358"/>
    <w:rsid w:val="00864F7B"/>
    <w:rsid w:val="00885CBD"/>
    <w:rsid w:val="008B5366"/>
    <w:rsid w:val="008F49D2"/>
    <w:rsid w:val="009068FC"/>
    <w:rsid w:val="00927F45"/>
    <w:rsid w:val="009432EF"/>
    <w:rsid w:val="00947BCF"/>
    <w:rsid w:val="00976751"/>
    <w:rsid w:val="00987015"/>
    <w:rsid w:val="00997C45"/>
    <w:rsid w:val="009A7022"/>
    <w:rsid w:val="00A23130"/>
    <w:rsid w:val="00A4736C"/>
    <w:rsid w:val="00A93DD4"/>
    <w:rsid w:val="00AA31D8"/>
    <w:rsid w:val="00AC29CD"/>
    <w:rsid w:val="00B31C3A"/>
    <w:rsid w:val="00B62185"/>
    <w:rsid w:val="00B80551"/>
    <w:rsid w:val="00BB3B7B"/>
    <w:rsid w:val="00BE532B"/>
    <w:rsid w:val="00C65B2F"/>
    <w:rsid w:val="00C661CE"/>
    <w:rsid w:val="00CA4485"/>
    <w:rsid w:val="00CE48CB"/>
    <w:rsid w:val="00DA1CD1"/>
    <w:rsid w:val="00E121BD"/>
    <w:rsid w:val="00E62EB5"/>
    <w:rsid w:val="00E71B85"/>
    <w:rsid w:val="00E96023"/>
    <w:rsid w:val="00F10A0F"/>
    <w:rsid w:val="00F355C9"/>
    <w:rsid w:val="00F360FB"/>
    <w:rsid w:val="00F45399"/>
    <w:rsid w:val="00F45B88"/>
    <w:rsid w:val="00FA1E0A"/>
    <w:rsid w:val="00FA3E86"/>
    <w:rsid w:val="00F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AF20E"/>
  <w15:chartTrackingRefBased/>
  <w15:docId w15:val="{C4AE7CBD-42DE-487C-9DAE-397F3BDD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574"/>
    <w:pPr>
      <w:spacing w:line="360" w:lineRule="auto"/>
      <w:ind w:firstLine="709"/>
      <w:jc w:val="both"/>
    </w:pPr>
    <w:rPr>
      <w:rFonts w:ascii="Decima Nova Pro" w:hAnsi="Decima Nova Pr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0457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aps/>
      <w:color w:val="DC001B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574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aps/>
      <w:color w:val="51627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4574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color w:val="51627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4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574"/>
  </w:style>
  <w:style w:type="paragraph" w:styleId="Piedepgina">
    <w:name w:val="footer"/>
    <w:basedOn w:val="Normal"/>
    <w:link w:val="PiedepginaCar"/>
    <w:uiPriority w:val="99"/>
    <w:unhideWhenUsed/>
    <w:rsid w:val="00404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574"/>
  </w:style>
  <w:style w:type="paragraph" w:styleId="NormalWeb">
    <w:name w:val="Normal (Web)"/>
    <w:basedOn w:val="Normal"/>
    <w:rsid w:val="00404574"/>
    <w:pPr>
      <w:spacing w:before="280" w:after="280" w:line="240" w:lineRule="auto"/>
      <w:ind w:firstLine="567"/>
    </w:pPr>
    <w:rPr>
      <w:rFonts w:ascii="Times New Roman" w:eastAsia="DejaVu Sans" w:hAnsi="Times New Roman" w:cs="DejaVu Sans"/>
      <w:kern w:val="1"/>
      <w:szCs w:val="24"/>
      <w:lang w:eastAsia="hi-I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96023"/>
    <w:pPr>
      <w:spacing w:after="300" w:line="240" w:lineRule="auto"/>
      <w:ind w:firstLine="0"/>
      <w:contextualSpacing/>
      <w:jc w:val="center"/>
    </w:pPr>
    <w:rPr>
      <w:rFonts w:eastAsiaTheme="majorEastAsia" w:cstheme="majorBidi"/>
      <w:b/>
      <w:smallCaps/>
      <w:color w:val="DC001B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96023"/>
    <w:rPr>
      <w:rFonts w:ascii="Decima Nova Pro" w:eastAsiaTheme="majorEastAsia" w:hAnsi="Decima Nova Pro" w:cstheme="majorBidi"/>
      <w:b/>
      <w:smallCaps/>
      <w:color w:val="DC001B"/>
      <w:spacing w:val="5"/>
      <w:kern w:val="28"/>
      <w:sz w:val="52"/>
      <w:szCs w:val="52"/>
      <w:lang w:eastAsia="es-ES"/>
    </w:rPr>
  </w:style>
  <w:style w:type="character" w:styleId="nfasisintenso">
    <w:name w:val="Intense Emphasis"/>
    <w:basedOn w:val="Fuentedeprrafopredeter"/>
    <w:uiPriority w:val="21"/>
    <w:qFormat/>
    <w:rsid w:val="00404574"/>
    <w:rPr>
      <w:b/>
      <w:bCs/>
      <w:i/>
      <w:iCs/>
      <w:color w:val="C00000"/>
    </w:rPr>
  </w:style>
  <w:style w:type="character" w:customStyle="1" w:styleId="Ttulo1Car">
    <w:name w:val="Título 1 Car"/>
    <w:basedOn w:val="Fuentedeprrafopredeter"/>
    <w:link w:val="Ttulo1"/>
    <w:uiPriority w:val="9"/>
    <w:rsid w:val="00404574"/>
    <w:rPr>
      <w:rFonts w:ascii="Decima Nova Pro" w:eastAsiaTheme="majorEastAsia" w:hAnsi="Decima Nova Pro" w:cstheme="majorBidi"/>
      <w:b/>
      <w:caps/>
      <w:color w:val="DC001B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4574"/>
    <w:rPr>
      <w:rFonts w:ascii="Decima Nova Pro" w:eastAsiaTheme="majorEastAsia" w:hAnsi="Decima Nova Pro" w:cstheme="majorBidi"/>
      <w:b/>
      <w:caps/>
      <w:color w:val="51627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4574"/>
    <w:rPr>
      <w:rFonts w:ascii="Decima Nova Pro" w:eastAsiaTheme="majorEastAsia" w:hAnsi="Decima Nova Pro" w:cstheme="majorBidi"/>
      <w:b/>
      <w:i/>
      <w:color w:val="516270"/>
      <w:sz w:val="28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023"/>
    <w:pPr>
      <w:numPr>
        <w:ilvl w:val="1"/>
      </w:numPr>
      <w:spacing w:after="0"/>
      <w:ind w:firstLine="709"/>
      <w:jc w:val="center"/>
    </w:pPr>
    <w:rPr>
      <w:rFonts w:asciiTheme="minorHAnsi" w:eastAsiaTheme="minorEastAsia" w:hAnsiTheme="minorHAnsi"/>
      <w:smallCaps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96023"/>
    <w:rPr>
      <w:rFonts w:eastAsiaTheme="minorEastAsia"/>
      <w:smallCaps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864F7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360C93"/>
  </w:style>
  <w:style w:type="character" w:styleId="Hipervnculo">
    <w:name w:val="Hyperlink"/>
    <w:basedOn w:val="Fuentedeprrafopredeter"/>
    <w:uiPriority w:val="99"/>
    <w:semiHidden/>
    <w:unhideWhenUsed/>
    <w:rsid w:val="00B80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quicktype.quicktyp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arketplace.visualstudio.com/items?itemName=Dart-Code.flut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Dart-Code.dart-cod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Veg19</b:Tag>
    <b:SourceType>InternetSite</b:SourceType>
    <b:Guid>{61B36801-1EE0-4871-9D77-3DF695642503}</b:Guid>
    <b:Author>
      <b:Author>
        <b:NameList>
          <b:Person>
            <b:Last>Vega</b:Last>
            <b:First>César</b:First>
          </b:Person>
        </b:NameList>
      </b:Author>
    </b:Author>
    <b:Title>¿Por qué Flutter usa Dart?</b:Title>
    <b:InternetSiteTitle>Medium</b:InternetSiteTitle>
    <b:Year>2019</b:Year>
    <b:Month>marzo</b:Month>
    <b:Day>5</b:Day>
    <b:URL>https://medium.com/</b:URL>
    <b:RefOrder>1</b:RefOrder>
  </b:Source>
  <b:Source>
    <b:Tag>Flu</b:Tag>
    <b:SourceType>InternetSite</b:SourceType>
    <b:Guid>{8F4C26AA-5FA8-432C-8ECE-86BBECFC15C6}</b:Guid>
    <b:Author>
      <b:Author>
        <b:NameList>
          <b:Person>
            <b:Last>Flutter</b:Last>
          </b:Person>
        </b:NameList>
      </b:Author>
    </b:Author>
    <b:Title>Flutter</b:Title>
    <b:InternetSiteTitle>Flutter</b:InternetSiteTitle>
    <b:URL>https://flutter.dev/</b:URL>
    <b:RefOrder>2</b:RefOrder>
  </b:Source>
  <b:Source>
    <b:Tag>Fir</b:Tag>
    <b:SourceType>InternetSite</b:SourceType>
    <b:Guid>{A29BE8A4-1784-40C4-A08D-2550FA5C88F3}</b:Guid>
    <b:Author>
      <b:Author>
        <b:NameList>
          <b:Person>
            <b:Last>Firebase</b:Last>
          </b:Person>
        </b:NameList>
      </b:Author>
    </b:Author>
    <b:Title>Firebase</b:Title>
    <b:InternetSiteTitle>Firebase</b:InternetSiteTitle>
    <b:URL>https://firebase.google.com/?hl=es</b:URL>
    <b:RefOrder>3</b:RefOrder>
  </b:Source>
  <b:Source>
    <b:Tag>Ram17</b:Tag>
    <b:SourceType>InternetSite</b:SourceType>
    <b:Guid>{F67485C2-17C1-4BD2-BC81-8EBDB54E9933}</b:Guid>
    <b:Author>
      <b:Author>
        <b:NameList>
          <b:Person>
            <b:Last>Ramirez</b:Last>
            <b:First>Vicente</b:First>
          </b:Person>
        </b:NameList>
      </b:Author>
    </b:Author>
    <b:Title>Qué es Firebase de Google: 7 motivos para usar esta plataforma en tu app</b:Title>
    <b:InternetSiteTitle>Marketing 4 ecommerce</b:InternetSiteTitle>
    <b:Year>2017</b:Year>
    <b:Month>febrero</b:Month>
    <b:Day>13</b:Day>
    <b:URL>https://marketing4ecommerce.net/</b:URL>
    <b:RefOrder>4</b:RefOrder>
  </b:Source>
  <b:Source>
    <b:Tag>wal08</b:Tag>
    <b:SourceType>InternetSite</b:SourceType>
    <b:Guid>{288009EA-43F1-4049-8306-71F7655121A1}</b:Guid>
    <b:Author>
      <b:Author>
        <b:NameList>
          <b:Person>
            <b:Last>waldestrand</b:Last>
          </b:Person>
        </b:NameList>
      </b:Author>
    </b:Author>
    <b:Title>Fases del Proceso de Desarrollo del Software</b:Title>
    <b:InternetSiteTitle>Sistemas VD</b:InternetSiteTitle>
    <b:Year>2008</b:Year>
    <b:Month>julio</b:Month>
    <b:Day>5</b:Day>
    <b:URL>https://sistemasvd.wordpress.com/</b:URL>
    <b:RefOrder>5</b:RefOrder>
  </b:Source>
</b:Sources>
</file>

<file path=customXml/itemProps1.xml><?xml version="1.0" encoding="utf-8"?>
<ds:datastoreItem xmlns:ds="http://schemas.openxmlformats.org/officeDocument/2006/customXml" ds:itemID="{6870F0AB-44DF-4C64-8BDA-E411A403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Juliá</dc:creator>
  <cp:keywords/>
  <dc:description/>
  <cp:lastModifiedBy>HELENA JULIÁ SÁNCHEZ</cp:lastModifiedBy>
  <cp:revision>52</cp:revision>
  <dcterms:created xsi:type="dcterms:W3CDTF">2020-02-02T11:15:00Z</dcterms:created>
  <dcterms:modified xsi:type="dcterms:W3CDTF">2020-02-13T19:33:00Z</dcterms:modified>
</cp:coreProperties>
</file>