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733B" w14:textId="77777777" w:rsidR="0090523D" w:rsidRDefault="00B03FC5">
      <w:pPr>
        <w:pStyle w:val="Title"/>
      </w:pPr>
      <w:r>
        <w:rPr>
          <w:color w:val="FF0000"/>
        </w:rPr>
        <w:t>Relations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</w:t>
      </w:r>
    </w:p>
    <w:p w14:paraId="161465D8" w14:textId="064BE902" w:rsidR="0090523D" w:rsidRDefault="00B03FC5">
      <w:pPr>
        <w:pStyle w:val="Heading1"/>
        <w:spacing w:before="205"/>
        <w:ind w:left="1548" w:right="1889"/>
        <w:jc w:val="center"/>
      </w:pPr>
      <w:r>
        <w:t>V</w:t>
      </w:r>
      <w:r w:rsidR="001F059B">
        <w:t>2</w:t>
      </w:r>
      <w:r>
        <w:t>.0.</w:t>
      </w:r>
      <w:r w:rsidR="001F059B">
        <w:t>0</w:t>
      </w:r>
    </w:p>
    <w:p w14:paraId="2793C6EB" w14:textId="77777777" w:rsidR="0090523D" w:rsidRDefault="0090523D">
      <w:pPr>
        <w:pStyle w:val="BodyText"/>
        <w:spacing w:before="3"/>
        <w:rPr>
          <w:b/>
          <w:sz w:val="11"/>
        </w:rPr>
      </w:pPr>
    </w:p>
    <w:p w14:paraId="6B42E8BB" w14:textId="77777777" w:rsidR="0090523D" w:rsidRDefault="0090523D">
      <w:pPr>
        <w:rPr>
          <w:sz w:val="11"/>
        </w:rPr>
        <w:sectPr w:rsidR="009052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60" w:right="980" w:bottom="1200" w:left="1320" w:header="720" w:footer="1014" w:gutter="0"/>
          <w:pgNumType w:start="1"/>
          <w:cols w:space="720"/>
        </w:sectPr>
      </w:pPr>
    </w:p>
    <w:p w14:paraId="00E73317" w14:textId="77777777" w:rsidR="0090523D" w:rsidRDefault="0090523D">
      <w:pPr>
        <w:pStyle w:val="BodyText"/>
        <w:spacing w:before="5"/>
        <w:rPr>
          <w:b/>
          <w:sz w:val="43"/>
        </w:rPr>
      </w:pPr>
    </w:p>
    <w:p w14:paraId="409FB539" w14:textId="77777777" w:rsidR="0090523D" w:rsidRDefault="00B03FC5">
      <w:pPr>
        <w:ind w:left="120"/>
        <w:rPr>
          <w:b/>
          <w:sz w:val="32"/>
        </w:rPr>
      </w:pPr>
      <w:r>
        <w:rPr>
          <w:b/>
          <w:sz w:val="32"/>
        </w:rPr>
        <w:t>Overview</w:t>
      </w:r>
    </w:p>
    <w:p w14:paraId="49F82A91" w14:textId="319A5FFC" w:rsidR="0090523D" w:rsidRDefault="00B03FC5">
      <w:pPr>
        <w:spacing w:before="52"/>
        <w:ind w:left="120"/>
        <w:rPr>
          <w:b/>
          <w:sz w:val="24"/>
        </w:rPr>
      </w:pPr>
      <w:r>
        <w:br w:type="column"/>
      </w:r>
      <w:r>
        <w:rPr>
          <w:b/>
          <w:sz w:val="24"/>
        </w:rPr>
        <w:t>Release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5"/>
          <w:sz w:val="24"/>
        </w:rPr>
        <w:t xml:space="preserve"> </w:t>
      </w:r>
      <w:r w:rsidR="00B91B11">
        <w:rPr>
          <w:b/>
          <w:spacing w:val="-5"/>
          <w:sz w:val="24"/>
        </w:rPr>
        <w:t>0</w:t>
      </w:r>
      <w:r w:rsidR="001F059B">
        <w:rPr>
          <w:b/>
          <w:sz w:val="24"/>
        </w:rPr>
        <w:t>9</w:t>
      </w:r>
      <w:r>
        <w:rPr>
          <w:b/>
          <w:sz w:val="24"/>
        </w:rPr>
        <w:t>/20</w:t>
      </w:r>
      <w:r w:rsidR="00EC0D9E">
        <w:rPr>
          <w:b/>
          <w:sz w:val="24"/>
        </w:rPr>
        <w:t>2</w:t>
      </w:r>
      <w:r w:rsidR="00B91B11">
        <w:rPr>
          <w:b/>
          <w:sz w:val="24"/>
        </w:rPr>
        <w:t>3</w:t>
      </w:r>
    </w:p>
    <w:p w14:paraId="5085E054" w14:textId="77777777" w:rsidR="0090523D" w:rsidRDefault="00716EE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0FD5759" wp14:editId="720CCB9E">
            <wp:extent cx="1654377" cy="605049"/>
            <wp:effectExtent l="0" t="0" r="0" b="0"/>
            <wp:docPr id="2" name="Picture 2" descr="C:\.python_envs\dev_resilient\fn_relations\doc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.python_envs\dev_resilient\fn_relations\doc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87" cy="6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E6AF" w14:textId="77777777" w:rsidR="00716EE5" w:rsidRDefault="00716EE5">
      <w:pPr>
        <w:rPr>
          <w:sz w:val="24"/>
        </w:rPr>
        <w:sectPr w:rsidR="00716EE5">
          <w:type w:val="continuous"/>
          <w:pgSz w:w="12240" w:h="15840"/>
          <w:pgMar w:top="1460" w:right="980" w:bottom="1200" w:left="1320" w:header="720" w:footer="720" w:gutter="0"/>
          <w:cols w:num="2" w:space="720" w:equalWidth="0">
            <w:col w:w="1430" w:space="2011"/>
            <w:col w:w="6499"/>
          </w:cols>
        </w:sectPr>
      </w:pPr>
    </w:p>
    <w:p w14:paraId="6CCD9E30" w14:textId="77777777" w:rsidR="0090523D" w:rsidRDefault="0090523D">
      <w:pPr>
        <w:pStyle w:val="BodyText"/>
        <w:spacing w:before="1"/>
        <w:rPr>
          <w:b/>
          <w:sz w:val="11"/>
        </w:rPr>
      </w:pPr>
    </w:p>
    <w:p w14:paraId="273A96BE" w14:textId="77777777" w:rsidR="0090523D" w:rsidRDefault="00B03FC5">
      <w:pPr>
        <w:pStyle w:val="BodyText"/>
        <w:spacing w:before="57" w:line="259" w:lineRule="auto"/>
        <w:ind w:left="120" w:right="488"/>
      </w:pPr>
      <w:r>
        <w:t>The Relations function is meant to provide the ability to allow parent/child relations levels within</w:t>
      </w:r>
      <w:r>
        <w:rPr>
          <w:spacing w:val="1"/>
        </w:rPr>
        <w:t xml:space="preserve"> </w:t>
      </w:r>
      <w:r>
        <w:t>Resilient to link incidents “manually”. This function allows users sync notes from child to parent and vice</w:t>
      </w:r>
      <w:r>
        <w:rPr>
          <w:spacing w:val="-47"/>
        </w:rPr>
        <w:t xml:space="preserve"> </w:t>
      </w:r>
      <w:r>
        <w:t>versa, close all child incidents under a parent, and update the parent when the status of the child</w:t>
      </w:r>
      <w:r>
        <w:rPr>
          <w:spacing w:val="1"/>
        </w:rPr>
        <w:t xml:space="preserve"> </w:t>
      </w:r>
      <w:r>
        <w:t>changes.</w:t>
      </w:r>
    </w:p>
    <w:p w14:paraId="0DB5C1E1" w14:textId="77777777" w:rsidR="0090523D" w:rsidRDefault="00B03FC5">
      <w:pPr>
        <w:pStyle w:val="BodyText"/>
        <w:spacing w:before="157"/>
        <w:ind w:left="120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Resilient.</w:t>
      </w:r>
    </w:p>
    <w:p w14:paraId="10DB99D3" w14:textId="77777777" w:rsidR="0090523D" w:rsidRDefault="0090523D">
      <w:pPr>
        <w:pStyle w:val="BodyText"/>
      </w:pPr>
    </w:p>
    <w:p w14:paraId="53A8F943" w14:textId="77777777" w:rsidR="0090523D" w:rsidRDefault="0090523D">
      <w:pPr>
        <w:pStyle w:val="BodyText"/>
        <w:spacing w:before="10"/>
        <w:rPr>
          <w:sz w:val="29"/>
        </w:rPr>
      </w:pPr>
    </w:p>
    <w:p w14:paraId="146F4F5E" w14:textId="77777777" w:rsidR="009A2B16" w:rsidRDefault="00B03FC5" w:rsidP="009A2B16">
      <w:pPr>
        <w:pStyle w:val="Heading1"/>
        <w:ind w:left="120"/>
      </w:pPr>
      <w:r>
        <w:t>Installation</w:t>
      </w:r>
    </w:p>
    <w:p w14:paraId="0D447C54" w14:textId="77777777" w:rsidR="00716EE5" w:rsidRDefault="00716EE5">
      <w:pPr>
        <w:pStyle w:val="Heading1"/>
        <w:ind w:left="120"/>
        <w:rPr>
          <w:sz w:val="24"/>
          <w:szCs w:val="24"/>
        </w:rPr>
      </w:pPr>
      <w:r>
        <w:tab/>
      </w:r>
      <w:r w:rsidRPr="00716EE5">
        <w:rPr>
          <w:sz w:val="24"/>
          <w:szCs w:val="24"/>
        </w:rPr>
        <w:t>Integration</w:t>
      </w:r>
    </w:p>
    <w:p w14:paraId="17625851" w14:textId="77777777"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ab/>
      </w:r>
      <w:r w:rsidRPr="009A2B16">
        <w:rPr>
          <w:sz w:val="20"/>
          <w:szCs w:val="20"/>
        </w:rPr>
        <w:tab/>
      </w:r>
    </w:p>
    <w:p w14:paraId="32E2DEF0" w14:textId="77777777"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>Required Permissions</w:t>
      </w:r>
    </w:p>
    <w:p w14:paraId="448F69EA" w14:textId="77777777"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5078"/>
        <w:gridCol w:w="5078"/>
      </w:tblGrid>
      <w:tr w:rsidR="009A2B16" w14:paraId="6F923340" w14:textId="77777777" w:rsidTr="009A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4CDF0FD9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078" w:type="dxa"/>
          </w:tcPr>
          <w:p w14:paraId="246FC982" w14:textId="77777777" w:rsidR="009A2B16" w:rsidRDefault="009A2B16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9A2B16" w14:paraId="35FEFCE6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56C512D6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 Data</w:t>
            </w:r>
          </w:p>
        </w:tc>
        <w:tc>
          <w:tcPr>
            <w:tcW w:w="5078" w:type="dxa"/>
          </w:tcPr>
          <w:p w14:paraId="61708DDB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4523D3E6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1238E471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078" w:type="dxa"/>
          </w:tcPr>
          <w:p w14:paraId="2BA07135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33C9A8B7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0A84E9A3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</w:t>
            </w:r>
          </w:p>
        </w:tc>
        <w:tc>
          <w:tcPr>
            <w:tcW w:w="5078" w:type="dxa"/>
          </w:tcPr>
          <w:p w14:paraId="2803C5D8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03D499F2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5A5A45A0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Status</w:t>
            </w:r>
          </w:p>
        </w:tc>
        <w:tc>
          <w:tcPr>
            <w:tcW w:w="5078" w:type="dxa"/>
          </w:tcPr>
          <w:p w14:paraId="542E0076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  <w:tr w:rsidR="009A2B16" w14:paraId="13E05DC6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0E227BAF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Fields</w:t>
            </w:r>
          </w:p>
        </w:tc>
        <w:tc>
          <w:tcPr>
            <w:tcW w:w="5078" w:type="dxa"/>
          </w:tcPr>
          <w:p w14:paraId="5BEFA6D7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  <w:tr w:rsidR="009A2B16" w14:paraId="11551573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217A3C57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Notes</w:t>
            </w:r>
          </w:p>
        </w:tc>
        <w:tc>
          <w:tcPr>
            <w:tcW w:w="5078" w:type="dxa"/>
          </w:tcPr>
          <w:p w14:paraId="69698D0D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</w:tbl>
    <w:p w14:paraId="08249B92" w14:textId="77777777"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</w:p>
    <w:p w14:paraId="7F70EBC1" w14:textId="77777777" w:rsidR="0090523D" w:rsidRDefault="00B03FC5" w:rsidP="00716EE5">
      <w:pPr>
        <w:pStyle w:val="BodyText"/>
        <w:spacing w:before="189"/>
        <w:ind w:left="120" w:firstLine="60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 the</w:t>
      </w:r>
      <w:r>
        <w:rPr>
          <w:spacing w:val="-3"/>
        </w:rPr>
        <w:t xml:space="preserve"> </w:t>
      </w:r>
      <w:r>
        <w:t>Resilient</w:t>
      </w:r>
      <w:r>
        <w:rPr>
          <w:spacing w:val="-4"/>
        </w:rPr>
        <w:t xml:space="preserve"> </w:t>
      </w:r>
      <w:r>
        <w:t>Environment:</w:t>
      </w:r>
    </w:p>
    <w:p w14:paraId="2A114267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</w:p>
    <w:p w14:paraId="732D237C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setuptools</w:t>
      </w:r>
      <w:proofErr w:type="spellEnd"/>
    </w:p>
    <w:p w14:paraId="25B7437C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5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resilient-circuits</w:t>
      </w:r>
    </w:p>
    <w:p w14:paraId="02A4B435" w14:textId="77777777" w:rsidR="0090523D" w:rsidRDefault="00B03FC5" w:rsidP="00716EE5">
      <w:pPr>
        <w:pStyle w:val="BodyText"/>
        <w:spacing w:before="167"/>
        <w:ind w:left="239" w:firstLine="481"/>
      </w:pPr>
      <w:r>
        <w:t>Then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 install</w:t>
      </w:r>
      <w:r>
        <w:rPr>
          <w:spacing w:val="-4"/>
        </w:rPr>
        <w:t xml:space="preserve"> </w:t>
      </w:r>
      <w:r>
        <w:t>the function:</w:t>
      </w:r>
    </w:p>
    <w:p w14:paraId="03A205A9" w14:textId="4977FAE8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fn_relations-</w:t>
      </w:r>
      <w:r w:rsidR="001F059B">
        <w:rPr>
          <w:rFonts w:ascii="Courier New" w:hAnsi="Courier New"/>
          <w:sz w:val="16"/>
        </w:rPr>
        <w:t>2</w:t>
      </w:r>
      <w:r>
        <w:rPr>
          <w:rFonts w:ascii="Courier New" w:hAnsi="Courier New"/>
          <w:sz w:val="16"/>
        </w:rPr>
        <w:t>.0.0.tar.gz</w:t>
      </w:r>
    </w:p>
    <w:p w14:paraId="79BFE4E8" w14:textId="77777777" w:rsidR="00DF15FE" w:rsidRDefault="00DF15FE" w:rsidP="00DF15FE">
      <w:pPr>
        <w:pStyle w:val="BodyText"/>
        <w:spacing w:before="190" w:line="400" w:lineRule="auto"/>
        <w:ind w:left="720" w:right="1641"/>
        <w:rPr>
          <w:spacing w:val="-47"/>
        </w:rPr>
      </w:pPr>
      <w:r>
        <w:t>To configure this newly installed function run the following commands per the instructions:</w:t>
      </w:r>
      <w:r>
        <w:rPr>
          <w:spacing w:val="-47"/>
        </w:rPr>
        <w:t xml:space="preserve"> </w:t>
      </w:r>
    </w:p>
    <w:p w14:paraId="51BD982C" w14:textId="77777777" w:rsidR="00DF15FE" w:rsidRPr="00B70D5A" w:rsidRDefault="00DF15FE" w:rsidP="00B70D5A">
      <w:pPr>
        <w:pStyle w:val="BodyText"/>
        <w:spacing w:line="400" w:lineRule="auto"/>
        <w:ind w:left="840" w:right="1641" w:hanging="1"/>
        <w:rPr>
          <w:b/>
        </w:rPr>
      </w:pPr>
      <w:r w:rsidRPr="00B70D5A">
        <w:rPr>
          <w:b/>
        </w:rPr>
        <w:t>New environment:</w:t>
      </w:r>
    </w:p>
    <w:p w14:paraId="7183C34C" w14:textId="77777777" w:rsidR="00DF15FE" w:rsidRDefault="00DF15FE" w:rsidP="00B70D5A">
      <w:pPr>
        <w:pStyle w:val="BodyText"/>
        <w:numPr>
          <w:ilvl w:val="0"/>
          <w:numId w:val="5"/>
        </w:numPr>
        <w:spacing w:line="400" w:lineRule="auto"/>
        <w:ind w:right="164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–c</w:t>
      </w:r>
    </w:p>
    <w:p w14:paraId="66E8295A" w14:textId="77777777" w:rsidR="00DF15FE" w:rsidRDefault="00DF15FE" w:rsidP="00DF15FE">
      <w:pPr>
        <w:pStyle w:val="BodyText"/>
        <w:spacing w:before="5"/>
        <w:rPr>
          <w:rFonts w:ascii="Courier New"/>
          <w:sz w:val="26"/>
        </w:rPr>
      </w:pPr>
    </w:p>
    <w:p w14:paraId="73874D84" w14:textId="77777777" w:rsidR="009A2B16" w:rsidRDefault="009A2B16" w:rsidP="00DF15FE">
      <w:pPr>
        <w:pStyle w:val="BodyText"/>
        <w:spacing w:before="5"/>
        <w:rPr>
          <w:rFonts w:ascii="Courier New"/>
          <w:sz w:val="26"/>
        </w:rPr>
      </w:pPr>
    </w:p>
    <w:p w14:paraId="28B5A968" w14:textId="77777777" w:rsidR="00DF15FE" w:rsidRPr="00B70D5A" w:rsidRDefault="00DF15FE" w:rsidP="00DF15FE">
      <w:pPr>
        <w:pStyle w:val="BodyText"/>
        <w:ind w:left="840"/>
        <w:rPr>
          <w:b/>
        </w:rPr>
      </w:pPr>
      <w:r w:rsidRPr="00B70D5A">
        <w:rPr>
          <w:b/>
        </w:rPr>
        <w:lastRenderedPageBreak/>
        <w:t>Existing</w:t>
      </w:r>
      <w:r w:rsidRPr="00B70D5A">
        <w:rPr>
          <w:b/>
          <w:spacing w:val="-2"/>
        </w:rPr>
        <w:t xml:space="preserve"> </w:t>
      </w:r>
      <w:r w:rsidRPr="00B70D5A">
        <w:rPr>
          <w:b/>
        </w:rPr>
        <w:t>environment</w:t>
      </w:r>
      <w:r w:rsidR="00B70D5A">
        <w:rPr>
          <w:b/>
        </w:rPr>
        <w:t>:</w:t>
      </w:r>
    </w:p>
    <w:p w14:paraId="5C30B659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25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–u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fn</w:t>
      </w:r>
      <w:proofErr w:type="spellEnd"/>
      <w:r>
        <w:rPr>
          <w:rFonts w:ascii="Courier New" w:hAnsi="Courier New"/>
          <w:sz w:val="16"/>
        </w:rPr>
        <w:t>-relations</w:t>
      </w:r>
    </w:p>
    <w:p w14:paraId="53D05DAE" w14:textId="77777777" w:rsidR="00DF15FE" w:rsidRDefault="00DF15FE" w:rsidP="00DF15FE">
      <w:pPr>
        <w:pStyle w:val="BodyText"/>
        <w:spacing w:before="170" w:line="256" w:lineRule="auto"/>
        <w:ind w:left="720" w:right="824"/>
      </w:pPr>
      <w:r>
        <w:t xml:space="preserve">There is nothing needed in </w:t>
      </w:r>
      <w:proofErr w:type="spellStart"/>
      <w:r>
        <w:t>app.config</w:t>
      </w:r>
      <w:proofErr w:type="spellEnd"/>
      <w:r>
        <w:t xml:space="preserve"> document as of version 1.0.0. Therefore, finish by customizing</w:t>
      </w:r>
      <w:r>
        <w:rPr>
          <w:spacing w:val="-47"/>
        </w:rPr>
        <w:t xml:space="preserve"> </w:t>
      </w:r>
      <w:r>
        <w:t>Resilient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 function.</w:t>
      </w:r>
    </w:p>
    <w:p w14:paraId="7BA6C4E2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7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customize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–y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fn</w:t>
      </w:r>
      <w:proofErr w:type="spellEnd"/>
      <w:r>
        <w:rPr>
          <w:rFonts w:ascii="Courier New" w:hAnsi="Courier New"/>
          <w:sz w:val="16"/>
        </w:rPr>
        <w:t>-relations</w:t>
      </w:r>
    </w:p>
    <w:p w14:paraId="47DC08CA" w14:textId="77777777" w:rsidR="00DF15FE" w:rsidRDefault="00DF15FE" w:rsidP="00DF15FE">
      <w:pPr>
        <w:pStyle w:val="BodyText"/>
        <w:spacing w:before="167"/>
        <w:ind w:left="480" w:firstLine="240"/>
      </w:pPr>
      <w:r>
        <w:t>Run</w:t>
      </w:r>
      <w:r>
        <w:rPr>
          <w:spacing w:val="-3"/>
        </w:rPr>
        <w:t xml:space="preserve"> </w:t>
      </w:r>
      <w:r>
        <w:t>resilient-circuits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service.</w:t>
      </w:r>
    </w:p>
    <w:p w14:paraId="5F49FC6E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run</w:t>
      </w:r>
    </w:p>
    <w:p w14:paraId="3465FA01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systemctl</w:t>
      </w:r>
      <w:proofErr w:type="spellEnd"/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restart</w:t>
      </w:r>
      <w:r>
        <w:rPr>
          <w:rFonts w:ascii="Courier New" w:hAnsi="Courier New"/>
          <w:spacing w:val="-5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resilient_circuits</w:t>
      </w:r>
      <w:proofErr w:type="spellEnd"/>
    </w:p>
    <w:p w14:paraId="4734BD5F" w14:textId="77777777" w:rsidR="00716EE5" w:rsidRPr="00DF15FE" w:rsidRDefault="00716EE5" w:rsidP="00DF15FE">
      <w:p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</w:p>
    <w:p w14:paraId="4D51CA84" w14:textId="77777777" w:rsidR="00716EE5" w:rsidRPr="00716EE5" w:rsidRDefault="00716EE5" w:rsidP="00716EE5">
      <w:pPr>
        <w:pStyle w:val="Heading1"/>
        <w:ind w:left="120" w:firstLine="600"/>
        <w:rPr>
          <w:sz w:val="24"/>
          <w:szCs w:val="24"/>
        </w:rPr>
      </w:pPr>
      <w:r>
        <w:rPr>
          <w:sz w:val="24"/>
          <w:szCs w:val="24"/>
        </w:rPr>
        <w:t>AppHost</w:t>
      </w:r>
    </w:p>
    <w:p w14:paraId="55D2FE19" w14:textId="77777777" w:rsidR="00716EE5" w:rsidRPr="00716EE5" w:rsidRDefault="00716EE5" w:rsidP="00716EE5">
      <w:pPr>
        <w:pStyle w:val="BodyText"/>
        <w:spacing w:before="189"/>
        <w:ind w:left="120" w:firstLine="600"/>
        <w:rPr>
          <w:spacing w:val="-4"/>
        </w:rPr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App: open Resilient, navigating to the Administration page, Apps tab and select Install</w:t>
      </w:r>
      <w:r>
        <w:t>:</w:t>
      </w:r>
    </w:p>
    <w:p w14:paraId="1A6ADE40" w14:textId="77777777" w:rsidR="00524F4A" w:rsidRPr="00524F4A" w:rsidRDefault="00524F4A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 w:rsidR="00716EE5" w:rsidRPr="00716EE5">
        <w:rPr>
          <w:rFonts w:ascii="Courier New" w:hAnsi="Courier New" w:cs="Courier New"/>
          <w:spacing w:val="-4"/>
          <w:sz w:val="16"/>
          <w:szCs w:val="16"/>
        </w:rPr>
        <w:t>open Resilient, navigating to the Administration page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and</w:t>
      </w:r>
      <w:r w:rsidR="00716EE5" w:rsidRPr="00716EE5">
        <w:rPr>
          <w:rFonts w:ascii="Courier New" w:hAnsi="Courier New" w:cs="Courier New"/>
          <w:spacing w:val="-4"/>
          <w:sz w:val="16"/>
          <w:szCs w:val="16"/>
        </w:rPr>
        <w:t xml:space="preserve"> Apps tab</w:t>
      </w:r>
    </w:p>
    <w:p w14:paraId="10DCF693" w14:textId="77777777" w:rsidR="00716EE5" w:rsidRPr="00716EE5" w:rsidRDefault="00716EE5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="Courier New" w:hAnsi="Courier New" w:cs="Courier New"/>
          <w:sz w:val="16"/>
          <w:szCs w:val="16"/>
        </w:rPr>
      </w:pPr>
      <w:r w:rsidRPr="00716EE5">
        <w:rPr>
          <w:rFonts w:ascii="Courier New" w:hAnsi="Courier New" w:cs="Courier New"/>
          <w:spacing w:val="-4"/>
          <w:sz w:val="16"/>
          <w:szCs w:val="16"/>
        </w:rPr>
        <w:t>select Install</w:t>
      </w:r>
      <w:r w:rsidR="00524F4A">
        <w:rPr>
          <w:rFonts w:ascii="Courier New" w:hAnsi="Courier New" w:cs="Courier New"/>
          <w:spacing w:val="-4"/>
          <w:sz w:val="16"/>
          <w:szCs w:val="16"/>
        </w:rPr>
        <w:t xml:space="preserve">, uploading the zip file for </w:t>
      </w:r>
      <w:proofErr w:type="spellStart"/>
      <w:r w:rsidR="00524F4A">
        <w:rPr>
          <w:rFonts w:ascii="Courier New" w:hAnsi="Courier New" w:cs="Courier New"/>
          <w:spacing w:val="-4"/>
          <w:sz w:val="16"/>
          <w:szCs w:val="16"/>
        </w:rPr>
        <w:t>fn_relations</w:t>
      </w:r>
      <w:proofErr w:type="spellEnd"/>
      <w:r w:rsidR="00DF15FE">
        <w:rPr>
          <w:rFonts w:ascii="Courier New" w:hAnsi="Courier New" w:cs="Courier New"/>
          <w:spacing w:val="-4"/>
          <w:sz w:val="16"/>
          <w:szCs w:val="16"/>
        </w:rPr>
        <w:t>, and following the steps to install</w:t>
      </w:r>
    </w:p>
    <w:p w14:paraId="07EC1729" w14:textId="77777777" w:rsidR="00716EE5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Choose the AppHost server to deploy the app</w:t>
      </w:r>
    </w:p>
    <w:p w14:paraId="07412463" w14:textId="77777777" w:rsidR="0090523D" w:rsidRDefault="00DF15FE" w:rsidP="00EC0D9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Select D</w:t>
      </w:r>
      <w:r w:rsidR="00EC0D9E">
        <w:rPr>
          <w:rFonts w:ascii="Courier New" w:hAnsi="Courier New"/>
          <w:sz w:val="16"/>
        </w:rPr>
        <w:t>eploy</w:t>
      </w:r>
    </w:p>
    <w:p w14:paraId="691DAF0C" w14:textId="77777777"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32D14B55" w14:textId="77777777" w:rsidR="009A2B16" w:rsidRDefault="009A2B16" w:rsidP="009A2B16">
      <w:pPr>
        <w:pStyle w:val="Heading1"/>
        <w:spacing w:before="17"/>
        <w:ind w:left="0"/>
      </w:pPr>
      <w:r>
        <w:t>Release Notes</w:t>
      </w:r>
    </w:p>
    <w:p w14:paraId="2243CBE8" w14:textId="77777777" w:rsidR="00FA27B1" w:rsidRDefault="00FA27B1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385"/>
        <w:gridCol w:w="3385"/>
        <w:gridCol w:w="3386"/>
      </w:tblGrid>
      <w:tr w:rsidR="00FA27B1" w14:paraId="53649CA7" w14:textId="77777777" w:rsidTr="00FA2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DF23676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Version</w:t>
            </w:r>
          </w:p>
        </w:tc>
        <w:tc>
          <w:tcPr>
            <w:tcW w:w="3385" w:type="dxa"/>
          </w:tcPr>
          <w:p w14:paraId="702002AA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Date</w:t>
            </w:r>
          </w:p>
        </w:tc>
        <w:tc>
          <w:tcPr>
            <w:tcW w:w="3386" w:type="dxa"/>
          </w:tcPr>
          <w:p w14:paraId="17131DA2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Notes</w:t>
            </w:r>
          </w:p>
        </w:tc>
      </w:tr>
      <w:tr w:rsidR="00FA27B1" w14:paraId="5B16ACFF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5DA9379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1.0.0</w:t>
            </w:r>
          </w:p>
        </w:tc>
        <w:tc>
          <w:tcPr>
            <w:tcW w:w="3385" w:type="dxa"/>
          </w:tcPr>
          <w:p w14:paraId="3D587CDF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07/2020</w:t>
            </w:r>
          </w:p>
        </w:tc>
        <w:tc>
          <w:tcPr>
            <w:tcW w:w="3386" w:type="dxa"/>
          </w:tcPr>
          <w:p w14:paraId="06BB50C8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Initial Release</w:t>
            </w:r>
          </w:p>
        </w:tc>
      </w:tr>
      <w:tr w:rsidR="00FA27B1" w14:paraId="2DEBA3EC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0FF79027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1.0.1</w:t>
            </w:r>
          </w:p>
        </w:tc>
        <w:tc>
          <w:tcPr>
            <w:tcW w:w="3385" w:type="dxa"/>
          </w:tcPr>
          <w:p w14:paraId="2761CFA8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05/2021</w:t>
            </w:r>
          </w:p>
        </w:tc>
        <w:tc>
          <w:tcPr>
            <w:tcW w:w="3386" w:type="dxa"/>
          </w:tcPr>
          <w:p w14:paraId="6E682F4E" w14:textId="157F0635" w:rsidR="00B91B1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Add AppHost Support</w:t>
            </w:r>
          </w:p>
        </w:tc>
      </w:tr>
      <w:tr w:rsidR="00B91B11" w14:paraId="61228ACD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48F1AED2" w14:textId="2340B0E4" w:rsidR="00B91B11" w:rsidRDefault="00B91B1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1.0.2</w:t>
            </w:r>
          </w:p>
        </w:tc>
        <w:tc>
          <w:tcPr>
            <w:tcW w:w="3385" w:type="dxa"/>
          </w:tcPr>
          <w:p w14:paraId="7ACC7DEF" w14:textId="2074F857" w:rsidR="00B91B11" w:rsidRDefault="00B91B1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05/2023</w:t>
            </w:r>
          </w:p>
        </w:tc>
        <w:tc>
          <w:tcPr>
            <w:tcW w:w="3386" w:type="dxa"/>
          </w:tcPr>
          <w:p w14:paraId="0D0A5280" w14:textId="77777777" w:rsidR="00B91B11" w:rsidRPr="00B91B11" w:rsidRDefault="00B91B11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B91B11">
              <w:rPr>
                <w:rFonts w:ascii="Courier New" w:hAnsi="Courier New"/>
                <w:sz w:val="16"/>
              </w:rPr>
              <w:t>Support for Python 3.9</w:t>
            </w:r>
          </w:p>
          <w:p w14:paraId="600BA48E" w14:textId="2E9F9BD7" w:rsidR="00B91B11" w:rsidRPr="00B91B11" w:rsidRDefault="00B91B11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B91B11">
              <w:rPr>
                <w:rFonts w:ascii="Courier New" w:hAnsi="Courier New"/>
                <w:sz w:val="16"/>
              </w:rPr>
              <w:t>Support for CP4S</w:t>
            </w:r>
          </w:p>
          <w:p w14:paraId="3DDC435C" w14:textId="77777777" w:rsidR="00B91B11" w:rsidRDefault="00B91B11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B91B11">
              <w:rPr>
                <w:rFonts w:ascii="Courier New" w:hAnsi="Courier New"/>
                <w:sz w:val="16"/>
              </w:rPr>
              <w:t>Patch: Verification of Parent and Child Incidents are different</w:t>
            </w:r>
          </w:p>
          <w:p w14:paraId="12083D40" w14:textId="595B9A53" w:rsidR="006B3652" w:rsidRDefault="006B3652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Patch: Changed rules to only sync incident notes.</w:t>
            </w:r>
          </w:p>
        </w:tc>
      </w:tr>
      <w:tr w:rsidR="001F059B" w14:paraId="79CCEACE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4FD4B399" w14:textId="42A20115" w:rsidR="001F059B" w:rsidRDefault="001F059B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2.0.0</w:t>
            </w:r>
          </w:p>
        </w:tc>
        <w:tc>
          <w:tcPr>
            <w:tcW w:w="3385" w:type="dxa"/>
          </w:tcPr>
          <w:p w14:paraId="2DFACAE7" w14:textId="710161B5" w:rsidR="001F059B" w:rsidRDefault="001F059B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09/2023</w:t>
            </w:r>
          </w:p>
        </w:tc>
        <w:tc>
          <w:tcPr>
            <w:tcW w:w="3386" w:type="dxa"/>
          </w:tcPr>
          <w:p w14:paraId="17044DBC" w14:textId="77777777" w:rsidR="001F059B" w:rsidRPr="001F059B" w:rsidRDefault="001F059B" w:rsidP="001F059B">
            <w:pPr>
              <w:widowControl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>New Function: Copy Task to Children</w:t>
            </w:r>
          </w:p>
          <w:p w14:paraId="1B26F4A6" w14:textId="77777777" w:rsidR="001F059B" w:rsidRPr="001F059B" w:rsidRDefault="001F059B" w:rsidP="001F059B">
            <w:pPr>
              <w:widowControl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>New Function: Sync Task Notes from Copied Tasks</w:t>
            </w:r>
          </w:p>
          <w:p w14:paraId="4084457E" w14:textId="77777777" w:rsidR="001F059B" w:rsidRPr="001F059B" w:rsidRDefault="001F059B" w:rsidP="001F059B">
            <w:pPr>
              <w:widowControl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>New Function: Sync Artifact Data to Parent and Children</w:t>
            </w:r>
          </w:p>
          <w:p w14:paraId="2D6ACDAA" w14:textId="77777777" w:rsidR="001F059B" w:rsidRPr="001F059B" w:rsidRDefault="001F059B" w:rsidP="001F059B">
            <w:pPr>
              <w:widowControl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 xml:space="preserve">New Function: Sync </w:t>
            </w:r>
            <w:proofErr w:type="spellStart"/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>DataTable</w:t>
            </w:r>
            <w:proofErr w:type="spellEnd"/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 xml:space="preserve"> Data to Parent and Children</w:t>
            </w:r>
          </w:p>
          <w:p w14:paraId="7560B2E5" w14:textId="77777777" w:rsidR="001F059B" w:rsidRPr="001F059B" w:rsidRDefault="001F059B" w:rsidP="001F059B">
            <w:pPr>
              <w:widowControl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>Enhancement: Added functionality to all note syncing to allow conversations, meaning notes and replies to</w:t>
            </w:r>
          </w:p>
          <w:p w14:paraId="0946BCFD" w14:textId="19BBE79E" w:rsidR="001F059B" w:rsidRPr="00B91B11" w:rsidRDefault="001F059B" w:rsidP="001F059B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1F059B">
              <w:rPr>
                <w:rFonts w:ascii="Courier New" w:eastAsiaTheme="minorHAnsi" w:hAnsi="Courier New" w:cs="Courier New"/>
                <w:sz w:val="16"/>
                <w:szCs w:val="16"/>
              </w:rPr>
              <w:t>notes for better collaboration</w:t>
            </w:r>
          </w:p>
        </w:tc>
      </w:tr>
    </w:tbl>
    <w:p w14:paraId="43FC4D75" w14:textId="77777777" w:rsidR="00EC0D9E" w:rsidRDefault="00EC0D9E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4134483D" w14:textId="77777777"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0DC4119F" w14:textId="77777777" w:rsidR="00EC0D9E" w:rsidRDefault="004F24CC" w:rsidP="00EC0D9E">
      <w:pPr>
        <w:pStyle w:val="Heading1"/>
        <w:spacing w:before="17"/>
        <w:ind w:left="0"/>
      </w:pPr>
      <w:r>
        <w:t>Design Changes</w:t>
      </w:r>
    </w:p>
    <w:p w14:paraId="35E4C2D9" w14:textId="77777777" w:rsidR="004F24CC" w:rsidRDefault="004F24CC" w:rsidP="00EC0D9E">
      <w:pPr>
        <w:tabs>
          <w:tab w:val="left" w:pos="839"/>
          <w:tab w:val="left" w:pos="841"/>
        </w:tabs>
        <w:spacing w:before="14"/>
      </w:pPr>
    </w:p>
    <w:p w14:paraId="2413E09E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>The design that is recommended to layout the new fields and data tables is following:</w:t>
      </w:r>
    </w:p>
    <w:p w14:paraId="299CC273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</w:p>
    <w:p w14:paraId="7DDC8054" w14:textId="77777777" w:rsidR="00E14A23" w:rsidRPr="00E14A23" w:rsidRDefault="00E14A23" w:rsidP="00E14A23">
      <w:pPr>
        <w:pStyle w:val="Heading1"/>
        <w:spacing w:before="17"/>
        <w:rPr>
          <w:bCs w:val="0"/>
          <w:sz w:val="22"/>
          <w:szCs w:val="22"/>
        </w:rPr>
      </w:pPr>
      <w:r w:rsidRPr="00E14A23">
        <w:rPr>
          <w:bCs w:val="0"/>
          <w:sz w:val="22"/>
          <w:szCs w:val="22"/>
        </w:rPr>
        <w:t>If Relation Level is: Parent</w:t>
      </w:r>
    </w:p>
    <w:p w14:paraId="0F340C75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New Tab: Child Incidents</w:t>
      </w:r>
    </w:p>
    <w:p w14:paraId="5ACE9462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 xml:space="preserve">    - Add Relations Child Incidents data table</w:t>
      </w:r>
    </w:p>
    <w:p w14:paraId="421F5010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Summary Section:</w:t>
      </w:r>
    </w:p>
    <w:p w14:paraId="464F5532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 xml:space="preserve">- Add Relation Level </w:t>
      </w:r>
    </w:p>
    <w:p w14:paraId="6C8441C4" w14:textId="77777777" w:rsidR="00E14A23" w:rsidRDefault="00E14A23" w:rsidP="00E14A23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6FEC67E1" wp14:editId="5B5A09C3">
            <wp:extent cx="5364516" cy="2030721"/>
            <wp:effectExtent l="0" t="0" r="0" b="0"/>
            <wp:docPr id="6" name="Picture 6" descr="C:\.python_envs\dev_resilient\fn_relations\doc\screenshots\Parent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.python_envs\dev_resilient\fn_relations\doc\screenshots\Parent_Buil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01" cy="20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FDE8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14:paraId="1AA870F2" w14:textId="77777777" w:rsidR="00E14A23" w:rsidRPr="00E14A23" w:rsidRDefault="00E14A23" w:rsidP="00E14A23">
      <w:pPr>
        <w:pStyle w:val="Heading1"/>
        <w:spacing w:before="17"/>
        <w:rPr>
          <w:bCs w:val="0"/>
          <w:sz w:val="22"/>
          <w:szCs w:val="22"/>
        </w:rPr>
      </w:pPr>
      <w:r w:rsidRPr="00E14A23">
        <w:rPr>
          <w:bCs w:val="0"/>
          <w:sz w:val="22"/>
          <w:szCs w:val="22"/>
        </w:rPr>
        <w:t>If Relation Level is: Child</w:t>
      </w:r>
    </w:p>
    <w:p w14:paraId="4B01A837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Summary Section:</w:t>
      </w:r>
    </w:p>
    <w:p w14:paraId="199F1794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>- Add Relation Level</w:t>
      </w:r>
    </w:p>
    <w:p w14:paraId="07585B31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>- Parent ID</w:t>
      </w:r>
    </w:p>
    <w:p w14:paraId="63AF12C8" w14:textId="77777777" w:rsidR="00E14A23" w:rsidRDefault="00E14A23" w:rsidP="007C00A1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 wp14:anchorId="283574C1" wp14:editId="25CCCDB5">
            <wp:extent cx="1786512" cy="1198512"/>
            <wp:effectExtent l="0" t="0" r="0" b="0"/>
            <wp:docPr id="4" name="Picture 4" descr="C:\.python_envs\dev_resilient\fn_relations\doc\screenshots\Child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.python_envs\dev_resilient\fn_relations\doc\screenshots\Child_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66" cy="12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7466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14:paraId="4B2E3C8E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14:paraId="47D5E2B6" w14:textId="77777777" w:rsidR="0090523D" w:rsidRDefault="00B03FC5" w:rsidP="00E14A23">
      <w:pPr>
        <w:pStyle w:val="Heading1"/>
        <w:spacing w:before="17"/>
        <w:ind w:left="0"/>
      </w:pPr>
      <w:r>
        <w:t>Function</w:t>
      </w:r>
      <w:r>
        <w:rPr>
          <w:spacing w:val="-2"/>
        </w:rPr>
        <w:t xml:space="preserve"> </w:t>
      </w:r>
      <w:r>
        <w:t>Descriptions</w:t>
      </w:r>
    </w:p>
    <w:p w14:paraId="736732C3" w14:textId="77777777" w:rsidR="0090523D" w:rsidRDefault="00B03FC5">
      <w:pPr>
        <w:pStyle w:val="BodyText"/>
        <w:spacing w:before="192" w:line="256" w:lineRule="auto"/>
        <w:ind w:left="480" w:right="824"/>
      </w:pP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deployed,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Resilient.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functions are</w:t>
      </w:r>
      <w:r>
        <w:rPr>
          <w:spacing w:val="1"/>
        </w:rPr>
        <w:t xml:space="preserve"> </w:t>
      </w:r>
      <w:r>
        <w:t>pictured</w:t>
      </w:r>
      <w:r>
        <w:rPr>
          <w:spacing w:val="-1"/>
        </w:rPr>
        <w:t xml:space="preserve"> </w:t>
      </w:r>
      <w:r>
        <w:t>below.</w:t>
      </w:r>
    </w:p>
    <w:p w14:paraId="59134A17" w14:textId="18304AC1" w:rsidR="0090523D" w:rsidRDefault="001F059B">
      <w:pPr>
        <w:pStyle w:val="BodyText"/>
        <w:spacing w:before="5"/>
        <w:rPr>
          <w:sz w:val="10"/>
        </w:rPr>
      </w:pPr>
      <w:r>
        <w:rPr>
          <w:noProof/>
        </w:rPr>
        <w:drawing>
          <wp:inline distT="0" distB="0" distL="0" distR="0" wp14:anchorId="56E18DB4" wp14:editId="41BA03CB">
            <wp:extent cx="6311900" cy="266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9E2" w14:textId="77777777" w:rsidR="0090523D" w:rsidRDefault="0090523D">
      <w:pPr>
        <w:pStyle w:val="BodyText"/>
      </w:pPr>
    </w:p>
    <w:p w14:paraId="40CF71A9" w14:textId="77777777" w:rsidR="0090523D" w:rsidRDefault="0090523D">
      <w:pPr>
        <w:pStyle w:val="BodyText"/>
      </w:pPr>
    </w:p>
    <w:p w14:paraId="71484313" w14:textId="77777777" w:rsidR="0090523D" w:rsidRDefault="0090523D">
      <w:pPr>
        <w:pStyle w:val="BodyText"/>
        <w:spacing w:before="8"/>
        <w:rPr>
          <w:sz w:val="17"/>
        </w:rPr>
      </w:pPr>
    </w:p>
    <w:p w14:paraId="7C421234" w14:textId="77777777" w:rsidR="0090523D" w:rsidRDefault="00B03FC5">
      <w:pPr>
        <w:pStyle w:val="Heading1"/>
        <w:spacing w:before="1"/>
      </w:pPr>
      <w:r>
        <w:t>Workflow</w:t>
      </w:r>
      <w:r>
        <w:rPr>
          <w:spacing w:val="-3"/>
        </w:rPr>
        <w:t xml:space="preserve"> </w:t>
      </w:r>
      <w:r>
        <w:t>Descriptions</w:t>
      </w:r>
    </w:p>
    <w:p w14:paraId="0DC16116" w14:textId="77777777" w:rsidR="0090523D" w:rsidRDefault="00B03FC5">
      <w:pPr>
        <w:pStyle w:val="BodyText"/>
        <w:spacing w:before="191" w:line="256" w:lineRule="auto"/>
        <w:ind w:left="479" w:right="804"/>
      </w:pPr>
      <w:r>
        <w:t>The example workflows are meant to be used as a guide to understand how to properly use the</w:t>
      </w:r>
      <w:r>
        <w:rPr>
          <w:spacing w:val="1"/>
        </w:rPr>
        <w:t xml:space="preserve"> </w:t>
      </w:r>
      <w:r>
        <w:t>function. The pre-process scripts are designed to be used out of the box and there is no need for</w:t>
      </w:r>
      <w:r>
        <w:rPr>
          <w:spacing w:val="-47"/>
        </w:rPr>
        <w:t xml:space="preserve"> </w:t>
      </w:r>
      <w:r>
        <w:t>post-process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</w:p>
    <w:p w14:paraId="4EB636C6" w14:textId="0A7BD42F" w:rsidR="0090523D" w:rsidRDefault="001F059B">
      <w:pPr>
        <w:pStyle w:val="BodyText"/>
        <w:spacing w:before="7"/>
        <w:rPr>
          <w:sz w:val="10"/>
        </w:rPr>
      </w:pPr>
      <w:r>
        <w:rPr>
          <w:noProof/>
        </w:rPr>
        <w:drawing>
          <wp:inline distT="0" distB="0" distL="0" distR="0" wp14:anchorId="74FB3719" wp14:editId="303C0AEC">
            <wp:extent cx="6311900" cy="338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2318" w14:textId="77777777" w:rsidR="0090523D" w:rsidRDefault="0090523D" w:rsidP="007C00A1">
      <w:pPr>
        <w:jc w:val="center"/>
        <w:rPr>
          <w:sz w:val="10"/>
        </w:rPr>
        <w:sectPr w:rsidR="0090523D" w:rsidSect="00E14A23">
          <w:type w:val="continuous"/>
          <w:pgSz w:w="12240" w:h="15840"/>
          <w:pgMar w:top="1420" w:right="980" w:bottom="1200" w:left="1320" w:header="0" w:footer="1014" w:gutter="0"/>
          <w:cols w:space="720"/>
        </w:sectPr>
      </w:pPr>
    </w:p>
    <w:p w14:paraId="662F2F66" w14:textId="77777777" w:rsidR="0090523D" w:rsidRDefault="00B03FC5">
      <w:pPr>
        <w:pStyle w:val="Heading1"/>
        <w:spacing w:before="17"/>
      </w:pPr>
      <w:r>
        <w:lastRenderedPageBreak/>
        <w:t>Rule</w:t>
      </w:r>
      <w:r>
        <w:rPr>
          <w:spacing w:val="-3"/>
        </w:rPr>
        <w:t xml:space="preserve"> </w:t>
      </w:r>
      <w:r>
        <w:t>Descriptions</w:t>
      </w:r>
    </w:p>
    <w:p w14:paraId="3B3A5A89" w14:textId="77777777" w:rsidR="0090523D" w:rsidRDefault="00B03FC5">
      <w:pPr>
        <w:pStyle w:val="BodyText"/>
        <w:spacing w:before="192" w:line="259" w:lineRule="auto"/>
        <w:ind w:left="480" w:right="536"/>
      </w:pPr>
      <w:r>
        <w:t>The rules are designed to be a guide as to how to setup your rules. They are setup as to only appear</w:t>
      </w:r>
      <w:r>
        <w:rPr>
          <w:spacing w:val="-47"/>
        </w:rPr>
        <w:t xml:space="preserve"> </w:t>
      </w:r>
      <w:r>
        <w:t>on simulation only to cut back on the clutter brought in on live incidents while testing and tweaking</w:t>
      </w:r>
      <w:r>
        <w:rPr>
          <w:spacing w:val="-47"/>
        </w:rPr>
        <w:t xml:space="preserve"> </w:t>
      </w:r>
      <w:r>
        <w:t>this function. If you want to make the example rules available, just remove the simulation</w:t>
      </w:r>
      <w:r>
        <w:rPr>
          <w:spacing w:val="1"/>
        </w:rPr>
        <w:t xml:space="preserve"> </w:t>
      </w:r>
      <w:r>
        <w:t>requirement.</w:t>
      </w:r>
    </w:p>
    <w:p w14:paraId="48B0049F" w14:textId="4A9C6D69" w:rsidR="0090523D" w:rsidRDefault="001F059B">
      <w:pPr>
        <w:pStyle w:val="BodyText"/>
        <w:spacing w:before="12"/>
        <w:rPr>
          <w:sz w:val="9"/>
        </w:rPr>
      </w:pPr>
      <w:r>
        <w:rPr>
          <w:noProof/>
        </w:rPr>
        <w:drawing>
          <wp:inline distT="0" distB="0" distL="0" distR="0" wp14:anchorId="0286573A" wp14:editId="1A83BAA8">
            <wp:extent cx="6311900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3336" w14:textId="77777777" w:rsidR="0090523D" w:rsidRDefault="0090523D">
      <w:pPr>
        <w:pStyle w:val="BodyText"/>
      </w:pPr>
    </w:p>
    <w:p w14:paraId="6CEF6439" w14:textId="77777777" w:rsidR="0090523D" w:rsidRDefault="0090523D">
      <w:pPr>
        <w:pStyle w:val="BodyText"/>
      </w:pPr>
    </w:p>
    <w:p w14:paraId="36E4D518" w14:textId="77777777" w:rsidR="0090523D" w:rsidRDefault="00B03FC5">
      <w:pPr>
        <w:pStyle w:val="Heading1"/>
        <w:spacing w:before="197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</w:p>
    <w:p w14:paraId="03CFD343" w14:textId="77777777" w:rsidR="0090523D" w:rsidRDefault="00B03FC5">
      <w:pPr>
        <w:pStyle w:val="BodyText"/>
        <w:spacing w:before="190"/>
        <w:ind w:left="120"/>
      </w:pPr>
      <w:r>
        <w:t>Adding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 a parent.</w:t>
      </w:r>
    </w:p>
    <w:p w14:paraId="56E86723" w14:textId="77777777" w:rsidR="0090523D" w:rsidRDefault="00B03FC5">
      <w:pPr>
        <w:pStyle w:val="BodyText"/>
        <w:spacing w:before="182"/>
        <w:ind w:left="840"/>
      </w:pPr>
      <w:r>
        <w:t>Requirements:</w:t>
      </w:r>
    </w:p>
    <w:p w14:paraId="2CC99397" w14:textId="77777777" w:rsidR="0090523D" w:rsidRDefault="00B03FC5">
      <w:pPr>
        <w:pStyle w:val="BodyText"/>
        <w:spacing w:before="183" w:line="259" w:lineRule="auto"/>
        <w:ind w:left="1560" w:right="537"/>
      </w:pPr>
      <w:r>
        <w:t>Parent Incident must already be created and user need to know Parent Incident ID. And</w:t>
      </w:r>
      <w:r>
        <w:rPr>
          <w:spacing w:val="-47"/>
        </w:rPr>
        <w:t xml:space="preserve"> </w:t>
      </w:r>
      <w:r>
        <w:t>the incidents you are going to be turning into a child incident can’t have an active</w:t>
      </w:r>
      <w:r>
        <w:rPr>
          <w:spacing w:val="1"/>
        </w:rPr>
        <w:t xml:space="preserve"> </w:t>
      </w:r>
      <w:r>
        <w:t>relation.</w:t>
      </w:r>
    </w:p>
    <w:p w14:paraId="4C2FD495" w14:textId="77777777" w:rsidR="0090523D" w:rsidRDefault="00B03FC5">
      <w:pPr>
        <w:pStyle w:val="BodyText"/>
        <w:spacing w:before="157"/>
        <w:ind w:left="840"/>
      </w:pPr>
      <w:r>
        <w:t>Instructions:</w:t>
      </w:r>
    </w:p>
    <w:p w14:paraId="61FB31F7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before="182" w:after="2" w:line="259" w:lineRule="auto"/>
        <w:ind w:right="672"/>
      </w:pPr>
      <w:r>
        <w:t>Either select the incident in the Incidents View of Resilient pictured below or go to</w:t>
      </w:r>
      <w:r>
        <w:rPr>
          <w:spacing w:val="-48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incident.</w:t>
      </w:r>
    </w:p>
    <w:p w14:paraId="7CB8C8C3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33DC026A" wp14:editId="1A555D19">
            <wp:extent cx="2531014" cy="12447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014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097" w14:textId="77777777" w:rsidR="0090523D" w:rsidRDefault="0090523D">
      <w:pPr>
        <w:rPr>
          <w:sz w:val="20"/>
        </w:rPr>
        <w:sectPr w:rsidR="0090523D">
          <w:pgSz w:w="12240" w:h="15840"/>
          <w:pgMar w:top="1420" w:right="980" w:bottom="1200" w:left="1320" w:header="0" w:footer="1014" w:gutter="0"/>
          <w:cols w:space="720"/>
        </w:sectPr>
      </w:pPr>
    </w:p>
    <w:p w14:paraId="4E86F585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before="39" w:line="259" w:lineRule="auto"/>
        <w:ind w:left="1919" w:right="599" w:hanging="360"/>
      </w:pPr>
      <w:r>
        <w:lastRenderedPageBreak/>
        <w:t>Select the Menu in the top right and select the “Example: Relations – Assign Parent</w:t>
      </w:r>
      <w:r>
        <w:rPr>
          <w:spacing w:val="-48"/>
        </w:rPr>
        <w:t xml:space="preserve"> </w:t>
      </w:r>
      <w:r>
        <w:t>Incident”.</w:t>
      </w:r>
    </w:p>
    <w:p w14:paraId="2A85C20A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57E15196" wp14:editId="7A03C899">
            <wp:extent cx="1547765" cy="263318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765" cy="26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C17D" w14:textId="77777777" w:rsidR="0090523D" w:rsidRDefault="0090523D">
      <w:pPr>
        <w:pStyle w:val="BodyText"/>
        <w:spacing w:before="3"/>
        <w:rPr>
          <w:sz w:val="27"/>
        </w:rPr>
      </w:pPr>
    </w:p>
    <w:p w14:paraId="6F18B9AA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after="5" w:line="256" w:lineRule="auto"/>
        <w:ind w:right="547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were selected,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 ask 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 sure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 it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incidents. Select</w:t>
      </w:r>
      <w:r>
        <w:rPr>
          <w:spacing w:val="-2"/>
        </w:rPr>
        <w:t xml:space="preserve"> </w:t>
      </w:r>
      <w:r>
        <w:t>“OK”.</w:t>
      </w:r>
    </w:p>
    <w:p w14:paraId="2297A61F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E337F01" wp14:editId="189C3916">
            <wp:extent cx="2752355" cy="11841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55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B460" w14:textId="77777777" w:rsidR="0090523D" w:rsidRDefault="0090523D">
      <w:pPr>
        <w:pStyle w:val="BodyText"/>
        <w:spacing w:before="2"/>
        <w:rPr>
          <w:sz w:val="25"/>
        </w:rPr>
      </w:pPr>
    </w:p>
    <w:p w14:paraId="7E309ACB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after="22"/>
      </w:pPr>
      <w:r>
        <w:t>Enter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 Incident ID</w:t>
      </w:r>
    </w:p>
    <w:p w14:paraId="29AF485F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3C46ADE0" wp14:editId="7E893CA5">
            <wp:extent cx="2795687" cy="9614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687" cy="9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A45" w14:textId="77777777" w:rsidR="0090523D" w:rsidRDefault="00B03FC5">
      <w:pPr>
        <w:pStyle w:val="BodyText"/>
        <w:spacing w:before="192"/>
        <w:ind w:left="840"/>
      </w:pPr>
      <w:r>
        <w:t>Results: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will be updated.</w:t>
      </w:r>
    </w:p>
    <w:p w14:paraId="50FA7707" w14:textId="77777777" w:rsidR="0090523D" w:rsidRDefault="00B03FC5">
      <w:pPr>
        <w:pStyle w:val="BodyText"/>
        <w:spacing w:before="182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14:paraId="33B518D7" w14:textId="77777777" w:rsidR="0090523D" w:rsidRDefault="00B03FC5">
      <w:pPr>
        <w:pStyle w:val="BodyText"/>
        <w:spacing w:before="183" w:line="259" w:lineRule="auto"/>
        <w:ind w:left="2280" w:right="472"/>
      </w:pPr>
      <w:r>
        <w:t>Incident fields Relation Level is set to Child and Parent ID is added as a clickable</w:t>
      </w:r>
      <w:r>
        <w:rPr>
          <w:spacing w:val="1"/>
        </w:rPr>
        <w:t xml:space="preserve"> </w:t>
      </w:r>
      <w:r>
        <w:t>field to open a new tab of the parent incident located in the summary section to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incident.</w:t>
      </w:r>
    </w:p>
    <w:p w14:paraId="4586CD04" w14:textId="77777777" w:rsidR="0090523D" w:rsidRDefault="00B03FC5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E870B6" wp14:editId="7D38F02C">
            <wp:simplePos x="0" y="0"/>
            <wp:positionH relativeFrom="page">
              <wp:posOffset>2286000</wp:posOffset>
            </wp:positionH>
            <wp:positionV relativeFrom="paragraph">
              <wp:posOffset>102305</wp:posOffset>
            </wp:positionV>
            <wp:extent cx="1710215" cy="7140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215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3F548" w14:textId="77777777" w:rsidR="0090523D" w:rsidRDefault="0090523D">
      <w:pPr>
        <w:rPr>
          <w:sz w:val="1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7E95BB65" w14:textId="77777777" w:rsidR="0090523D" w:rsidRDefault="00B03FC5">
      <w:pPr>
        <w:pStyle w:val="BodyText"/>
        <w:spacing w:before="39" w:line="256" w:lineRule="auto"/>
        <w:ind w:left="2280" w:right="888"/>
      </w:pPr>
      <w:r>
        <w:lastRenderedPageBreak/>
        <w:t>Artifact Related Parent Incident is added with the parent ID to correlate the</w:t>
      </w:r>
      <w:r>
        <w:rPr>
          <w:spacing w:val="-47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514315A4" w14:textId="77777777" w:rsidR="0090523D" w:rsidRDefault="00B03FC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62C425" wp14:editId="440B722B">
            <wp:simplePos x="0" y="0"/>
            <wp:positionH relativeFrom="page">
              <wp:posOffset>2286000</wp:posOffset>
            </wp:positionH>
            <wp:positionV relativeFrom="paragraph">
              <wp:posOffset>105359</wp:posOffset>
            </wp:positionV>
            <wp:extent cx="2176296" cy="4469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96" cy="44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2097A" w14:textId="77777777" w:rsidR="0090523D" w:rsidRDefault="00B03FC5">
      <w:pPr>
        <w:pStyle w:val="BodyText"/>
        <w:spacing w:before="144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  <w:r>
        <w:rPr>
          <w:spacing w:val="-2"/>
        </w:rPr>
        <w:t xml:space="preserve"> </w:t>
      </w:r>
      <w:r>
        <w:t>*If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already a</w:t>
      </w:r>
      <w:r>
        <w:rPr>
          <w:spacing w:val="-3"/>
        </w:rPr>
        <w:t xml:space="preserve"> </w:t>
      </w:r>
      <w:r>
        <w:t>parent.</w:t>
      </w:r>
    </w:p>
    <w:p w14:paraId="04523915" w14:textId="77777777" w:rsidR="0090523D" w:rsidRDefault="00B03FC5">
      <w:pPr>
        <w:pStyle w:val="BodyText"/>
        <w:spacing w:before="183" w:line="256" w:lineRule="auto"/>
        <w:ind w:left="2280" w:right="682"/>
      </w:pPr>
      <w:r>
        <w:t>Incident field Relation Level is set to Parent located in the summary section to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incident.</w:t>
      </w:r>
    </w:p>
    <w:p w14:paraId="6164911A" w14:textId="77777777" w:rsidR="0090523D" w:rsidRDefault="00B03FC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627B457" wp14:editId="3C3E237B">
            <wp:simplePos x="0" y="0"/>
            <wp:positionH relativeFrom="page">
              <wp:posOffset>2286000</wp:posOffset>
            </wp:positionH>
            <wp:positionV relativeFrom="paragraph">
              <wp:posOffset>105181</wp:posOffset>
            </wp:positionV>
            <wp:extent cx="1759858" cy="54921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858" cy="54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F6E4E" w14:textId="77777777" w:rsidR="0090523D" w:rsidRDefault="00B03FC5">
      <w:pPr>
        <w:pStyle w:val="BodyText"/>
        <w:spacing w:before="156"/>
        <w:ind w:left="1447" w:right="3699"/>
        <w:jc w:val="center"/>
      </w:pPr>
      <w:r>
        <w:t>The same</w:t>
      </w:r>
      <w:r>
        <w:rPr>
          <w:spacing w:val="-3"/>
        </w:rPr>
        <w:t xml:space="preserve"> </w:t>
      </w:r>
      <w:r>
        <w:t>artifact 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14:paraId="52D79AB3" w14:textId="77777777" w:rsidR="0090523D" w:rsidRDefault="00B03FC5">
      <w:pPr>
        <w:pStyle w:val="BodyText"/>
        <w:spacing w:before="182" w:line="256" w:lineRule="auto"/>
        <w:ind w:left="2280" w:right="676"/>
      </w:pPr>
      <w:r>
        <w:t>The incident is added to the Relations Child Incidents data table located in the</w:t>
      </w:r>
      <w:r>
        <w:rPr>
          <w:spacing w:val="-47"/>
        </w:rPr>
        <w:t xml:space="preserve"> </w:t>
      </w:r>
      <w:r>
        <w:t>new tab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Incidents (the Incident ID</w:t>
      </w:r>
      <w:r>
        <w:rPr>
          <w:spacing w:val="-2"/>
        </w:rPr>
        <w:t xml:space="preserve"> </w:t>
      </w:r>
      <w:r>
        <w:t>of each</w:t>
      </w:r>
      <w:r>
        <w:rPr>
          <w:spacing w:val="-2"/>
        </w:rPr>
        <w:t xml:space="preserve"> </w:t>
      </w:r>
      <w:r>
        <w:t>incident is</w:t>
      </w:r>
      <w:r>
        <w:rPr>
          <w:spacing w:val="-1"/>
        </w:rPr>
        <w:t xml:space="preserve"> </w:t>
      </w:r>
      <w:r>
        <w:t>clickable).</w:t>
      </w:r>
    </w:p>
    <w:p w14:paraId="3456A23D" w14:textId="77777777"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E3F02A" wp14:editId="618143DD">
            <wp:simplePos x="0" y="0"/>
            <wp:positionH relativeFrom="page">
              <wp:posOffset>2286000</wp:posOffset>
            </wp:positionH>
            <wp:positionV relativeFrom="paragraph">
              <wp:posOffset>105758</wp:posOffset>
            </wp:positionV>
            <wp:extent cx="4077782" cy="122986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782" cy="12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AD67F" w14:textId="77777777" w:rsidR="0090523D" w:rsidRDefault="00B03FC5">
      <w:pPr>
        <w:pStyle w:val="BodyText"/>
        <w:spacing w:before="164" w:line="259" w:lineRule="auto"/>
        <w:ind w:left="2280" w:right="951"/>
      </w:pPr>
      <w:r>
        <w:t>Any notes on the child are synced to the parent with the top 3 lines of the</w:t>
      </w:r>
      <w:r>
        <w:rPr>
          <w:spacing w:val="1"/>
        </w:rPr>
        <w:t xml:space="preserve"> </w:t>
      </w:r>
      <w:r>
        <w:t>following note added to the beginning of any synced notes followed by the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14:paraId="2123CC43" w14:textId="1D6EA4E3" w:rsidR="0090523D" w:rsidRDefault="001F059B" w:rsidP="001F059B">
      <w:pPr>
        <w:pStyle w:val="BodyText"/>
        <w:spacing w:before="11"/>
        <w:jc w:val="center"/>
        <w:rPr>
          <w:sz w:val="9"/>
        </w:rPr>
      </w:pPr>
      <w:r>
        <w:rPr>
          <w:noProof/>
        </w:rPr>
        <w:drawing>
          <wp:inline distT="0" distB="0" distL="0" distR="0" wp14:anchorId="3799EDED" wp14:editId="04670D74">
            <wp:extent cx="3024664" cy="1066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4740" cy="10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F35" w14:textId="77777777" w:rsidR="0090523D" w:rsidRDefault="0090523D">
      <w:pPr>
        <w:pStyle w:val="BodyText"/>
      </w:pPr>
    </w:p>
    <w:p w14:paraId="7A02EF48" w14:textId="77777777" w:rsidR="0090523D" w:rsidRDefault="0090523D">
      <w:pPr>
        <w:pStyle w:val="BodyText"/>
        <w:spacing w:before="1"/>
        <w:rPr>
          <w:sz w:val="27"/>
        </w:rPr>
      </w:pPr>
    </w:p>
    <w:p w14:paraId="5DA2A73F" w14:textId="77777777" w:rsidR="0090523D" w:rsidRDefault="00B03FC5">
      <w:pPr>
        <w:pStyle w:val="BodyText"/>
        <w:spacing w:line="400" w:lineRule="auto"/>
        <w:ind w:left="839" w:right="6914" w:hanging="721"/>
      </w:pPr>
      <w:r>
        <w:t>Removing a Child from a Parent:</w:t>
      </w:r>
      <w:r>
        <w:rPr>
          <w:spacing w:val="-47"/>
        </w:rPr>
        <w:t xml:space="preserve"> </w:t>
      </w:r>
      <w:r>
        <w:t>Requirements:</w:t>
      </w:r>
    </w:p>
    <w:p w14:paraId="43F71319" w14:textId="77777777" w:rsidR="0090523D" w:rsidRDefault="00B03FC5">
      <w:pPr>
        <w:pStyle w:val="BodyText"/>
        <w:spacing w:before="1"/>
        <w:ind w:left="1548" w:right="3699"/>
        <w:jc w:val="center"/>
      </w:pPr>
      <w:r>
        <w:t>Incident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already.</w:t>
      </w:r>
    </w:p>
    <w:p w14:paraId="78A47F8B" w14:textId="77777777" w:rsidR="0090523D" w:rsidRDefault="0090523D">
      <w:pPr>
        <w:jc w:val="center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59BDF30D" w14:textId="77777777" w:rsidR="0090523D" w:rsidRDefault="00B03FC5">
      <w:pPr>
        <w:pStyle w:val="BodyText"/>
        <w:spacing w:before="37"/>
        <w:ind w:left="840"/>
      </w:pPr>
      <w:r>
        <w:lastRenderedPageBreak/>
        <w:t>Instructions:</w:t>
      </w:r>
    </w:p>
    <w:p w14:paraId="672227CA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before="182" w:line="259" w:lineRule="auto"/>
        <w:ind w:right="672"/>
      </w:pPr>
      <w:r>
        <w:t>Either select the incident in the Incidents View of Resilient pictured below or go to</w:t>
      </w:r>
      <w:r>
        <w:rPr>
          <w:spacing w:val="-48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incident.</w:t>
      </w:r>
    </w:p>
    <w:p w14:paraId="245D6A12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213A5E74" wp14:editId="5746583D">
            <wp:extent cx="2530807" cy="1244727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807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E76B" w14:textId="77777777" w:rsidR="0090523D" w:rsidRDefault="0090523D">
      <w:pPr>
        <w:pStyle w:val="BodyText"/>
        <w:rPr>
          <w:sz w:val="27"/>
        </w:rPr>
      </w:pPr>
    </w:p>
    <w:p w14:paraId="534CB429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after="5" w:line="256" w:lineRule="auto"/>
        <w:ind w:right="584" w:hanging="360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“Example: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Relation”.</w:t>
      </w:r>
    </w:p>
    <w:p w14:paraId="40A85CE4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40B3FCAB" wp14:editId="53F10429">
            <wp:extent cx="1531050" cy="2622327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050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20F" w14:textId="77777777" w:rsidR="0090523D" w:rsidRDefault="0090523D">
      <w:pPr>
        <w:pStyle w:val="BodyText"/>
        <w:spacing w:before="3"/>
        <w:rPr>
          <w:sz w:val="26"/>
        </w:rPr>
      </w:pPr>
    </w:p>
    <w:p w14:paraId="27BE9B03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after="6" w:line="256" w:lineRule="auto"/>
        <w:ind w:right="546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selected,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ask 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apply it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incidents. Select</w:t>
      </w:r>
      <w:r>
        <w:rPr>
          <w:spacing w:val="-2"/>
        </w:rPr>
        <w:t xml:space="preserve"> </w:t>
      </w:r>
      <w:r>
        <w:t>“OK”.</w:t>
      </w:r>
    </w:p>
    <w:p w14:paraId="564D9975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60398324" wp14:editId="1968EBA6">
            <wp:extent cx="2867040" cy="1233487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40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F66" w14:textId="77777777" w:rsidR="0090523D" w:rsidRDefault="0090523D">
      <w:pPr>
        <w:rPr>
          <w:sz w:val="2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2A610A5A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before="39" w:after="23"/>
      </w:pPr>
      <w:r>
        <w:lastRenderedPageBreak/>
        <w:t>Choose 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remove the</w:t>
      </w:r>
      <w:r>
        <w:rPr>
          <w:spacing w:val="-3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relationship.</w:t>
      </w:r>
    </w:p>
    <w:p w14:paraId="67D6E08E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69250489" wp14:editId="4C2BF5AD">
            <wp:extent cx="2739653" cy="978407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53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9AD4" w14:textId="77777777" w:rsidR="0090523D" w:rsidRDefault="00B03FC5">
      <w:pPr>
        <w:pStyle w:val="BodyText"/>
        <w:spacing w:before="196"/>
        <w:ind w:left="840"/>
      </w:pPr>
      <w:r>
        <w:t>Results: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removed.</w:t>
      </w:r>
    </w:p>
    <w:p w14:paraId="564D786D" w14:textId="77777777" w:rsidR="0090523D" w:rsidRDefault="00B03FC5">
      <w:pPr>
        <w:pStyle w:val="BodyText"/>
        <w:spacing w:before="182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14:paraId="7511DD63" w14:textId="77777777" w:rsidR="0090523D" w:rsidRDefault="00B03FC5">
      <w:pPr>
        <w:pStyle w:val="BodyText"/>
        <w:spacing w:before="180" w:line="403" w:lineRule="auto"/>
        <w:ind w:left="2280" w:right="2397"/>
      </w:pPr>
      <w:r>
        <w:t>Fields Relation Level and Parent ID values will be removed.</w:t>
      </w:r>
      <w:r>
        <w:rPr>
          <w:spacing w:val="-47"/>
        </w:rPr>
        <w:t xml:space="preserve"> </w:t>
      </w:r>
      <w:r>
        <w:t>Artifact Related</w:t>
      </w:r>
      <w:r>
        <w:rPr>
          <w:spacing w:val="-2"/>
        </w:rPr>
        <w:t xml:space="preserve"> </w:t>
      </w:r>
      <w:r>
        <w:t>Parent Incident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removed.</w:t>
      </w:r>
    </w:p>
    <w:p w14:paraId="49671F77" w14:textId="77777777" w:rsidR="0090523D" w:rsidRDefault="00B03FC5">
      <w:pPr>
        <w:pStyle w:val="BodyText"/>
        <w:spacing w:line="256" w:lineRule="auto"/>
        <w:ind w:left="2280" w:right="727"/>
      </w:pPr>
      <w:r>
        <w:t>If you selected to remove Notes, Any notes synced down from the parent will</w:t>
      </w:r>
      <w:r>
        <w:rPr>
          <w:spacing w:val="-47"/>
        </w:rPr>
        <w:t xml:space="preserve"> </w:t>
      </w:r>
      <w:r>
        <w:t>also be</w:t>
      </w:r>
      <w:r>
        <w:rPr>
          <w:spacing w:val="-2"/>
        </w:rPr>
        <w:t xml:space="preserve"> </w:t>
      </w:r>
      <w:r>
        <w:t>removed.</w:t>
      </w:r>
    </w:p>
    <w:p w14:paraId="142F05DB" w14:textId="77777777" w:rsidR="0090523D" w:rsidRDefault="00B03FC5">
      <w:pPr>
        <w:pStyle w:val="BodyText"/>
        <w:spacing w:before="162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6B004C11" w14:textId="77777777" w:rsidR="0090523D" w:rsidRDefault="00B03FC5">
      <w:pPr>
        <w:pStyle w:val="BodyText"/>
        <w:spacing w:before="183"/>
        <w:ind w:left="2280"/>
      </w:pP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removed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table.</w:t>
      </w:r>
    </w:p>
    <w:p w14:paraId="05731A25" w14:textId="77777777" w:rsidR="0090523D" w:rsidRDefault="00B03FC5">
      <w:pPr>
        <w:pStyle w:val="BodyText"/>
        <w:spacing w:before="183" w:line="256" w:lineRule="auto"/>
        <w:ind w:left="2280" w:right="577"/>
      </w:pPr>
      <w:r>
        <w:t>If you selected to remove Notes, Any notes synced from the child to the parent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</w:p>
    <w:p w14:paraId="2BBEBB8F" w14:textId="77777777" w:rsidR="0090523D" w:rsidRDefault="00B03FC5">
      <w:pPr>
        <w:pStyle w:val="BodyText"/>
        <w:spacing w:before="164" w:line="256" w:lineRule="auto"/>
        <w:ind w:left="2280" w:right="488"/>
      </w:pP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parent,</w:t>
      </w:r>
      <w:r>
        <w:rPr>
          <w:spacing w:val="-4"/>
        </w:rPr>
        <w:t xml:space="preserve"> </w:t>
      </w:r>
      <w:r>
        <w:t>the Artifact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artifact</w:t>
      </w:r>
      <w:r>
        <w:rPr>
          <w:spacing w:val="-46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Parent Incident,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</w:p>
    <w:p w14:paraId="4F2E26AE" w14:textId="77777777" w:rsidR="0090523D" w:rsidRDefault="0090523D">
      <w:pPr>
        <w:pStyle w:val="BodyText"/>
      </w:pPr>
    </w:p>
    <w:p w14:paraId="388EB0DC" w14:textId="77777777" w:rsidR="0090523D" w:rsidRDefault="0090523D">
      <w:pPr>
        <w:pStyle w:val="BodyText"/>
        <w:spacing w:before="2"/>
        <w:rPr>
          <w:sz w:val="28"/>
        </w:rPr>
      </w:pPr>
    </w:p>
    <w:p w14:paraId="5523C4FB" w14:textId="77777777" w:rsidR="0090523D" w:rsidRDefault="00B03FC5">
      <w:pPr>
        <w:pStyle w:val="BodyText"/>
        <w:spacing w:before="1" w:line="400" w:lineRule="auto"/>
        <w:ind w:left="840" w:right="6618" w:hanging="721"/>
      </w:pPr>
      <w:r>
        <w:t>Syncing Notes from Child to Parent:</w:t>
      </w:r>
      <w:r>
        <w:rPr>
          <w:spacing w:val="-47"/>
        </w:rPr>
        <w:t xml:space="preserve"> </w:t>
      </w:r>
      <w:r>
        <w:t>Requirements:</w:t>
      </w:r>
    </w:p>
    <w:p w14:paraId="5848C1F3" w14:textId="77777777" w:rsidR="0090523D" w:rsidRDefault="00B03FC5">
      <w:pPr>
        <w:pStyle w:val="BodyText"/>
        <w:spacing w:before="3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Child.</w:t>
      </w:r>
    </w:p>
    <w:p w14:paraId="7A456F46" w14:textId="77777777" w:rsidR="0090523D" w:rsidRDefault="00B03FC5">
      <w:pPr>
        <w:pStyle w:val="BodyText"/>
        <w:spacing w:before="180"/>
        <w:ind w:left="840"/>
      </w:pPr>
      <w:r>
        <w:t>Instructions:</w:t>
      </w:r>
    </w:p>
    <w:p w14:paraId="54CAD520" w14:textId="77777777" w:rsidR="0090523D" w:rsidRDefault="00B03FC5">
      <w:pPr>
        <w:pStyle w:val="BodyText"/>
        <w:spacing w:before="180"/>
        <w:ind w:left="1560"/>
      </w:pPr>
      <w:r>
        <w:t>1.</w:t>
      </w:r>
      <w:r>
        <w:rPr>
          <w:spacing w:val="4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parent.</w:t>
      </w:r>
    </w:p>
    <w:p w14:paraId="045F20D8" w14:textId="77777777" w:rsidR="0090523D" w:rsidRDefault="00B03FC5">
      <w:pPr>
        <w:pStyle w:val="BodyText"/>
        <w:spacing w:before="183"/>
        <w:ind w:left="840"/>
      </w:pPr>
      <w:r>
        <w:t>Results:</w:t>
      </w:r>
    </w:p>
    <w:p w14:paraId="507BA761" w14:textId="77777777" w:rsidR="0090523D" w:rsidRDefault="00B03FC5">
      <w:pPr>
        <w:pStyle w:val="BodyText"/>
        <w:spacing w:before="180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32D114D2" w14:textId="77777777" w:rsidR="0090523D" w:rsidRDefault="00B03FC5">
      <w:pPr>
        <w:pStyle w:val="BodyText"/>
        <w:spacing w:before="185" w:line="256" w:lineRule="auto"/>
        <w:ind w:left="2280" w:right="951"/>
      </w:pPr>
      <w:r>
        <w:t>Any notes on the child are synced to the parent with the top 3 lines of the</w:t>
      </w:r>
      <w:r>
        <w:rPr>
          <w:spacing w:val="1"/>
        </w:rPr>
        <w:t xml:space="preserve"> </w:t>
      </w:r>
      <w:r>
        <w:t>following note added to the beginning of any synced notes followed by the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14:paraId="1A189B4D" w14:textId="69691DA8" w:rsidR="0090523D" w:rsidRDefault="001F059B" w:rsidP="001F059B">
      <w:pPr>
        <w:pStyle w:val="BodyText"/>
        <w:spacing w:before="8"/>
        <w:jc w:val="center"/>
        <w:rPr>
          <w:sz w:val="10"/>
        </w:rPr>
      </w:pPr>
      <w:r>
        <w:rPr>
          <w:noProof/>
        </w:rPr>
        <w:drawing>
          <wp:inline distT="0" distB="0" distL="0" distR="0" wp14:anchorId="4635633A" wp14:editId="04E1E70A">
            <wp:extent cx="2817515" cy="9497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2644" cy="9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8BD" w14:textId="77777777" w:rsidR="0090523D" w:rsidRDefault="0090523D">
      <w:pPr>
        <w:rPr>
          <w:sz w:val="1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5A92543D" w14:textId="77777777" w:rsidR="0090523D" w:rsidRDefault="00B03FC5">
      <w:pPr>
        <w:pStyle w:val="BodyText"/>
        <w:spacing w:before="37" w:line="400" w:lineRule="auto"/>
        <w:ind w:left="840" w:right="6618" w:hanging="721"/>
      </w:pPr>
      <w:r>
        <w:lastRenderedPageBreak/>
        <w:t>Syncing Notes from Parent to Child:</w:t>
      </w:r>
      <w:r>
        <w:rPr>
          <w:spacing w:val="-47"/>
        </w:rPr>
        <w:t xml:space="preserve"> </w:t>
      </w:r>
      <w:r>
        <w:t>Requirements:</w:t>
      </w:r>
    </w:p>
    <w:p w14:paraId="3AB6903C" w14:textId="77777777" w:rsidR="0090523D" w:rsidRDefault="00B03FC5">
      <w:pPr>
        <w:pStyle w:val="BodyText"/>
        <w:spacing w:before="5" w:line="256" w:lineRule="auto"/>
        <w:ind w:left="1560" w:right="845"/>
      </w:pPr>
      <w:r>
        <w:t>The incident must have a Relation Level of Parent. The note must already have been</w:t>
      </w:r>
      <w:r>
        <w:rPr>
          <w:spacing w:val="-47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incident.</w:t>
      </w:r>
    </w:p>
    <w:p w14:paraId="08C8331B" w14:textId="77777777" w:rsidR="0090523D" w:rsidRDefault="00B03FC5">
      <w:pPr>
        <w:pStyle w:val="BodyText"/>
        <w:spacing w:before="162"/>
        <w:ind w:left="840"/>
      </w:pPr>
      <w:r>
        <w:t>Instructions:</w:t>
      </w:r>
    </w:p>
    <w:p w14:paraId="035D361B" w14:textId="77777777" w:rsidR="0090523D" w:rsidRDefault="00B03FC5">
      <w:pPr>
        <w:pStyle w:val="BodyText"/>
        <w:spacing w:before="183" w:line="259" w:lineRule="auto"/>
        <w:ind w:left="1920" w:right="682" w:hanging="361"/>
      </w:pPr>
      <w:r>
        <w:t>1.</w:t>
      </w:r>
      <w:r>
        <w:rPr>
          <w:spacing w:val="39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parent Note</w:t>
      </w:r>
      <w:r>
        <w:rPr>
          <w:spacing w:val="-3"/>
        </w:rPr>
        <w:t xml:space="preserve"> </w:t>
      </w:r>
      <w:r>
        <w:t>tab,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ellipsis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note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sync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“Example:</w:t>
      </w:r>
      <w:r>
        <w:rPr>
          <w:spacing w:val="-1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Sync Notes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Child”.</w:t>
      </w:r>
    </w:p>
    <w:p w14:paraId="29F14C21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5145E6E" wp14:editId="297788FD">
            <wp:extent cx="4542643" cy="487203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643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8CF" w14:textId="77777777" w:rsidR="0090523D" w:rsidRDefault="00B03FC5">
      <w:pPr>
        <w:pStyle w:val="BodyText"/>
        <w:spacing w:before="188"/>
        <w:ind w:left="840"/>
      </w:pPr>
      <w:r>
        <w:t>Results:</w:t>
      </w:r>
    </w:p>
    <w:p w14:paraId="57AFF73A" w14:textId="77777777" w:rsidR="0090523D" w:rsidRDefault="00B03FC5">
      <w:pPr>
        <w:pStyle w:val="BodyText"/>
        <w:spacing w:before="183"/>
        <w:ind w:left="1560"/>
      </w:pPr>
      <w:r>
        <w:t>Children</w:t>
      </w:r>
      <w:r>
        <w:rPr>
          <w:spacing w:val="-2"/>
        </w:rPr>
        <w:t xml:space="preserve"> </w:t>
      </w:r>
      <w:r>
        <w:t>Incident:</w:t>
      </w:r>
    </w:p>
    <w:p w14:paraId="14AC5798" w14:textId="77777777" w:rsidR="0090523D" w:rsidRDefault="00B03FC5">
      <w:pPr>
        <w:pStyle w:val="BodyText"/>
        <w:spacing w:before="182" w:line="256" w:lineRule="auto"/>
        <w:ind w:left="2280" w:right="1178"/>
      </w:pPr>
      <w:r>
        <w:t>Any note synced will sync with all the children with the top 3 lines of the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note added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beginning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14:paraId="32A92ECC" w14:textId="750B6058" w:rsidR="0090523D" w:rsidRDefault="001F059B" w:rsidP="001F059B">
      <w:pPr>
        <w:pStyle w:val="BodyText"/>
        <w:spacing w:before="7"/>
        <w:jc w:val="center"/>
        <w:rPr>
          <w:sz w:val="10"/>
        </w:rPr>
      </w:pPr>
      <w:r>
        <w:rPr>
          <w:noProof/>
        </w:rPr>
        <w:drawing>
          <wp:inline distT="0" distB="0" distL="0" distR="0" wp14:anchorId="7D0AD3AE" wp14:editId="6E7AB8AB">
            <wp:extent cx="2668270" cy="1132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8450" cy="11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404" w14:textId="77777777" w:rsidR="0090523D" w:rsidRDefault="00B03FC5">
      <w:pPr>
        <w:pStyle w:val="BodyText"/>
        <w:spacing w:before="148" w:line="256" w:lineRule="auto"/>
        <w:ind w:left="840" w:right="769"/>
      </w:pPr>
      <w:r>
        <w:t>Notes:*** To prevent synced parent notes to be synced back to the parent put this condition</w:t>
      </w:r>
      <w:r>
        <w:rPr>
          <w:spacing w:val="-47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rule.</w:t>
      </w:r>
    </w:p>
    <w:p w14:paraId="698D9100" w14:textId="77777777"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6EF5C2E" wp14:editId="37B03D35">
            <wp:simplePos x="0" y="0"/>
            <wp:positionH relativeFrom="page">
              <wp:posOffset>1371600</wp:posOffset>
            </wp:positionH>
            <wp:positionV relativeFrom="paragraph">
              <wp:posOffset>105727</wp:posOffset>
            </wp:positionV>
            <wp:extent cx="5036300" cy="455199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300" cy="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AC00" w14:textId="77777777" w:rsidR="0090523D" w:rsidRDefault="0090523D">
      <w:pPr>
        <w:pStyle w:val="BodyText"/>
      </w:pPr>
    </w:p>
    <w:p w14:paraId="6FD377A1" w14:textId="77777777" w:rsidR="0090523D" w:rsidRDefault="0090523D">
      <w:pPr>
        <w:pStyle w:val="BodyText"/>
        <w:spacing w:before="3"/>
        <w:rPr>
          <w:sz w:val="27"/>
        </w:rPr>
      </w:pPr>
    </w:p>
    <w:p w14:paraId="55E2691B" w14:textId="7F6D250F" w:rsidR="00C70A90" w:rsidRDefault="00C70A90">
      <w:pPr>
        <w:pStyle w:val="BodyText"/>
        <w:spacing w:line="403" w:lineRule="auto"/>
        <w:ind w:left="840" w:right="4659" w:hanging="721"/>
      </w:pPr>
      <w:r>
        <w:t>Syncing Artifacts to the Parent or Child:</w:t>
      </w:r>
    </w:p>
    <w:p w14:paraId="1933B73F" w14:textId="25C1A2FD" w:rsidR="00C70A90" w:rsidRDefault="00C70A90">
      <w:pPr>
        <w:pStyle w:val="BodyText"/>
        <w:spacing w:line="403" w:lineRule="auto"/>
        <w:ind w:left="840" w:right="4659" w:hanging="721"/>
      </w:pPr>
      <w:r>
        <w:tab/>
        <w:t>Requirements:</w:t>
      </w:r>
    </w:p>
    <w:p w14:paraId="10968DA5" w14:textId="2A069724" w:rsidR="00C70A90" w:rsidRDefault="00C70A90">
      <w:pPr>
        <w:pStyle w:val="BodyText"/>
        <w:spacing w:line="403" w:lineRule="auto"/>
        <w:ind w:left="840" w:right="4659" w:hanging="721"/>
      </w:pPr>
      <w:r>
        <w:tab/>
      </w:r>
      <w:r>
        <w:tab/>
        <w:t>The incident must have a Relation Level.</w:t>
      </w:r>
    </w:p>
    <w:p w14:paraId="59E10E87" w14:textId="25BF1B19" w:rsidR="00C70A90" w:rsidRDefault="00C70A90">
      <w:pPr>
        <w:pStyle w:val="BodyText"/>
        <w:spacing w:line="403" w:lineRule="auto"/>
        <w:ind w:left="840" w:right="4659" w:hanging="721"/>
      </w:pPr>
      <w:r>
        <w:tab/>
        <w:t>Instructions:</w:t>
      </w:r>
    </w:p>
    <w:p w14:paraId="2F7F6753" w14:textId="3430ED16" w:rsidR="00C70A90" w:rsidRDefault="00C70A90" w:rsidP="00C70A90">
      <w:pPr>
        <w:pStyle w:val="BodyText"/>
        <w:numPr>
          <w:ilvl w:val="0"/>
          <w:numId w:val="6"/>
        </w:numPr>
        <w:spacing w:line="403" w:lineRule="auto"/>
        <w:ind w:right="670"/>
      </w:pPr>
      <w:r>
        <w:t>Within the Artifact tab of any Parent or Child, click the vertical ellipsis on the artifact you want to sync and select the “Example: Relations – Sync Artifact”.</w:t>
      </w:r>
    </w:p>
    <w:p w14:paraId="54042C9F" w14:textId="38DB72E2" w:rsidR="00C70A90" w:rsidRDefault="00C70A90" w:rsidP="00C70A90">
      <w:pPr>
        <w:pStyle w:val="BodyText"/>
        <w:spacing w:line="403" w:lineRule="auto"/>
        <w:ind w:left="1799" w:right="670"/>
      </w:pPr>
      <w:r>
        <w:rPr>
          <w:noProof/>
        </w:rPr>
        <w:lastRenderedPageBreak/>
        <w:drawing>
          <wp:inline distT="0" distB="0" distL="0" distR="0" wp14:anchorId="6FC36327" wp14:editId="03C85E6F">
            <wp:extent cx="2466909" cy="1171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1046" cy="12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2889" w14:textId="5126AA55" w:rsidR="00C70A90" w:rsidRDefault="00C70A90" w:rsidP="00C70A90">
      <w:pPr>
        <w:pStyle w:val="BodyText"/>
        <w:spacing w:line="403" w:lineRule="auto"/>
        <w:ind w:right="670"/>
      </w:pPr>
      <w:r>
        <w:tab/>
        <w:t>Results:</w:t>
      </w:r>
    </w:p>
    <w:p w14:paraId="53616920" w14:textId="4C146FD4" w:rsidR="00C70A90" w:rsidRDefault="00C70A90" w:rsidP="00C70A90">
      <w:pPr>
        <w:pStyle w:val="BodyText"/>
        <w:spacing w:line="403" w:lineRule="auto"/>
        <w:ind w:right="670"/>
      </w:pPr>
      <w:r>
        <w:tab/>
      </w:r>
      <w:r>
        <w:tab/>
        <w:t>Parent Incident:</w:t>
      </w:r>
    </w:p>
    <w:p w14:paraId="47130303" w14:textId="01203342" w:rsidR="00C70A90" w:rsidRDefault="00C70A90" w:rsidP="00C70A90">
      <w:pPr>
        <w:pStyle w:val="BodyText"/>
        <w:spacing w:line="403" w:lineRule="auto"/>
        <w:ind w:right="670"/>
      </w:pPr>
      <w:r>
        <w:tab/>
      </w:r>
      <w:r>
        <w:tab/>
      </w:r>
      <w:r>
        <w:tab/>
        <w:t>Will now have the Artifact in its list of artifacts.</w:t>
      </w:r>
    </w:p>
    <w:p w14:paraId="4B5B2DE3" w14:textId="61A4D32A" w:rsidR="00C70A90" w:rsidRDefault="00C70A90" w:rsidP="00C70A90">
      <w:pPr>
        <w:pStyle w:val="BodyText"/>
        <w:spacing w:line="403" w:lineRule="auto"/>
        <w:ind w:right="670"/>
      </w:pPr>
      <w:r>
        <w:tab/>
      </w:r>
      <w:r>
        <w:tab/>
        <w:t>Child Incidents:</w:t>
      </w:r>
    </w:p>
    <w:p w14:paraId="0B45E5E0" w14:textId="7F4ED261" w:rsidR="00C70A90" w:rsidRDefault="00C70A90" w:rsidP="00C70A90">
      <w:pPr>
        <w:pStyle w:val="BodyText"/>
        <w:spacing w:line="403" w:lineRule="auto"/>
        <w:ind w:right="670"/>
      </w:pPr>
      <w:r>
        <w:tab/>
      </w:r>
      <w:r>
        <w:tab/>
      </w:r>
      <w:r>
        <w:tab/>
        <w:t>All children will not have the parent artifact in their artifacts.</w:t>
      </w:r>
    </w:p>
    <w:p w14:paraId="0DE9D252" w14:textId="16296592" w:rsidR="00C70A90" w:rsidRDefault="00C70A90" w:rsidP="00C70A90">
      <w:pPr>
        <w:pStyle w:val="BodyText"/>
        <w:spacing w:line="403" w:lineRule="auto"/>
        <w:ind w:right="670"/>
      </w:pPr>
      <w:r>
        <w:t>Copying a Parent Task to a Child:</w:t>
      </w:r>
    </w:p>
    <w:p w14:paraId="4D2A4151" w14:textId="592FDDC0" w:rsidR="00C70A90" w:rsidRDefault="00C70A90" w:rsidP="00C70A90">
      <w:pPr>
        <w:pStyle w:val="BodyText"/>
        <w:spacing w:line="403" w:lineRule="auto"/>
        <w:ind w:right="670"/>
      </w:pPr>
      <w:r>
        <w:tab/>
        <w:t>Requirements:</w:t>
      </w:r>
    </w:p>
    <w:p w14:paraId="1C5AE273" w14:textId="5E164FB1" w:rsidR="00C70A90" w:rsidRDefault="00C70A90" w:rsidP="00C70A90">
      <w:pPr>
        <w:pStyle w:val="BodyText"/>
        <w:spacing w:line="403" w:lineRule="auto"/>
        <w:ind w:right="670"/>
      </w:pPr>
      <w:r>
        <w:tab/>
      </w:r>
      <w:r>
        <w:tab/>
        <w:t>The incident must have a Relation Level of Parent.</w:t>
      </w:r>
    </w:p>
    <w:p w14:paraId="18FC1CCF" w14:textId="0B1A4F9E" w:rsidR="00C70A90" w:rsidRDefault="00C70A90" w:rsidP="00C70A90">
      <w:pPr>
        <w:pStyle w:val="BodyText"/>
        <w:spacing w:line="403" w:lineRule="auto"/>
        <w:ind w:right="670"/>
      </w:pPr>
      <w:r>
        <w:tab/>
        <w:t>Instructions:</w:t>
      </w:r>
    </w:p>
    <w:p w14:paraId="0B6D1813" w14:textId="5CB3024F" w:rsidR="00C70A90" w:rsidRDefault="00644C7F" w:rsidP="00644C7F">
      <w:pPr>
        <w:pStyle w:val="BodyText"/>
        <w:spacing w:line="403" w:lineRule="auto"/>
        <w:ind w:left="1440" w:right="670"/>
      </w:pPr>
      <w:r>
        <w:t>Click the vertical ellipsis on the task you want to copy then select “</w:t>
      </w:r>
      <w:r>
        <w:rPr>
          <w:rStyle w:val="action-edit-action"/>
        </w:rPr>
        <w:t>Example: Relations - Send Task to Children</w:t>
      </w:r>
      <w:r>
        <w:t>”.</w:t>
      </w:r>
    </w:p>
    <w:p w14:paraId="00451772" w14:textId="5A6C7241" w:rsidR="00644C7F" w:rsidRDefault="00644C7F" w:rsidP="00644C7F">
      <w:pPr>
        <w:pStyle w:val="BodyText"/>
        <w:spacing w:line="403" w:lineRule="auto"/>
        <w:ind w:left="1440" w:right="670"/>
      </w:pPr>
      <w:r>
        <w:rPr>
          <w:noProof/>
        </w:rPr>
        <w:drawing>
          <wp:inline distT="0" distB="0" distL="0" distR="0" wp14:anchorId="1A54B182" wp14:editId="664743C9">
            <wp:extent cx="4149725" cy="7702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3518" cy="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147D" w14:textId="0D02DF3D" w:rsidR="00644C7F" w:rsidRDefault="00644C7F" w:rsidP="00644C7F">
      <w:pPr>
        <w:pStyle w:val="BodyText"/>
        <w:spacing w:line="403" w:lineRule="auto"/>
        <w:ind w:right="670"/>
      </w:pPr>
      <w:r>
        <w:tab/>
        <w:t>Results:</w:t>
      </w:r>
    </w:p>
    <w:p w14:paraId="423AD2EB" w14:textId="0BE67CF2" w:rsidR="00644C7F" w:rsidRDefault="00644C7F" w:rsidP="00644C7F">
      <w:pPr>
        <w:pStyle w:val="BodyText"/>
        <w:spacing w:line="403" w:lineRule="auto"/>
        <w:ind w:left="1440" w:right="670"/>
      </w:pPr>
      <w:r>
        <w:t>All of the children will have the Task that was selected from the parent with the same due date, instructions, and name as below.</w:t>
      </w:r>
    </w:p>
    <w:p w14:paraId="245412FA" w14:textId="6AA7DF9C" w:rsidR="00644C7F" w:rsidRDefault="00644C7F" w:rsidP="00644C7F">
      <w:pPr>
        <w:pStyle w:val="BodyText"/>
        <w:spacing w:line="403" w:lineRule="auto"/>
        <w:ind w:left="1440" w:right="670"/>
      </w:pPr>
      <w:r>
        <w:rPr>
          <w:noProof/>
        </w:rPr>
        <w:drawing>
          <wp:inline distT="0" distB="0" distL="0" distR="0" wp14:anchorId="453A4E85" wp14:editId="2F69F324">
            <wp:extent cx="4197350" cy="7790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8428" cy="7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C31E" w14:textId="1BC83CFB" w:rsidR="00644C7F" w:rsidRDefault="00644C7F" w:rsidP="00644C7F">
      <w:pPr>
        <w:pStyle w:val="BodyText"/>
        <w:spacing w:line="403" w:lineRule="auto"/>
        <w:ind w:right="670"/>
      </w:pPr>
      <w:r>
        <w:t xml:space="preserve">Syncing a </w:t>
      </w:r>
      <w:proofErr w:type="spellStart"/>
      <w:r>
        <w:t>DataTable</w:t>
      </w:r>
      <w:proofErr w:type="spellEnd"/>
      <w:r>
        <w:t xml:space="preserve"> with a parent or child:</w:t>
      </w:r>
    </w:p>
    <w:p w14:paraId="6BD83A07" w14:textId="3CCA5802" w:rsidR="00644C7F" w:rsidRDefault="00644C7F" w:rsidP="00644C7F">
      <w:pPr>
        <w:pStyle w:val="BodyText"/>
        <w:spacing w:line="403" w:lineRule="auto"/>
        <w:ind w:right="670"/>
      </w:pPr>
      <w:r>
        <w:tab/>
        <w:t>Requirements:</w:t>
      </w:r>
    </w:p>
    <w:p w14:paraId="399F1400" w14:textId="438AD7C6" w:rsidR="00644C7F" w:rsidRDefault="00644C7F" w:rsidP="00644C7F">
      <w:pPr>
        <w:pStyle w:val="BodyText"/>
        <w:spacing w:line="403" w:lineRule="auto"/>
        <w:ind w:right="670"/>
      </w:pPr>
      <w:r>
        <w:tab/>
      </w:r>
      <w:r>
        <w:tab/>
        <w:t>The incident must have a Relation Level.</w:t>
      </w:r>
    </w:p>
    <w:p w14:paraId="4084B154" w14:textId="0EA17D75" w:rsidR="00644C7F" w:rsidRDefault="00644C7F" w:rsidP="00644C7F">
      <w:pPr>
        <w:pStyle w:val="BodyText"/>
        <w:spacing w:line="403" w:lineRule="auto"/>
        <w:ind w:right="670"/>
      </w:pPr>
      <w:r>
        <w:tab/>
        <w:t>Instructions:</w:t>
      </w:r>
    </w:p>
    <w:p w14:paraId="64569FA8" w14:textId="72176ECE" w:rsidR="00644C7F" w:rsidRDefault="00644C7F" w:rsidP="00644C7F">
      <w:pPr>
        <w:pStyle w:val="BodyText"/>
        <w:spacing w:line="403" w:lineRule="auto"/>
        <w:ind w:left="1350" w:right="670"/>
        <w:rPr>
          <w:rStyle w:val="action-edit-action"/>
        </w:rPr>
      </w:pPr>
      <w:r>
        <w:t>In the top right of the screen click on “Actions” then select “</w:t>
      </w:r>
      <w:r>
        <w:rPr>
          <w:rStyle w:val="action-edit-action"/>
        </w:rPr>
        <w:t xml:space="preserve">Example: Relations - Sync </w:t>
      </w:r>
      <w:proofErr w:type="spellStart"/>
      <w:r>
        <w:rPr>
          <w:rStyle w:val="action-edit-action"/>
        </w:rPr>
        <w:lastRenderedPageBreak/>
        <w:t>DataTable</w:t>
      </w:r>
      <w:proofErr w:type="spellEnd"/>
      <w:r>
        <w:rPr>
          <w:rStyle w:val="action-edit-action"/>
        </w:rPr>
        <w:t xml:space="preserve"> Data</w:t>
      </w:r>
      <w:r>
        <w:rPr>
          <w:rStyle w:val="action-edit-action"/>
        </w:rPr>
        <w:t xml:space="preserve">”. You will receive a pop-up menu asking what </w:t>
      </w:r>
      <w:proofErr w:type="spellStart"/>
      <w:r>
        <w:rPr>
          <w:rStyle w:val="action-edit-action"/>
        </w:rPr>
        <w:t>DataTables</w:t>
      </w:r>
      <w:proofErr w:type="spellEnd"/>
      <w:r>
        <w:rPr>
          <w:rStyle w:val="action-edit-action"/>
        </w:rPr>
        <w:t xml:space="preserve"> you want to sync, either enter a comma separated list of the </w:t>
      </w:r>
      <w:r w:rsidR="009D5273">
        <w:rPr>
          <w:rStyle w:val="action-edit-action"/>
        </w:rPr>
        <w:t>API</w:t>
      </w:r>
      <w:r>
        <w:rPr>
          <w:rStyle w:val="action-edit-action"/>
        </w:rPr>
        <w:t xml:space="preserve"> names of the </w:t>
      </w:r>
      <w:proofErr w:type="spellStart"/>
      <w:r>
        <w:rPr>
          <w:rStyle w:val="action-edit-action"/>
        </w:rPr>
        <w:t>DataTable</w:t>
      </w:r>
      <w:r w:rsidR="009D5273">
        <w:rPr>
          <w:rStyle w:val="action-edit-action"/>
        </w:rPr>
        <w:t>s</w:t>
      </w:r>
      <w:proofErr w:type="spellEnd"/>
      <w:r>
        <w:rPr>
          <w:rStyle w:val="action-edit-action"/>
        </w:rPr>
        <w:t xml:space="preserve"> you want to </w:t>
      </w:r>
      <w:r w:rsidR="009D5273">
        <w:rPr>
          <w:rStyle w:val="action-edit-action"/>
        </w:rPr>
        <w:t>sync</w:t>
      </w:r>
      <w:r>
        <w:rPr>
          <w:rStyle w:val="action-edit-action"/>
        </w:rPr>
        <w:t xml:space="preserve"> or type “All” to sync all of the </w:t>
      </w:r>
      <w:proofErr w:type="spellStart"/>
      <w:r>
        <w:rPr>
          <w:rStyle w:val="action-edit-action"/>
        </w:rPr>
        <w:t>DataTables</w:t>
      </w:r>
      <w:proofErr w:type="spellEnd"/>
      <w:r>
        <w:rPr>
          <w:rStyle w:val="action-edit-action"/>
        </w:rPr>
        <w:t xml:space="preserve">. If selecting </w:t>
      </w:r>
      <w:r w:rsidR="009D5273">
        <w:rPr>
          <w:rStyle w:val="action-edit-action"/>
        </w:rPr>
        <w:t>“A</w:t>
      </w:r>
      <w:r>
        <w:rPr>
          <w:rStyle w:val="action-edit-action"/>
        </w:rPr>
        <w:t>ll</w:t>
      </w:r>
      <w:r w:rsidR="009D5273">
        <w:rPr>
          <w:rStyle w:val="action-edit-action"/>
        </w:rPr>
        <w:t>”</w:t>
      </w:r>
      <w:r>
        <w:rPr>
          <w:rStyle w:val="action-edit-action"/>
        </w:rPr>
        <w:t>, but you would like to exclude any, just provide a comma separated list</w:t>
      </w:r>
      <w:r w:rsidR="009D5273">
        <w:rPr>
          <w:rStyle w:val="action-edit-action"/>
        </w:rPr>
        <w:t xml:space="preserve"> of </w:t>
      </w:r>
      <w:proofErr w:type="spellStart"/>
      <w:r w:rsidR="009D5273">
        <w:rPr>
          <w:rStyle w:val="action-edit-action"/>
        </w:rPr>
        <w:t>DataTables</w:t>
      </w:r>
      <w:proofErr w:type="spellEnd"/>
      <w:r w:rsidR="009D5273">
        <w:rPr>
          <w:rStyle w:val="action-edit-action"/>
        </w:rPr>
        <w:t xml:space="preserve"> to ignore. Finally Click Execute.</w:t>
      </w:r>
    </w:p>
    <w:p w14:paraId="043D90C2" w14:textId="622E3B3C" w:rsidR="009D5273" w:rsidRDefault="009D5273" w:rsidP="009D5273">
      <w:pPr>
        <w:pStyle w:val="BodyText"/>
        <w:spacing w:line="403" w:lineRule="auto"/>
        <w:ind w:left="1350" w:right="670"/>
      </w:pPr>
      <w:r>
        <w:rPr>
          <w:noProof/>
        </w:rPr>
        <w:drawing>
          <wp:inline distT="0" distB="0" distL="0" distR="0" wp14:anchorId="46B2EA5F" wp14:editId="2F65AD7E">
            <wp:extent cx="2236247" cy="13709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5579" cy="13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67AE" w14:textId="50C68EFB" w:rsidR="009D5273" w:rsidRDefault="009D5273" w:rsidP="009D5273">
      <w:pPr>
        <w:pStyle w:val="BodyText"/>
        <w:spacing w:line="403" w:lineRule="auto"/>
        <w:ind w:left="1350" w:right="670"/>
      </w:pPr>
      <w:r>
        <w:rPr>
          <w:noProof/>
        </w:rPr>
        <w:drawing>
          <wp:inline distT="0" distB="0" distL="0" distR="0" wp14:anchorId="39161C8C" wp14:editId="4B1DC976">
            <wp:extent cx="2941616" cy="1160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693" cy="11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083A" w14:textId="10C2B906" w:rsidR="009D5273" w:rsidRDefault="009D5273" w:rsidP="009D5273">
      <w:pPr>
        <w:pStyle w:val="BodyText"/>
        <w:spacing w:line="403" w:lineRule="auto"/>
        <w:ind w:right="670"/>
      </w:pPr>
      <w:r>
        <w:tab/>
        <w:t>Results:</w:t>
      </w:r>
    </w:p>
    <w:p w14:paraId="1940C810" w14:textId="6A2FFA7B" w:rsidR="009D5273" w:rsidRDefault="009D5273" w:rsidP="009D5273">
      <w:pPr>
        <w:pStyle w:val="BodyText"/>
        <w:spacing w:line="403" w:lineRule="auto"/>
        <w:ind w:left="1350" w:right="670"/>
      </w:pPr>
      <w:r>
        <w:t xml:space="preserve">All of the </w:t>
      </w:r>
      <w:proofErr w:type="spellStart"/>
      <w:r>
        <w:t>DataTables</w:t>
      </w:r>
      <w:proofErr w:type="spellEnd"/>
      <w:r>
        <w:t xml:space="preserve"> requested will have all of their contents synced over to either the parent or children incidents, unless the data already exists, then it will not add the rows already there.</w:t>
      </w:r>
    </w:p>
    <w:p w14:paraId="4DA91DAB" w14:textId="0F317462" w:rsidR="009D5273" w:rsidRDefault="009D5273" w:rsidP="009D5273">
      <w:pPr>
        <w:pStyle w:val="BodyText"/>
        <w:spacing w:line="403" w:lineRule="auto"/>
        <w:ind w:left="720" w:right="670"/>
      </w:pPr>
      <w:r>
        <w:t>**Note: This function also has the capability to sync individual rows if the user wants to build the playbook for that.</w:t>
      </w:r>
    </w:p>
    <w:p w14:paraId="1EA1509B" w14:textId="6D93B061" w:rsidR="0090523D" w:rsidRDefault="00B03FC5">
      <w:pPr>
        <w:pStyle w:val="BodyText"/>
        <w:spacing w:line="403" w:lineRule="auto"/>
        <w:ind w:left="840" w:right="4659" w:hanging="721"/>
      </w:pPr>
      <w:r>
        <w:t>Updating the child details in the Data Table of the Parent:</w:t>
      </w:r>
      <w:r>
        <w:rPr>
          <w:spacing w:val="-47"/>
        </w:rPr>
        <w:t xml:space="preserve"> </w:t>
      </w:r>
      <w:r>
        <w:t>Requirements:</w:t>
      </w:r>
    </w:p>
    <w:p w14:paraId="2D9DFA30" w14:textId="77777777" w:rsidR="0090523D" w:rsidRDefault="00B03FC5">
      <w:pPr>
        <w:pStyle w:val="BodyText"/>
        <w:spacing w:line="266" w:lineRule="exact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Child.</w:t>
      </w:r>
    </w:p>
    <w:p w14:paraId="2093DFE7" w14:textId="77777777" w:rsidR="0090523D" w:rsidRDefault="00B03FC5">
      <w:pPr>
        <w:pStyle w:val="BodyText"/>
        <w:spacing w:before="180"/>
        <w:ind w:left="840"/>
      </w:pPr>
      <w:r>
        <w:t>Instructions:</w:t>
      </w:r>
    </w:p>
    <w:p w14:paraId="640159F0" w14:textId="77777777" w:rsidR="0090523D" w:rsidRDefault="00B03FC5">
      <w:pPr>
        <w:pStyle w:val="BodyText"/>
        <w:spacing w:before="185" w:line="256" w:lineRule="auto"/>
        <w:ind w:left="1920" w:right="472" w:hanging="361"/>
      </w:pPr>
      <w:r>
        <w:t>1.</w:t>
      </w:r>
      <w:r>
        <w:rPr>
          <w:spacing w:val="3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Child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changed,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automatically</w:t>
      </w:r>
      <w:r>
        <w:rPr>
          <w:spacing w:val="-47"/>
        </w:rPr>
        <w:t xml:space="preserve"> </w:t>
      </w:r>
      <w:r>
        <w:t>updated.</w:t>
      </w:r>
    </w:p>
    <w:p w14:paraId="22E42ECC" w14:textId="77777777" w:rsidR="0090523D" w:rsidRDefault="00B03FC5">
      <w:pPr>
        <w:pStyle w:val="BodyText"/>
        <w:spacing w:before="162"/>
        <w:ind w:left="840"/>
      </w:pPr>
      <w:r>
        <w:t>Results:</w:t>
      </w:r>
    </w:p>
    <w:p w14:paraId="26E3FD16" w14:textId="77777777" w:rsidR="0090523D" w:rsidRDefault="00B03FC5">
      <w:pPr>
        <w:pStyle w:val="BodyText"/>
        <w:spacing w:before="181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1370F895" w14:textId="77777777" w:rsidR="0090523D" w:rsidRDefault="00B03FC5">
      <w:pPr>
        <w:pStyle w:val="BodyText"/>
        <w:spacing w:before="182"/>
        <w:ind w:left="2280"/>
      </w:pP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updated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Relations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Incident data</w:t>
      </w:r>
      <w:r>
        <w:rPr>
          <w:spacing w:val="-1"/>
        </w:rPr>
        <w:t xml:space="preserve"> </w:t>
      </w:r>
      <w:r>
        <w:t>table.</w:t>
      </w:r>
    </w:p>
    <w:p w14:paraId="6FFD1975" w14:textId="77777777" w:rsidR="0090523D" w:rsidRDefault="0090523D">
      <w:p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5BC69995" w14:textId="77777777" w:rsidR="0090523D" w:rsidRDefault="00B03FC5">
      <w:pPr>
        <w:pStyle w:val="BodyText"/>
        <w:spacing w:before="37" w:line="400" w:lineRule="auto"/>
        <w:ind w:left="840" w:right="6033" w:hanging="721"/>
      </w:pPr>
      <w:r>
        <w:lastRenderedPageBreak/>
        <w:t>Closing all child incidents from the Parent:</w:t>
      </w:r>
      <w:r>
        <w:rPr>
          <w:spacing w:val="-47"/>
        </w:rPr>
        <w:t xml:space="preserve"> </w:t>
      </w:r>
      <w:r>
        <w:t>Requirements:</w:t>
      </w:r>
    </w:p>
    <w:p w14:paraId="6CFEE189" w14:textId="77777777" w:rsidR="0090523D" w:rsidRDefault="00B03FC5">
      <w:pPr>
        <w:pStyle w:val="BodyText"/>
        <w:spacing w:before="3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Parent.</w:t>
      </w:r>
    </w:p>
    <w:p w14:paraId="091F4101" w14:textId="77777777" w:rsidR="0090523D" w:rsidRDefault="00B03FC5">
      <w:pPr>
        <w:pStyle w:val="BodyText"/>
        <w:spacing w:before="180"/>
        <w:ind w:left="840"/>
      </w:pPr>
      <w:r>
        <w:t>Instructions:</w:t>
      </w:r>
    </w:p>
    <w:p w14:paraId="0F0D7D23" w14:textId="77777777"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  <w:spacing w:before="185" w:after="21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“Close</w:t>
      </w:r>
      <w:r>
        <w:rPr>
          <w:spacing w:val="1"/>
        </w:rPr>
        <w:t xml:space="preserve"> </w:t>
      </w:r>
      <w:r>
        <w:t>Incident”.</w:t>
      </w:r>
    </w:p>
    <w:p w14:paraId="13865CEB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F28F4B0" wp14:editId="61400D5B">
            <wp:extent cx="1344168" cy="1241488"/>
            <wp:effectExtent l="0" t="0" r="0" b="0"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580" w14:textId="77777777" w:rsidR="0090523D" w:rsidRDefault="0090523D">
      <w:pPr>
        <w:pStyle w:val="BodyText"/>
        <w:rPr>
          <w:sz w:val="25"/>
        </w:rPr>
      </w:pPr>
    </w:p>
    <w:p w14:paraId="4287D6D5" w14:textId="77777777"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  <w:spacing w:after="21"/>
      </w:pPr>
      <w:r>
        <w:t>Confirm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incident.</w:t>
      </w:r>
    </w:p>
    <w:p w14:paraId="70498038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14D3AFD" wp14:editId="3ADD016F">
            <wp:extent cx="2743201" cy="909827"/>
            <wp:effectExtent l="0" t="0" r="0" b="0"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230" w14:textId="77777777" w:rsidR="0090523D" w:rsidRDefault="0090523D">
      <w:pPr>
        <w:pStyle w:val="BodyText"/>
        <w:spacing w:before="2"/>
        <w:rPr>
          <w:sz w:val="24"/>
        </w:rPr>
      </w:pPr>
    </w:p>
    <w:p w14:paraId="0934605F" w14:textId="77777777"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</w:pPr>
      <w:r>
        <w:t>Fill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any fields</w:t>
      </w:r>
      <w:r>
        <w:rPr>
          <w:spacing w:val="-2"/>
        </w:rPr>
        <w:t xml:space="preserve"> </w:t>
      </w:r>
      <w:r>
        <w:t>required/desired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“OK”.</w:t>
      </w:r>
    </w:p>
    <w:p w14:paraId="3961C353" w14:textId="77777777" w:rsidR="0090523D" w:rsidRDefault="00B03FC5">
      <w:pPr>
        <w:pStyle w:val="BodyText"/>
        <w:spacing w:before="183"/>
        <w:ind w:left="840"/>
      </w:pPr>
      <w:r>
        <w:t>Results:</w:t>
      </w:r>
    </w:p>
    <w:p w14:paraId="768F246F" w14:textId="77777777" w:rsidR="0090523D" w:rsidRDefault="00B03FC5">
      <w:pPr>
        <w:pStyle w:val="BodyText"/>
        <w:spacing w:before="180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6C75BBFE" w14:textId="77777777" w:rsidR="0090523D" w:rsidRDefault="00B03FC5">
      <w:pPr>
        <w:pStyle w:val="BodyText"/>
        <w:spacing w:before="185" w:line="254" w:lineRule="auto"/>
        <w:ind w:left="2280" w:right="474"/>
      </w:pPr>
      <w:r>
        <w:t>The parent incident will be closed with the fields updated as you filled out in the</w:t>
      </w:r>
      <w:r>
        <w:rPr>
          <w:spacing w:val="-47"/>
        </w:rPr>
        <w:t xml:space="preserve"> </w:t>
      </w:r>
      <w:r>
        <w:t>form.</w:t>
      </w:r>
    </w:p>
    <w:p w14:paraId="7BBA0145" w14:textId="77777777" w:rsidR="0090523D" w:rsidRDefault="00B03FC5">
      <w:pPr>
        <w:pStyle w:val="BodyText"/>
        <w:spacing w:before="167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14:paraId="29CFB9F7" w14:textId="77777777" w:rsidR="0090523D" w:rsidRDefault="00B03FC5">
      <w:pPr>
        <w:pStyle w:val="BodyText"/>
        <w:spacing w:before="181"/>
        <w:ind w:left="2280"/>
      </w:pPr>
      <w:r>
        <w:t>The</w:t>
      </w:r>
      <w:r>
        <w:rPr>
          <w:spacing w:val="-1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 be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parent.</w:t>
      </w:r>
    </w:p>
    <w:p w14:paraId="211E02FD" w14:textId="77777777" w:rsidR="0090523D" w:rsidRDefault="00B03FC5">
      <w:pPr>
        <w:pStyle w:val="Heading1"/>
        <w:spacing w:before="184"/>
      </w:pP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Function</w:t>
      </w:r>
    </w:p>
    <w:p w14:paraId="1765579D" w14:textId="77777777" w:rsidR="0090523D" w:rsidRDefault="00B03FC5">
      <w:pPr>
        <w:pStyle w:val="BodyText"/>
        <w:spacing w:before="189" w:line="400" w:lineRule="auto"/>
        <w:ind w:left="839" w:right="7189" w:hanging="360"/>
      </w:pPr>
      <w:r>
        <w:t>Field(s)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Create:</w:t>
      </w:r>
      <w:r>
        <w:rPr>
          <w:spacing w:val="1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Level:</w:t>
      </w:r>
      <w:r>
        <w:rPr>
          <w:spacing w:val="-2"/>
        </w:rPr>
        <w:t xml:space="preserve"> </w:t>
      </w:r>
      <w:r>
        <w:t>Select</w:t>
      </w:r>
    </w:p>
    <w:p w14:paraId="25DEE240" w14:textId="77777777" w:rsidR="0090523D" w:rsidRDefault="00B03FC5">
      <w:pPr>
        <w:pStyle w:val="BodyText"/>
        <w:spacing w:before="3" w:line="400" w:lineRule="auto"/>
        <w:ind w:left="1559" w:right="3771"/>
      </w:pPr>
      <w:r>
        <w:t>Purpose: Determine the relation to other incidents.</w:t>
      </w:r>
      <w:r>
        <w:rPr>
          <w:spacing w:val="-47"/>
        </w:rPr>
        <w:t xml:space="preserve"> </w:t>
      </w:r>
      <w:r>
        <w:t>Options:</w:t>
      </w:r>
    </w:p>
    <w:p w14:paraId="729A7E46" w14:textId="77777777" w:rsidR="0090523D" w:rsidRDefault="00B03FC5">
      <w:pPr>
        <w:pStyle w:val="BodyText"/>
        <w:spacing w:before="3" w:line="403" w:lineRule="auto"/>
        <w:ind w:left="2279" w:right="7046"/>
      </w:pPr>
      <w:r>
        <w:t>None</w:t>
      </w:r>
      <w:r>
        <w:rPr>
          <w:spacing w:val="1"/>
        </w:rPr>
        <w:t xml:space="preserve"> </w:t>
      </w:r>
      <w:r>
        <w:t>Parent</w:t>
      </w:r>
      <w:r>
        <w:rPr>
          <w:spacing w:val="-47"/>
        </w:rPr>
        <w:t xml:space="preserve"> </w:t>
      </w:r>
      <w:r>
        <w:t>Child</w:t>
      </w:r>
    </w:p>
    <w:p w14:paraId="2BEB3925" w14:textId="77777777" w:rsidR="0090523D" w:rsidRDefault="0090523D">
      <w:pPr>
        <w:spacing w:line="403" w:lineRule="auto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79FC01B3" w14:textId="77777777" w:rsidR="0090523D" w:rsidRDefault="00B03FC5">
      <w:pPr>
        <w:pStyle w:val="BodyText"/>
        <w:spacing w:before="37"/>
        <w:ind w:left="840"/>
      </w:pPr>
      <w:r>
        <w:lastRenderedPageBreak/>
        <w:t>Parent</w:t>
      </w:r>
      <w:r>
        <w:rPr>
          <w:spacing w:val="-3"/>
        </w:rPr>
        <w:t xml:space="preserve"> </w:t>
      </w:r>
      <w:r>
        <w:t>ID: Text Area</w:t>
      </w:r>
      <w:r>
        <w:rPr>
          <w:spacing w:val="-1"/>
        </w:rPr>
        <w:t xml:space="preserve"> </w:t>
      </w:r>
      <w:r>
        <w:t>(rich</w:t>
      </w:r>
      <w:r>
        <w:rPr>
          <w:spacing w:val="-2"/>
        </w:rPr>
        <w:t xml:space="preserve"> </w:t>
      </w:r>
      <w:r>
        <w:t>text)</w:t>
      </w:r>
    </w:p>
    <w:p w14:paraId="53DA383F" w14:textId="77777777" w:rsidR="0090523D" w:rsidRDefault="00B03FC5">
      <w:pPr>
        <w:pStyle w:val="BodyText"/>
        <w:spacing w:before="180"/>
        <w:ind w:left="1559"/>
      </w:pPr>
      <w:r>
        <w:t>Purpose: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incident</w:t>
      </w:r>
      <w:r>
        <w:rPr>
          <w:spacing w:val="-4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clickable to</w:t>
      </w:r>
      <w:r>
        <w:rPr>
          <w:spacing w:val="-3"/>
        </w:rPr>
        <w:t xml:space="preserve"> </w:t>
      </w:r>
      <w:r>
        <w:t>the parent</w:t>
      </w:r>
      <w:r>
        <w:rPr>
          <w:spacing w:val="-1"/>
        </w:rPr>
        <w:t xml:space="preserve"> </w:t>
      </w:r>
      <w:r>
        <w:t>case.</w:t>
      </w:r>
    </w:p>
    <w:p w14:paraId="75ACAB6A" w14:textId="77777777" w:rsidR="0090523D" w:rsidRDefault="0090523D">
      <w:pPr>
        <w:pStyle w:val="BodyText"/>
        <w:rPr>
          <w:sz w:val="20"/>
        </w:rPr>
      </w:pPr>
    </w:p>
    <w:p w14:paraId="7C38FC3D" w14:textId="77777777" w:rsidR="0090523D" w:rsidRDefault="0090523D">
      <w:pPr>
        <w:pStyle w:val="BodyText"/>
        <w:rPr>
          <w:sz w:val="20"/>
        </w:rPr>
      </w:pPr>
    </w:p>
    <w:p w14:paraId="31319E62" w14:textId="77777777" w:rsidR="0090523D" w:rsidRDefault="0090523D">
      <w:pPr>
        <w:pStyle w:val="BodyText"/>
        <w:spacing w:before="6"/>
        <w:rPr>
          <w:sz w:val="15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6"/>
        <w:gridCol w:w="3040"/>
      </w:tblGrid>
      <w:tr w:rsidR="0090523D" w14:paraId="2D508EA5" w14:textId="77777777">
        <w:trPr>
          <w:trHeight w:val="220"/>
        </w:trPr>
        <w:tc>
          <w:tcPr>
            <w:tcW w:w="3186" w:type="dxa"/>
          </w:tcPr>
          <w:p w14:paraId="5795D092" w14:textId="77777777" w:rsidR="0090523D" w:rsidRDefault="00B03FC5">
            <w:pPr>
              <w:pStyle w:val="TableParagraph"/>
            </w:pPr>
            <w:r>
              <w:t>Parent</w:t>
            </w:r>
            <w:r>
              <w:rPr>
                <w:spacing w:val="-3"/>
              </w:rPr>
              <w:t xml:space="preserve"> </w:t>
            </w:r>
            <w:r>
              <w:t>Incident:</w:t>
            </w:r>
          </w:p>
        </w:tc>
        <w:tc>
          <w:tcPr>
            <w:tcW w:w="3040" w:type="dxa"/>
          </w:tcPr>
          <w:p w14:paraId="296F4902" w14:textId="77777777" w:rsidR="0090523D" w:rsidRDefault="00B03FC5">
            <w:pPr>
              <w:pStyle w:val="TableParagraph"/>
              <w:ind w:left="1552"/>
            </w:pPr>
            <w:r>
              <w:t>Child</w:t>
            </w:r>
            <w:r>
              <w:rPr>
                <w:spacing w:val="-2"/>
              </w:rPr>
              <w:t xml:space="preserve"> </w:t>
            </w:r>
            <w:r>
              <w:t>Incident:</w:t>
            </w:r>
          </w:p>
        </w:tc>
      </w:tr>
    </w:tbl>
    <w:p w14:paraId="067D1D45" w14:textId="77777777" w:rsidR="0090523D" w:rsidRDefault="00B03FC5">
      <w:pPr>
        <w:tabs>
          <w:tab w:val="left" w:pos="5126"/>
        </w:tabs>
        <w:ind w:left="588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 wp14:anchorId="4B8CCD2D" wp14:editId="73A8069E">
            <wp:extent cx="1866955" cy="419100"/>
            <wp:effectExtent l="0" t="0" r="0" b="0"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 wp14:anchorId="1012E259" wp14:editId="3F82290E">
            <wp:extent cx="1329687" cy="440435"/>
            <wp:effectExtent l="0" t="0" r="0" b="0"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687" cy="4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4EE" w14:textId="77777777" w:rsidR="0090523D" w:rsidRDefault="0090523D">
      <w:pPr>
        <w:pStyle w:val="BodyText"/>
        <w:rPr>
          <w:sz w:val="20"/>
        </w:rPr>
      </w:pPr>
    </w:p>
    <w:p w14:paraId="7A3BEF29" w14:textId="77777777" w:rsidR="0090523D" w:rsidRDefault="0090523D">
      <w:pPr>
        <w:pStyle w:val="BodyText"/>
        <w:spacing w:before="5"/>
        <w:rPr>
          <w:sz w:val="17"/>
        </w:rPr>
      </w:pPr>
    </w:p>
    <w:p w14:paraId="6852FAA4" w14:textId="77777777" w:rsidR="0090523D" w:rsidRDefault="00B03FC5">
      <w:pPr>
        <w:pStyle w:val="BodyText"/>
        <w:ind w:left="479"/>
      </w:pPr>
      <w:r>
        <w:t>Data</w:t>
      </w:r>
      <w:r>
        <w:rPr>
          <w:spacing w:val="-3"/>
        </w:rPr>
        <w:t xml:space="preserve"> </w:t>
      </w:r>
      <w:r>
        <w:t>Table(s)</w:t>
      </w:r>
      <w:r>
        <w:rPr>
          <w:spacing w:val="-3"/>
        </w:rPr>
        <w:t xml:space="preserve"> </w:t>
      </w:r>
      <w:r>
        <w:t>to Create:</w:t>
      </w:r>
    </w:p>
    <w:p w14:paraId="5266646E" w14:textId="77777777" w:rsidR="0090523D" w:rsidRDefault="00B03FC5">
      <w:pPr>
        <w:pStyle w:val="BodyText"/>
        <w:spacing w:before="181" w:line="403" w:lineRule="auto"/>
        <w:ind w:left="1559" w:right="5241" w:hanging="720"/>
      </w:pPr>
      <w:r>
        <w:t>Data Table Name: Relations Child Incidents</w:t>
      </w:r>
      <w:r>
        <w:rPr>
          <w:spacing w:val="-47"/>
        </w:rPr>
        <w:t xml:space="preserve"> </w:t>
      </w:r>
      <w:r>
        <w:t>Rows:</w:t>
      </w:r>
    </w:p>
    <w:p w14:paraId="3D27BDA8" w14:textId="77777777" w:rsidR="0090523D" w:rsidRDefault="00B03FC5">
      <w:pPr>
        <w:pStyle w:val="BodyText"/>
        <w:spacing w:line="266" w:lineRule="exact"/>
        <w:ind w:left="2279"/>
      </w:pPr>
      <w:r>
        <w:t>Incident ID</w:t>
      </w:r>
    </w:p>
    <w:p w14:paraId="38A3ACE0" w14:textId="77777777" w:rsidR="0090523D" w:rsidRDefault="00B03FC5">
      <w:pPr>
        <w:pStyle w:val="BodyText"/>
        <w:spacing w:before="182" w:line="400" w:lineRule="auto"/>
        <w:ind w:left="2279" w:right="4072" w:firstLine="720"/>
      </w:pPr>
      <w:r>
        <w:t>Note: Clickable to the child case</w:t>
      </w:r>
      <w:r>
        <w:rPr>
          <w:spacing w:val="-47"/>
        </w:rPr>
        <w:t xml:space="preserve"> </w:t>
      </w:r>
      <w:r>
        <w:t>Incident Name</w:t>
      </w:r>
    </w:p>
    <w:p w14:paraId="7A2BD4DA" w14:textId="77777777" w:rsidR="0090523D" w:rsidRDefault="00B03FC5">
      <w:pPr>
        <w:pStyle w:val="BodyText"/>
        <w:spacing w:before="1"/>
        <w:ind w:left="2279"/>
      </w:pPr>
      <w:r>
        <w:t>Incident</w:t>
      </w:r>
      <w:r>
        <w:rPr>
          <w:spacing w:val="-3"/>
        </w:rPr>
        <w:t xml:space="preserve"> </w:t>
      </w:r>
      <w:r>
        <w:t>Status</w:t>
      </w:r>
    </w:p>
    <w:p w14:paraId="7E91BA55" w14:textId="77777777" w:rsidR="0090523D" w:rsidRDefault="00B03FC5">
      <w:pPr>
        <w:pStyle w:val="BodyText"/>
        <w:spacing w:before="185"/>
        <w:ind w:left="588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37A65AEC" w14:textId="77777777" w:rsidR="0090523D" w:rsidRDefault="00B03FC5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7F6DC4D1" wp14:editId="312471C0">
            <wp:extent cx="5572060" cy="982979"/>
            <wp:effectExtent l="0" t="0" r="0" b="0"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060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D5F2" w14:textId="77777777" w:rsidR="0090523D" w:rsidRDefault="0090523D">
      <w:pPr>
        <w:pStyle w:val="BodyText"/>
      </w:pPr>
    </w:p>
    <w:p w14:paraId="48EE5FF5" w14:textId="77777777" w:rsidR="0090523D" w:rsidRDefault="00B03FC5">
      <w:pPr>
        <w:pStyle w:val="BodyText"/>
        <w:spacing w:before="194" w:line="403" w:lineRule="auto"/>
        <w:ind w:left="839" w:right="6980" w:hanging="360"/>
      </w:pPr>
      <w:r>
        <w:t>Artifact(s) to Create:</w:t>
      </w:r>
      <w:r>
        <w:rPr>
          <w:spacing w:val="1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Incident</w:t>
      </w:r>
    </w:p>
    <w:p w14:paraId="7BE418EF" w14:textId="77777777" w:rsidR="0090523D" w:rsidRDefault="00B03FC5">
      <w:pPr>
        <w:pStyle w:val="BodyText"/>
        <w:spacing w:line="256" w:lineRule="auto"/>
        <w:ind w:left="479" w:right="911" w:firstLine="1079"/>
      </w:pPr>
      <w:r>
        <w:t>Purpose: Incident ID of the parent of all related incidents to create a relation within</w:t>
      </w:r>
      <w:r>
        <w:rPr>
          <w:spacing w:val="-47"/>
        </w:rPr>
        <w:t xml:space="preserve"> </w:t>
      </w:r>
      <w:r>
        <w:t>Resilient incidents</w:t>
      </w:r>
      <w:r>
        <w:rPr>
          <w:spacing w:val="-2"/>
        </w:rPr>
        <w:t xml:space="preserve"> </w:t>
      </w:r>
      <w:r>
        <w:t>manually.</w:t>
      </w:r>
    </w:p>
    <w:p w14:paraId="789D8E58" w14:textId="77777777" w:rsidR="0090523D" w:rsidRDefault="0090523D">
      <w:pPr>
        <w:pStyle w:val="BodyText"/>
        <w:spacing w:after="1"/>
        <w:rPr>
          <w:sz w:val="17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8"/>
        <w:gridCol w:w="3221"/>
      </w:tblGrid>
      <w:tr w:rsidR="0090523D" w14:paraId="4FCD52C9" w14:textId="77777777">
        <w:trPr>
          <w:trHeight w:val="220"/>
        </w:trPr>
        <w:tc>
          <w:tcPr>
            <w:tcW w:w="3158" w:type="dxa"/>
          </w:tcPr>
          <w:p w14:paraId="4F6ABA2F" w14:textId="77777777" w:rsidR="0090523D" w:rsidRDefault="00B03FC5">
            <w:pPr>
              <w:pStyle w:val="TableParagraph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View:</w:t>
            </w:r>
          </w:p>
        </w:tc>
        <w:tc>
          <w:tcPr>
            <w:tcW w:w="3221" w:type="dxa"/>
          </w:tcPr>
          <w:p w14:paraId="4C756C6C" w14:textId="77777777" w:rsidR="0090523D" w:rsidRDefault="00B03FC5">
            <w:pPr>
              <w:pStyle w:val="TableParagraph"/>
              <w:ind w:left="1918"/>
            </w:pPr>
            <w:r>
              <w:t>Graph</w:t>
            </w:r>
            <w:r>
              <w:rPr>
                <w:spacing w:val="-2"/>
              </w:rPr>
              <w:t xml:space="preserve"> </w:t>
            </w:r>
            <w:r>
              <w:t>View:</w:t>
            </w:r>
          </w:p>
        </w:tc>
      </w:tr>
    </w:tbl>
    <w:p w14:paraId="12EDC3E9" w14:textId="77777777" w:rsidR="0090523D" w:rsidRDefault="00B03FC5">
      <w:pPr>
        <w:tabs>
          <w:tab w:val="left" w:pos="5464"/>
        </w:tabs>
        <w:ind w:left="588"/>
        <w:rPr>
          <w:sz w:val="20"/>
        </w:rPr>
      </w:pPr>
      <w:r>
        <w:rPr>
          <w:noProof/>
          <w:position w:val="161"/>
          <w:sz w:val="20"/>
        </w:rPr>
        <w:drawing>
          <wp:inline distT="0" distB="0" distL="0" distR="0" wp14:anchorId="5E2C94E9" wp14:editId="6F599764">
            <wp:extent cx="2932777" cy="398240"/>
            <wp:effectExtent l="0" t="0" r="0" b="0"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777" cy="3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1"/>
          <w:sz w:val="20"/>
        </w:rPr>
        <w:tab/>
      </w:r>
      <w:r>
        <w:rPr>
          <w:noProof/>
          <w:sz w:val="20"/>
        </w:rPr>
        <w:drawing>
          <wp:inline distT="0" distB="0" distL="0" distR="0" wp14:anchorId="5B11D4FB" wp14:editId="5624928D">
            <wp:extent cx="2087944" cy="1423035"/>
            <wp:effectExtent l="0" t="0" r="0" b="0"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944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81C8" w14:textId="77777777" w:rsidR="0090523D" w:rsidRDefault="0090523D">
      <w:pPr>
        <w:rPr>
          <w:sz w:val="2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715CC213" w14:textId="77777777" w:rsidR="0090523D" w:rsidRDefault="00B03FC5">
      <w:pPr>
        <w:pStyle w:val="BodyText"/>
        <w:spacing w:before="37" w:line="400" w:lineRule="auto"/>
        <w:ind w:left="840" w:right="6410" w:hanging="360"/>
      </w:pPr>
      <w:r>
        <w:lastRenderedPageBreak/>
        <w:t>Message Destination(s) to Create:</w:t>
      </w:r>
      <w:r>
        <w:rPr>
          <w:spacing w:val="-47"/>
        </w:rPr>
        <w:t xml:space="preserve"> </w:t>
      </w:r>
      <w:proofErr w:type="spellStart"/>
      <w:r>
        <w:t>fn_relations</w:t>
      </w:r>
      <w:proofErr w:type="spellEnd"/>
    </w:p>
    <w:p w14:paraId="0E8E4CBD" w14:textId="77777777" w:rsidR="0090523D" w:rsidRDefault="0090523D">
      <w:pPr>
        <w:pStyle w:val="BodyText"/>
      </w:pPr>
    </w:p>
    <w:p w14:paraId="0422AFA1" w14:textId="77777777" w:rsidR="0090523D" w:rsidRDefault="00B03FC5">
      <w:pPr>
        <w:pStyle w:val="BodyText"/>
        <w:spacing w:before="183" w:line="403" w:lineRule="auto"/>
        <w:ind w:left="840" w:right="6938" w:hanging="360"/>
      </w:pPr>
      <w:r>
        <w:t>Function(s) to Create:</w:t>
      </w:r>
      <w:r>
        <w:rPr>
          <w:spacing w:val="1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Parent</w:t>
      </w:r>
    </w:p>
    <w:p w14:paraId="41B8531C" w14:textId="77777777" w:rsidR="0090523D" w:rsidRDefault="00B03FC5">
      <w:pPr>
        <w:pStyle w:val="BodyText"/>
        <w:spacing w:line="403" w:lineRule="auto"/>
        <w:ind w:left="1559" w:right="1386"/>
      </w:pPr>
      <w:r>
        <w:t>Purpose: Create a parent/child relationship between the 2 incidents provided.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14:paraId="575925AC" w14:textId="77777777" w:rsidR="0090523D" w:rsidRDefault="00B03FC5">
      <w:pPr>
        <w:pStyle w:val="BodyText"/>
        <w:spacing w:line="400" w:lineRule="auto"/>
        <w:ind w:left="2279" w:right="4098"/>
      </w:pPr>
      <w:proofErr w:type="spellStart"/>
      <w:r>
        <w:t>relations_child_incident_id</w:t>
      </w:r>
      <w:proofErr w:type="spellEnd"/>
      <w:r>
        <w:t>*: Number</w:t>
      </w:r>
      <w:r>
        <w:rPr>
          <w:spacing w:val="1"/>
        </w:rPr>
        <w:t xml:space="preserve"> </w:t>
      </w:r>
      <w:proofErr w:type="spellStart"/>
      <w:r>
        <w:t>relations_parent_incident_id</w:t>
      </w:r>
      <w:proofErr w:type="spellEnd"/>
      <w:r>
        <w:t>*:</w:t>
      </w:r>
      <w:r>
        <w:rPr>
          <w:spacing w:val="-10"/>
        </w:rPr>
        <w:t xml:space="preserve"> </w:t>
      </w:r>
      <w:r>
        <w:t>Number</w:t>
      </w:r>
    </w:p>
    <w:p w14:paraId="120722C9" w14:textId="77777777" w:rsidR="0090523D" w:rsidRDefault="00B03FC5">
      <w:pPr>
        <w:pStyle w:val="BodyText"/>
        <w:ind w:left="839"/>
      </w:pPr>
      <w:r>
        <w:t>Relations: Sync</w:t>
      </w:r>
      <w:r>
        <w:rPr>
          <w:spacing w:val="-1"/>
        </w:rPr>
        <w:t xml:space="preserve"> </w:t>
      </w:r>
      <w:r>
        <w:t>Notes</w:t>
      </w:r>
    </w:p>
    <w:p w14:paraId="36CE30B1" w14:textId="77777777" w:rsidR="0090523D" w:rsidRDefault="00B03FC5">
      <w:pPr>
        <w:pStyle w:val="BodyText"/>
        <w:spacing w:before="178" w:line="403" w:lineRule="auto"/>
        <w:ind w:left="1559" w:right="467"/>
      </w:pPr>
      <w:r>
        <w:t>Purpose: Sync notes from the incident where the note is currently to the parent or child.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14:paraId="1F2ECE92" w14:textId="77777777" w:rsidR="0090523D" w:rsidRDefault="00B03FC5">
      <w:pPr>
        <w:pStyle w:val="BodyText"/>
        <w:spacing w:line="400" w:lineRule="auto"/>
        <w:ind w:left="2279" w:right="5103"/>
      </w:pPr>
      <w:proofErr w:type="spellStart"/>
      <w:r>
        <w:t>relations_note_id</w:t>
      </w:r>
      <w:proofErr w:type="spellEnd"/>
      <w:r>
        <w:t>*: Number</w:t>
      </w:r>
      <w:r>
        <w:rPr>
          <w:spacing w:val="-47"/>
        </w:rPr>
        <w:t xml:space="preserve"> </w:t>
      </w:r>
      <w:proofErr w:type="spellStart"/>
      <w:r>
        <w:t>incident_id</w:t>
      </w:r>
      <w:proofErr w:type="spellEnd"/>
      <w:r>
        <w:t>*:</w:t>
      </w:r>
      <w:r>
        <w:rPr>
          <w:spacing w:val="-2"/>
        </w:rPr>
        <w:t xml:space="preserve"> </w:t>
      </w:r>
      <w:r>
        <w:t>Number</w:t>
      </w:r>
    </w:p>
    <w:p w14:paraId="61B76977" w14:textId="77777777" w:rsidR="0090523D" w:rsidRDefault="00B03FC5">
      <w:pPr>
        <w:pStyle w:val="BodyText"/>
        <w:spacing w:before="1"/>
        <w:ind w:left="839"/>
      </w:pPr>
      <w:r>
        <w:t>Relations:</w:t>
      </w:r>
      <w:r>
        <w:rPr>
          <w:spacing w:val="-1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</w:p>
    <w:p w14:paraId="5455DD6F" w14:textId="77777777" w:rsidR="0090523D" w:rsidRDefault="00B03FC5">
      <w:pPr>
        <w:pStyle w:val="BodyText"/>
        <w:spacing w:before="180" w:line="403" w:lineRule="auto"/>
        <w:ind w:left="1559" w:right="1966"/>
      </w:pPr>
      <w:r>
        <w:t>Purpose: Update data within the Parent Table if the Child data changes.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14:paraId="7D1CD80B" w14:textId="77777777" w:rsidR="0090523D" w:rsidRDefault="00B03FC5">
      <w:pPr>
        <w:pStyle w:val="BodyText"/>
        <w:spacing w:line="403" w:lineRule="auto"/>
        <w:ind w:left="2279" w:right="4098"/>
      </w:pPr>
      <w:proofErr w:type="spellStart"/>
      <w:r>
        <w:t>relations_child_incident_id</w:t>
      </w:r>
      <w:proofErr w:type="spellEnd"/>
      <w:r>
        <w:t>*: Number</w:t>
      </w:r>
      <w:r>
        <w:rPr>
          <w:spacing w:val="1"/>
        </w:rPr>
        <w:t xml:space="preserve"> </w:t>
      </w:r>
      <w:proofErr w:type="spellStart"/>
      <w:r>
        <w:t>relations_parent_incident_id</w:t>
      </w:r>
      <w:proofErr w:type="spellEnd"/>
      <w:r>
        <w:t>*:</w:t>
      </w:r>
      <w:r>
        <w:rPr>
          <w:spacing w:val="-10"/>
        </w:rPr>
        <w:t xml:space="preserve"> </w:t>
      </w:r>
      <w:r>
        <w:t>Number</w:t>
      </w:r>
    </w:p>
    <w:p w14:paraId="56990D57" w14:textId="77777777" w:rsidR="0090523D" w:rsidRDefault="00B03FC5">
      <w:pPr>
        <w:pStyle w:val="BodyText"/>
        <w:spacing w:line="266" w:lineRule="exact"/>
        <w:ind w:left="839"/>
      </w:pPr>
      <w:r>
        <w:t>Relations: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Close Child</w:t>
      </w:r>
      <w:r>
        <w:rPr>
          <w:spacing w:val="-5"/>
        </w:rPr>
        <w:t xml:space="preserve"> </w:t>
      </w:r>
      <w:r>
        <w:t>Incidents</w:t>
      </w:r>
    </w:p>
    <w:p w14:paraId="48A19972" w14:textId="77777777" w:rsidR="0090523D" w:rsidRDefault="00B03FC5">
      <w:pPr>
        <w:pStyle w:val="BodyText"/>
        <w:spacing w:before="178" w:line="403" w:lineRule="auto"/>
        <w:ind w:left="1559" w:right="2527"/>
      </w:pPr>
      <w:r>
        <w:t>Purpose: Close child incidents when the parent incident is closed.</w:t>
      </w:r>
      <w:r>
        <w:rPr>
          <w:spacing w:val="-47"/>
        </w:rPr>
        <w:t xml:space="preserve"> </w:t>
      </w:r>
      <w:r>
        <w:t>Inputs: (*designates required)</w:t>
      </w:r>
    </w:p>
    <w:p w14:paraId="7A889841" w14:textId="77777777" w:rsidR="0090523D" w:rsidRDefault="00B03FC5">
      <w:pPr>
        <w:pStyle w:val="BodyText"/>
        <w:spacing w:line="403" w:lineRule="auto"/>
        <w:ind w:left="839" w:right="4088" w:firstLine="1440"/>
      </w:pPr>
      <w:proofErr w:type="spellStart"/>
      <w:r>
        <w:t>relations_parent_incident_id</w:t>
      </w:r>
      <w:proofErr w:type="spellEnd"/>
      <w:r>
        <w:t>*: Number</w:t>
      </w:r>
      <w:r>
        <w:rPr>
          <w:spacing w:val="-47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Relation</w:t>
      </w:r>
    </w:p>
    <w:p w14:paraId="654600C1" w14:textId="77777777" w:rsidR="0090523D" w:rsidRDefault="00B03FC5">
      <w:pPr>
        <w:pStyle w:val="BodyText"/>
        <w:spacing w:line="256" w:lineRule="auto"/>
        <w:ind w:left="1559" w:right="650"/>
      </w:pPr>
      <w:r>
        <w:t>Purpose: Used to remove the child relations from a child incident as well as the parent</w:t>
      </w:r>
      <w:r>
        <w:rPr>
          <w:spacing w:val="-47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 parent.</w:t>
      </w:r>
    </w:p>
    <w:p w14:paraId="4997D1CA" w14:textId="77777777" w:rsidR="0090523D" w:rsidRDefault="00B03FC5">
      <w:pPr>
        <w:pStyle w:val="BodyText"/>
        <w:spacing w:before="160" w:line="403" w:lineRule="auto"/>
        <w:ind w:left="2279" w:right="4217" w:hanging="721"/>
      </w:pPr>
      <w:r>
        <w:t>Inputs: (*designates required)</w:t>
      </w:r>
      <w:r>
        <w:rPr>
          <w:spacing w:val="1"/>
        </w:rPr>
        <w:t xml:space="preserve"> </w:t>
      </w:r>
      <w:proofErr w:type="spellStart"/>
      <w:r>
        <w:t>Relations_child_incident_id</w:t>
      </w:r>
      <w:proofErr w:type="spellEnd"/>
      <w:r>
        <w:t>*: Number</w:t>
      </w:r>
      <w:r>
        <w:rPr>
          <w:spacing w:val="-47"/>
        </w:rPr>
        <w:t xml:space="preserve"> </w:t>
      </w:r>
      <w:proofErr w:type="spellStart"/>
      <w:r>
        <w:t>Relations_remove_notes</w:t>
      </w:r>
      <w:proofErr w:type="spellEnd"/>
      <w:r>
        <w:t>:</w:t>
      </w:r>
      <w:r>
        <w:rPr>
          <w:spacing w:val="-3"/>
        </w:rPr>
        <w:t xml:space="preserve"> </w:t>
      </w:r>
      <w:r>
        <w:t>Boolean</w:t>
      </w:r>
    </w:p>
    <w:p w14:paraId="60581EE1" w14:textId="77777777" w:rsidR="0090523D" w:rsidRDefault="0090523D">
      <w:pPr>
        <w:spacing w:line="403" w:lineRule="auto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2FA5782E" w14:textId="77777777" w:rsidR="0090523D" w:rsidRDefault="0090523D">
      <w:pPr>
        <w:pStyle w:val="BodyText"/>
        <w:rPr>
          <w:sz w:val="20"/>
        </w:rPr>
      </w:pPr>
    </w:p>
    <w:p w14:paraId="7A003966" w14:textId="77777777" w:rsidR="0090523D" w:rsidRDefault="0090523D">
      <w:pPr>
        <w:pStyle w:val="BodyText"/>
        <w:rPr>
          <w:sz w:val="20"/>
        </w:rPr>
      </w:pPr>
    </w:p>
    <w:p w14:paraId="75A70333" w14:textId="77777777" w:rsidR="0090523D" w:rsidRDefault="0090523D">
      <w:pPr>
        <w:pStyle w:val="BodyText"/>
        <w:rPr>
          <w:sz w:val="20"/>
        </w:rPr>
      </w:pPr>
    </w:p>
    <w:p w14:paraId="2332B331" w14:textId="77777777" w:rsidR="0090523D" w:rsidRDefault="0090523D">
      <w:pPr>
        <w:pStyle w:val="BodyText"/>
        <w:rPr>
          <w:sz w:val="20"/>
        </w:rPr>
      </w:pPr>
    </w:p>
    <w:p w14:paraId="6B11156C" w14:textId="77777777" w:rsidR="0090523D" w:rsidRDefault="0090523D">
      <w:pPr>
        <w:pStyle w:val="BodyText"/>
        <w:spacing w:before="8"/>
        <w:rPr>
          <w:sz w:val="20"/>
        </w:rPr>
      </w:pPr>
    </w:p>
    <w:p w14:paraId="096FBA09" w14:textId="77777777" w:rsidR="0090523D" w:rsidRDefault="00B03FC5">
      <w:pPr>
        <w:pStyle w:val="BodyText"/>
        <w:spacing w:before="57"/>
        <w:ind w:left="480"/>
      </w:pPr>
      <w:r>
        <w:t>Workflow(s)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Create:</w:t>
      </w:r>
    </w:p>
    <w:p w14:paraId="1E40B108" w14:textId="77777777" w:rsidR="0090523D" w:rsidRDefault="00B03FC5">
      <w:pPr>
        <w:pStyle w:val="BodyText"/>
        <w:spacing w:before="182"/>
        <w:ind w:left="840"/>
      </w:pPr>
      <w:r>
        <w:t>Example:</w:t>
      </w:r>
      <w:r>
        <w:rPr>
          <w:spacing w:val="-2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Parent</w:t>
      </w:r>
    </w:p>
    <w:p w14:paraId="32D43781" w14:textId="77777777" w:rsidR="0090523D" w:rsidRDefault="00B03FC5">
      <w:pPr>
        <w:pStyle w:val="BodyText"/>
        <w:spacing w:before="181" w:line="403" w:lineRule="auto"/>
        <w:ind w:left="1560" w:right="895"/>
      </w:pPr>
      <w:r>
        <w:t>Purpose: Change the necessary information to establish a child/parent relationship.</w:t>
      </w:r>
      <w:r>
        <w:rPr>
          <w:spacing w:val="-47"/>
        </w:rPr>
        <w:t xml:space="preserve"> </w:t>
      </w:r>
      <w:r>
        <w:t>Workflow Type:</w:t>
      </w:r>
      <w:r>
        <w:rPr>
          <w:spacing w:val="-1"/>
        </w:rPr>
        <w:t xml:space="preserve"> </w:t>
      </w:r>
      <w:r>
        <w:t>Incident</w:t>
      </w:r>
    </w:p>
    <w:p w14:paraId="1262212A" w14:textId="77777777" w:rsidR="0090523D" w:rsidRDefault="00B03FC5">
      <w:pPr>
        <w:pStyle w:val="BodyText"/>
        <w:spacing w:line="266" w:lineRule="exact"/>
        <w:ind w:left="840"/>
      </w:pPr>
      <w:r>
        <w:t>Example:</w:t>
      </w:r>
      <w:r>
        <w:rPr>
          <w:spacing w:val="-2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Parent/Child</w:t>
      </w:r>
    </w:p>
    <w:p w14:paraId="599EFECE" w14:textId="77777777" w:rsidR="0090523D" w:rsidRDefault="00B03FC5">
      <w:pPr>
        <w:pStyle w:val="BodyText"/>
        <w:spacing w:before="182" w:line="259" w:lineRule="auto"/>
        <w:ind w:left="1560" w:right="824"/>
      </w:pPr>
      <w:r>
        <w:t>Purpose: Sync any new notes created in the parent or child to either the children</w:t>
      </w:r>
      <w:r>
        <w:rPr>
          <w:spacing w:val="1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parent)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 incident (if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child).</w:t>
      </w:r>
    </w:p>
    <w:p w14:paraId="43A207AB" w14:textId="77777777" w:rsidR="0090523D" w:rsidRDefault="00B03FC5">
      <w:pPr>
        <w:pStyle w:val="BodyText"/>
        <w:spacing w:before="157"/>
        <w:ind w:left="1559"/>
      </w:pPr>
      <w:r>
        <w:t>Workflow Type:</w:t>
      </w:r>
      <w:r>
        <w:rPr>
          <w:spacing w:val="-2"/>
        </w:rPr>
        <w:t xml:space="preserve"> </w:t>
      </w:r>
      <w:r>
        <w:t>Note</w:t>
      </w:r>
    </w:p>
    <w:p w14:paraId="3A0CF500" w14:textId="77777777" w:rsidR="0090523D" w:rsidRDefault="00B03FC5">
      <w:pPr>
        <w:pStyle w:val="BodyText"/>
        <w:spacing w:before="183"/>
        <w:ind w:left="839"/>
      </w:pP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Update Child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</w:t>
      </w:r>
    </w:p>
    <w:p w14:paraId="1E1FDE96" w14:textId="77777777" w:rsidR="0090523D" w:rsidRDefault="00B03FC5">
      <w:pPr>
        <w:pStyle w:val="BodyText"/>
        <w:spacing w:before="182" w:line="256" w:lineRule="auto"/>
        <w:ind w:left="1559" w:right="1199"/>
      </w:pPr>
      <w:r>
        <w:t>Purpose: Update any data stored in the Child Incidents Data Table on the parent</w:t>
      </w:r>
      <w:r>
        <w:rPr>
          <w:spacing w:val="-47"/>
        </w:rPr>
        <w:t xml:space="preserve"> </w:t>
      </w:r>
      <w:r>
        <w:t>incident if changed, 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incident is</w:t>
      </w:r>
      <w:r>
        <w:rPr>
          <w:spacing w:val="-2"/>
        </w:rPr>
        <w:t xml:space="preserve"> </w:t>
      </w:r>
      <w:r>
        <w:t>closed.</w:t>
      </w:r>
    </w:p>
    <w:p w14:paraId="47AAF550" w14:textId="77777777" w:rsidR="0090523D" w:rsidRDefault="00B03FC5">
      <w:pPr>
        <w:pStyle w:val="BodyText"/>
        <w:spacing w:before="162" w:line="403" w:lineRule="auto"/>
        <w:ind w:left="479" w:right="5327" w:firstLine="1079"/>
      </w:pPr>
      <w:r>
        <w:t>Workflow</w:t>
      </w:r>
      <w:r>
        <w:rPr>
          <w:spacing w:val="49"/>
        </w:rPr>
        <w:t xml:space="preserve"> </w:t>
      </w:r>
      <w:r>
        <w:t>Type: Incident</w:t>
      </w:r>
      <w:r>
        <w:rPr>
          <w:spacing w:val="1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Incidents</w:t>
      </w:r>
    </w:p>
    <w:p w14:paraId="0491C938" w14:textId="77777777" w:rsidR="0090523D" w:rsidRDefault="00B03FC5">
      <w:pPr>
        <w:pStyle w:val="BodyText"/>
        <w:spacing w:line="403" w:lineRule="auto"/>
        <w:ind w:left="1559" w:right="737"/>
      </w:pPr>
      <w:r>
        <w:t>Purpose: Close the incidents of the child incidents when the parent incident is closed.</w:t>
      </w:r>
      <w:r>
        <w:rPr>
          <w:spacing w:val="-48"/>
        </w:rPr>
        <w:t xml:space="preserve"> </w:t>
      </w:r>
      <w:r>
        <w:t>Workflow Type:</w:t>
      </w:r>
      <w:r>
        <w:rPr>
          <w:spacing w:val="-1"/>
        </w:rPr>
        <w:t xml:space="preserve"> </w:t>
      </w:r>
      <w:r>
        <w:t>Incident</w:t>
      </w:r>
    </w:p>
    <w:p w14:paraId="67E123F0" w14:textId="77777777" w:rsidR="0090523D" w:rsidRDefault="00B03FC5">
      <w:pPr>
        <w:pStyle w:val="BodyText"/>
        <w:spacing w:line="266" w:lineRule="exact"/>
        <w:ind w:left="479"/>
      </w:pP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Remove Child</w:t>
      </w:r>
      <w:r>
        <w:rPr>
          <w:spacing w:val="-2"/>
        </w:rPr>
        <w:t xml:space="preserve"> </w:t>
      </w:r>
      <w:r>
        <w:t>Relation</w:t>
      </w:r>
    </w:p>
    <w:p w14:paraId="432C89AD" w14:textId="77777777" w:rsidR="0090523D" w:rsidRDefault="00B03FC5">
      <w:pPr>
        <w:pStyle w:val="BodyText"/>
        <w:spacing w:before="181" w:line="256" w:lineRule="auto"/>
        <w:ind w:left="1559" w:right="912"/>
      </w:pPr>
      <w:r>
        <w:t>Purpose: Change the necessary information to remove the established child/parent</w:t>
      </w:r>
      <w:r>
        <w:rPr>
          <w:spacing w:val="-47"/>
        </w:rPr>
        <w:t xml:space="preserve"> </w:t>
      </w:r>
      <w:r>
        <w:t>relationship.</w:t>
      </w:r>
    </w:p>
    <w:p w14:paraId="1EAA835F" w14:textId="77777777" w:rsidR="0090523D" w:rsidRDefault="00B03FC5">
      <w:pPr>
        <w:pStyle w:val="BodyText"/>
        <w:spacing w:before="164" w:line="400" w:lineRule="auto"/>
        <w:ind w:left="479" w:right="6163" w:firstLine="1079"/>
      </w:pPr>
      <w:r>
        <w:t>Workflow Type: Incident</w:t>
      </w:r>
      <w:r>
        <w:rPr>
          <w:spacing w:val="-47"/>
        </w:rPr>
        <w:t xml:space="preserve"> </w:t>
      </w:r>
      <w:r>
        <w:t>Rule(s)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Create:</w:t>
      </w:r>
    </w:p>
    <w:p w14:paraId="0E7E9EF8" w14:textId="77777777" w:rsidR="0090523D" w:rsidRDefault="00B03FC5">
      <w:pPr>
        <w:pStyle w:val="BodyText"/>
        <w:spacing w:before="1" w:line="403" w:lineRule="auto"/>
        <w:ind w:left="1559" w:right="5227" w:hanging="720"/>
      </w:pPr>
      <w:r>
        <w:t>Example: Relations - Assign Parent Incident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Menu</w:t>
      </w:r>
    </w:p>
    <w:p w14:paraId="2AA54033" w14:textId="77777777" w:rsidR="0090523D" w:rsidRDefault="00B03FC5">
      <w:pPr>
        <w:pStyle w:val="BodyText"/>
        <w:spacing w:line="256" w:lineRule="auto"/>
        <w:ind w:left="1559" w:right="812"/>
      </w:pPr>
      <w:r>
        <w:t>Purpose: Allow the user to select which incident should be set as the parent incident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kick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changes.</w:t>
      </w:r>
    </w:p>
    <w:p w14:paraId="209CAF88" w14:textId="77777777" w:rsidR="0090523D" w:rsidRDefault="00B03FC5">
      <w:pPr>
        <w:pStyle w:val="BodyText"/>
        <w:spacing w:before="164" w:line="400" w:lineRule="auto"/>
        <w:ind w:left="1559" w:right="6014"/>
      </w:pPr>
      <w:r>
        <w:t>Rule Type: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user:</w:t>
      </w:r>
    </w:p>
    <w:p w14:paraId="3606C76D" w14:textId="77777777" w:rsidR="0090523D" w:rsidRDefault="0090523D">
      <w:pPr>
        <w:spacing w:line="400" w:lineRule="auto"/>
        <w:sectPr w:rsidR="0090523D">
          <w:pgSz w:w="12240" w:h="15840"/>
          <w:pgMar w:top="1500" w:right="980" w:bottom="1200" w:left="1320" w:header="0" w:footer="1014" w:gutter="0"/>
          <w:cols w:space="720"/>
        </w:sectPr>
      </w:pPr>
    </w:p>
    <w:p w14:paraId="3D1D8454" w14:textId="77777777" w:rsidR="0090523D" w:rsidRDefault="00B03FC5">
      <w:pPr>
        <w:pStyle w:val="BodyText"/>
        <w:spacing w:before="37" w:line="400" w:lineRule="auto"/>
        <w:ind w:left="1560" w:right="3122" w:firstLine="720"/>
      </w:pPr>
      <w:r>
        <w:lastRenderedPageBreak/>
        <w:t>Parent Incident: Incident ID of the parent</w:t>
      </w:r>
      <w:r>
        <w:rPr>
          <w:spacing w:val="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Kickoff:</w:t>
      </w:r>
      <w:r>
        <w:rPr>
          <w:spacing w:val="-4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Parent</w:t>
      </w:r>
    </w:p>
    <w:p w14:paraId="306A5B4A" w14:textId="77777777" w:rsidR="0090523D" w:rsidRDefault="00B03FC5">
      <w:pPr>
        <w:pStyle w:val="BodyText"/>
        <w:spacing w:before="5" w:line="256" w:lineRule="auto"/>
        <w:ind w:left="1560" w:right="824"/>
      </w:pPr>
      <w:r>
        <w:t>Note(s):</w:t>
      </w:r>
      <w:r>
        <w:rPr>
          <w:spacing w:val="-3"/>
        </w:rPr>
        <w:t xml:space="preserve"> </w:t>
      </w:r>
      <w:r>
        <w:t>**Incident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7"/>
        </w:rPr>
        <w:t xml:space="preserve"> </w:t>
      </w:r>
      <w:r>
        <w:t>that it 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interfere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relationships.</w:t>
      </w:r>
    </w:p>
    <w:p w14:paraId="7B3CF860" w14:textId="77777777" w:rsidR="0090523D" w:rsidRDefault="00B03FC5">
      <w:pPr>
        <w:pStyle w:val="BodyText"/>
        <w:spacing w:before="162" w:line="400" w:lineRule="auto"/>
        <w:ind w:left="1559" w:right="5100" w:hanging="720"/>
      </w:pPr>
      <w:r>
        <w:t>Example: Relations – Sync Notes with Parent</w:t>
      </w:r>
      <w:r>
        <w:rPr>
          <w:spacing w:val="-47"/>
        </w:rPr>
        <w:t xml:space="preserve"> </w:t>
      </w:r>
      <w:r>
        <w:t>Rule Deployment:</w:t>
      </w:r>
      <w:r>
        <w:rPr>
          <w:spacing w:val="-2"/>
        </w:rPr>
        <w:t xml:space="preserve"> </w:t>
      </w:r>
      <w:r>
        <w:t>Automatic</w:t>
      </w:r>
    </w:p>
    <w:p w14:paraId="6D117A8D" w14:textId="77777777" w:rsidR="0090523D" w:rsidRDefault="00B03FC5">
      <w:pPr>
        <w:pStyle w:val="BodyText"/>
        <w:spacing w:before="6" w:line="256" w:lineRule="auto"/>
        <w:ind w:left="1559" w:right="996"/>
      </w:pPr>
      <w:r>
        <w:t>Purpose: Automatically sync any new notes made on a child incident with a parent</w:t>
      </w:r>
      <w:r>
        <w:rPr>
          <w:spacing w:val="-47"/>
        </w:rPr>
        <w:t xml:space="preserve"> </w:t>
      </w:r>
      <w:r>
        <w:t>incident.</w:t>
      </w:r>
    </w:p>
    <w:p w14:paraId="529760D8" w14:textId="77777777" w:rsidR="0090523D" w:rsidRDefault="00B03FC5">
      <w:pPr>
        <w:pStyle w:val="BodyText"/>
        <w:spacing w:before="162"/>
        <w:ind w:left="1559"/>
      </w:pPr>
      <w:r>
        <w:t>Rule</w:t>
      </w:r>
      <w:r>
        <w:rPr>
          <w:spacing w:val="-1"/>
        </w:rPr>
        <w:t xml:space="preserve"> </w:t>
      </w:r>
      <w:r>
        <w:t>Type: Note</w:t>
      </w:r>
    </w:p>
    <w:p w14:paraId="146B0E6C" w14:textId="77777777" w:rsidR="0090523D" w:rsidRDefault="00B03FC5">
      <w:pPr>
        <w:pStyle w:val="BodyText"/>
        <w:spacing w:before="180" w:line="403" w:lineRule="auto"/>
        <w:ind w:left="839" w:right="2268" w:firstLine="720"/>
      </w:pPr>
      <w:r>
        <w:t>Workflow to Kickoff: Example: Relations: Sync Notes to Parent/Child</w:t>
      </w:r>
      <w:r>
        <w:rPr>
          <w:spacing w:val="-47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Relations –</w:t>
      </w:r>
      <w:r>
        <w:rPr>
          <w:spacing w:val="-2"/>
        </w:rPr>
        <w:t xml:space="preserve"> </w:t>
      </w:r>
      <w:r>
        <w:t>Sync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Child</w:t>
      </w:r>
    </w:p>
    <w:p w14:paraId="6A14F171" w14:textId="77777777" w:rsidR="0090523D" w:rsidRDefault="00B03FC5">
      <w:pPr>
        <w:pStyle w:val="BodyText"/>
        <w:spacing w:line="266" w:lineRule="exact"/>
        <w:ind w:left="1559"/>
      </w:pPr>
      <w:r>
        <w:t>Rule</w:t>
      </w:r>
      <w:r>
        <w:rPr>
          <w:spacing w:val="-1"/>
        </w:rPr>
        <w:t xml:space="preserve"> </w:t>
      </w:r>
      <w:r>
        <w:t>Deployment:</w:t>
      </w:r>
      <w:r>
        <w:rPr>
          <w:spacing w:val="-1"/>
        </w:rPr>
        <w:t xml:space="preserve"> </w:t>
      </w:r>
      <w:r>
        <w:t>Menu</w:t>
      </w:r>
    </w:p>
    <w:p w14:paraId="407F5C55" w14:textId="77777777" w:rsidR="0090523D" w:rsidRDefault="00B03FC5">
      <w:pPr>
        <w:pStyle w:val="BodyText"/>
        <w:spacing w:before="185" w:line="254" w:lineRule="auto"/>
        <w:ind w:left="1559" w:right="472"/>
      </w:pPr>
      <w:r>
        <w:t>Purpose:</w:t>
      </w:r>
      <w:r>
        <w:rPr>
          <w:spacing w:val="-1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incidents.</w:t>
      </w:r>
    </w:p>
    <w:p w14:paraId="71061260" w14:textId="77777777" w:rsidR="0090523D" w:rsidRDefault="00B03FC5">
      <w:pPr>
        <w:pStyle w:val="BodyText"/>
        <w:spacing w:before="167"/>
        <w:ind w:left="1559"/>
      </w:pPr>
      <w:r>
        <w:t>Rule</w:t>
      </w:r>
      <w:r>
        <w:rPr>
          <w:spacing w:val="-1"/>
        </w:rPr>
        <w:t xml:space="preserve"> </w:t>
      </w:r>
      <w:r>
        <w:t>Type: Note</w:t>
      </w:r>
    </w:p>
    <w:p w14:paraId="10FBE37D" w14:textId="77777777" w:rsidR="0090523D" w:rsidRDefault="00B03FC5">
      <w:pPr>
        <w:pStyle w:val="BodyText"/>
        <w:spacing w:before="181" w:line="403" w:lineRule="auto"/>
        <w:ind w:left="1559" w:right="2268"/>
      </w:pPr>
      <w:r>
        <w:t>Workflow to Kickoff: Example: Relations: Sync Notes to Parent/Child</w:t>
      </w:r>
      <w:r>
        <w:rPr>
          <w:spacing w:val="-47"/>
        </w:rPr>
        <w:t xml:space="preserve"> </w:t>
      </w:r>
      <w:r>
        <w:t>Notes(s):</w:t>
      </w:r>
      <w:r>
        <w:rPr>
          <w:spacing w:val="-1"/>
        </w:rPr>
        <w:t xml:space="preserve"> </w:t>
      </w:r>
      <w:r>
        <w:t>None</w:t>
      </w:r>
    </w:p>
    <w:p w14:paraId="2A52FA91" w14:textId="77777777" w:rsidR="0090523D" w:rsidRDefault="00B03FC5">
      <w:pPr>
        <w:pStyle w:val="BodyText"/>
        <w:spacing w:line="403" w:lineRule="auto"/>
        <w:ind w:left="1559" w:right="3587" w:hanging="720"/>
      </w:pPr>
      <w:r>
        <w:t>Example: Relations – Update Child Incident Parent Data Table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Automatic</w:t>
      </w:r>
    </w:p>
    <w:p w14:paraId="4C636371" w14:textId="77777777" w:rsidR="0090523D" w:rsidRDefault="00B03FC5">
      <w:pPr>
        <w:pStyle w:val="BodyText"/>
        <w:spacing w:line="256" w:lineRule="auto"/>
        <w:ind w:left="1558" w:right="488"/>
      </w:pPr>
      <w:r>
        <w:t>Purpose: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automatically</w:t>
      </w:r>
      <w:r>
        <w:rPr>
          <w:spacing w:val="-46"/>
        </w:rPr>
        <w:t xml:space="preserve"> </w:t>
      </w:r>
      <w:r>
        <w:t>updated.</w:t>
      </w:r>
    </w:p>
    <w:p w14:paraId="1BEACCEE" w14:textId="77777777" w:rsidR="0090523D" w:rsidRDefault="00B03FC5">
      <w:pPr>
        <w:pStyle w:val="BodyText"/>
        <w:spacing w:before="159"/>
        <w:ind w:left="1558"/>
      </w:pPr>
      <w:r>
        <w:t>Rule</w:t>
      </w:r>
      <w:r>
        <w:rPr>
          <w:spacing w:val="-1"/>
        </w:rPr>
        <w:t xml:space="preserve"> </w:t>
      </w:r>
      <w:r>
        <w:t>Type: Incident</w:t>
      </w:r>
    </w:p>
    <w:p w14:paraId="19C48900" w14:textId="77777777" w:rsidR="0090523D" w:rsidRDefault="00B03FC5">
      <w:pPr>
        <w:pStyle w:val="BodyText"/>
        <w:spacing w:before="183"/>
        <w:ind w:left="1558"/>
      </w:pPr>
      <w:r>
        <w:t>Workflow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Kickoff: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</w:p>
    <w:p w14:paraId="23C883DE" w14:textId="77777777" w:rsidR="0090523D" w:rsidRDefault="00B03FC5">
      <w:pPr>
        <w:pStyle w:val="BodyText"/>
        <w:spacing w:before="182" w:line="256" w:lineRule="auto"/>
        <w:ind w:left="1558" w:right="756"/>
      </w:pPr>
      <w:r>
        <w:t>Note(s): **If the incident is a child incident and has a parent id listed and if either the</w:t>
      </w:r>
      <w:r>
        <w:rPr>
          <w:spacing w:val="-4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 status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 is changed,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 kick off.</w:t>
      </w:r>
    </w:p>
    <w:p w14:paraId="5E779E55" w14:textId="77777777" w:rsidR="0090523D" w:rsidRDefault="00B03FC5">
      <w:pPr>
        <w:pStyle w:val="BodyText"/>
        <w:spacing w:before="162" w:line="403" w:lineRule="auto"/>
        <w:ind w:left="1558" w:right="5377" w:hanging="720"/>
      </w:pPr>
      <w:r>
        <w:t>Example: Relations - Close Child Incidents</w:t>
      </w:r>
      <w:r>
        <w:rPr>
          <w:spacing w:val="-47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Deployment:</w:t>
      </w:r>
      <w:r>
        <w:rPr>
          <w:spacing w:val="-2"/>
        </w:rPr>
        <w:t xml:space="preserve"> </w:t>
      </w:r>
      <w:r>
        <w:t>Automatic</w:t>
      </w:r>
    </w:p>
    <w:p w14:paraId="2E02160C" w14:textId="77777777" w:rsidR="0090523D" w:rsidRDefault="00B03FC5">
      <w:pPr>
        <w:pStyle w:val="BodyText"/>
        <w:spacing w:line="403" w:lineRule="auto"/>
        <w:ind w:left="1558" w:right="850"/>
      </w:pPr>
      <w:r>
        <w:t>Purpose: If the parent incident is closed then close the child incidents automatically.</w:t>
      </w:r>
      <w:r>
        <w:rPr>
          <w:spacing w:val="-47"/>
        </w:rPr>
        <w:t xml:space="preserve"> </w:t>
      </w:r>
      <w:r>
        <w:t>Rule Type:</w:t>
      </w:r>
      <w:r>
        <w:rPr>
          <w:spacing w:val="1"/>
        </w:rPr>
        <w:t xml:space="preserve"> </w:t>
      </w:r>
      <w:r>
        <w:t>Incident</w:t>
      </w:r>
    </w:p>
    <w:p w14:paraId="211484CE" w14:textId="77777777" w:rsidR="0090523D" w:rsidRDefault="00B03FC5">
      <w:pPr>
        <w:pStyle w:val="BodyText"/>
        <w:spacing w:line="266" w:lineRule="exact"/>
        <w:ind w:left="1558"/>
      </w:pPr>
      <w:r>
        <w:t>Workflow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Kickoff:</w:t>
      </w:r>
      <w:r>
        <w:rPr>
          <w:spacing w:val="-4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Relations: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Incidents</w:t>
      </w:r>
    </w:p>
    <w:p w14:paraId="2B37A063" w14:textId="77777777" w:rsidR="0090523D" w:rsidRDefault="0090523D">
      <w:pPr>
        <w:spacing w:line="266" w:lineRule="exact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1010CFBB" w14:textId="77777777" w:rsidR="0090523D" w:rsidRDefault="00B03FC5">
      <w:pPr>
        <w:pStyle w:val="BodyText"/>
        <w:spacing w:before="39"/>
        <w:ind w:left="1560"/>
      </w:pPr>
      <w:r>
        <w:lastRenderedPageBreak/>
        <w:t>Note(s):</w:t>
      </w:r>
      <w:r>
        <w:rPr>
          <w:spacing w:val="-3"/>
        </w:rPr>
        <w:t xml:space="preserve"> </w:t>
      </w:r>
      <w:r>
        <w:t>**If</w:t>
      </w:r>
      <w:r>
        <w:rPr>
          <w:spacing w:val="-4"/>
        </w:rPr>
        <w:t xml:space="preserve"> </w:t>
      </w:r>
      <w:r>
        <w:t>the parent incident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close all</w:t>
      </w:r>
      <w:r>
        <w:rPr>
          <w:spacing w:val="-2"/>
        </w:rPr>
        <w:t xml:space="preserve"> </w:t>
      </w:r>
      <w:r>
        <w:t>child</w:t>
      </w:r>
    </w:p>
    <w:p w14:paraId="6FFE03A2" w14:textId="77777777" w:rsidR="0090523D" w:rsidRDefault="00B03FC5">
      <w:pPr>
        <w:pStyle w:val="BodyText"/>
        <w:spacing w:before="19"/>
        <w:ind w:left="480"/>
      </w:pPr>
      <w:r>
        <w:t>incidents.</w:t>
      </w:r>
    </w:p>
    <w:p w14:paraId="7EDE61B9" w14:textId="77777777" w:rsidR="0090523D" w:rsidRDefault="0090523D">
      <w:pPr>
        <w:pStyle w:val="BodyText"/>
        <w:spacing w:before="2"/>
        <w:rPr>
          <w:sz w:val="10"/>
        </w:rPr>
      </w:pPr>
    </w:p>
    <w:p w14:paraId="3457EA6C" w14:textId="77777777" w:rsidR="0090523D" w:rsidRDefault="00B03FC5">
      <w:pPr>
        <w:pStyle w:val="BodyText"/>
        <w:spacing w:before="57" w:line="403" w:lineRule="auto"/>
        <w:ind w:left="1559" w:right="5200" w:hanging="720"/>
      </w:pPr>
      <w:r>
        <w:t>Example: Relations - Remove Child Relation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Menu</w:t>
      </w:r>
    </w:p>
    <w:p w14:paraId="2BC90096" w14:textId="77777777" w:rsidR="0090523D" w:rsidRDefault="00B03FC5">
      <w:pPr>
        <w:pStyle w:val="BodyText"/>
        <w:spacing w:line="256" w:lineRule="auto"/>
        <w:ind w:left="1559" w:right="1091"/>
      </w:pPr>
      <w:r>
        <w:t>Purpose: Allow the user to remove a child incidents parent relation to kick off the</w:t>
      </w:r>
      <w:r>
        <w:rPr>
          <w:spacing w:val="-47"/>
        </w:rPr>
        <w:t xml:space="preserve"> </w:t>
      </w:r>
      <w:r>
        <w:t>workflow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 necessary</w:t>
      </w:r>
      <w:r>
        <w:rPr>
          <w:spacing w:val="1"/>
        </w:rPr>
        <w:t xml:space="preserve"> </w:t>
      </w:r>
      <w:r>
        <w:t>changes.</w:t>
      </w:r>
    </w:p>
    <w:p w14:paraId="59283BAE" w14:textId="77777777" w:rsidR="0090523D" w:rsidRDefault="00B03FC5">
      <w:pPr>
        <w:pStyle w:val="BodyText"/>
        <w:spacing w:before="162" w:line="403" w:lineRule="auto"/>
        <w:ind w:left="1559" w:right="6014"/>
      </w:pPr>
      <w:r>
        <w:t>Rule Type: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user:</w:t>
      </w:r>
    </w:p>
    <w:p w14:paraId="77865D19" w14:textId="77777777" w:rsidR="0090523D" w:rsidRDefault="00B03FC5">
      <w:pPr>
        <w:pStyle w:val="BodyText"/>
        <w:spacing w:line="256" w:lineRule="auto"/>
        <w:ind w:left="2279" w:right="716"/>
      </w:pPr>
      <w:r>
        <w:t>Remove Notes from Relation?: Boolean to give the user the option to remove</w:t>
      </w:r>
      <w:r>
        <w:rPr>
          <w:spacing w:val="-47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notes.</w:t>
      </w:r>
    </w:p>
    <w:p w14:paraId="78AE6E95" w14:textId="77777777" w:rsidR="0090523D" w:rsidRDefault="00B03FC5">
      <w:pPr>
        <w:pStyle w:val="BodyText"/>
        <w:spacing w:before="161" w:line="403" w:lineRule="auto"/>
        <w:ind w:left="1559" w:right="2779"/>
      </w:pPr>
      <w:r>
        <w:t>Workflow to Kickoff: Example: Relations: Assign Parent</w:t>
      </w:r>
      <w:r>
        <w:rPr>
          <w:spacing w:val="1"/>
        </w:rPr>
        <w:t xml:space="preserve"> </w:t>
      </w:r>
      <w:r>
        <w:t>Note(s):</w:t>
      </w:r>
      <w:r>
        <w:rPr>
          <w:spacing w:val="-3"/>
        </w:rPr>
        <w:t xml:space="preserve"> </w:t>
      </w:r>
      <w:r>
        <w:t>**Incident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already.</w:t>
      </w:r>
    </w:p>
    <w:p w14:paraId="56D5368D" w14:textId="77777777" w:rsidR="0090523D" w:rsidRDefault="00B03FC5">
      <w:pPr>
        <w:pStyle w:val="Heading1"/>
        <w:spacing w:line="390" w:lineRule="exact"/>
      </w:pPr>
      <w:r>
        <w:t>Troubleshooting</w:t>
      </w:r>
    </w:p>
    <w:p w14:paraId="4C9A92C4" w14:textId="77777777" w:rsidR="0090523D" w:rsidRDefault="00E14A23">
      <w:pPr>
        <w:pStyle w:val="BodyText"/>
        <w:spacing w:before="190"/>
        <w:ind w:left="480"/>
      </w:pPr>
      <w:r>
        <w:t>Please feel free to reach out to me on the IBM Community or make a post in the community for any support.</w:t>
      </w:r>
    </w:p>
    <w:sectPr w:rsidR="0090523D">
      <w:pgSz w:w="12240" w:h="15840"/>
      <w:pgMar w:top="1400" w:right="98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18C5" w14:textId="77777777" w:rsidR="00340546" w:rsidRDefault="00340546">
      <w:r>
        <w:separator/>
      </w:r>
    </w:p>
  </w:endnote>
  <w:endnote w:type="continuationSeparator" w:id="0">
    <w:p w14:paraId="1EC676DF" w14:textId="77777777" w:rsidR="00340546" w:rsidRDefault="0034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37AC" w14:textId="77777777" w:rsidR="00E14A23" w:rsidRDefault="00E1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9708" w14:textId="77777777" w:rsidR="0090523D" w:rsidRDefault="00340546">
    <w:pPr>
      <w:pStyle w:val="BodyText"/>
      <w:spacing w:line="14" w:lineRule="auto"/>
      <w:rPr>
        <w:sz w:val="20"/>
      </w:rPr>
    </w:pPr>
    <w:r>
      <w:pict w14:anchorId="3168B5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0.3pt;width:47pt;height:13.05pt;z-index:-251658752;mso-position-horizontal-relative:page;mso-position-vertical-relative:page" filled="f" stroked="f">
          <v:textbox inset="0,0,0,0">
            <w:txbxContent>
              <w:p w14:paraId="1908F4C1" w14:textId="77777777" w:rsidR="0090523D" w:rsidRDefault="00B03FC5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00A1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2969" w14:textId="77777777" w:rsidR="00E14A23" w:rsidRDefault="00E1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C138" w14:textId="77777777" w:rsidR="00340546" w:rsidRDefault="00340546">
      <w:r>
        <w:separator/>
      </w:r>
    </w:p>
  </w:footnote>
  <w:footnote w:type="continuationSeparator" w:id="0">
    <w:p w14:paraId="2D3A1A79" w14:textId="77777777" w:rsidR="00340546" w:rsidRDefault="00340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C3E2" w14:textId="77777777" w:rsidR="00E14A23" w:rsidRDefault="00E1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EAD7" w14:textId="77777777" w:rsidR="00E14A23" w:rsidRDefault="00E14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127C" w14:textId="77777777" w:rsidR="00E14A23" w:rsidRDefault="00E1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B2"/>
    <w:multiLevelType w:val="hybridMultilevel"/>
    <w:tmpl w:val="A044E5EC"/>
    <w:lvl w:ilvl="0" w:tplc="0D56DB14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14712A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C74AFC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B80060F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A1606FB0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0AB887C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8DC9CC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079E9148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2064E6E2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C4529B"/>
    <w:multiLevelType w:val="hybridMultilevel"/>
    <w:tmpl w:val="9BFA4F4E"/>
    <w:lvl w:ilvl="0" w:tplc="DEF0201C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E04CFC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B84E3B1A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C764FCE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1B7CEC1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9642DC66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D248BA8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8870AEE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112D2DE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B66150"/>
    <w:multiLevelType w:val="hybridMultilevel"/>
    <w:tmpl w:val="286862DE"/>
    <w:lvl w:ilvl="0" w:tplc="42CE64B0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7EFAE6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4002F32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DE6C8256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80469C6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7C1011FC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525056B4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94AC1E7E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41AE0C94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3273F9E"/>
    <w:multiLevelType w:val="hybridMultilevel"/>
    <w:tmpl w:val="AAE0FA58"/>
    <w:lvl w:ilvl="0" w:tplc="BC6898E0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BB0D55A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2" w:tplc="7206BB1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036EF55A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4" w:tplc="29C4A3D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DC248EE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421C7F2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CA3638FE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8" w:tplc="F4108A72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0493452"/>
    <w:multiLevelType w:val="hybridMultilevel"/>
    <w:tmpl w:val="F05805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79F73EFE"/>
    <w:multiLevelType w:val="hybridMultilevel"/>
    <w:tmpl w:val="E94229B6"/>
    <w:lvl w:ilvl="0" w:tplc="591CE25E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23D"/>
    <w:rsid w:val="001F059B"/>
    <w:rsid w:val="00340546"/>
    <w:rsid w:val="004F24CC"/>
    <w:rsid w:val="00524F4A"/>
    <w:rsid w:val="00644C7F"/>
    <w:rsid w:val="006B3652"/>
    <w:rsid w:val="00716EE5"/>
    <w:rsid w:val="007C00A1"/>
    <w:rsid w:val="008D54E6"/>
    <w:rsid w:val="0090523D"/>
    <w:rsid w:val="009239F5"/>
    <w:rsid w:val="009A2B16"/>
    <w:rsid w:val="009D5273"/>
    <w:rsid w:val="00B03FC5"/>
    <w:rsid w:val="00B70D5A"/>
    <w:rsid w:val="00B91B11"/>
    <w:rsid w:val="00C70A90"/>
    <w:rsid w:val="00DF15FE"/>
    <w:rsid w:val="00E14A23"/>
    <w:rsid w:val="00E408F6"/>
    <w:rsid w:val="00EC0D9E"/>
    <w:rsid w:val="00F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B3763C"/>
  <w15:docId w15:val="{3B0088D6-46CC-4240-AA60-A060A8C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5" w:lineRule="exact"/>
      <w:ind w:left="2929" w:right="326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A2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A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A2B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ction-edit-action">
    <w:name w:val="action-edit-action"/>
    <w:basedOn w:val="DefaultParagraphFont"/>
    <w:rsid w:val="00644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18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Mumaw, Nicholas</dc:creator>
  <cp:lastModifiedBy>Nick Mumaw</cp:lastModifiedBy>
  <cp:revision>7</cp:revision>
  <dcterms:created xsi:type="dcterms:W3CDTF">2021-05-05T18:40:00Z</dcterms:created>
  <dcterms:modified xsi:type="dcterms:W3CDTF">2023-08-31T05:32:00Z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2021-05-05T00:00:00Z</vt:filetime>
  </property>
</Properties>
</file>