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beforeAutospacing="0" w:afterAutospacing="0"/>
        <w:rPr>
          <w:rFonts w:ascii="Aptos" w:hAnsi="Aptos" w:cs="Aptos" w:eastAsia="Aptos"/>
          <w:noProof w:val="0"/>
          <w:sz w:val="24"/>
          <w:szCs w:val="24"/>
          <w:lang w:val="en-US"/>
        </w:rPr>
      </w:pPr>
      <w:r>
        <w:rPr>
          <w:rFonts w:ascii="Aptos" w:hAnsi="Aptos" w:cs="Aptos" w:eastAsia="Aptos"/>
          <w:b w:val="1"/>
          <w:bCs w:val="1"/>
          <w:noProof w:val="0"/>
          <w:sz w:val="48"/>
          <w:szCs w:val="48"/>
          <w:lang w:val="en-US"/>
        </w:rPr>
        <w:t xml:space="preserve">Change the application scope for </w:t>
      </w:r>
    </w:p>
    <w:p>
      <w:pPr>
        <w:spacing w:before="240" w:after="240" w:beforeAutospacing="0" w:afterAutospacing="0"/>
        <w:rPr>
          <w:rFonts w:ascii="Aptos" w:hAnsi="Aptos" w:cs="Aptos" w:eastAsia="Aptos"/>
          <w:noProof w:val="0"/>
          <w:sz w:val="24"/>
          <w:szCs w:val="24"/>
          <w:lang w:val="en-US"/>
        </w:rPr>
      </w:pPr>
      <w:r>
        <w:rPr>
          <w:rFonts w:ascii="Aptos" w:hAnsi="Aptos" w:cs="Aptos" w:eastAsia="Aptos"/>
          <w:b w:val="1"/>
          <w:bCs w:val="1"/>
          <w:noProof w:val="0"/>
          <w:sz w:val="48"/>
          <w:szCs w:val="48"/>
          <w:lang w:val="en-US"/>
        </w:rPr>
        <w:t>Virtual Agent Designer topics</w:t>
      </w:r>
    </w:p>
    <w:p>
      <w:pPr>
        <w:spacing w:before="240" w:after="240" w:beforeAutospacing="0" w:afterAutospacing="0"/>
        <w:rPr>
          <w:i w:val="1"/>
          <w:iCs w:val="1"/>
        </w:rPr>
      </w:pPr>
      <w:r>
        <w:rPr>
          <w:rFonts w:ascii="Aptos" w:hAnsi="Aptos" w:cs="Aptos" w:eastAsia="Aptos"/>
          <w:i w:val="1"/>
          <w:iCs w:val="1"/>
          <w:noProof w:val="0"/>
          <w:sz w:val="24"/>
          <w:szCs w:val="24"/>
          <w:lang w:val="en-US"/>
        </w:rPr>
        <w:t xml:space="preserve">Set the application scope before you create or update a topic. For example, if you're creating ITSM topics, verify that you're in the </w:t>
      </w:r>
      <w:r>
        <w:rPr>
          <w:rFonts w:ascii="Aptos" w:hAnsi="Aptos" w:cs="Aptos" w:eastAsia="Aptos"/>
          <w:b w:val="1"/>
          <w:i w:val="1"/>
          <w:bCs w:val="1"/>
          <w:iCs w:val="1"/>
          <w:noProof w:val="0"/>
          <w:sz w:val="24"/>
          <w:szCs w:val="24"/>
          <w:lang w:val="en-US"/>
        </w:rPr>
        <w:t>ITSM Virtual Agent Conversations</w:t>
      </w:r>
      <w:r>
        <w:rPr>
          <w:rFonts w:ascii="Aptos" w:hAnsi="Aptos" w:cs="Aptos" w:eastAsia="Aptos"/>
          <w:i w:val="1"/>
          <w:iCs w:val="1"/>
          <w:noProof w:val="0"/>
          <w:sz w:val="24"/>
          <w:szCs w:val="24"/>
          <w:lang w:val="en-US"/>
        </w:rPr>
        <w:t xml:space="preserve"> scope (and not the scope for the ITSM NLU (Natural Language Understanding) Model for Virtual Agent conversations).</w:t>
      </w:r>
    </w:p>
    <w:p>
      <w:pPr>
        <w:spacing w:before="240" w:after="240" w:beforeAutospacing="0" w:afterAutospacing="0"/>
      </w:pPr>
      <w:r>
        <w:rPr>
          <w:rFonts w:ascii="Aptos" w:hAnsi="Aptos" w:cs="Aptos" w:eastAsia="Aptos"/>
          <w:b w:val="1"/>
          <w:bCs w:val="1"/>
          <w:noProof w:val="0"/>
          <w:sz w:val="24"/>
          <w:szCs w:val="24"/>
          <w:u w:val="single"/>
          <w:lang w:val="en-US"/>
        </w:rPr>
        <w:t>Before you begin</w:t>
      </w:r>
      <w:r>
        <w:rPr>
          <w:rFonts w:ascii="Aptos" w:hAnsi="Aptos" w:cs="Aptos" w:eastAsia="Aptos"/>
          <w:b w:val="1"/>
          <w:bCs w:val="1"/>
          <w:noProof w:val="0"/>
          <w:sz w:val="24"/>
          <w:szCs w:val="24"/>
          <w:lang w:val="en-US"/>
        </w:rPr>
        <w:t xml:space="preserve"> </w:t>
      </w:r>
    </w:p>
    <w:p>
      <w:pPr>
        <w:spacing w:before="240" w:after="240" w:beforeAutospacing="0" w:afterAutospacing="0"/>
      </w:pPr>
      <w:r>
        <w:rPr>
          <w:rFonts w:ascii="Aptos" w:hAnsi="Aptos" w:cs="Aptos" w:eastAsia="Aptos"/>
          <w:noProof w:val="0"/>
          <w:sz w:val="24"/>
          <w:szCs w:val="24"/>
          <w:lang w:val="en-US"/>
        </w:rPr>
        <w:t>Role required: virtual_agent_admin or admin</w:t>
      </w:r>
    </w:p>
    <w:p>
      <w:pPr>
        <w:spacing w:before="0" w:after="0" w:beforeAutospacing="0" w:afterAutospacing="0"/>
        <w:rPr>
          <w:rFonts w:ascii="Aptos" w:hAnsi="Aptos" w:cs="Aptos" w:eastAsia="Aptos"/>
          <w:b w:val="1"/>
          <w:bCs w:val="1"/>
          <w:noProof w:val="0"/>
          <w:sz w:val="24"/>
          <w:szCs w:val="24"/>
          <w:u w:val="single"/>
          <w:lang w:val="en-US"/>
        </w:rPr>
      </w:pPr>
      <w:r>
        <w:rPr>
          <w:rFonts w:ascii="Aptos" w:hAnsi="Aptos" w:cs="Aptos" w:eastAsia="Aptos"/>
          <w:b w:val="1"/>
          <w:bCs w:val="1"/>
          <w:noProof w:val="0"/>
          <w:sz w:val="24"/>
          <w:szCs w:val="24"/>
          <w:u w:val="single"/>
          <w:lang w:val="en-US"/>
        </w:rPr>
        <w:t xml:space="preserve">About this task </w:t>
      </w:r>
    </w:p>
    <w:p>
      <w:pPr>
        <w:spacing w:before="240" w:after="240" w:beforeAutospacing="0" w:afterAutospacing="0"/>
        <w:rPr/>
      </w:pPr>
      <w:r>
        <w:rPr>
          <w:rFonts w:ascii="Aptos" w:hAnsi="Aptos" w:cs="Aptos" w:eastAsia="Aptos"/>
          <w:noProof w:val="0"/>
          <w:sz w:val="24"/>
          <w:szCs w:val="24"/>
          <w:lang w:val="en-US"/>
        </w:rPr>
        <w:t>When you open or create a topic, your current application scope displays in a status bar on the topic page. The status bar is visible in all tabs in your topic. If you open a topic not in your current scope, a warning banner appears on the canvas and you can’t edit the topic. You can still activate or deactivate, publish, or duplicate the topic. If you duplicate the topic, the duplicate sets to your current scope.</w:t>
      </w:r>
    </w:p>
    <w:p>
      <w:pPr>
        <w:spacing w:before="240" w:after="240" w:beforeAutospacing="0" w:afterAutospacing="0"/>
        <w:rPr>
          <w:i w:val="1"/>
          <w:iCs w:val="1"/>
        </w:rPr>
      </w:pPr>
      <w:r>
        <w:rPr>
          <w:i w:val="0"/>
          <w:iCs w:val="0"/>
        </w:rPr>
        <w:t>If you have multiple topics open at once, each topic shows its scope on all its tabs. All topics not set to the current scope are locked.</w:t>
      </w:r>
    </w:p>
    <w:p>
      <w:pPr>
        <w:spacing w:before="240" w:after="240" w:beforeAutospacing="0" w:afterAutospacing="0"/>
        <w:rPr>
          <w:i w:val="1"/>
          <w:iCs w:val="1"/>
          <w:highlight w:val="yellow"/>
        </w:rPr>
      </w:pPr>
      <w:r>
        <w:drawing>
          <wp:inline xmlns:wp="http://schemas.openxmlformats.org/drawingml/2006/wordprocessingDrawing" distT="0" distB="0" distL="0" distR="0">
            <wp:extent cx="2785745" cy="2863215"/>
            <wp:effectExtent l="0" t="0" r="0" b="0"/>
            <wp:docPr id="178865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dpi="0">
                    <a:blip xmlns:r="http://schemas.openxmlformats.org/officeDocument/2006/relationships" r:embed="Relimage1"/>
                    <a:srcRect/>
                    <a:stretch>
                      <a:fillRect/>
                    </a:stretch>
                  </pic:blipFill>
                  <pic:spPr>
                    <a:xfrm>
                      <a:off x="0" y="0"/>
                      <a:ext cx="2785803" cy="2863824"/>
                    </a:xfrm>
                    <a:prstGeom prst="rect"/>
                  </pic:spPr>
                </pic:pic>
              </a:graphicData>
            </a:graphic>
          </wp:inline>
        </w:drawing>
      </w:r>
      <w:r>
        <w:t xml:space="preserve">    </w:t>
      </w:r>
      <w:r>
        <w:drawing>
          <wp:inline xmlns:wp="http://schemas.openxmlformats.org/drawingml/2006/wordprocessingDrawing" distT="0" distB="0" distL="0" distR="0">
            <wp:extent cx="2788285" cy="2867025"/>
            <wp:effectExtent l="0" t="0" r="0" b="0"/>
            <wp:docPr id="1472686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dpi="0">
                    <a:blip xmlns:r="http://schemas.openxmlformats.org/officeDocument/2006/relationships" r:embed="Relimage2"/>
                    <a:srcRect/>
                    <a:stretch>
                      <a:fillRect/>
                    </a:stretch>
                  </pic:blipFill>
                  <pic:spPr>
                    <a:xfrm>
                      <a:off x="0" y="0"/>
                      <a:ext cx="2788916" cy="2867025"/>
                    </a:xfrm>
                    <a:prstGeom prst="rect"/>
                  </pic:spPr>
                </pic:pic>
              </a:graphicData>
            </a:graphic>
          </wp:inline>
        </w:drawing>
      </w:r>
      <w:r>
        <w:t xml:space="preserve">      </w:t>
      </w:r>
      <w:r>
        <w:br w:type="textWrapping"/>
      </w:r>
      <w:r>
        <w:rPr>
          <w:i w:val="1"/>
          <w:iCs w:val="1"/>
        </w:rPr>
        <w:t>[Topic opened to canvas view in Virtual Agent Designer, with Application scope highlighted. The topic unlocks for editing when you change application scope to match the topic.]</w:t>
      </w:r>
    </w:p>
    <w:p>
      <w:pPr>
        <w:spacing w:before="240" w:after="240" w:beforeAutospacing="0" w:afterAutospacing="0"/>
        <w:rPr>
          <w:rFonts w:ascii="Aptos" w:hAnsi="Aptos" w:cs="Aptos" w:eastAsia="Aptos"/>
          <w:b w:val="1"/>
          <w:bCs w:val="1"/>
          <w:noProof w:val="0"/>
          <w:sz w:val="24"/>
          <w:szCs w:val="24"/>
          <w:u w:val="single"/>
          <w:lang w:val="en-US"/>
        </w:rPr>
      </w:pPr>
      <w:r>
        <w:rPr>
          <w:rFonts w:ascii="Aptos" w:hAnsi="Aptos" w:cs="Aptos" w:eastAsia="Aptos"/>
          <w:b w:val="1"/>
          <w:bCs w:val="1"/>
          <w:noProof w:val="0"/>
          <w:sz w:val="24"/>
          <w:szCs w:val="24"/>
          <w:u w:val="single"/>
          <w:lang w:val="en-US"/>
        </w:rPr>
        <w:t>Procedure</w:t>
      </w:r>
    </w:p>
    <w:p>
      <w:pPr>
        <w:pStyle w:val="P1"/>
        <w:numPr>
          <w:ilvl w:val="0"/>
          <w:numId w:val="1"/>
        </w:numPr>
        <w:spacing w:before="0" w:after="0" w:beforeAutospacing="0" w:afterAutospacing="0"/>
        <w:rPr>
          <w:rFonts w:ascii="Aptos" w:hAnsi="Aptos" w:cs="Aptos" w:eastAsia="Aptos"/>
          <w:noProof w:val="0"/>
          <w:sz w:val="24"/>
          <w:szCs w:val="24"/>
          <w:lang w:val="en-US"/>
        </w:rPr>
      </w:pPr>
      <w:r>
        <w:rPr>
          <w:rFonts w:ascii="Aptos" w:hAnsi="Aptos" w:cs="Aptos" w:eastAsia="Aptos"/>
          <w:noProof w:val="0"/>
          <w:sz w:val="24"/>
          <w:szCs w:val="24"/>
          <w:lang w:val="en-US"/>
        </w:rPr>
        <w:t xml:space="preserve">In the unified navigation bar, select the Globe icon </w:t>
      </w:r>
    </w:p>
    <w:p>
      <w:pPr>
        <w:pStyle w:val="P1"/>
        <w:numPr>
          <w:ilvl w:val="0"/>
          <w:numId w:val="1"/>
        </w:numPr>
        <w:spacing w:before="0" w:after="0" w:beforeAutospacing="0" w:afterAutospacing="0"/>
        <w:rPr>
          <w:rFonts w:ascii="Aptos" w:hAnsi="Aptos" w:cs="Aptos" w:eastAsia="Aptos"/>
          <w:noProof w:val="0"/>
          <w:sz w:val="24"/>
          <w:szCs w:val="24"/>
          <w:lang w:val="en-US"/>
        </w:rPr>
      </w:pPr>
      <w:r>
        <w:rPr>
          <w:rFonts w:ascii="Aptos" w:hAnsi="Aptos" w:cs="Aptos" w:eastAsia="Aptos"/>
          <w:noProof w:val="0"/>
          <w:sz w:val="24"/>
          <w:szCs w:val="24"/>
          <w:lang w:val="en-US"/>
        </w:rPr>
        <w:t xml:space="preserve">Select </w:t>
      </w:r>
      <w:r>
        <w:rPr>
          <w:rFonts w:ascii="Aptos" w:hAnsi="Aptos" w:cs="Aptos" w:eastAsia="Aptos"/>
          <w:b w:val="1"/>
          <w:bCs w:val="1"/>
          <w:noProof w:val="0"/>
          <w:sz w:val="24"/>
          <w:szCs w:val="24"/>
          <w:lang w:val="en-US"/>
        </w:rPr>
        <w:t>Application Scope</w:t>
      </w:r>
      <w:r>
        <w:rPr>
          <w:rFonts w:ascii="Aptos" w:hAnsi="Aptos" w:cs="Aptos" w:eastAsia="Aptos"/>
          <w:noProof w:val="0"/>
          <w:sz w:val="24"/>
          <w:szCs w:val="24"/>
          <w:lang w:val="en-US"/>
        </w:rPr>
        <w:t>, then choose the appropriate scope for your conversations.</w:t>
      </w:r>
    </w:p>
    <w:p>
      <w:pPr>
        <w:spacing w:before="0" w:after="0" w:beforeAutospacing="0" w:afterAutospacing="0"/>
        <w:rPr>
          <w:rFonts w:ascii="Aptos" w:hAnsi="Aptos" w:cs="Aptos" w:eastAsia="Aptos"/>
          <w:noProof w:val="0"/>
          <w:sz w:val="24"/>
          <w:szCs w:val="24"/>
          <w:lang w:val="en-US"/>
        </w:rPr>
      </w:pPr>
      <w:r>
        <w:rPr>
          <w:rFonts w:ascii="Aptos" w:hAnsi="Aptos" w:cs="Aptos" w:eastAsia="Aptos"/>
          <w:noProof w:val="0"/>
          <w:sz w:val="24"/>
          <w:szCs w:val="24"/>
          <w:lang w:val="en-US"/>
        </w:rPr>
        <w:t xml:space="preserve">For example, select </w:t>
      </w:r>
      <w:r>
        <w:rPr>
          <w:rFonts w:ascii="Aptos" w:hAnsi="Aptos" w:cs="Aptos" w:eastAsia="Aptos"/>
          <w:b w:val="1"/>
          <w:bCs w:val="1"/>
          <w:noProof w:val="0"/>
          <w:sz w:val="24"/>
          <w:szCs w:val="24"/>
          <w:lang w:val="en-US"/>
        </w:rPr>
        <w:t>Workflow Studio</w:t>
      </w:r>
      <w:r>
        <w:rPr>
          <w:rFonts w:ascii="Aptos" w:hAnsi="Aptos" w:cs="Aptos" w:eastAsia="Aptos"/>
          <w:noProof w:val="0"/>
          <w:sz w:val="24"/>
          <w:szCs w:val="24"/>
          <w:lang w:val="en-US"/>
        </w:rPr>
        <w:t>.</w:t>
      </w:r>
    </w:p>
    <w:p>
      <w:pPr>
        <w:spacing w:before="240" w:after="240" w:beforeAutospacing="0" w:afterAutospacing="0"/>
        <w:rPr>
          <w:rFonts w:ascii="Aptos" w:hAnsi="Aptos" w:cs="Aptos" w:eastAsia="Aptos"/>
          <w:i w:val="1"/>
          <w:iCs w:val="1"/>
          <w:noProof w:val="0"/>
          <w:sz w:val="24"/>
          <w:szCs w:val="24"/>
          <w:lang w:val="en-US"/>
        </w:rPr>
      </w:pPr>
      <w:r>
        <w:rPr>
          <w:rFonts w:ascii="Aptos" w:hAnsi="Aptos" w:cs="Aptos" w:eastAsia="Aptos"/>
          <w:b w:val="1"/>
          <w:bCs w:val="1"/>
          <w:noProof w:val="0"/>
          <w:sz w:val="24"/>
          <w:szCs w:val="24"/>
          <w:u w:val="single"/>
          <w:lang w:val="en-US"/>
        </w:rPr>
        <w:t>Note:</w:t>
      </w:r>
      <w:r>
        <w:rPr>
          <w:rFonts w:ascii="Aptos" w:hAnsi="Aptos" w:cs="Aptos" w:eastAsia="Aptos"/>
          <w:b w:val="0"/>
          <w:bCs w:val="0"/>
          <w:noProof w:val="0"/>
          <w:sz w:val="24"/>
          <w:szCs w:val="24"/>
          <w:u w:val="none"/>
          <w:lang w:val="en-US"/>
        </w:rPr>
        <w:t xml:space="preserve"> </w:t>
      </w:r>
      <w:r>
        <w:rPr>
          <w:rFonts w:ascii="Aptos" w:hAnsi="Aptos" w:cs="Aptos" w:eastAsia="Aptos"/>
          <w:noProof w:val="0"/>
          <w:sz w:val="24"/>
          <w:szCs w:val="24"/>
          <w:lang w:val="en-US"/>
        </w:rPr>
        <w:t xml:space="preserve">If you're using domain separation, you can change the domain you're working in. Select </w:t>
      </w:r>
      <w:r>
        <w:rPr>
          <w:rFonts w:ascii="Aptos" w:hAnsi="Aptos" w:cs="Aptos" w:eastAsia="Aptos"/>
          <w:b w:val="1"/>
          <w:bCs w:val="1"/>
          <w:noProof w:val="0"/>
          <w:sz w:val="24"/>
          <w:szCs w:val="24"/>
          <w:lang w:val="en-US"/>
        </w:rPr>
        <w:t>Domain scope: global</w:t>
      </w:r>
      <w:r>
        <w:rPr>
          <w:rFonts w:ascii="Aptos" w:hAnsi="Aptos" w:cs="Aptos" w:eastAsia="Aptos"/>
          <w:noProof w:val="0"/>
          <w:sz w:val="24"/>
          <w:szCs w:val="24"/>
          <w:lang w:val="en-US"/>
        </w:rPr>
        <w:t xml:space="preserve"> to change the domain. Any topics created within a domain are restricted to users of that domain. For more information, see </w:t>
      </w:r>
      <w:r>
        <w:rPr>
          <w:rFonts w:ascii="Aptos" w:hAnsi="Aptos" w:cs="Aptos" w:eastAsia="Aptos"/>
          <w:b w:val="1"/>
          <w:i w:val="1"/>
          <w:bCs w:val="1"/>
          <w:iCs w:val="1"/>
          <w:noProof w:val="0"/>
          <w:sz w:val="24"/>
          <w:szCs w:val="24"/>
          <w:lang w:val="en-US"/>
        </w:rPr>
        <w:t>Domain separation and Virtual Agent</w:t>
      </w:r>
      <w:r>
        <w:rPr>
          <w:rFonts w:ascii="Aptos" w:hAnsi="Aptos" w:cs="Aptos" w:eastAsia="Aptos"/>
          <w:i w:val="1"/>
          <w:iCs w:val="1"/>
          <w:noProof w:val="0"/>
          <w:sz w:val="24"/>
          <w:szCs w:val="24"/>
          <w:lang w:val="en-US"/>
        </w:rPr>
        <w:t>.</w:t>
      </w:r>
      <w:r>
        <w:br w:type="textWrapping"/>
      </w:r>
      <w:r>
        <w:br w:type="textWrapping"/>
      </w:r>
      <w:r>
        <w:rPr>
          <w:rFonts w:ascii="Aptos" w:hAnsi="Aptos" w:cs="Aptos" w:eastAsia="Aptos"/>
          <w:b w:val="1"/>
          <w:i w:val="0"/>
          <w:bCs w:val="1"/>
          <w:iCs w:val="0"/>
          <w:noProof w:val="0"/>
          <w:sz w:val="24"/>
          <w:szCs w:val="24"/>
          <w:u w:val="single"/>
          <w:lang w:val="en-US"/>
        </w:rPr>
        <w:t>Result</w:t>
      </w:r>
    </w:p>
    <w:p>
      <w:pPr>
        <w:suppressLineNumbers w:val="0"/>
        <w:spacing w:lineRule="auto" w:line="279" w:before="240" w:after="240" w:beforeAutospacing="0" w:afterAutospacing="0"/>
        <w:ind w:left="0" w:right="0"/>
        <w:bidi w:val="0"/>
        <w:jc w:val="left"/>
      </w:pPr>
      <w:r>
        <w:rPr>
          <w:rFonts w:ascii="Aptos" w:hAnsi="Aptos" w:cs="Aptos" w:eastAsia="Aptos"/>
          <w:noProof w:val="0"/>
          <w:sz w:val="24"/>
          <w:szCs w:val="24"/>
          <w:lang w:val="en-US"/>
        </w:rPr>
        <w:t>The application scope updates</w:t>
      </w:r>
      <w:r>
        <w:rPr>
          <w:rFonts w:ascii="Aptos" w:hAnsi="Aptos" w:cs="Aptos" w:eastAsia="Aptos"/>
          <w:noProof w:val="0"/>
          <w:sz w:val="24"/>
          <w:szCs w:val="24"/>
          <w:lang w:val="en-US"/>
        </w:rPr>
        <w:t>, and the new scope displays in the topic page when you refresh or open the topic.</w:t>
      </w:r>
      <w:r>
        <w:rPr>
          <w:rFonts w:ascii="Aptos" w:hAnsi="Aptos" w:cs="Aptos" w:eastAsia="Aptos"/>
          <w:noProof w:val="0"/>
          <w:sz w:val="24"/>
          <w:szCs w:val="24"/>
          <w:lang w:val="en-US"/>
        </w:rPr>
        <w:t xml:space="preserve"> When the scope isn’t global, a ring appears around the globe icon </w:t>
      </w:r>
      <w:r>
        <w:drawing>
          <wp:inline xmlns:wp="http://schemas.openxmlformats.org/drawingml/2006/wordprocessingDrawing" distT="0" distB="0" distL="0" distR="0">
            <wp:extent cx="315595" cy="298450"/>
            <wp:effectExtent l="0" t="0" r="0" b="0"/>
            <wp:docPr id="624945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dpi="0">
                    <a:blip xmlns:r="http://schemas.openxmlformats.org/officeDocument/2006/relationships" r:embed="Relimage3"/>
                    <a:srcRect/>
                    <a:stretch>
                      <a:fillRect/>
                    </a:stretch>
                  </pic:blipFill>
                  <pic:spPr>
                    <a:xfrm>
                      <a:off x="0" y="0"/>
                      <a:ext cx="316030" cy="298472"/>
                    </a:xfrm>
                    <a:prstGeom prst="rect"/>
                  </pic:spPr>
                </pic:pic>
              </a:graphicData>
            </a:graphic>
          </wp:inline>
        </w:drawing>
      </w:r>
      <w:r>
        <w:rPr>
          <w:rFonts w:ascii="Aptos" w:hAnsi="Aptos" w:cs="Aptos" w:eastAsia="Aptos"/>
          <w:noProof w:val="0"/>
          <w:sz w:val="24"/>
          <w:szCs w:val="24"/>
          <w:lang w:val="en-US"/>
        </w:rPr>
        <w:t xml:space="preserve">. </w:t>
      </w:r>
    </w:p>
    <w:p>
      <w:pPr>
        <w:spacing w:before="240" w:after="240" w:beforeAutospacing="0" w:afterAutospacing="0"/>
      </w:pPr>
      <w:r>
        <w:rPr>
          <w:rFonts w:ascii="Aptos" w:hAnsi="Aptos" w:cs="Aptos" w:eastAsia="Aptos"/>
          <w:noProof w:val="0"/>
          <w:sz w:val="24"/>
          <w:szCs w:val="24"/>
          <w:lang w:val="en-US"/>
        </w:rPr>
        <w:t xml:space="preserve">If the new scope matches a topic that was locked before, the warning banner disappears, and you can edit the topic. </w:t>
      </w:r>
    </w:p>
    <w:p>
      <w:pPr>
        <w:spacing w:before="0" w:after="0" w:beforeAutospacing="0" w:afterAutospacing="0"/>
      </w:pPr>
      <w:r>
        <w:rPr>
          <w:rFonts w:ascii="Aptos" w:hAnsi="Aptos" w:cs="Aptos" w:eastAsia="Aptos"/>
          <w:b w:val="1"/>
          <w:bCs w:val="1"/>
          <w:noProof w:val="0"/>
          <w:sz w:val="24"/>
          <w:szCs w:val="24"/>
          <w:lang w:val="en-US"/>
        </w:rPr>
        <w:t xml:space="preserve">What to do next </w:t>
      </w:r>
    </w:p>
    <w:p>
      <w:pPr>
        <w:spacing w:before="240" w:after="240" w:beforeAutospacing="0" w:afterAutospacing="0"/>
        <w:rPr>
          <w:rFonts w:ascii="Aptos" w:hAnsi="Aptos" w:cs="Aptos" w:eastAsia="Aptos"/>
          <w:b w:val="1"/>
          <w:i w:val="1"/>
          <w:bCs w:val="1"/>
          <w:iCs w:val="1"/>
          <w:noProof w:val="0"/>
          <w:sz w:val="24"/>
          <w:szCs w:val="24"/>
          <w:lang w:val="en-US"/>
        </w:rPr>
      </w:pPr>
      <w:r>
        <w:rPr>
          <w:rFonts w:ascii="Aptos" w:hAnsi="Aptos" w:cs="Aptos" w:eastAsia="Aptos"/>
          <w:noProof w:val="0"/>
          <w:sz w:val="24"/>
          <w:szCs w:val="24"/>
          <w:lang w:val="en-US"/>
        </w:rPr>
        <w:t xml:space="preserve">Return to creating or updating your topic. If you have multiple topics open, you can slide the </w:t>
      </w:r>
      <w:r>
        <w:rPr>
          <w:rFonts w:ascii="Aptos" w:hAnsi="Aptos" w:cs="Aptos" w:eastAsia="Aptos"/>
          <w:b w:val="1"/>
          <w:bCs w:val="1"/>
          <w:noProof w:val="0"/>
          <w:sz w:val="24"/>
          <w:szCs w:val="24"/>
          <w:lang w:val="en-US"/>
        </w:rPr>
        <w:t>Group tabs by app scope</w:t>
      </w:r>
      <w:r>
        <w:rPr>
          <w:rFonts w:ascii="Aptos" w:hAnsi="Aptos" w:cs="Aptos" w:eastAsia="Aptos"/>
          <w:b w:val="0"/>
          <w:bCs w:val="0"/>
          <w:noProof w:val="0"/>
          <w:sz w:val="24"/>
          <w:szCs w:val="24"/>
          <w:lang w:val="en-US"/>
        </w:rPr>
        <w:t xml:space="preserve"> toggle switch in Virtual Agent Designer settings to sort topics. For more information, see </w:t>
      </w:r>
      <w:r>
        <w:rPr>
          <w:rFonts w:ascii="Aptos" w:hAnsi="Aptos" w:cs="Aptos" w:eastAsia="Aptos"/>
          <w:b w:val="1"/>
          <w:i w:val="1"/>
          <w:bCs w:val="1"/>
          <w:iCs w:val="1"/>
          <w:noProof w:val="0"/>
          <w:sz w:val="24"/>
          <w:szCs w:val="24"/>
          <w:lang w:val="en-US"/>
        </w:rPr>
        <w:t>Virtual Agent Designer home page.</w:t>
      </w:r>
    </w:p>
    <w:p/>
    <w:sectPr>
      <w:type w:val="nextPage"/>
      <w:pgMar w:left="1440" w:right="1440" w:top="1440" w:bottom="1440" w:header="720" w:footer="720" w:gutter="0"/>
      <w:cols w:equalWidth="1" w:space="720"/>
    </w:sectPr>
  </w:body>
</w:document>
</file>

<file path=word/numbering.xml><?xml version="1.0" encoding="utf-8"?>
<w:numbering xmlns:w="http://schemas.openxmlformats.org/wordprocessingml/2006/main">
  <w:abstractNum w:abstractNumId="0">
    <w:nsid w:val="199C696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List Paragraph"/>
    <w:basedOn w:val="P0"/>
    <w:pPr>
      <w:spacing w:lineRule="auto" w:line="279" w:after="160" w:beforeAutospacing="0" w:afterAutospacing="0"/>
      <w:ind w:left="720"/>
      <w:contextualSpacing w:val="1"/>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Ian Cannon</dc:creator>
  <dcterms:created xsi:type="dcterms:W3CDTF">2026-08-24T20:50:29Z</dcterms:created>
  <cp:lastModifiedBy>Ian Cannon</cp:lastModifiedBy>
  <dcterms:modified xsi:type="dcterms:W3CDTF">2026-08-24T20:50:29Z</dcterms:modified>
  <cp:revision>1</cp:revision>
</cp:coreProperties>
</file>