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bottom w:val="single" w:color="auto" w:sz="6" w:space="1"/>
        </w:pBdr>
        <w:tabs>
          <w:tab w:val="left" w:pos="1440"/>
          <w:tab w:val="left" w:pos="3240"/>
        </w:tabs>
        <w:spacing w:after="0" w:line="240" w:lineRule="auto"/>
        <w:ind w:left="6192" w:right="-360" w:hanging="6192"/>
        <w:rPr>
          <w:rFonts w:ascii="Arial" w:hAnsi="Arial" w:cs="Arial"/>
        </w:rPr>
      </w:pPr>
      <w:r>
        <w:rPr>
          <w:rFonts w:hint="default" w:ascii="Arial" w:hAnsi="Arial" w:cs="Arial"/>
          <w:b/>
          <w:bCs/>
          <w:lang w:val="en-US"/>
        </w:rPr>
        <w:t>Digital Marketing Course</w:t>
      </w:r>
      <w:r>
        <w:rPr>
          <w:rFonts w:ascii="Arial" w:hAnsi="Arial" w:cs="Arial"/>
          <w:b/>
          <w:bCs/>
        </w:rPr>
        <w:t xml:space="preserve"> ()</w:t>
      </w:r>
      <w:r>
        <w:rPr>
          <w:rFonts w:ascii="Arial" w:hAnsi="Arial" w:cs="Arial"/>
          <w:bCs/>
        </w:rPr>
        <w:tab/>
      </w:r>
      <w:r>
        <w:rPr>
          <w:rFonts w:ascii="Arial" w:hAnsi="Arial" w:cs="Arial"/>
          <w:bCs/>
        </w:rPr>
        <w:tab/>
      </w:r>
      <w:r>
        <w:rPr>
          <w:rFonts w:ascii="Arial" w:hAnsi="Arial" w:cs="Arial"/>
        </w:rPr>
        <w:t xml:space="preserve">Semester: </w:t>
      </w:r>
      <w:r>
        <w:rPr>
          <w:rFonts w:ascii="Arial" w:hAnsi="Arial" w:cs="Arial"/>
          <w:b/>
          <w:bCs/>
        </w:rPr>
        <w:t>Fall 2025</w:t>
      </w:r>
    </w:p>
    <w:p>
      <w:pPr>
        <w:pBdr>
          <w:bottom w:val="single" w:color="auto" w:sz="6" w:space="1"/>
        </w:pBdr>
        <w:tabs>
          <w:tab w:val="left" w:pos="1440"/>
          <w:tab w:val="left" w:pos="3240"/>
        </w:tabs>
        <w:spacing w:after="0" w:line="240" w:lineRule="auto"/>
        <w:ind w:left="6192" w:right="-360" w:hanging="6192"/>
        <w:rPr>
          <w:rFonts w:hint="default" w:ascii="Arial" w:hAnsi="Arial" w:cs="Arial"/>
          <w:lang w:val="en-US"/>
        </w:rPr>
      </w:pPr>
      <w:r>
        <w:rPr>
          <w:rFonts w:ascii="Arial" w:hAnsi="Arial" w:cs="Arial"/>
        </w:rPr>
        <w:t>Credit Hrs</w:t>
      </w:r>
      <w:r>
        <w:rPr>
          <w:rFonts w:ascii="Arial" w:hAnsi="Arial" w:cs="Arial"/>
          <w:b/>
        </w:rPr>
        <w:t>.</w:t>
      </w:r>
      <w:r>
        <w:rPr>
          <w:rFonts w:ascii="Arial" w:hAnsi="Arial" w:cs="Arial"/>
          <w:b/>
          <w:bCs/>
        </w:rPr>
        <w:t xml:space="preserve"> 3</w:t>
      </w:r>
      <w:r>
        <w:rPr>
          <w:rFonts w:hint="default" w:ascii="Arial" w:hAnsi="Arial" w:cs="Arial"/>
          <w:b/>
          <w:bCs/>
          <w:lang w:val="en-US"/>
        </w:rPr>
        <w:t xml:space="preserve"> </w:t>
      </w:r>
      <w:r>
        <w:rPr>
          <w:rFonts w:ascii="Arial" w:hAnsi="Arial" w:cs="Arial"/>
          <w:bCs/>
        </w:rPr>
        <w:tab/>
      </w:r>
      <w:r>
        <w:rPr>
          <w:rFonts w:hint="default" w:ascii="Arial" w:hAnsi="Arial" w:cs="Arial"/>
          <w:bCs/>
          <w:lang w:val="en-US"/>
        </w:rPr>
        <w:t xml:space="preserve">                                                                              </w:t>
      </w:r>
      <w:r>
        <w:rPr>
          <w:rFonts w:ascii="Arial" w:hAnsi="Arial" w:cs="Arial"/>
        </w:rPr>
        <w:t>Instructor</w:t>
      </w:r>
      <w:r>
        <w:rPr>
          <w:rFonts w:ascii="Arial" w:hAnsi="Arial" w:cs="Arial"/>
          <w:b/>
          <w:bCs/>
        </w:rPr>
        <w:t xml:space="preserve">: </w:t>
      </w:r>
      <w:r>
        <w:rPr>
          <w:rFonts w:hint="default" w:ascii="Arial" w:hAnsi="Arial" w:cs="Arial"/>
          <w:b/>
          <w:bCs/>
          <w:lang w:val="en-US"/>
        </w:rPr>
        <w:t>Nimra Abbas</w:t>
      </w:r>
    </w:p>
    <w:p>
      <w:pPr>
        <w:pBdr>
          <w:bottom w:val="single" w:color="auto" w:sz="6" w:space="1"/>
        </w:pBdr>
        <w:tabs>
          <w:tab w:val="left" w:pos="1440"/>
          <w:tab w:val="left" w:pos="3240"/>
        </w:tabs>
        <w:spacing w:after="0" w:line="240" w:lineRule="auto"/>
        <w:ind w:left="6192" w:right="-360" w:hanging="6192"/>
        <w:rPr>
          <w:rFonts w:ascii="Arial" w:hAnsi="Arial" w:cs="Arial"/>
        </w:rPr>
      </w:pPr>
      <w:r>
        <w:rPr>
          <w:rFonts w:ascii="Arial" w:hAnsi="Arial" w:cs="Arial"/>
        </w:rPr>
        <w:t xml:space="preserve">Google Classroom Code: </w:t>
      </w:r>
      <w:r>
        <w:rPr>
          <w:rFonts w:ascii="Arial" w:hAnsi="Arial" w:cs="Arial"/>
        </w:rPr>
        <w:tab/>
      </w:r>
      <w:r>
        <w:rPr>
          <w:rFonts w:ascii="Arial" w:hAnsi="Arial" w:cs="Arial"/>
        </w:rPr>
        <w:tab/>
      </w:r>
      <w:r>
        <w:fldChar w:fldCharType="begin"/>
      </w:r>
      <w:r>
        <w:instrText xml:space="preserve"> HYPERLINK "mailto:facultyname@bnu.edu.pk" </w:instrText>
      </w:r>
      <w:r>
        <w:fldChar w:fldCharType="separate"/>
      </w:r>
      <w:r>
        <w:rPr>
          <w:rFonts w:hint="default"/>
          <w:lang w:val="en-US"/>
        </w:rPr>
        <w:t>nimra.abba</w:t>
      </w:r>
      <w:r>
        <w:rPr>
          <w:rFonts w:hint="default"/>
          <w:u w:val="none"/>
          <w:lang w:val="en-US"/>
        </w:rPr>
        <w:t>s</w:t>
      </w:r>
      <w:r>
        <w:rPr>
          <w:rStyle w:val="20"/>
          <w:rFonts w:ascii="Arial" w:hAnsi="Arial" w:cs="Arial"/>
          <w:color w:val="auto"/>
          <w:u w:val="none"/>
        </w:rPr>
        <w:t>@bnu.edu.pk</w:t>
      </w:r>
      <w:r>
        <w:rPr>
          <w:rStyle w:val="20"/>
          <w:rFonts w:ascii="Arial" w:hAnsi="Arial" w:cs="Arial"/>
          <w:color w:val="auto"/>
        </w:rPr>
        <w:fldChar w:fldCharType="end"/>
      </w:r>
    </w:p>
    <w:p>
      <w:pPr>
        <w:pBdr>
          <w:bottom w:val="single" w:color="auto" w:sz="6" w:space="1"/>
        </w:pBdr>
        <w:tabs>
          <w:tab w:val="left" w:pos="1440"/>
          <w:tab w:val="left" w:pos="3240"/>
        </w:tabs>
        <w:spacing w:after="0" w:line="240" w:lineRule="auto"/>
        <w:ind w:left="6192" w:right="-360" w:hanging="6192"/>
        <w:rPr>
          <w:rFonts w:ascii="Arial" w:hAnsi="Arial" w:cs="Arial"/>
        </w:rPr>
      </w:pPr>
      <w:r>
        <w:rPr>
          <w:rFonts w:ascii="Arial" w:hAnsi="Arial" w:cs="Arial"/>
          <w:bCs/>
        </w:rPr>
        <w:t>Contact Hours:</w:t>
      </w:r>
      <w:r>
        <w:rPr>
          <w:rFonts w:ascii="Arial" w:hAnsi="Arial" w:cs="Arial"/>
        </w:rPr>
        <w:t xml:space="preserve">   </w:t>
      </w:r>
    </w:p>
    <w:p>
      <w:pPr>
        <w:pStyle w:val="4"/>
        <w:rPr>
          <w:rFonts w:ascii="Arial" w:hAnsi="Arial" w:cs="Arial" w:eastAsiaTheme="majorEastAsia"/>
          <w:b/>
          <w:bCs/>
          <w:color w:val="auto"/>
          <w:sz w:val="22"/>
          <w:szCs w:val="22"/>
          <w:lang w:val="en-US" w:eastAsia="en-US" w:bidi="ar-SA"/>
        </w:rPr>
      </w:pPr>
      <w:r>
        <w:rPr>
          <w:rFonts w:ascii="Arial" w:hAnsi="Arial" w:cs="Arial" w:eastAsiaTheme="majorEastAsia"/>
          <w:b/>
          <w:bCs/>
          <w:color w:val="auto"/>
          <w:sz w:val="22"/>
          <w:szCs w:val="22"/>
          <w:lang w:val="en-US" w:eastAsia="en-US" w:bidi="ar-SA"/>
        </w:rPr>
        <w:t>Course Objective:</w:t>
      </w:r>
    </w:p>
    <w:p>
      <w:pPr>
        <w:pStyle w:val="4"/>
        <w:jc w:val="both"/>
        <w:rPr>
          <w:rFonts w:ascii="Arial" w:hAnsi="Arial" w:cs="Arial" w:eastAsiaTheme="minorEastAsia"/>
          <w:b w:val="0"/>
          <w:bCs w:val="0"/>
          <w:color w:val="auto"/>
          <w:sz w:val="22"/>
          <w:szCs w:val="22"/>
          <w:lang w:val="en-US" w:eastAsia="en-US" w:bidi="ar-SA"/>
        </w:rPr>
      </w:pPr>
      <w:r>
        <w:rPr>
          <w:rFonts w:ascii="Arial" w:hAnsi="Arial" w:cs="Arial" w:eastAsiaTheme="majorEastAsia"/>
          <w:b w:val="0"/>
          <w:bCs w:val="0"/>
          <w:color w:val="auto"/>
          <w:sz w:val="22"/>
          <w:szCs w:val="22"/>
          <w:lang w:val="en-US" w:eastAsia="en-US" w:bidi="ar-SA"/>
        </w:rPr>
        <w:t xml:space="preserve">This course provides </w:t>
      </w:r>
      <w:r>
        <w:rPr>
          <w:rFonts w:ascii="Arial" w:hAnsi="Arial" w:cs="Arial" w:eastAsiaTheme="minorEastAsia"/>
          <w:b w:val="0"/>
          <w:bCs w:val="0"/>
          <w:color w:val="auto"/>
          <w:sz w:val="22"/>
          <w:szCs w:val="22"/>
          <w:lang w:val="en-US" w:eastAsia="en-US" w:bidi="ar-SA"/>
        </w:rPr>
        <w:t>a well-rounded introduction to the fast-evolving field of digital marketing, giving participants the essential skills and strategies to succeed in today’s data-driven environment. Combining foundational theory with real-world case studies and practical exercises, it explores core areas including social media marketing, search engine marketing (SEM), content strategy, influencer marketing, and analytics.</w:t>
      </w:r>
      <w:r>
        <w:rPr>
          <w:rFonts w:hint="default" w:ascii="Arial" w:hAnsi="Arial" w:cs="Arial" w:eastAsiaTheme="minorEastAsia"/>
          <w:b w:val="0"/>
          <w:bCs w:val="0"/>
          <w:color w:val="auto"/>
          <w:sz w:val="22"/>
          <w:szCs w:val="22"/>
          <w:lang w:val="en-US" w:eastAsia="en-US" w:bidi="ar-SA"/>
        </w:rPr>
        <w:t xml:space="preserve"> </w:t>
      </w:r>
      <w:r>
        <w:rPr>
          <w:rFonts w:ascii="Arial" w:hAnsi="Arial" w:cs="Arial" w:eastAsiaTheme="minorEastAsia"/>
          <w:b w:val="0"/>
          <w:bCs w:val="0"/>
          <w:color w:val="auto"/>
          <w:sz w:val="22"/>
          <w:szCs w:val="22"/>
          <w:lang w:val="en-US" w:eastAsia="en-US" w:bidi="ar-SA"/>
        </w:rPr>
        <w:t>Learners will gain the ability to design impactful digital campaigns, optimise performance, and track results using modern tools and techniques. Tailored for both professionals and entrepreneurs, the course equips participants to strengthen their digital presence, accelerate growth, and make confident, data-informed marketing decisions.</w:t>
      </w:r>
    </w:p>
    <w:p>
      <w:pPr>
        <w:spacing w:after="0"/>
        <w:jc w:val="both"/>
        <w:rPr>
          <w:rFonts w:ascii="Arial" w:hAnsi="Arial" w:cs="Arial"/>
          <w:color w:val="FF0000"/>
        </w:rPr>
      </w:pPr>
    </w:p>
    <w:p>
      <w:pPr>
        <w:spacing w:after="0"/>
        <w:jc w:val="both"/>
        <w:rPr>
          <w:rFonts w:ascii="Arial" w:hAnsi="Arial" w:cs="Arial" w:eastAsiaTheme="majorEastAsia"/>
          <w:b/>
          <w:bCs/>
          <w:color w:val="auto"/>
          <w:sz w:val="22"/>
          <w:szCs w:val="22"/>
          <w:lang w:val="en-US" w:eastAsia="en-US" w:bidi="ar-SA"/>
        </w:rPr>
      </w:pPr>
      <w:r>
        <w:rPr>
          <w:rFonts w:ascii="Arial" w:hAnsi="Arial" w:cs="Arial" w:eastAsiaTheme="majorEastAsia"/>
          <w:b/>
          <w:bCs/>
          <w:color w:val="auto"/>
          <w:sz w:val="22"/>
          <w:szCs w:val="22"/>
          <w:lang w:val="en-US" w:eastAsia="en-US" w:bidi="ar-SA"/>
        </w:rPr>
        <w:t>Recommended Books: Soft Copies available</w:t>
      </w:r>
    </w:p>
    <w:p>
      <w:pPr>
        <w:spacing w:after="0"/>
        <w:jc w:val="both"/>
        <w:rPr>
          <w:rFonts w:ascii="Arial" w:hAnsi="Arial" w:cs="Arial" w:eastAsiaTheme="majorEastAsia"/>
          <w:b/>
          <w:bCs/>
          <w:color w:val="auto"/>
          <w:sz w:val="22"/>
          <w:szCs w:val="22"/>
          <w:lang w:val="en-US" w:eastAsia="en-US" w:bidi="ar-SA"/>
        </w:rPr>
      </w:pPr>
    </w:p>
    <w:p>
      <w:pPr>
        <w:keepNext w:val="0"/>
        <w:keepLines w:val="0"/>
        <w:widowControl/>
        <w:numPr>
          <w:ilvl w:val="0"/>
          <w:numId w:val="7"/>
        </w:numPr>
        <w:suppressLineNumbers w:val="0"/>
        <w:ind w:left="425" w:leftChars="0" w:hanging="425" w:firstLineChars="0"/>
        <w:jc w:val="left"/>
        <w:rPr>
          <w:rFonts w:ascii="Arial" w:hAnsi="Arial" w:cs="Arial" w:eastAsiaTheme="minorEastAsia"/>
          <w:b w:val="0"/>
          <w:bCs w:val="0"/>
          <w:color w:val="auto"/>
          <w:sz w:val="22"/>
          <w:szCs w:val="22"/>
          <w:lang w:val="en-US" w:eastAsia="en-US" w:bidi="ar-SA"/>
        </w:rPr>
      </w:pPr>
      <w:r>
        <w:rPr>
          <w:rFonts w:ascii="Arial" w:hAnsi="Arial" w:cs="Arial" w:eastAsiaTheme="minorEastAsia"/>
          <w:b w:val="0"/>
          <w:bCs w:val="0"/>
          <w:color w:val="auto"/>
          <w:sz w:val="22"/>
          <w:szCs w:val="22"/>
          <w:lang w:val="en-US" w:eastAsia="zh-CN" w:bidi="ar-SA"/>
        </w:rPr>
        <w:t>eMarketing-the essential guide to digital Marketing 4th edition by Rob Stokes</w:t>
      </w:r>
    </w:p>
    <w:p>
      <w:pPr>
        <w:keepNext w:val="0"/>
        <w:keepLines w:val="0"/>
        <w:widowControl/>
        <w:numPr>
          <w:ilvl w:val="0"/>
          <w:numId w:val="7"/>
        </w:numPr>
        <w:suppressLineNumbers w:val="0"/>
        <w:ind w:left="425" w:leftChars="0" w:hanging="425" w:firstLineChars="0"/>
        <w:jc w:val="left"/>
        <w:rPr>
          <w:rFonts w:ascii="Arial" w:hAnsi="Arial" w:cs="Arial" w:eastAsiaTheme="minorEastAsia"/>
          <w:b w:val="0"/>
          <w:bCs w:val="0"/>
          <w:color w:val="auto"/>
          <w:sz w:val="22"/>
          <w:szCs w:val="22"/>
          <w:lang w:val="en-US" w:eastAsia="en-US" w:bidi="ar-SA"/>
        </w:rPr>
      </w:pPr>
      <w:r>
        <w:rPr>
          <w:rFonts w:ascii="Arial" w:hAnsi="Arial" w:cs="Arial" w:eastAsiaTheme="minorEastAsia"/>
          <w:b w:val="0"/>
          <w:bCs w:val="0"/>
          <w:color w:val="auto"/>
          <w:sz w:val="22"/>
          <w:szCs w:val="22"/>
          <w:lang w:val="en-US" w:eastAsia="zh-CN" w:bidi="ar-SA"/>
        </w:rPr>
        <w:t>Internet Marketing Essentials: A Comprehensive Digital Marketing Textbook by Jeff Larson, &amp; Stuart Draper</w:t>
      </w:r>
    </w:p>
    <w:p>
      <w:pPr>
        <w:keepNext w:val="0"/>
        <w:keepLines w:val="0"/>
        <w:widowControl/>
        <w:numPr>
          <w:ilvl w:val="0"/>
          <w:numId w:val="7"/>
        </w:numPr>
        <w:suppressLineNumbers w:val="0"/>
        <w:ind w:left="425" w:leftChars="0" w:hanging="425" w:firstLineChars="0"/>
        <w:jc w:val="left"/>
        <w:rPr>
          <w:rFonts w:ascii="Arial" w:hAnsi="Arial" w:cs="Arial" w:eastAsiaTheme="minorEastAsia"/>
          <w:b w:val="0"/>
          <w:bCs w:val="0"/>
          <w:color w:val="auto"/>
          <w:sz w:val="22"/>
          <w:szCs w:val="22"/>
          <w:lang w:val="en-US" w:eastAsia="en-US" w:bidi="ar-SA"/>
        </w:rPr>
      </w:pPr>
      <w:r>
        <w:rPr>
          <w:rFonts w:ascii="Arial" w:hAnsi="Arial" w:cs="Arial" w:eastAsiaTheme="minorEastAsia"/>
          <w:b w:val="0"/>
          <w:bCs w:val="0"/>
          <w:color w:val="auto"/>
          <w:sz w:val="22"/>
          <w:szCs w:val="22"/>
          <w:lang w:val="en-US" w:eastAsia="zh-CN" w:bidi="ar-SA"/>
        </w:rPr>
        <w:t>Digital Marketing Strategy: An Integrated Approach to Online Marketing by Simon Kingsnorth</w:t>
      </w:r>
    </w:p>
    <w:p>
      <w:pPr>
        <w:keepNext w:val="0"/>
        <w:keepLines w:val="0"/>
        <w:widowControl/>
        <w:numPr>
          <w:ilvl w:val="0"/>
          <w:numId w:val="7"/>
        </w:numPr>
        <w:suppressLineNumbers w:val="0"/>
        <w:ind w:left="425" w:leftChars="0" w:hanging="425" w:firstLineChars="0"/>
        <w:jc w:val="left"/>
        <w:rPr>
          <w:rFonts w:ascii="Arial" w:hAnsi="Arial" w:cs="Arial" w:eastAsiaTheme="minorEastAsia"/>
          <w:b w:val="0"/>
          <w:bCs w:val="0"/>
          <w:color w:val="auto"/>
          <w:sz w:val="22"/>
          <w:szCs w:val="22"/>
          <w:lang w:val="en-US" w:eastAsia="en-US" w:bidi="ar-SA"/>
        </w:rPr>
      </w:pPr>
      <w:r>
        <w:rPr>
          <w:rFonts w:ascii="Arial" w:hAnsi="Arial" w:cs="Arial" w:eastAsiaTheme="minorEastAsia"/>
          <w:b w:val="0"/>
          <w:bCs w:val="0"/>
          <w:color w:val="auto"/>
          <w:sz w:val="22"/>
          <w:szCs w:val="22"/>
          <w:lang w:val="en-US" w:eastAsia="zh-CN" w:bidi="ar-SA"/>
        </w:rPr>
        <w:t>Digital Marketing, Strategy, Implementation and Practice 6th edition Dave Chaffey, Fiona Ellis Chadwick</w:t>
      </w:r>
    </w:p>
    <w:p>
      <w:pPr>
        <w:pStyle w:val="24"/>
        <w:numPr>
          <w:ilvl w:val="0"/>
          <w:numId w:val="0"/>
        </w:numPr>
        <w:rPr>
          <w:rFonts w:ascii="Arial" w:hAnsi="Arial" w:cs="Arial"/>
        </w:rPr>
      </w:pPr>
    </w:p>
    <w:p>
      <w:pPr>
        <w:pStyle w:val="24"/>
        <w:numPr>
          <w:ilvl w:val="0"/>
          <w:numId w:val="0"/>
        </w:numPr>
        <w:ind w:left="360" w:hanging="360"/>
        <w:rPr>
          <w:rFonts w:ascii="Arial" w:hAnsi="Arial" w:cs="Arial" w:eastAsiaTheme="majorEastAsia"/>
          <w:b/>
          <w:bCs/>
        </w:rPr>
      </w:pPr>
      <w:r>
        <w:rPr>
          <w:rFonts w:ascii="Arial" w:hAnsi="Arial" w:cs="Arial" w:eastAsiaTheme="majorEastAsia"/>
          <w:b/>
          <w:bCs/>
        </w:rPr>
        <w:t>Program Learning Outcomes (PLOs):</w:t>
      </w:r>
    </w:p>
    <w:p>
      <w:pPr>
        <w:pStyle w:val="30"/>
        <w:numPr>
          <w:ilvl w:val="0"/>
          <w:numId w:val="8"/>
        </w:numPr>
        <w:rPr>
          <w:rFonts w:ascii="Arial" w:hAnsi="Arial" w:cs="Arial"/>
        </w:rPr>
      </w:pPr>
      <w:r>
        <w:rPr>
          <w:rFonts w:ascii="Arial" w:hAnsi="Arial" w:cs="Arial"/>
        </w:rPr>
        <w:t>PLO1: Academic Education</w:t>
      </w:r>
    </w:p>
    <w:p>
      <w:pPr>
        <w:pStyle w:val="30"/>
        <w:numPr>
          <w:ilvl w:val="0"/>
          <w:numId w:val="8"/>
        </w:numPr>
        <w:rPr>
          <w:rFonts w:ascii="Arial" w:hAnsi="Arial" w:cs="Arial"/>
        </w:rPr>
      </w:pPr>
      <w:r>
        <w:rPr>
          <w:rFonts w:ascii="Arial" w:hAnsi="Arial" w:cs="Arial"/>
        </w:rPr>
        <w:t>PLO2: Knowledge for Solving Computing Problems</w:t>
      </w:r>
    </w:p>
    <w:p>
      <w:pPr>
        <w:pStyle w:val="30"/>
        <w:numPr>
          <w:ilvl w:val="0"/>
          <w:numId w:val="8"/>
        </w:numPr>
        <w:rPr>
          <w:rFonts w:ascii="Arial" w:hAnsi="Arial" w:cs="Arial"/>
        </w:rPr>
      </w:pPr>
      <w:r>
        <w:rPr>
          <w:rFonts w:ascii="Arial" w:hAnsi="Arial" w:cs="Arial"/>
        </w:rPr>
        <w:t>PLO3: Problem Analysis</w:t>
      </w:r>
    </w:p>
    <w:p>
      <w:pPr>
        <w:pStyle w:val="30"/>
        <w:numPr>
          <w:ilvl w:val="0"/>
          <w:numId w:val="8"/>
        </w:numPr>
        <w:rPr>
          <w:rFonts w:ascii="Arial" w:hAnsi="Arial" w:cs="Arial"/>
        </w:rPr>
      </w:pPr>
      <w:r>
        <w:rPr>
          <w:rFonts w:ascii="Arial" w:hAnsi="Arial" w:cs="Arial"/>
        </w:rPr>
        <w:t>PLO4: Design/Development of Solutions</w:t>
      </w:r>
    </w:p>
    <w:p>
      <w:pPr>
        <w:pStyle w:val="30"/>
        <w:numPr>
          <w:ilvl w:val="0"/>
          <w:numId w:val="8"/>
        </w:numPr>
        <w:rPr>
          <w:rFonts w:ascii="Arial" w:hAnsi="Arial" w:cs="Arial"/>
        </w:rPr>
      </w:pPr>
      <w:r>
        <w:rPr>
          <w:rFonts w:ascii="Arial" w:hAnsi="Arial" w:cs="Arial"/>
        </w:rPr>
        <w:t>PLO5: Modern Tool Usage</w:t>
      </w:r>
    </w:p>
    <w:p>
      <w:pPr>
        <w:pStyle w:val="30"/>
        <w:numPr>
          <w:ilvl w:val="0"/>
          <w:numId w:val="8"/>
        </w:numPr>
        <w:rPr>
          <w:rFonts w:ascii="Arial" w:hAnsi="Arial" w:cs="Arial"/>
        </w:rPr>
      </w:pPr>
      <w:r>
        <w:rPr>
          <w:rFonts w:ascii="Arial" w:hAnsi="Arial" w:cs="Arial"/>
        </w:rPr>
        <w:t>PLO6: Individual and Team Work</w:t>
      </w:r>
    </w:p>
    <w:p>
      <w:pPr>
        <w:pStyle w:val="30"/>
        <w:numPr>
          <w:ilvl w:val="0"/>
          <w:numId w:val="8"/>
        </w:numPr>
        <w:rPr>
          <w:rFonts w:ascii="Arial" w:hAnsi="Arial" w:cs="Arial"/>
        </w:rPr>
      </w:pPr>
      <w:r>
        <w:rPr>
          <w:rFonts w:ascii="Arial" w:hAnsi="Arial" w:cs="Arial"/>
        </w:rPr>
        <w:t>PLO7: Communication</w:t>
      </w:r>
    </w:p>
    <w:p>
      <w:pPr>
        <w:pStyle w:val="30"/>
        <w:numPr>
          <w:ilvl w:val="0"/>
          <w:numId w:val="8"/>
        </w:numPr>
        <w:rPr>
          <w:rFonts w:ascii="Arial" w:hAnsi="Arial" w:cs="Arial"/>
        </w:rPr>
      </w:pPr>
      <w:r>
        <w:rPr>
          <w:rFonts w:ascii="Arial" w:hAnsi="Arial" w:cs="Arial"/>
        </w:rPr>
        <w:t>PLO8: Computing Professionalism and Society</w:t>
      </w:r>
    </w:p>
    <w:p>
      <w:pPr>
        <w:pStyle w:val="30"/>
        <w:numPr>
          <w:ilvl w:val="0"/>
          <w:numId w:val="8"/>
        </w:numPr>
        <w:rPr>
          <w:rFonts w:ascii="Arial" w:hAnsi="Arial" w:cs="Arial"/>
        </w:rPr>
      </w:pPr>
      <w:r>
        <w:rPr>
          <w:rFonts w:ascii="Arial" w:hAnsi="Arial" w:cs="Arial"/>
        </w:rPr>
        <w:t>PLO9: Ethics</w:t>
      </w:r>
    </w:p>
    <w:p>
      <w:pPr>
        <w:pStyle w:val="30"/>
        <w:numPr>
          <w:ilvl w:val="0"/>
          <w:numId w:val="8"/>
        </w:numPr>
        <w:rPr>
          <w:rFonts w:ascii="Arial" w:hAnsi="Arial" w:cs="Arial"/>
        </w:rPr>
      </w:pPr>
      <w:r>
        <w:rPr>
          <w:rFonts w:ascii="Arial" w:hAnsi="Arial" w:cs="Arial"/>
        </w:rPr>
        <w:t>PLO10: Life-long Learning</w:t>
      </w:r>
    </w:p>
    <w:p>
      <w:pPr>
        <w:pStyle w:val="4"/>
        <w:rPr>
          <w:rFonts w:ascii="Arial" w:hAnsi="Arial" w:cs="Arial"/>
          <w:color w:val="FF0000"/>
        </w:rPr>
      </w:pPr>
    </w:p>
    <w:p>
      <w:pPr>
        <w:pStyle w:val="4"/>
        <w:rPr>
          <w:rFonts w:ascii="Arial" w:hAnsi="Arial" w:cs="Arial"/>
          <w:color w:val="FF0000"/>
        </w:rPr>
      </w:pPr>
    </w:p>
    <w:p>
      <w:pPr>
        <w:pStyle w:val="4"/>
        <w:rPr>
          <w:rFonts w:ascii="Arial" w:hAnsi="Arial" w:cs="Arial"/>
          <w:color w:val="FF0000"/>
        </w:rPr>
      </w:pPr>
      <w:r>
        <w:rPr>
          <w:rFonts w:ascii="Arial" w:hAnsi="Arial" w:cs="Arial"/>
          <w:b/>
          <w:bCs/>
          <w:color w:val="000000" w:themeColor="text1"/>
          <w14:textFill>
            <w14:solidFill>
              <w14:schemeClr w14:val="tx1"/>
            </w14:solidFill>
          </w14:textFill>
        </w:rPr>
        <w:t>Course Learning Outcomes (CLOs):</w:t>
      </w:r>
    </w:p>
    <w:p>
      <w:pPr>
        <w:pStyle w:val="34"/>
        <w:keepNext w:val="0"/>
        <w:keepLines w:val="0"/>
        <w:widowControl/>
        <w:suppressLineNumbers w:val="0"/>
        <w:rPr>
          <w:i w:val="0"/>
          <w:iCs w:val="0"/>
          <w:caps w:val="0"/>
          <w:color w:val="000000"/>
          <w:spacing w:val="0"/>
          <w:u w:val="none"/>
        </w:rPr>
      </w:pPr>
      <w:r>
        <w:rPr>
          <w:rStyle w:val="35"/>
          <w:i w:val="0"/>
          <w:iCs w:val="0"/>
          <w:caps w:val="0"/>
          <w:color w:val="000000"/>
          <w:spacing w:val="0"/>
          <w:u w:val="none"/>
        </w:rPr>
        <w:t>CLO 1:</w:t>
      </w:r>
      <w:r>
        <w:rPr>
          <w:i w:val="0"/>
          <w:iCs w:val="0"/>
          <w:caps w:val="0"/>
          <w:color w:val="000000"/>
          <w:spacing w:val="0"/>
          <w:u w:val="none"/>
        </w:rPr>
        <w:t> Demonstrate understanding of core digital marketing concepts and tools.</w:t>
      </w:r>
    </w:p>
    <w:p>
      <w:pPr>
        <w:pStyle w:val="34"/>
        <w:keepNext w:val="0"/>
        <w:keepLines w:val="0"/>
        <w:widowControl/>
        <w:suppressLineNumbers w:val="0"/>
        <w:rPr>
          <w:i w:val="0"/>
          <w:iCs w:val="0"/>
          <w:caps w:val="0"/>
          <w:color w:val="000000"/>
          <w:spacing w:val="0"/>
          <w:u w:val="none"/>
        </w:rPr>
      </w:pPr>
      <w:r>
        <w:rPr>
          <w:rStyle w:val="35"/>
          <w:i w:val="0"/>
          <w:iCs w:val="0"/>
          <w:caps w:val="0"/>
          <w:color w:val="000000"/>
          <w:spacing w:val="0"/>
          <w:u w:val="none"/>
        </w:rPr>
        <w:t>CLO 2:</w:t>
      </w:r>
      <w:r>
        <w:rPr>
          <w:i w:val="0"/>
          <w:iCs w:val="0"/>
          <w:caps w:val="0"/>
          <w:color w:val="000000"/>
          <w:spacing w:val="0"/>
          <w:u w:val="none"/>
        </w:rPr>
        <w:t> Develop websites, social media profiles, and digital assets using industry platforms.</w:t>
      </w:r>
    </w:p>
    <w:p>
      <w:pPr>
        <w:pStyle w:val="34"/>
        <w:keepNext w:val="0"/>
        <w:keepLines w:val="0"/>
        <w:widowControl/>
        <w:suppressLineNumbers w:val="0"/>
      </w:pPr>
      <w:r>
        <w:rPr>
          <w:rFonts w:hint="eastAsia" w:ascii="SimSun" w:hAnsi="SimSun" w:eastAsia="SimSun" w:cs="SimSun"/>
          <w:sz w:val="24"/>
        </w:rPr>
        <w:t xml:space="preserve"> </w:t>
      </w:r>
      <w:r>
        <w:rPr>
          <w:rStyle w:val="35"/>
          <w:i w:val="0"/>
          <w:iCs w:val="0"/>
          <w:caps w:val="0"/>
          <w:color w:val="000000"/>
          <w:spacing w:val="0"/>
          <w:u w:val="none"/>
        </w:rPr>
        <w:t>CLO 3:</w:t>
      </w:r>
      <w:r>
        <w:rPr>
          <w:i w:val="0"/>
          <w:iCs w:val="0"/>
          <w:caps w:val="0"/>
          <w:color w:val="000000"/>
          <w:spacing w:val="0"/>
          <w:u w:val="none"/>
        </w:rPr>
        <w:t> Analyze SEO, keywords, and performance metrics to optimize campaigns.</w:t>
      </w:r>
    </w:p>
    <w:p>
      <w:pPr>
        <w:pStyle w:val="34"/>
        <w:keepNext w:val="0"/>
        <w:keepLines w:val="0"/>
        <w:widowControl/>
        <w:suppressLineNumbers w:val="0"/>
        <w:rPr>
          <w:i w:val="0"/>
          <w:iCs w:val="0"/>
          <w:caps w:val="0"/>
          <w:color w:val="000000"/>
          <w:spacing w:val="0"/>
          <w:u w:val="none"/>
        </w:rPr>
      </w:pPr>
      <w:r>
        <w:rPr>
          <w:rStyle w:val="35"/>
          <w:i w:val="0"/>
          <w:iCs w:val="0"/>
          <w:caps w:val="0"/>
          <w:color w:val="000000"/>
          <w:spacing w:val="0"/>
          <w:u w:val="none"/>
        </w:rPr>
        <w:t>CLO 4:</w:t>
      </w:r>
      <w:r>
        <w:rPr>
          <w:i w:val="0"/>
          <w:iCs w:val="0"/>
          <w:caps w:val="0"/>
          <w:color w:val="000000"/>
          <w:spacing w:val="0"/>
          <w:u w:val="none"/>
        </w:rPr>
        <w:t> Examine strategies across SEO, social media, email, and freelancing platforms.</w:t>
      </w:r>
    </w:p>
    <w:p>
      <w:pPr>
        <w:pStyle w:val="34"/>
        <w:keepNext w:val="0"/>
        <w:keepLines w:val="0"/>
        <w:widowControl/>
        <w:suppressLineNumbers w:val="0"/>
        <w:rPr>
          <w:rFonts w:ascii="Arial" w:hAnsi="Arial" w:cs="Arial"/>
        </w:rPr>
      </w:pPr>
      <w:r>
        <w:rPr>
          <w:rStyle w:val="35"/>
          <w:i w:val="0"/>
          <w:iCs w:val="0"/>
          <w:caps w:val="0"/>
          <w:color w:val="000000"/>
          <w:spacing w:val="0"/>
          <w:u w:val="none"/>
        </w:rPr>
        <w:t>CLO 5:</w:t>
      </w:r>
      <w:r>
        <w:rPr>
          <w:i w:val="0"/>
          <w:iCs w:val="0"/>
          <w:caps w:val="0"/>
          <w:color w:val="000000"/>
          <w:spacing w:val="0"/>
          <w:u w:val="none"/>
        </w:rPr>
        <w:t> Test and evaluate digital campaigns through projects and data-driven methods.</w:t>
      </w:r>
    </w:p>
    <w:p>
      <w:pPr>
        <w:pStyle w:val="24"/>
        <w:numPr>
          <w:ilvl w:val="0"/>
          <w:numId w:val="0"/>
        </w:numPr>
        <w:ind w:left="360"/>
        <w:rPr>
          <w:rFonts w:ascii="Arial" w:hAnsi="Arial" w:cs="Arial"/>
        </w:rPr>
      </w:pPr>
    </w:p>
    <w:tbl>
      <w:tblPr>
        <w:tblStyle w:val="37"/>
        <w:tblW w:w="10386" w:type="dxa"/>
        <w:tblInd w:w="-5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7"/>
        <w:gridCol w:w="850"/>
        <w:gridCol w:w="19"/>
        <w:gridCol w:w="962"/>
        <w:gridCol w:w="866"/>
        <w:gridCol w:w="850"/>
        <w:gridCol w:w="784"/>
        <w:gridCol w:w="833"/>
        <w:gridCol w:w="936"/>
        <w:gridCol w:w="19"/>
        <w:gridCol w:w="764"/>
        <w:gridCol w:w="19"/>
        <w:gridCol w:w="848"/>
        <w:gridCol w:w="19"/>
        <w:gridCol w:w="831"/>
        <w:gridCol w:w="919"/>
      </w:tblGrid>
      <w:tr>
        <w:trPr>
          <w:wAfter w:w="0" w:type="auto"/>
        </w:trPr>
        <w:tc>
          <w:tcPr>
            <w:tcW w:w="1717" w:type="dxa"/>
            <w:gridSpan w:val="2"/>
            <w:vMerge w:val="restart"/>
            <w:shd w:val="clear" w:color="auto" w:fill="D8D8D8" w:themeFill="background1" w:themeFillShade="D9"/>
          </w:tcPr>
          <w:p>
            <w:pPr>
              <w:pStyle w:val="24"/>
              <w:numPr>
                <w:ilvl w:val="0"/>
                <w:numId w:val="0"/>
              </w:numPr>
              <w:spacing w:after="0" w:line="240" w:lineRule="auto"/>
              <w:jc w:val="center"/>
              <w:rPr>
                <w:rFonts w:ascii="Arial" w:hAnsi="Arial" w:cs="Arial"/>
                <w:b/>
                <w:bCs/>
              </w:rPr>
            </w:pPr>
            <w:r>
              <w:rPr>
                <w:rFonts w:ascii="Arial" w:hAnsi="Arial" w:cs="Arial"/>
                <w:b/>
                <w:bCs/>
                <w:color w:val="FF0000"/>
              </w:rPr>
              <w:t>Mapping of CLOs on PLOs</w:t>
            </w:r>
          </w:p>
        </w:tc>
        <w:tc>
          <w:tcPr>
            <w:tcW w:w="8669" w:type="dxa"/>
            <w:gridSpan w:val="14"/>
            <w:shd w:val="clear" w:color="auto" w:fill="D8D8D8" w:themeFill="background1" w:themeFillShade="D9"/>
          </w:tcPr>
          <w:p>
            <w:pPr>
              <w:pStyle w:val="24"/>
              <w:numPr>
                <w:ilvl w:val="0"/>
                <w:numId w:val="0"/>
              </w:numPr>
              <w:tabs>
                <w:tab w:val="left" w:pos="2355"/>
              </w:tabs>
              <w:spacing w:after="0" w:line="240" w:lineRule="auto"/>
              <w:jc w:val="center"/>
              <w:rPr>
                <w:rFonts w:ascii="Arial" w:hAnsi="Arial" w:cs="Arial"/>
                <w:b/>
                <w:bCs/>
              </w:rPr>
            </w:pPr>
            <w:r>
              <w:rPr>
                <w:rFonts w:ascii="Arial" w:hAnsi="Arial" w:cs="Arial"/>
                <w:b/>
                <w:bCs/>
              </w:rPr>
              <w:t>PLOs</w:t>
            </w:r>
          </w:p>
        </w:tc>
      </w:tr>
      <w:tr>
        <w:trPr>
          <w:wAfter w:w="0" w:type="auto"/>
        </w:trPr>
        <w:tc>
          <w:tcPr>
            <w:tcW w:w="1717" w:type="dxa"/>
            <w:gridSpan w:val="2"/>
            <w:vMerge w:val="continue"/>
            <w:shd w:val="clear" w:color="auto" w:fill="D8D8D8" w:themeFill="background1" w:themeFillShade="D9"/>
          </w:tcPr>
          <w:p>
            <w:pPr>
              <w:pStyle w:val="24"/>
              <w:numPr>
                <w:ilvl w:val="0"/>
                <w:numId w:val="0"/>
              </w:numPr>
              <w:spacing w:after="0" w:line="240" w:lineRule="auto"/>
              <w:rPr>
                <w:rFonts w:ascii="Arial" w:hAnsi="Arial" w:cs="Arial"/>
              </w:rPr>
            </w:pPr>
          </w:p>
        </w:tc>
        <w:tc>
          <w:tcPr>
            <w:tcW w:w="981" w:type="dxa"/>
            <w:gridSpan w:val="2"/>
            <w:shd w:val="clear" w:color="auto" w:fill="D8D8D8" w:themeFill="background1" w:themeFillShade="D9"/>
          </w:tcPr>
          <w:p>
            <w:pPr>
              <w:pStyle w:val="24"/>
              <w:numPr>
                <w:ilvl w:val="0"/>
                <w:numId w:val="0"/>
              </w:numPr>
              <w:spacing w:after="0" w:line="240" w:lineRule="auto"/>
              <w:rPr>
                <w:rFonts w:ascii="Arial" w:hAnsi="Arial" w:cs="Arial"/>
              </w:rPr>
            </w:pPr>
            <w:r>
              <w:rPr>
                <w:rFonts w:ascii="Arial" w:hAnsi="Arial" w:cs="Arial"/>
              </w:rPr>
              <w:t>PLO1</w:t>
            </w:r>
          </w:p>
        </w:tc>
        <w:tc>
          <w:tcPr>
            <w:tcW w:w="866" w:type="dxa"/>
            <w:shd w:val="clear" w:color="auto" w:fill="D8D8D8" w:themeFill="background1" w:themeFillShade="D9"/>
          </w:tcPr>
          <w:p>
            <w:pPr>
              <w:pStyle w:val="24"/>
              <w:numPr>
                <w:ilvl w:val="0"/>
                <w:numId w:val="0"/>
              </w:numPr>
              <w:spacing w:after="0" w:line="240" w:lineRule="auto"/>
              <w:rPr>
                <w:rFonts w:ascii="Arial" w:hAnsi="Arial" w:cs="Arial"/>
              </w:rPr>
            </w:pPr>
            <w:r>
              <w:rPr>
                <w:rFonts w:ascii="Arial" w:hAnsi="Arial" w:cs="Arial"/>
              </w:rPr>
              <w:t>PLO2</w:t>
            </w:r>
          </w:p>
        </w:tc>
        <w:tc>
          <w:tcPr>
            <w:tcW w:w="850" w:type="dxa"/>
            <w:shd w:val="clear" w:color="auto" w:fill="D8D8D8" w:themeFill="background1" w:themeFillShade="D9"/>
          </w:tcPr>
          <w:p>
            <w:pPr>
              <w:pStyle w:val="24"/>
              <w:numPr>
                <w:ilvl w:val="0"/>
                <w:numId w:val="0"/>
              </w:numPr>
              <w:spacing w:after="0" w:line="240" w:lineRule="auto"/>
              <w:rPr>
                <w:rFonts w:ascii="Arial" w:hAnsi="Arial" w:cs="Arial"/>
              </w:rPr>
            </w:pPr>
            <w:r>
              <w:rPr>
                <w:rFonts w:ascii="Arial" w:hAnsi="Arial" w:cs="Arial"/>
              </w:rPr>
              <w:t>PLO3</w:t>
            </w:r>
          </w:p>
        </w:tc>
        <w:tc>
          <w:tcPr>
            <w:tcW w:w="784" w:type="dxa"/>
            <w:shd w:val="clear" w:color="auto" w:fill="D8D8D8" w:themeFill="background1" w:themeFillShade="D9"/>
          </w:tcPr>
          <w:p>
            <w:pPr>
              <w:pStyle w:val="24"/>
              <w:numPr>
                <w:ilvl w:val="0"/>
                <w:numId w:val="0"/>
              </w:numPr>
              <w:spacing w:after="0" w:line="240" w:lineRule="auto"/>
              <w:rPr>
                <w:rFonts w:ascii="Arial" w:hAnsi="Arial" w:cs="Arial"/>
              </w:rPr>
            </w:pPr>
            <w:r>
              <w:rPr>
                <w:rFonts w:ascii="Arial" w:hAnsi="Arial" w:cs="Arial"/>
              </w:rPr>
              <w:t>PLO4</w:t>
            </w:r>
          </w:p>
        </w:tc>
        <w:tc>
          <w:tcPr>
            <w:tcW w:w="833" w:type="dxa"/>
            <w:shd w:val="clear" w:color="auto" w:fill="D8D8D8" w:themeFill="background1" w:themeFillShade="D9"/>
          </w:tcPr>
          <w:p>
            <w:pPr>
              <w:pStyle w:val="24"/>
              <w:numPr>
                <w:ilvl w:val="0"/>
                <w:numId w:val="0"/>
              </w:numPr>
              <w:spacing w:after="0" w:line="240" w:lineRule="auto"/>
              <w:rPr>
                <w:rFonts w:ascii="Arial" w:hAnsi="Arial" w:cs="Arial"/>
              </w:rPr>
            </w:pPr>
            <w:r>
              <w:rPr>
                <w:rFonts w:ascii="Arial" w:hAnsi="Arial" w:cs="Arial"/>
              </w:rPr>
              <w:t>PLO5</w:t>
            </w:r>
          </w:p>
        </w:tc>
        <w:tc>
          <w:tcPr>
            <w:tcW w:w="936" w:type="dxa"/>
            <w:shd w:val="clear" w:color="auto" w:fill="D8D8D8" w:themeFill="background1" w:themeFillShade="D9"/>
          </w:tcPr>
          <w:p>
            <w:pPr>
              <w:pStyle w:val="24"/>
              <w:numPr>
                <w:ilvl w:val="0"/>
                <w:numId w:val="0"/>
              </w:numPr>
              <w:spacing w:after="0" w:line="240" w:lineRule="auto"/>
              <w:rPr>
                <w:rFonts w:ascii="Arial" w:hAnsi="Arial" w:cs="Arial"/>
              </w:rPr>
            </w:pPr>
            <w:r>
              <w:rPr>
                <w:rFonts w:ascii="Arial" w:hAnsi="Arial" w:cs="Arial"/>
              </w:rPr>
              <w:t>PLO6</w:t>
            </w:r>
          </w:p>
        </w:tc>
        <w:tc>
          <w:tcPr>
            <w:tcW w:w="783" w:type="dxa"/>
            <w:gridSpan w:val="2"/>
            <w:shd w:val="clear" w:color="auto" w:fill="D8D8D8" w:themeFill="background1" w:themeFillShade="D9"/>
          </w:tcPr>
          <w:p>
            <w:pPr>
              <w:pStyle w:val="24"/>
              <w:numPr>
                <w:ilvl w:val="0"/>
                <w:numId w:val="0"/>
              </w:numPr>
              <w:spacing w:after="0" w:line="240" w:lineRule="auto"/>
              <w:rPr>
                <w:rFonts w:ascii="Arial" w:hAnsi="Arial" w:cs="Arial"/>
              </w:rPr>
            </w:pPr>
            <w:r>
              <w:rPr>
                <w:rFonts w:ascii="Arial" w:hAnsi="Arial" w:cs="Arial"/>
              </w:rPr>
              <w:t>PLO7</w:t>
            </w:r>
          </w:p>
        </w:tc>
        <w:tc>
          <w:tcPr>
            <w:tcW w:w="867" w:type="dxa"/>
            <w:gridSpan w:val="2"/>
            <w:shd w:val="clear" w:color="auto" w:fill="D8D8D8" w:themeFill="background1" w:themeFillShade="D9"/>
          </w:tcPr>
          <w:p>
            <w:pPr>
              <w:pStyle w:val="24"/>
              <w:numPr>
                <w:ilvl w:val="0"/>
                <w:numId w:val="0"/>
              </w:numPr>
              <w:spacing w:after="0" w:line="240" w:lineRule="auto"/>
              <w:rPr>
                <w:rFonts w:ascii="Arial" w:hAnsi="Arial" w:cs="Arial"/>
              </w:rPr>
            </w:pPr>
            <w:r>
              <w:rPr>
                <w:rFonts w:ascii="Arial" w:hAnsi="Arial" w:cs="Arial"/>
              </w:rPr>
              <w:t>PLO8</w:t>
            </w:r>
          </w:p>
        </w:tc>
        <w:tc>
          <w:tcPr>
            <w:tcW w:w="850" w:type="dxa"/>
            <w:gridSpan w:val="2"/>
            <w:shd w:val="clear" w:color="auto" w:fill="D8D8D8" w:themeFill="background1" w:themeFillShade="D9"/>
          </w:tcPr>
          <w:p>
            <w:pPr>
              <w:pStyle w:val="24"/>
              <w:numPr>
                <w:ilvl w:val="0"/>
                <w:numId w:val="0"/>
              </w:numPr>
              <w:spacing w:after="0" w:line="240" w:lineRule="auto"/>
              <w:rPr>
                <w:rFonts w:ascii="Arial" w:hAnsi="Arial" w:cs="Arial"/>
              </w:rPr>
            </w:pPr>
            <w:r>
              <w:rPr>
                <w:rFonts w:ascii="Arial" w:hAnsi="Arial" w:cs="Arial"/>
              </w:rPr>
              <w:t>PLO9</w:t>
            </w:r>
          </w:p>
        </w:tc>
        <w:tc>
          <w:tcPr>
            <w:tcW w:w="919" w:type="dxa"/>
            <w:shd w:val="clear" w:color="auto" w:fill="D8D8D8" w:themeFill="background1" w:themeFillShade="D9"/>
          </w:tcPr>
          <w:p>
            <w:pPr>
              <w:pStyle w:val="24"/>
              <w:numPr>
                <w:ilvl w:val="0"/>
                <w:numId w:val="0"/>
              </w:numPr>
              <w:spacing w:after="0" w:line="240" w:lineRule="auto"/>
              <w:rPr>
                <w:rFonts w:ascii="Arial" w:hAnsi="Arial" w:cs="Arial"/>
              </w:rPr>
            </w:pPr>
            <w:r>
              <w:rPr>
                <w:rFonts w:ascii="Arial" w:hAnsi="Arial" w:cs="Arial"/>
              </w:rPr>
              <w:t>PLO10</w:t>
            </w:r>
          </w:p>
        </w:tc>
      </w:tr>
      <w:tr>
        <w:tc>
          <w:tcPr>
            <w:tcW w:w="867" w:type="dxa"/>
            <w:vMerge w:val="restart"/>
            <w:shd w:val="clear" w:color="auto" w:fill="D8D8D8" w:themeFill="background1" w:themeFillShade="D9"/>
          </w:tcPr>
          <w:p>
            <w:pPr>
              <w:pStyle w:val="24"/>
              <w:numPr>
                <w:ilvl w:val="0"/>
                <w:numId w:val="0"/>
              </w:numPr>
              <w:spacing w:after="0" w:line="240" w:lineRule="auto"/>
              <w:rPr>
                <w:rFonts w:ascii="Arial" w:hAnsi="Arial" w:cs="Arial"/>
              </w:rPr>
            </w:pPr>
          </w:p>
          <w:p>
            <w:pPr>
              <w:spacing w:after="0" w:line="240" w:lineRule="auto"/>
              <w:rPr>
                <w:rFonts w:ascii="Arial" w:hAnsi="Arial" w:cs="Arial"/>
              </w:rPr>
            </w:pPr>
          </w:p>
          <w:p>
            <w:pPr>
              <w:spacing w:after="0" w:line="240" w:lineRule="auto"/>
              <w:rPr>
                <w:rFonts w:ascii="Arial" w:hAnsi="Arial" w:cs="Arial"/>
                <w:b/>
                <w:bCs/>
              </w:rPr>
            </w:pPr>
            <w:r>
              <w:rPr>
                <w:rFonts w:ascii="Arial" w:hAnsi="Arial" w:cs="Arial"/>
                <w:b/>
                <w:bCs/>
              </w:rPr>
              <w:t>CLO</w:t>
            </w:r>
            <w:r>
              <w:rPr>
                <w:rFonts w:hint="default" w:ascii="Arial" w:hAnsi="Arial" w:cs="Arial"/>
                <w:b/>
                <w:bCs/>
                <w:lang w:val="en-US"/>
              </w:rPr>
              <w:t>’</w:t>
            </w:r>
            <w:r>
              <w:rPr>
                <w:rFonts w:ascii="Arial" w:hAnsi="Arial" w:cs="Arial"/>
                <w:b/>
                <w:bCs/>
              </w:rPr>
              <w:t>s</w:t>
            </w:r>
          </w:p>
        </w:tc>
        <w:tc>
          <w:tcPr>
            <w:tcW w:w="869" w:type="dxa"/>
            <w:gridSpan w:val="2"/>
            <w:shd w:val="clear" w:color="auto" w:fill="D8D8D8" w:themeFill="background1" w:themeFillShade="D9"/>
          </w:tcPr>
          <w:p>
            <w:pPr>
              <w:pStyle w:val="24"/>
              <w:numPr>
                <w:ilvl w:val="0"/>
                <w:numId w:val="0"/>
              </w:numPr>
              <w:spacing w:after="0" w:line="240" w:lineRule="auto"/>
              <w:rPr>
                <w:rFonts w:ascii="Arial" w:hAnsi="Arial" w:cs="Arial"/>
              </w:rPr>
            </w:pPr>
            <w:r>
              <w:rPr>
                <w:rFonts w:ascii="Arial" w:hAnsi="Arial" w:cs="Arial"/>
              </w:rPr>
              <w:t>CLO1</w:t>
            </w:r>
          </w:p>
        </w:tc>
        <w:tc>
          <w:tcPr>
            <w:tcW w:w="962" w:type="dxa"/>
          </w:tcPr>
          <w:p>
            <w:pPr>
              <w:pStyle w:val="24"/>
              <w:numPr>
                <w:ilvl w:val="0"/>
                <w:numId w:val="0"/>
              </w:numPr>
              <w:spacing w:after="0" w:line="240" w:lineRule="auto"/>
              <w:rPr>
                <w:rFonts w:ascii="Arial" w:hAnsi="Arial" w:cs="Arial"/>
              </w:rPr>
            </w:pPr>
            <w:r>
              <w:rPr>
                <w:rFonts w:ascii="Segoe UI Symbol" w:hAnsi="Segoe UI Symbol" w:cs="Segoe UI Symbol"/>
              </w:rPr>
              <w:t>✔</w:t>
            </w:r>
          </w:p>
        </w:tc>
        <w:tc>
          <w:tcPr>
            <w:tcW w:w="866" w:type="dxa"/>
          </w:tcPr>
          <w:p>
            <w:pPr>
              <w:pStyle w:val="24"/>
              <w:numPr>
                <w:ilvl w:val="0"/>
                <w:numId w:val="0"/>
              </w:numPr>
              <w:spacing w:after="0" w:line="240" w:lineRule="auto"/>
              <w:rPr>
                <w:rFonts w:ascii="Arial" w:hAnsi="Arial" w:cs="Arial"/>
              </w:rPr>
            </w:pPr>
            <w:r>
              <w:rPr>
                <w:rFonts w:ascii="Segoe UI Symbol" w:hAnsi="Segoe UI Symbol" w:cs="Segoe UI Symbol"/>
              </w:rPr>
              <w:t>✔</w:t>
            </w:r>
          </w:p>
        </w:tc>
        <w:tc>
          <w:tcPr>
            <w:tcW w:w="850" w:type="dxa"/>
          </w:tcPr>
          <w:p>
            <w:pPr>
              <w:pStyle w:val="24"/>
              <w:numPr>
                <w:ilvl w:val="0"/>
                <w:numId w:val="0"/>
              </w:numPr>
              <w:spacing w:after="0" w:line="240" w:lineRule="auto"/>
              <w:rPr>
                <w:rFonts w:ascii="Arial" w:hAnsi="Arial" w:cs="Arial"/>
              </w:rPr>
            </w:pPr>
          </w:p>
        </w:tc>
        <w:tc>
          <w:tcPr>
            <w:tcW w:w="784" w:type="dxa"/>
          </w:tcPr>
          <w:p>
            <w:pPr>
              <w:pStyle w:val="24"/>
              <w:numPr>
                <w:ilvl w:val="0"/>
                <w:numId w:val="0"/>
              </w:numPr>
              <w:spacing w:after="0" w:line="240" w:lineRule="auto"/>
              <w:rPr>
                <w:rFonts w:ascii="Arial" w:hAnsi="Arial" w:cs="Arial"/>
              </w:rPr>
            </w:pPr>
          </w:p>
        </w:tc>
        <w:tc>
          <w:tcPr>
            <w:tcW w:w="833" w:type="dxa"/>
          </w:tcPr>
          <w:p>
            <w:pPr>
              <w:pStyle w:val="24"/>
              <w:numPr>
                <w:ilvl w:val="0"/>
                <w:numId w:val="0"/>
              </w:numPr>
              <w:spacing w:after="0" w:line="240" w:lineRule="auto"/>
              <w:rPr>
                <w:rFonts w:ascii="Arial" w:hAnsi="Arial" w:cs="Arial"/>
              </w:rPr>
            </w:pPr>
          </w:p>
        </w:tc>
        <w:tc>
          <w:tcPr>
            <w:tcW w:w="955" w:type="dxa"/>
            <w:gridSpan w:val="2"/>
          </w:tcPr>
          <w:p>
            <w:pPr>
              <w:pStyle w:val="24"/>
              <w:numPr>
                <w:ilvl w:val="0"/>
                <w:numId w:val="0"/>
              </w:numPr>
              <w:spacing w:after="0" w:line="240" w:lineRule="auto"/>
              <w:rPr>
                <w:rFonts w:ascii="Arial" w:hAnsi="Arial" w:cs="Arial"/>
              </w:rPr>
            </w:pPr>
          </w:p>
        </w:tc>
        <w:tc>
          <w:tcPr>
            <w:tcW w:w="783" w:type="dxa"/>
            <w:gridSpan w:val="2"/>
          </w:tcPr>
          <w:p>
            <w:pPr>
              <w:pStyle w:val="24"/>
              <w:numPr>
                <w:ilvl w:val="0"/>
                <w:numId w:val="0"/>
              </w:numPr>
              <w:spacing w:after="0" w:line="240" w:lineRule="auto"/>
              <w:rPr>
                <w:rFonts w:ascii="Arial" w:hAnsi="Arial" w:cs="Arial"/>
              </w:rPr>
            </w:pPr>
          </w:p>
        </w:tc>
        <w:tc>
          <w:tcPr>
            <w:tcW w:w="867" w:type="dxa"/>
            <w:gridSpan w:val="2"/>
          </w:tcPr>
          <w:p>
            <w:pPr>
              <w:pStyle w:val="24"/>
              <w:numPr>
                <w:ilvl w:val="0"/>
                <w:numId w:val="0"/>
              </w:numPr>
              <w:spacing w:after="0" w:line="240" w:lineRule="auto"/>
              <w:rPr>
                <w:rFonts w:ascii="Arial" w:hAnsi="Arial" w:cs="Arial"/>
              </w:rPr>
            </w:pPr>
          </w:p>
        </w:tc>
        <w:tc>
          <w:tcPr>
            <w:tcW w:w="831" w:type="dxa"/>
          </w:tcPr>
          <w:p>
            <w:pPr>
              <w:pStyle w:val="24"/>
              <w:numPr>
                <w:ilvl w:val="0"/>
                <w:numId w:val="0"/>
              </w:numPr>
              <w:spacing w:after="0" w:line="240" w:lineRule="auto"/>
              <w:rPr>
                <w:rFonts w:ascii="Arial" w:hAnsi="Arial" w:cs="Arial"/>
              </w:rPr>
            </w:pPr>
          </w:p>
        </w:tc>
        <w:tc>
          <w:tcPr>
            <w:tcW w:w="919" w:type="dxa"/>
          </w:tcPr>
          <w:p>
            <w:pPr>
              <w:pStyle w:val="24"/>
              <w:numPr>
                <w:ilvl w:val="0"/>
                <w:numId w:val="0"/>
              </w:numPr>
              <w:spacing w:after="0" w:line="240" w:lineRule="auto"/>
              <w:rPr>
                <w:rFonts w:ascii="Arial" w:hAnsi="Arial" w:cs="Arial"/>
              </w:rPr>
            </w:pPr>
          </w:p>
        </w:tc>
      </w:tr>
      <w:tr>
        <w:tc>
          <w:tcPr>
            <w:tcW w:w="867" w:type="dxa"/>
            <w:vMerge w:val="continue"/>
            <w:shd w:val="clear" w:color="auto" w:fill="D8D8D8" w:themeFill="background1" w:themeFillShade="D9"/>
          </w:tcPr>
          <w:p>
            <w:pPr>
              <w:pStyle w:val="24"/>
              <w:numPr>
                <w:ilvl w:val="0"/>
                <w:numId w:val="0"/>
              </w:numPr>
              <w:spacing w:after="0" w:line="240" w:lineRule="auto"/>
              <w:rPr>
                <w:rFonts w:ascii="Arial" w:hAnsi="Arial" w:cs="Arial"/>
              </w:rPr>
            </w:pPr>
          </w:p>
        </w:tc>
        <w:tc>
          <w:tcPr>
            <w:tcW w:w="869" w:type="dxa"/>
            <w:gridSpan w:val="2"/>
            <w:shd w:val="clear" w:color="auto" w:fill="D8D8D8" w:themeFill="background1" w:themeFillShade="D9"/>
          </w:tcPr>
          <w:p>
            <w:pPr>
              <w:pStyle w:val="24"/>
              <w:numPr>
                <w:ilvl w:val="0"/>
                <w:numId w:val="0"/>
              </w:numPr>
              <w:spacing w:after="0" w:line="240" w:lineRule="auto"/>
              <w:rPr>
                <w:rFonts w:ascii="Arial" w:hAnsi="Arial" w:cs="Arial"/>
              </w:rPr>
            </w:pPr>
            <w:r>
              <w:rPr>
                <w:rFonts w:ascii="Arial" w:hAnsi="Arial" w:cs="Arial"/>
              </w:rPr>
              <w:t>CLO2</w:t>
            </w:r>
          </w:p>
        </w:tc>
        <w:tc>
          <w:tcPr>
            <w:tcW w:w="962" w:type="dxa"/>
          </w:tcPr>
          <w:p>
            <w:pPr>
              <w:pStyle w:val="24"/>
              <w:numPr>
                <w:ilvl w:val="0"/>
                <w:numId w:val="0"/>
              </w:numPr>
              <w:spacing w:after="0" w:line="240" w:lineRule="auto"/>
              <w:rPr>
                <w:rFonts w:ascii="Arial" w:hAnsi="Arial" w:cs="Arial"/>
              </w:rPr>
            </w:pPr>
          </w:p>
        </w:tc>
        <w:tc>
          <w:tcPr>
            <w:tcW w:w="866" w:type="dxa"/>
          </w:tcPr>
          <w:p>
            <w:pPr>
              <w:pStyle w:val="24"/>
              <w:numPr>
                <w:ilvl w:val="0"/>
                <w:numId w:val="0"/>
              </w:numPr>
              <w:spacing w:after="0" w:line="240" w:lineRule="auto"/>
              <w:rPr>
                <w:rFonts w:ascii="Arial" w:hAnsi="Arial" w:cs="Arial"/>
              </w:rPr>
            </w:pPr>
          </w:p>
        </w:tc>
        <w:tc>
          <w:tcPr>
            <w:tcW w:w="850" w:type="dxa"/>
          </w:tcPr>
          <w:p>
            <w:pPr>
              <w:pStyle w:val="24"/>
              <w:numPr>
                <w:ilvl w:val="0"/>
                <w:numId w:val="0"/>
              </w:numPr>
              <w:spacing w:after="0" w:line="240" w:lineRule="auto"/>
              <w:rPr>
                <w:rFonts w:ascii="Arial" w:hAnsi="Arial" w:cs="Arial"/>
              </w:rPr>
            </w:pPr>
          </w:p>
        </w:tc>
        <w:tc>
          <w:tcPr>
            <w:tcW w:w="784" w:type="dxa"/>
          </w:tcPr>
          <w:p>
            <w:pPr>
              <w:pStyle w:val="24"/>
              <w:numPr>
                <w:ilvl w:val="0"/>
                <w:numId w:val="0"/>
              </w:numPr>
              <w:spacing w:after="0" w:line="240" w:lineRule="auto"/>
              <w:rPr>
                <w:rFonts w:ascii="Arial" w:hAnsi="Arial" w:cs="Arial"/>
              </w:rPr>
            </w:pPr>
            <w:r>
              <w:rPr>
                <w:rFonts w:ascii="Segoe UI Symbol" w:hAnsi="Segoe UI Symbol" w:cs="Segoe UI Symbol"/>
              </w:rPr>
              <w:t>✔</w:t>
            </w:r>
          </w:p>
        </w:tc>
        <w:tc>
          <w:tcPr>
            <w:tcW w:w="833" w:type="dxa"/>
          </w:tcPr>
          <w:p>
            <w:pPr>
              <w:pStyle w:val="24"/>
              <w:numPr>
                <w:ilvl w:val="0"/>
                <w:numId w:val="0"/>
              </w:numPr>
              <w:spacing w:after="0" w:line="240" w:lineRule="auto"/>
              <w:rPr>
                <w:rFonts w:ascii="Arial" w:hAnsi="Arial" w:cs="Arial"/>
              </w:rPr>
            </w:pPr>
            <w:r>
              <w:rPr>
                <w:rFonts w:ascii="Segoe UI Symbol" w:hAnsi="Segoe UI Symbol" w:cs="Segoe UI Symbol"/>
              </w:rPr>
              <w:t>✔</w:t>
            </w:r>
          </w:p>
        </w:tc>
        <w:tc>
          <w:tcPr>
            <w:tcW w:w="955" w:type="dxa"/>
            <w:gridSpan w:val="2"/>
          </w:tcPr>
          <w:p>
            <w:pPr>
              <w:pStyle w:val="24"/>
              <w:numPr>
                <w:ilvl w:val="0"/>
                <w:numId w:val="0"/>
              </w:numPr>
              <w:spacing w:after="0" w:line="240" w:lineRule="auto"/>
              <w:rPr>
                <w:rFonts w:ascii="Arial" w:hAnsi="Arial" w:cs="Arial"/>
              </w:rPr>
            </w:pPr>
            <w:r>
              <w:rPr>
                <w:rFonts w:ascii="Segoe UI Symbol" w:hAnsi="Segoe UI Symbol" w:cs="Segoe UI Symbol"/>
              </w:rPr>
              <w:t>✔</w:t>
            </w:r>
          </w:p>
        </w:tc>
        <w:tc>
          <w:tcPr>
            <w:tcW w:w="783" w:type="dxa"/>
            <w:gridSpan w:val="2"/>
          </w:tcPr>
          <w:p>
            <w:pPr>
              <w:pStyle w:val="24"/>
              <w:numPr>
                <w:ilvl w:val="0"/>
                <w:numId w:val="0"/>
              </w:numPr>
              <w:spacing w:after="0" w:line="240" w:lineRule="auto"/>
              <w:rPr>
                <w:rFonts w:ascii="Arial" w:hAnsi="Arial" w:cs="Arial"/>
              </w:rPr>
            </w:pPr>
          </w:p>
        </w:tc>
        <w:tc>
          <w:tcPr>
            <w:tcW w:w="867" w:type="dxa"/>
            <w:gridSpan w:val="2"/>
          </w:tcPr>
          <w:p>
            <w:pPr>
              <w:pStyle w:val="24"/>
              <w:numPr>
                <w:ilvl w:val="0"/>
                <w:numId w:val="0"/>
              </w:numPr>
              <w:spacing w:after="0" w:line="240" w:lineRule="auto"/>
              <w:rPr>
                <w:rFonts w:ascii="Arial" w:hAnsi="Arial" w:cs="Arial"/>
              </w:rPr>
            </w:pPr>
          </w:p>
        </w:tc>
        <w:tc>
          <w:tcPr>
            <w:tcW w:w="831" w:type="dxa"/>
          </w:tcPr>
          <w:p>
            <w:pPr>
              <w:pStyle w:val="24"/>
              <w:numPr>
                <w:ilvl w:val="0"/>
                <w:numId w:val="0"/>
              </w:numPr>
              <w:spacing w:after="0" w:line="240" w:lineRule="auto"/>
              <w:rPr>
                <w:rFonts w:ascii="Arial" w:hAnsi="Arial" w:cs="Arial"/>
              </w:rPr>
            </w:pPr>
          </w:p>
        </w:tc>
        <w:tc>
          <w:tcPr>
            <w:tcW w:w="919" w:type="dxa"/>
          </w:tcPr>
          <w:p>
            <w:pPr>
              <w:pStyle w:val="24"/>
              <w:numPr>
                <w:ilvl w:val="0"/>
                <w:numId w:val="0"/>
              </w:numPr>
              <w:spacing w:after="0" w:line="240" w:lineRule="auto"/>
              <w:rPr>
                <w:rFonts w:ascii="Arial" w:hAnsi="Arial" w:cs="Arial"/>
              </w:rPr>
            </w:pPr>
          </w:p>
        </w:tc>
      </w:tr>
      <w:tr>
        <w:tc>
          <w:tcPr>
            <w:tcW w:w="867" w:type="dxa"/>
            <w:vMerge w:val="continue"/>
            <w:shd w:val="clear" w:color="auto" w:fill="D8D8D8" w:themeFill="background1" w:themeFillShade="D9"/>
          </w:tcPr>
          <w:p>
            <w:pPr>
              <w:pStyle w:val="24"/>
              <w:numPr>
                <w:ilvl w:val="0"/>
                <w:numId w:val="0"/>
              </w:numPr>
              <w:spacing w:after="0" w:line="240" w:lineRule="auto"/>
              <w:rPr>
                <w:rFonts w:ascii="Arial" w:hAnsi="Arial" w:cs="Arial"/>
              </w:rPr>
            </w:pPr>
          </w:p>
        </w:tc>
        <w:tc>
          <w:tcPr>
            <w:tcW w:w="869" w:type="dxa"/>
            <w:gridSpan w:val="2"/>
            <w:shd w:val="clear" w:color="auto" w:fill="D8D8D8" w:themeFill="background1" w:themeFillShade="D9"/>
          </w:tcPr>
          <w:p>
            <w:pPr>
              <w:pStyle w:val="24"/>
              <w:numPr>
                <w:ilvl w:val="0"/>
                <w:numId w:val="0"/>
              </w:numPr>
              <w:spacing w:after="0" w:line="240" w:lineRule="auto"/>
              <w:rPr>
                <w:rFonts w:ascii="Arial" w:hAnsi="Arial" w:cs="Arial"/>
              </w:rPr>
            </w:pPr>
            <w:r>
              <w:rPr>
                <w:rFonts w:ascii="Arial" w:hAnsi="Arial" w:cs="Arial"/>
              </w:rPr>
              <w:t>CLO3</w:t>
            </w:r>
          </w:p>
        </w:tc>
        <w:tc>
          <w:tcPr>
            <w:tcW w:w="962" w:type="dxa"/>
          </w:tcPr>
          <w:p>
            <w:pPr>
              <w:pStyle w:val="24"/>
              <w:numPr>
                <w:ilvl w:val="0"/>
                <w:numId w:val="0"/>
              </w:numPr>
              <w:spacing w:after="0" w:line="240" w:lineRule="auto"/>
              <w:rPr>
                <w:rFonts w:ascii="Arial" w:hAnsi="Arial" w:cs="Arial"/>
              </w:rPr>
            </w:pPr>
          </w:p>
        </w:tc>
        <w:tc>
          <w:tcPr>
            <w:tcW w:w="866" w:type="dxa"/>
          </w:tcPr>
          <w:p>
            <w:pPr>
              <w:pStyle w:val="24"/>
              <w:numPr>
                <w:ilvl w:val="0"/>
                <w:numId w:val="0"/>
              </w:numPr>
              <w:spacing w:after="0" w:line="240" w:lineRule="auto"/>
              <w:rPr>
                <w:rFonts w:ascii="Arial" w:hAnsi="Arial" w:cs="Arial"/>
              </w:rPr>
            </w:pPr>
          </w:p>
        </w:tc>
        <w:tc>
          <w:tcPr>
            <w:tcW w:w="850" w:type="dxa"/>
          </w:tcPr>
          <w:p>
            <w:pPr>
              <w:pStyle w:val="24"/>
              <w:numPr>
                <w:ilvl w:val="0"/>
                <w:numId w:val="0"/>
              </w:numPr>
              <w:spacing w:after="0" w:line="240" w:lineRule="auto"/>
              <w:rPr>
                <w:rFonts w:ascii="Arial" w:hAnsi="Arial" w:cs="Arial"/>
              </w:rPr>
            </w:pPr>
            <w:r>
              <w:rPr>
                <w:rFonts w:ascii="Segoe UI Symbol" w:hAnsi="Segoe UI Symbol" w:cs="Segoe UI Symbol"/>
              </w:rPr>
              <w:t>✔</w:t>
            </w:r>
          </w:p>
        </w:tc>
        <w:tc>
          <w:tcPr>
            <w:tcW w:w="784" w:type="dxa"/>
          </w:tcPr>
          <w:p>
            <w:pPr>
              <w:pStyle w:val="24"/>
              <w:numPr>
                <w:ilvl w:val="0"/>
                <w:numId w:val="0"/>
              </w:numPr>
              <w:spacing w:after="0" w:line="240" w:lineRule="auto"/>
              <w:rPr>
                <w:rFonts w:ascii="Arial" w:hAnsi="Arial" w:cs="Arial"/>
              </w:rPr>
            </w:pPr>
          </w:p>
        </w:tc>
        <w:tc>
          <w:tcPr>
            <w:tcW w:w="833" w:type="dxa"/>
          </w:tcPr>
          <w:p>
            <w:pPr>
              <w:pStyle w:val="24"/>
              <w:numPr>
                <w:ilvl w:val="0"/>
                <w:numId w:val="0"/>
              </w:numPr>
              <w:spacing w:after="0" w:line="240" w:lineRule="auto"/>
              <w:rPr>
                <w:rFonts w:ascii="Arial" w:hAnsi="Arial" w:cs="Arial"/>
              </w:rPr>
            </w:pPr>
            <w:r>
              <w:rPr>
                <w:rFonts w:ascii="Segoe UI Symbol" w:hAnsi="Segoe UI Symbol" w:cs="Segoe UI Symbol"/>
              </w:rPr>
              <w:t>✔</w:t>
            </w:r>
          </w:p>
        </w:tc>
        <w:tc>
          <w:tcPr>
            <w:tcW w:w="955" w:type="dxa"/>
            <w:gridSpan w:val="2"/>
          </w:tcPr>
          <w:p>
            <w:pPr>
              <w:pStyle w:val="24"/>
              <w:numPr>
                <w:ilvl w:val="0"/>
                <w:numId w:val="0"/>
              </w:numPr>
              <w:spacing w:after="0" w:line="240" w:lineRule="auto"/>
              <w:rPr>
                <w:rFonts w:ascii="Arial" w:hAnsi="Arial" w:cs="Arial"/>
              </w:rPr>
            </w:pPr>
          </w:p>
        </w:tc>
        <w:tc>
          <w:tcPr>
            <w:tcW w:w="783" w:type="dxa"/>
            <w:gridSpan w:val="2"/>
          </w:tcPr>
          <w:p>
            <w:pPr>
              <w:pStyle w:val="24"/>
              <w:numPr>
                <w:ilvl w:val="0"/>
                <w:numId w:val="0"/>
              </w:numPr>
              <w:spacing w:after="0" w:line="240" w:lineRule="auto"/>
              <w:rPr>
                <w:rFonts w:ascii="Arial" w:hAnsi="Arial" w:cs="Arial"/>
              </w:rPr>
            </w:pPr>
            <w:r>
              <w:rPr>
                <w:rFonts w:ascii="Segoe UI Symbol" w:hAnsi="Segoe UI Symbol" w:cs="Segoe UI Symbol"/>
              </w:rPr>
              <w:t>✔</w:t>
            </w:r>
          </w:p>
        </w:tc>
        <w:tc>
          <w:tcPr>
            <w:tcW w:w="867" w:type="dxa"/>
            <w:gridSpan w:val="2"/>
          </w:tcPr>
          <w:p>
            <w:pPr>
              <w:pStyle w:val="24"/>
              <w:numPr>
                <w:ilvl w:val="0"/>
                <w:numId w:val="0"/>
              </w:numPr>
              <w:spacing w:after="0" w:line="240" w:lineRule="auto"/>
              <w:rPr>
                <w:rFonts w:ascii="Arial" w:hAnsi="Arial" w:cs="Arial"/>
              </w:rPr>
            </w:pPr>
          </w:p>
        </w:tc>
        <w:tc>
          <w:tcPr>
            <w:tcW w:w="831" w:type="dxa"/>
          </w:tcPr>
          <w:p>
            <w:pPr>
              <w:pStyle w:val="24"/>
              <w:numPr>
                <w:ilvl w:val="0"/>
                <w:numId w:val="0"/>
              </w:numPr>
              <w:spacing w:after="0" w:line="240" w:lineRule="auto"/>
              <w:rPr>
                <w:rFonts w:ascii="Arial" w:hAnsi="Arial" w:cs="Arial"/>
              </w:rPr>
            </w:pPr>
          </w:p>
        </w:tc>
        <w:tc>
          <w:tcPr>
            <w:tcW w:w="919" w:type="dxa"/>
          </w:tcPr>
          <w:p>
            <w:pPr>
              <w:pStyle w:val="24"/>
              <w:numPr>
                <w:ilvl w:val="0"/>
                <w:numId w:val="0"/>
              </w:numPr>
              <w:spacing w:after="0" w:line="240" w:lineRule="auto"/>
              <w:rPr>
                <w:rFonts w:ascii="Arial" w:hAnsi="Arial" w:cs="Arial"/>
              </w:rPr>
            </w:pPr>
          </w:p>
        </w:tc>
      </w:tr>
      <w:tr>
        <w:tc>
          <w:tcPr>
            <w:tcW w:w="867" w:type="dxa"/>
            <w:vMerge w:val="continue"/>
            <w:shd w:val="clear" w:color="auto" w:fill="D8D8D8" w:themeFill="background1" w:themeFillShade="D9"/>
          </w:tcPr>
          <w:p>
            <w:pPr>
              <w:pStyle w:val="24"/>
              <w:numPr>
                <w:ilvl w:val="0"/>
                <w:numId w:val="0"/>
              </w:numPr>
              <w:spacing w:after="0" w:line="240" w:lineRule="auto"/>
              <w:rPr>
                <w:rFonts w:ascii="Arial" w:hAnsi="Arial" w:cs="Arial"/>
              </w:rPr>
            </w:pPr>
          </w:p>
        </w:tc>
        <w:tc>
          <w:tcPr>
            <w:tcW w:w="869" w:type="dxa"/>
            <w:gridSpan w:val="2"/>
            <w:shd w:val="clear" w:color="auto" w:fill="D8D8D8" w:themeFill="background1" w:themeFillShade="D9"/>
          </w:tcPr>
          <w:p>
            <w:pPr>
              <w:pStyle w:val="24"/>
              <w:numPr>
                <w:ilvl w:val="0"/>
                <w:numId w:val="0"/>
              </w:numPr>
              <w:spacing w:after="0" w:line="240" w:lineRule="auto"/>
              <w:rPr>
                <w:rFonts w:ascii="Arial" w:hAnsi="Arial" w:cs="Arial"/>
              </w:rPr>
            </w:pPr>
            <w:r>
              <w:rPr>
                <w:rFonts w:ascii="Arial" w:hAnsi="Arial" w:cs="Arial"/>
              </w:rPr>
              <w:t>CLO4</w:t>
            </w:r>
          </w:p>
        </w:tc>
        <w:tc>
          <w:tcPr>
            <w:tcW w:w="962" w:type="dxa"/>
          </w:tcPr>
          <w:p>
            <w:pPr>
              <w:pStyle w:val="24"/>
              <w:numPr>
                <w:ilvl w:val="0"/>
                <w:numId w:val="0"/>
              </w:numPr>
              <w:spacing w:after="0" w:line="240" w:lineRule="auto"/>
              <w:rPr>
                <w:rFonts w:ascii="Arial" w:hAnsi="Arial" w:cs="Arial"/>
              </w:rPr>
            </w:pPr>
          </w:p>
        </w:tc>
        <w:tc>
          <w:tcPr>
            <w:tcW w:w="866" w:type="dxa"/>
          </w:tcPr>
          <w:p>
            <w:pPr>
              <w:pStyle w:val="24"/>
              <w:numPr>
                <w:ilvl w:val="0"/>
                <w:numId w:val="0"/>
              </w:numPr>
              <w:spacing w:after="0" w:line="240" w:lineRule="auto"/>
              <w:rPr>
                <w:rFonts w:ascii="Arial" w:hAnsi="Arial" w:cs="Arial"/>
              </w:rPr>
            </w:pPr>
            <w:r>
              <w:rPr>
                <w:rFonts w:ascii="Segoe UI Symbol" w:hAnsi="Segoe UI Symbol" w:cs="Segoe UI Symbol"/>
              </w:rPr>
              <w:t>✔</w:t>
            </w:r>
          </w:p>
        </w:tc>
        <w:tc>
          <w:tcPr>
            <w:tcW w:w="850" w:type="dxa"/>
          </w:tcPr>
          <w:p>
            <w:pPr>
              <w:pStyle w:val="24"/>
              <w:numPr>
                <w:ilvl w:val="0"/>
                <w:numId w:val="0"/>
              </w:numPr>
              <w:spacing w:after="0" w:line="240" w:lineRule="auto"/>
              <w:rPr>
                <w:rFonts w:ascii="Arial" w:hAnsi="Arial" w:cs="Arial"/>
              </w:rPr>
            </w:pPr>
          </w:p>
        </w:tc>
        <w:tc>
          <w:tcPr>
            <w:tcW w:w="784" w:type="dxa"/>
          </w:tcPr>
          <w:p>
            <w:pPr>
              <w:pStyle w:val="24"/>
              <w:numPr>
                <w:ilvl w:val="0"/>
                <w:numId w:val="0"/>
              </w:numPr>
              <w:spacing w:after="0" w:line="240" w:lineRule="auto"/>
              <w:rPr>
                <w:rFonts w:ascii="Arial" w:hAnsi="Arial" w:cs="Arial"/>
              </w:rPr>
            </w:pPr>
          </w:p>
        </w:tc>
        <w:tc>
          <w:tcPr>
            <w:tcW w:w="833" w:type="dxa"/>
          </w:tcPr>
          <w:p>
            <w:pPr>
              <w:pStyle w:val="24"/>
              <w:numPr>
                <w:ilvl w:val="0"/>
                <w:numId w:val="0"/>
              </w:numPr>
              <w:spacing w:after="0" w:line="240" w:lineRule="auto"/>
              <w:rPr>
                <w:rFonts w:ascii="Arial" w:hAnsi="Arial" w:cs="Arial"/>
              </w:rPr>
            </w:pPr>
          </w:p>
        </w:tc>
        <w:tc>
          <w:tcPr>
            <w:tcW w:w="955" w:type="dxa"/>
            <w:gridSpan w:val="2"/>
          </w:tcPr>
          <w:p>
            <w:pPr>
              <w:pStyle w:val="24"/>
              <w:numPr>
                <w:ilvl w:val="0"/>
                <w:numId w:val="0"/>
              </w:numPr>
              <w:spacing w:after="0" w:line="240" w:lineRule="auto"/>
              <w:rPr>
                <w:rFonts w:ascii="Arial" w:hAnsi="Arial" w:cs="Arial"/>
              </w:rPr>
            </w:pPr>
          </w:p>
        </w:tc>
        <w:tc>
          <w:tcPr>
            <w:tcW w:w="783" w:type="dxa"/>
            <w:gridSpan w:val="2"/>
          </w:tcPr>
          <w:p>
            <w:pPr>
              <w:pStyle w:val="24"/>
              <w:numPr>
                <w:ilvl w:val="0"/>
                <w:numId w:val="0"/>
              </w:numPr>
              <w:spacing w:after="0" w:line="240" w:lineRule="auto"/>
              <w:rPr>
                <w:rFonts w:ascii="Arial" w:hAnsi="Arial" w:cs="Arial"/>
              </w:rPr>
            </w:pPr>
          </w:p>
        </w:tc>
        <w:tc>
          <w:tcPr>
            <w:tcW w:w="867" w:type="dxa"/>
            <w:gridSpan w:val="2"/>
          </w:tcPr>
          <w:p>
            <w:pPr>
              <w:pStyle w:val="24"/>
              <w:numPr>
                <w:ilvl w:val="0"/>
                <w:numId w:val="0"/>
              </w:numPr>
              <w:spacing w:after="0" w:line="240" w:lineRule="auto"/>
              <w:rPr>
                <w:rFonts w:ascii="Arial" w:hAnsi="Arial" w:cs="Arial"/>
              </w:rPr>
            </w:pPr>
            <w:r>
              <w:rPr>
                <w:rFonts w:ascii="Segoe UI Symbol" w:hAnsi="Segoe UI Symbol" w:cs="Segoe UI Symbol"/>
              </w:rPr>
              <w:t>✔</w:t>
            </w:r>
          </w:p>
        </w:tc>
        <w:tc>
          <w:tcPr>
            <w:tcW w:w="831" w:type="dxa"/>
          </w:tcPr>
          <w:p>
            <w:pPr>
              <w:pStyle w:val="24"/>
              <w:numPr>
                <w:ilvl w:val="0"/>
                <w:numId w:val="0"/>
              </w:numPr>
              <w:spacing w:after="0" w:line="240" w:lineRule="auto"/>
              <w:rPr>
                <w:rFonts w:ascii="Arial" w:hAnsi="Arial" w:cs="Arial"/>
              </w:rPr>
            </w:pPr>
            <w:r>
              <w:rPr>
                <w:rFonts w:ascii="Segoe UI Symbol" w:hAnsi="Segoe UI Symbol" w:cs="Segoe UI Symbol"/>
              </w:rPr>
              <w:t>✔</w:t>
            </w:r>
          </w:p>
        </w:tc>
        <w:tc>
          <w:tcPr>
            <w:tcW w:w="919" w:type="dxa"/>
          </w:tcPr>
          <w:p>
            <w:pPr>
              <w:pStyle w:val="24"/>
              <w:numPr>
                <w:ilvl w:val="0"/>
                <w:numId w:val="0"/>
              </w:numPr>
              <w:spacing w:after="0" w:line="240" w:lineRule="auto"/>
              <w:rPr>
                <w:rFonts w:ascii="Arial" w:hAnsi="Arial" w:cs="Arial"/>
              </w:rPr>
            </w:pPr>
          </w:p>
        </w:tc>
      </w:tr>
      <w:tr>
        <w:tc>
          <w:tcPr>
            <w:tcW w:w="867" w:type="dxa"/>
            <w:shd w:val="clear" w:color="auto" w:fill="D8D8D8" w:themeFill="background1" w:themeFillShade="D9"/>
          </w:tcPr>
          <w:p>
            <w:pPr>
              <w:pStyle w:val="24"/>
              <w:numPr>
                <w:ilvl w:val="0"/>
                <w:numId w:val="0"/>
              </w:numPr>
              <w:spacing w:after="0" w:line="240" w:lineRule="auto"/>
              <w:rPr>
                <w:rFonts w:ascii="Arial" w:hAnsi="Arial" w:cs="Arial"/>
              </w:rPr>
            </w:pPr>
          </w:p>
        </w:tc>
        <w:tc>
          <w:tcPr>
            <w:tcW w:w="869" w:type="dxa"/>
            <w:gridSpan w:val="2"/>
            <w:shd w:val="clear" w:color="auto" w:fill="D8D8D8" w:themeFill="background1" w:themeFillShade="D9"/>
          </w:tcPr>
          <w:p>
            <w:pPr>
              <w:pStyle w:val="24"/>
              <w:numPr>
                <w:ilvl w:val="0"/>
                <w:numId w:val="0"/>
              </w:numPr>
              <w:spacing w:after="0" w:line="240" w:lineRule="auto"/>
              <w:rPr>
                <w:rFonts w:hint="default" w:ascii="Arial" w:hAnsi="Arial" w:cs="Arial"/>
                <w:lang w:val="en-US"/>
              </w:rPr>
            </w:pPr>
            <w:r>
              <w:rPr>
                <w:rFonts w:hint="default" w:ascii="Arial" w:hAnsi="Arial" w:cs="Arial"/>
                <w:lang w:val="en-US"/>
              </w:rPr>
              <w:t>CLO5</w:t>
            </w:r>
          </w:p>
        </w:tc>
        <w:tc>
          <w:tcPr>
            <w:tcW w:w="962" w:type="dxa"/>
          </w:tcPr>
          <w:p>
            <w:pPr>
              <w:pStyle w:val="24"/>
              <w:numPr>
                <w:ilvl w:val="0"/>
                <w:numId w:val="0"/>
              </w:numPr>
              <w:spacing w:after="0" w:line="240" w:lineRule="auto"/>
              <w:rPr>
                <w:rFonts w:ascii="Arial" w:hAnsi="Arial" w:cs="Arial"/>
              </w:rPr>
            </w:pPr>
          </w:p>
        </w:tc>
        <w:tc>
          <w:tcPr>
            <w:tcW w:w="866" w:type="dxa"/>
          </w:tcPr>
          <w:p>
            <w:pPr>
              <w:pStyle w:val="24"/>
              <w:numPr>
                <w:ilvl w:val="0"/>
                <w:numId w:val="0"/>
              </w:numPr>
              <w:spacing w:after="0" w:line="240" w:lineRule="auto"/>
              <w:rPr>
                <w:rFonts w:ascii="Arial" w:hAnsi="Arial" w:cs="Arial"/>
              </w:rPr>
            </w:pPr>
          </w:p>
        </w:tc>
        <w:tc>
          <w:tcPr>
            <w:tcW w:w="850" w:type="dxa"/>
          </w:tcPr>
          <w:p>
            <w:pPr>
              <w:pStyle w:val="24"/>
              <w:numPr>
                <w:ilvl w:val="0"/>
                <w:numId w:val="0"/>
              </w:numPr>
              <w:spacing w:after="0" w:line="240" w:lineRule="auto"/>
              <w:rPr>
                <w:rFonts w:ascii="Arial" w:hAnsi="Arial" w:cs="Arial"/>
              </w:rPr>
            </w:pPr>
            <w:r>
              <w:rPr>
                <w:rFonts w:ascii="Segoe UI Symbol" w:hAnsi="Segoe UI Symbol" w:cs="Segoe UI Symbol"/>
              </w:rPr>
              <w:t>✔</w:t>
            </w:r>
          </w:p>
        </w:tc>
        <w:tc>
          <w:tcPr>
            <w:tcW w:w="784" w:type="dxa"/>
          </w:tcPr>
          <w:p>
            <w:pPr>
              <w:pStyle w:val="24"/>
              <w:numPr>
                <w:ilvl w:val="0"/>
                <w:numId w:val="0"/>
              </w:numPr>
              <w:spacing w:after="0" w:line="240" w:lineRule="auto"/>
              <w:rPr>
                <w:rFonts w:ascii="Arial" w:hAnsi="Arial" w:cs="Arial"/>
              </w:rPr>
            </w:pPr>
            <w:r>
              <w:rPr>
                <w:rFonts w:ascii="Segoe UI Symbol" w:hAnsi="Segoe UI Symbol" w:cs="Segoe UI Symbol"/>
              </w:rPr>
              <w:t>✔</w:t>
            </w:r>
          </w:p>
        </w:tc>
        <w:tc>
          <w:tcPr>
            <w:tcW w:w="833" w:type="dxa"/>
          </w:tcPr>
          <w:p>
            <w:pPr>
              <w:pStyle w:val="24"/>
              <w:numPr>
                <w:ilvl w:val="0"/>
                <w:numId w:val="0"/>
              </w:numPr>
              <w:spacing w:after="0" w:line="240" w:lineRule="auto"/>
              <w:rPr>
                <w:rFonts w:ascii="Arial" w:hAnsi="Arial" w:cs="Arial"/>
              </w:rPr>
            </w:pPr>
          </w:p>
        </w:tc>
        <w:tc>
          <w:tcPr>
            <w:tcW w:w="955" w:type="dxa"/>
            <w:gridSpan w:val="2"/>
          </w:tcPr>
          <w:p>
            <w:pPr>
              <w:pStyle w:val="24"/>
              <w:numPr>
                <w:ilvl w:val="0"/>
                <w:numId w:val="0"/>
              </w:numPr>
              <w:spacing w:after="0" w:line="240" w:lineRule="auto"/>
              <w:rPr>
                <w:rFonts w:ascii="Arial" w:hAnsi="Arial" w:cs="Arial"/>
              </w:rPr>
            </w:pPr>
          </w:p>
        </w:tc>
        <w:tc>
          <w:tcPr>
            <w:tcW w:w="783" w:type="dxa"/>
            <w:gridSpan w:val="2"/>
          </w:tcPr>
          <w:p>
            <w:pPr>
              <w:pStyle w:val="24"/>
              <w:numPr>
                <w:ilvl w:val="0"/>
                <w:numId w:val="0"/>
              </w:numPr>
              <w:spacing w:after="0" w:line="240" w:lineRule="auto"/>
              <w:rPr>
                <w:rFonts w:ascii="Arial" w:hAnsi="Arial" w:cs="Arial"/>
              </w:rPr>
            </w:pPr>
          </w:p>
        </w:tc>
        <w:tc>
          <w:tcPr>
            <w:tcW w:w="867" w:type="dxa"/>
            <w:gridSpan w:val="2"/>
          </w:tcPr>
          <w:p>
            <w:pPr>
              <w:pStyle w:val="24"/>
              <w:numPr>
                <w:ilvl w:val="0"/>
                <w:numId w:val="0"/>
              </w:numPr>
              <w:spacing w:after="0" w:line="240" w:lineRule="auto"/>
              <w:rPr>
                <w:rFonts w:ascii="Segoe UI Symbol" w:hAnsi="Segoe UI Symbol" w:cs="Segoe UI Symbol"/>
              </w:rPr>
            </w:pPr>
          </w:p>
        </w:tc>
        <w:tc>
          <w:tcPr>
            <w:tcW w:w="831" w:type="dxa"/>
          </w:tcPr>
          <w:p>
            <w:pPr>
              <w:pStyle w:val="24"/>
              <w:numPr>
                <w:ilvl w:val="0"/>
                <w:numId w:val="0"/>
              </w:numPr>
              <w:spacing w:after="0" w:line="240" w:lineRule="auto"/>
              <w:rPr>
                <w:rFonts w:ascii="Arial" w:hAnsi="Arial" w:cs="Arial"/>
              </w:rPr>
            </w:pPr>
          </w:p>
        </w:tc>
        <w:tc>
          <w:tcPr>
            <w:tcW w:w="919" w:type="dxa"/>
          </w:tcPr>
          <w:p>
            <w:pPr>
              <w:pStyle w:val="24"/>
              <w:numPr>
                <w:ilvl w:val="0"/>
                <w:numId w:val="0"/>
              </w:numPr>
              <w:spacing w:after="0" w:line="240" w:lineRule="auto"/>
              <w:rPr>
                <w:rFonts w:ascii="Arial" w:hAnsi="Arial" w:cs="Arial"/>
              </w:rPr>
            </w:pPr>
            <w:r>
              <w:rPr>
                <w:rFonts w:ascii="Segoe UI Symbol" w:hAnsi="Segoe UI Symbol" w:cs="Segoe UI Symbol"/>
              </w:rPr>
              <w:t>✔</w:t>
            </w:r>
          </w:p>
        </w:tc>
      </w:tr>
    </w:tbl>
    <w:p>
      <w:pPr>
        <w:pStyle w:val="24"/>
        <w:numPr>
          <w:ilvl w:val="0"/>
          <w:numId w:val="0"/>
        </w:numPr>
        <w:rPr>
          <w:rFonts w:ascii="Arial" w:hAnsi="Arial" w:cs="Arial"/>
        </w:rPr>
      </w:pPr>
    </w:p>
    <w:p>
      <w:pPr>
        <w:pStyle w:val="24"/>
        <w:numPr>
          <w:ilvl w:val="0"/>
          <w:numId w:val="0"/>
        </w:numPr>
        <w:rPr>
          <w:rFonts w:ascii="Arial" w:hAnsi="Arial" w:cs="Arial"/>
        </w:rPr>
      </w:pPr>
    </w:p>
    <w:p>
      <w:pPr>
        <w:pStyle w:val="24"/>
        <w:numPr>
          <w:ilvl w:val="0"/>
          <w:numId w:val="0"/>
        </w:numPr>
        <w:rPr>
          <w:rFonts w:ascii="Arial" w:hAnsi="Arial" w:cs="Arial"/>
        </w:rP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63"/>
        <w:gridCol w:w="2468"/>
        <w:gridCol w:w="2332"/>
        <w:gridCol w:w="2293"/>
      </w:tblGrid>
      <w:tr>
        <w:trPr>
          <w:trHeight w:val="626" w:hRule="atLeast"/>
        </w:trPr>
        <w:tc>
          <w:tcPr>
            <w:tcW w:w="1771" w:type="dxa"/>
          </w:tcPr>
          <w:p>
            <w:pPr>
              <w:keepNext w:val="0"/>
              <w:keepLines w:val="0"/>
              <w:widowControl/>
              <w:suppressLineNumbers w:val="0"/>
              <w:jc w:val="center"/>
              <w:rPr>
                <w:rFonts w:hint="default" w:ascii="Arial" w:hAnsi="Arial" w:cs="Arial" w:eastAsiaTheme="minorEastAsia"/>
                <w:b/>
                <w:bCs/>
                <w:sz w:val="22"/>
                <w:szCs w:val="22"/>
                <w:lang w:val="en-US" w:eastAsia="en-US" w:bidi="ar-SA"/>
              </w:rPr>
            </w:pPr>
            <w:r>
              <w:rPr>
                <w:rFonts w:hint="default" w:ascii="Arial" w:hAnsi="Arial" w:cs="Arial" w:eastAsiaTheme="minorEastAsia"/>
                <w:b/>
                <w:bCs/>
                <w:sz w:val="22"/>
                <w:szCs w:val="22"/>
                <w:lang w:val="en-US" w:eastAsia="zh-CN" w:bidi="ar-SA"/>
              </w:rPr>
              <w:t>CLO</w:t>
            </w:r>
          </w:p>
        </w:tc>
        <w:tc>
          <w:tcPr>
            <w:tcW w:w="2516" w:type="dxa"/>
          </w:tcPr>
          <w:p>
            <w:pPr>
              <w:keepNext w:val="0"/>
              <w:keepLines w:val="0"/>
              <w:widowControl/>
              <w:suppressLineNumbers w:val="0"/>
              <w:jc w:val="center"/>
              <w:rPr>
                <w:rFonts w:hint="default" w:ascii="Arial" w:hAnsi="Arial" w:cs="Arial" w:eastAsiaTheme="minorEastAsia"/>
                <w:b/>
                <w:bCs/>
                <w:sz w:val="22"/>
                <w:szCs w:val="22"/>
                <w:lang w:val="en-US" w:eastAsia="en-US" w:bidi="ar-SA"/>
              </w:rPr>
            </w:pPr>
            <w:r>
              <w:rPr>
                <w:rFonts w:hint="default" w:ascii="Arial" w:hAnsi="Arial" w:cs="Arial" w:eastAsiaTheme="minorEastAsia"/>
                <w:b/>
                <w:bCs/>
                <w:sz w:val="22"/>
                <w:szCs w:val="22"/>
                <w:lang w:val="en-US" w:eastAsia="zh-CN" w:bidi="ar-SA"/>
              </w:rPr>
              <w:t>Bloom’s Domain</w:t>
            </w:r>
          </w:p>
        </w:tc>
        <w:tc>
          <w:tcPr>
            <w:tcW w:w="2233" w:type="dxa"/>
          </w:tcPr>
          <w:p>
            <w:pPr>
              <w:keepNext w:val="0"/>
              <w:keepLines w:val="0"/>
              <w:widowControl/>
              <w:suppressLineNumbers w:val="0"/>
              <w:jc w:val="center"/>
              <w:rPr>
                <w:rFonts w:hint="default" w:ascii="Arial" w:hAnsi="Arial" w:cs="Arial" w:eastAsiaTheme="minorEastAsia"/>
                <w:b/>
                <w:bCs/>
                <w:sz w:val="22"/>
                <w:szCs w:val="22"/>
                <w:lang w:val="en-US" w:eastAsia="en-US" w:bidi="ar-SA"/>
              </w:rPr>
            </w:pPr>
            <w:r>
              <w:rPr>
                <w:rFonts w:hint="default" w:ascii="Arial" w:hAnsi="Arial" w:cs="Arial" w:eastAsiaTheme="minorEastAsia"/>
                <w:b/>
                <w:bCs/>
                <w:sz w:val="22"/>
                <w:szCs w:val="22"/>
                <w:lang w:val="en-US" w:eastAsia="zh-CN" w:bidi="ar-SA"/>
              </w:rPr>
              <w:t>Level Code</w:t>
            </w:r>
          </w:p>
          <w:p>
            <w:pPr>
              <w:pStyle w:val="24"/>
              <w:numPr>
                <w:ilvl w:val="0"/>
                <w:numId w:val="0"/>
              </w:numPr>
              <w:jc w:val="center"/>
              <w:rPr>
                <w:rFonts w:hint="default" w:ascii="Arial" w:hAnsi="Arial" w:cs="Arial" w:eastAsiaTheme="minorEastAsia"/>
                <w:b/>
                <w:bCs/>
                <w:sz w:val="22"/>
                <w:szCs w:val="22"/>
                <w:lang w:val="en-US" w:eastAsia="en-US" w:bidi="ar-SA"/>
              </w:rPr>
            </w:pPr>
          </w:p>
        </w:tc>
        <w:tc>
          <w:tcPr>
            <w:tcW w:w="2333" w:type="dxa"/>
          </w:tcPr>
          <w:p>
            <w:pPr>
              <w:keepNext w:val="0"/>
              <w:keepLines w:val="0"/>
              <w:widowControl/>
              <w:suppressLineNumbers w:val="0"/>
              <w:jc w:val="center"/>
              <w:rPr>
                <w:rFonts w:hint="default" w:ascii="Arial" w:hAnsi="Arial" w:cs="Arial" w:eastAsiaTheme="minorEastAsia"/>
                <w:b/>
                <w:bCs/>
                <w:sz w:val="22"/>
                <w:szCs w:val="22"/>
                <w:lang w:val="en-US" w:eastAsia="en-US" w:bidi="ar-SA"/>
              </w:rPr>
            </w:pPr>
            <w:r>
              <w:rPr>
                <w:rFonts w:hint="default" w:ascii="Arial" w:hAnsi="Arial" w:cs="Arial" w:eastAsiaTheme="minorEastAsia"/>
                <w:b/>
                <w:bCs/>
                <w:sz w:val="22"/>
                <w:szCs w:val="22"/>
                <w:lang w:val="en-US" w:eastAsia="zh-CN" w:bidi="ar-SA"/>
              </w:rPr>
              <w:t>Action Verbs</w:t>
            </w:r>
          </w:p>
          <w:p>
            <w:pPr>
              <w:pStyle w:val="24"/>
              <w:numPr>
                <w:ilvl w:val="0"/>
                <w:numId w:val="0"/>
              </w:numPr>
              <w:jc w:val="center"/>
              <w:rPr>
                <w:rFonts w:hint="default" w:ascii="Arial" w:hAnsi="Arial" w:cs="Arial" w:eastAsiaTheme="minorEastAsia"/>
                <w:b/>
                <w:bCs/>
                <w:sz w:val="22"/>
                <w:szCs w:val="22"/>
                <w:lang w:val="en-US" w:eastAsia="en-US" w:bidi="ar-SA"/>
              </w:rPr>
            </w:pPr>
          </w:p>
        </w:tc>
      </w:tr>
      <w:tr>
        <w:trPr>
          <w:trHeight w:val="626" w:hRule="atLeast"/>
        </w:trPr>
        <w:tc>
          <w:tcPr>
            <w:tcW w:w="1771" w:type="dxa"/>
          </w:tcPr>
          <w:p>
            <w:pPr>
              <w:keepNext w:val="0"/>
              <w:keepLines w:val="0"/>
              <w:widowControl/>
              <w:suppressLineNumbers w:val="0"/>
              <w:jc w:val="left"/>
              <w:rPr>
                <w:rFonts w:ascii="Arial" w:hAnsi="Arial" w:cs="Arial" w:eastAsiaTheme="minorEastAsia"/>
                <w:sz w:val="22"/>
                <w:szCs w:val="22"/>
                <w:lang w:val="en-US" w:eastAsia="en-US" w:bidi="ar-SA"/>
              </w:rPr>
            </w:pPr>
            <w:r>
              <w:rPr>
                <w:rFonts w:ascii="Arial" w:hAnsi="Arial" w:cs="Arial" w:eastAsiaTheme="minorEastAsia"/>
                <w:sz w:val="22"/>
                <w:szCs w:val="22"/>
                <w:lang w:val="en-US" w:eastAsia="zh-CN" w:bidi="ar-SA"/>
              </w:rPr>
              <w:t>CLO 1: Demonstrate understanding of core digital marketing concepts and tools.</w:t>
            </w:r>
          </w:p>
          <w:p>
            <w:pPr>
              <w:keepNext w:val="0"/>
              <w:keepLines w:val="0"/>
              <w:widowControl/>
              <w:suppressLineNumbers w:val="0"/>
              <w:jc w:val="center"/>
              <w:rPr>
                <w:rFonts w:hint="default" w:ascii="Arial" w:hAnsi="Arial" w:cs="Arial" w:eastAsiaTheme="minorEastAsia"/>
                <w:sz w:val="22"/>
                <w:szCs w:val="22"/>
                <w:lang w:val="en-US" w:eastAsia="zh-CN" w:bidi="ar-SA"/>
              </w:rPr>
            </w:pPr>
          </w:p>
        </w:tc>
        <w:tc>
          <w:tcPr>
            <w:tcW w:w="2516" w:type="dxa"/>
          </w:tcPr>
          <w:p>
            <w:pPr>
              <w:keepNext w:val="0"/>
              <w:keepLines w:val="0"/>
              <w:widowControl/>
              <w:suppressLineNumbers w:val="0"/>
              <w:jc w:val="left"/>
              <w:rPr>
                <w:rFonts w:ascii="Arial" w:hAnsi="Arial" w:cs="Arial" w:eastAsiaTheme="minorEastAsia"/>
                <w:sz w:val="22"/>
                <w:szCs w:val="22"/>
                <w:lang w:val="en-US" w:eastAsia="en-US" w:bidi="ar-SA"/>
              </w:rPr>
            </w:pPr>
            <w:r>
              <w:rPr>
                <w:rFonts w:ascii="Arial" w:hAnsi="Arial" w:cs="Arial" w:eastAsiaTheme="minorEastAsia"/>
                <w:sz w:val="22"/>
                <w:szCs w:val="22"/>
                <w:lang w:val="en-US" w:eastAsia="zh-CN" w:bidi="ar-SA"/>
              </w:rPr>
              <w:t>Cognitive</w:t>
            </w:r>
          </w:p>
          <w:p>
            <w:pPr>
              <w:keepNext w:val="0"/>
              <w:keepLines w:val="0"/>
              <w:widowControl/>
              <w:suppressLineNumbers w:val="0"/>
              <w:jc w:val="center"/>
              <w:rPr>
                <w:rFonts w:hint="default" w:ascii="Arial" w:hAnsi="Arial" w:cs="Arial" w:eastAsiaTheme="minorEastAsia"/>
                <w:sz w:val="22"/>
                <w:szCs w:val="22"/>
                <w:lang w:val="en-US" w:eastAsia="zh-CN" w:bidi="ar-SA"/>
              </w:rPr>
            </w:pPr>
          </w:p>
        </w:tc>
        <w:tc>
          <w:tcPr>
            <w:tcW w:w="2233" w:type="dxa"/>
          </w:tcPr>
          <w:p>
            <w:pPr>
              <w:keepNext w:val="0"/>
              <w:keepLines w:val="0"/>
              <w:widowControl/>
              <w:suppressLineNumbers w:val="0"/>
              <w:jc w:val="left"/>
              <w:rPr>
                <w:rFonts w:ascii="Arial" w:hAnsi="Arial" w:cs="Arial" w:eastAsiaTheme="minorEastAsia"/>
                <w:sz w:val="22"/>
                <w:szCs w:val="22"/>
                <w:lang w:val="en-US" w:eastAsia="en-US" w:bidi="ar-SA"/>
              </w:rPr>
            </w:pPr>
            <w:r>
              <w:rPr>
                <w:rFonts w:ascii="Arial" w:hAnsi="Arial" w:cs="Arial" w:eastAsiaTheme="minorEastAsia"/>
                <w:sz w:val="22"/>
                <w:szCs w:val="22"/>
                <w:lang w:val="en-US" w:eastAsia="zh-CN" w:bidi="ar-SA"/>
              </w:rPr>
              <w:t>C2 (Understand)</w:t>
            </w:r>
          </w:p>
          <w:p>
            <w:pPr>
              <w:pStyle w:val="24"/>
              <w:numPr>
                <w:ilvl w:val="0"/>
                <w:numId w:val="0"/>
              </w:numPr>
              <w:jc w:val="center"/>
              <w:rPr>
                <w:rFonts w:hint="default" w:ascii="Arial" w:hAnsi="Arial" w:cs="Arial" w:eastAsiaTheme="minorEastAsia"/>
                <w:sz w:val="22"/>
                <w:szCs w:val="22"/>
                <w:lang w:val="en-US" w:eastAsia="en-US" w:bidi="ar-SA"/>
              </w:rPr>
            </w:pPr>
          </w:p>
        </w:tc>
        <w:tc>
          <w:tcPr>
            <w:tcW w:w="2333" w:type="dxa"/>
          </w:tcPr>
          <w:p>
            <w:pPr>
              <w:keepNext w:val="0"/>
              <w:keepLines w:val="0"/>
              <w:widowControl/>
              <w:suppressLineNumbers w:val="0"/>
              <w:jc w:val="left"/>
              <w:rPr>
                <w:rFonts w:ascii="Arial" w:hAnsi="Arial" w:cs="Arial" w:eastAsiaTheme="minorEastAsia"/>
                <w:sz w:val="22"/>
                <w:szCs w:val="22"/>
                <w:lang w:val="en-US" w:eastAsia="en-US" w:bidi="ar-SA"/>
              </w:rPr>
            </w:pPr>
            <w:r>
              <w:rPr>
                <w:rFonts w:ascii="Arial" w:hAnsi="Arial" w:cs="Arial" w:eastAsiaTheme="minorEastAsia"/>
                <w:sz w:val="22"/>
                <w:szCs w:val="22"/>
                <w:lang w:val="en-US" w:eastAsia="zh-CN" w:bidi="ar-SA"/>
              </w:rPr>
              <w:t>Explain, Describe, Identify</w:t>
            </w:r>
          </w:p>
          <w:p>
            <w:pPr>
              <w:pStyle w:val="24"/>
              <w:numPr>
                <w:ilvl w:val="0"/>
                <w:numId w:val="0"/>
              </w:numPr>
              <w:jc w:val="center"/>
              <w:rPr>
                <w:rFonts w:hint="default" w:ascii="Arial" w:hAnsi="Arial" w:cs="Arial" w:eastAsiaTheme="minorEastAsia"/>
                <w:sz w:val="22"/>
                <w:szCs w:val="22"/>
                <w:lang w:val="en-US" w:eastAsia="en-US" w:bidi="ar-SA"/>
              </w:rPr>
            </w:pPr>
          </w:p>
        </w:tc>
      </w:tr>
      <w:tr>
        <w:trPr>
          <w:trHeight w:val="626" w:hRule="atLeast"/>
        </w:trPr>
        <w:tc>
          <w:tcPr>
            <w:tcW w:w="1771" w:type="dxa"/>
          </w:tcPr>
          <w:p>
            <w:pPr>
              <w:keepNext w:val="0"/>
              <w:keepLines w:val="0"/>
              <w:widowControl/>
              <w:suppressLineNumbers w:val="0"/>
              <w:jc w:val="left"/>
              <w:rPr>
                <w:rFonts w:ascii="Arial" w:hAnsi="Arial" w:cs="Arial" w:eastAsiaTheme="minorEastAsia"/>
                <w:sz w:val="22"/>
                <w:szCs w:val="22"/>
                <w:lang w:val="en-US" w:eastAsia="en-US" w:bidi="ar-SA"/>
              </w:rPr>
            </w:pPr>
            <w:r>
              <w:rPr>
                <w:rFonts w:ascii="Arial" w:hAnsi="Arial" w:cs="Arial" w:eastAsiaTheme="minorEastAsia"/>
                <w:sz w:val="22"/>
                <w:szCs w:val="22"/>
                <w:lang w:val="en-US" w:eastAsia="zh-CN" w:bidi="ar-SA"/>
              </w:rPr>
              <w:t>CLO 2: Develop websites, social media profiles, and digital assets using industry platforms.</w:t>
            </w:r>
          </w:p>
          <w:p>
            <w:pPr>
              <w:keepNext w:val="0"/>
              <w:keepLines w:val="0"/>
              <w:widowControl/>
              <w:suppressLineNumbers w:val="0"/>
              <w:jc w:val="center"/>
              <w:rPr>
                <w:rFonts w:hint="default" w:ascii="Arial" w:hAnsi="Arial" w:cs="Arial" w:eastAsiaTheme="minorEastAsia"/>
                <w:sz w:val="22"/>
                <w:szCs w:val="22"/>
                <w:lang w:val="en-US" w:eastAsia="zh-CN" w:bidi="ar-SA"/>
              </w:rPr>
            </w:pPr>
          </w:p>
        </w:tc>
        <w:tc>
          <w:tcPr>
            <w:tcW w:w="2516" w:type="dxa"/>
          </w:tcPr>
          <w:p>
            <w:pPr>
              <w:keepNext w:val="0"/>
              <w:keepLines w:val="0"/>
              <w:widowControl/>
              <w:suppressLineNumbers w:val="0"/>
              <w:jc w:val="left"/>
              <w:rPr>
                <w:rFonts w:ascii="Arial" w:hAnsi="Arial" w:cs="Arial" w:eastAsiaTheme="minorEastAsia"/>
                <w:sz w:val="22"/>
                <w:szCs w:val="22"/>
                <w:lang w:val="en-US" w:eastAsia="en-US" w:bidi="ar-SA"/>
              </w:rPr>
            </w:pPr>
            <w:r>
              <w:rPr>
                <w:rFonts w:ascii="Arial" w:hAnsi="Arial" w:cs="Arial" w:eastAsiaTheme="minorEastAsia"/>
                <w:sz w:val="22"/>
                <w:szCs w:val="22"/>
                <w:lang w:val="en-US" w:eastAsia="zh-CN" w:bidi="ar-SA"/>
              </w:rPr>
              <w:t>Psychomotor</w:t>
            </w:r>
          </w:p>
          <w:p>
            <w:pPr>
              <w:keepNext w:val="0"/>
              <w:keepLines w:val="0"/>
              <w:widowControl/>
              <w:suppressLineNumbers w:val="0"/>
              <w:jc w:val="center"/>
              <w:rPr>
                <w:rFonts w:hint="default" w:ascii="Arial" w:hAnsi="Arial" w:cs="Arial" w:eastAsiaTheme="minorEastAsia"/>
                <w:sz w:val="22"/>
                <w:szCs w:val="22"/>
                <w:lang w:val="en-US" w:eastAsia="zh-CN" w:bidi="ar-SA"/>
              </w:rPr>
            </w:pPr>
          </w:p>
        </w:tc>
        <w:tc>
          <w:tcPr>
            <w:tcW w:w="2233" w:type="dxa"/>
          </w:tcPr>
          <w:p>
            <w:pPr>
              <w:keepNext w:val="0"/>
              <w:keepLines w:val="0"/>
              <w:widowControl/>
              <w:suppressLineNumbers w:val="0"/>
              <w:jc w:val="left"/>
              <w:rPr>
                <w:rFonts w:ascii="Arial" w:hAnsi="Arial" w:cs="Arial" w:eastAsiaTheme="minorEastAsia"/>
                <w:sz w:val="22"/>
                <w:szCs w:val="22"/>
                <w:lang w:val="en-US" w:eastAsia="en-US" w:bidi="ar-SA"/>
              </w:rPr>
            </w:pPr>
            <w:r>
              <w:rPr>
                <w:rFonts w:ascii="Arial" w:hAnsi="Arial" w:cs="Arial" w:eastAsiaTheme="minorEastAsia"/>
                <w:sz w:val="22"/>
                <w:szCs w:val="22"/>
                <w:lang w:val="en-US" w:eastAsia="zh-CN" w:bidi="ar-SA"/>
              </w:rPr>
              <w:t>P3 (Apply/Develop)</w:t>
            </w:r>
          </w:p>
          <w:p>
            <w:pPr>
              <w:pStyle w:val="24"/>
              <w:numPr>
                <w:ilvl w:val="0"/>
                <w:numId w:val="0"/>
              </w:numPr>
              <w:jc w:val="center"/>
              <w:rPr>
                <w:rFonts w:hint="default" w:ascii="Arial" w:hAnsi="Arial" w:cs="Arial" w:eastAsiaTheme="minorEastAsia"/>
                <w:sz w:val="22"/>
                <w:szCs w:val="22"/>
                <w:lang w:val="en-US" w:eastAsia="en-US" w:bidi="ar-SA"/>
              </w:rPr>
            </w:pPr>
          </w:p>
        </w:tc>
        <w:tc>
          <w:tcPr>
            <w:tcW w:w="2333" w:type="dxa"/>
          </w:tcPr>
          <w:p>
            <w:pPr>
              <w:keepNext w:val="0"/>
              <w:keepLines w:val="0"/>
              <w:widowControl/>
              <w:suppressLineNumbers w:val="0"/>
              <w:jc w:val="left"/>
              <w:rPr>
                <w:rFonts w:ascii="Arial" w:hAnsi="Arial" w:cs="Arial" w:eastAsiaTheme="minorEastAsia"/>
                <w:sz w:val="22"/>
                <w:szCs w:val="22"/>
                <w:lang w:val="en-US" w:eastAsia="en-US" w:bidi="ar-SA"/>
              </w:rPr>
            </w:pPr>
            <w:r>
              <w:rPr>
                <w:rFonts w:ascii="Arial" w:hAnsi="Arial" w:cs="Arial" w:eastAsiaTheme="minorEastAsia"/>
                <w:sz w:val="22"/>
                <w:szCs w:val="22"/>
                <w:lang w:val="en-US" w:eastAsia="zh-CN" w:bidi="ar-SA"/>
              </w:rPr>
              <w:t>Implement, Construct, Build</w:t>
            </w:r>
          </w:p>
          <w:p>
            <w:pPr>
              <w:pStyle w:val="24"/>
              <w:numPr>
                <w:ilvl w:val="0"/>
                <w:numId w:val="0"/>
              </w:numPr>
              <w:jc w:val="center"/>
              <w:rPr>
                <w:rFonts w:hint="default" w:ascii="Arial" w:hAnsi="Arial" w:cs="Arial" w:eastAsiaTheme="minorEastAsia"/>
                <w:sz w:val="22"/>
                <w:szCs w:val="22"/>
                <w:lang w:val="en-US" w:eastAsia="en-US" w:bidi="ar-SA"/>
              </w:rPr>
            </w:pPr>
          </w:p>
        </w:tc>
      </w:tr>
      <w:tr>
        <w:trPr>
          <w:trHeight w:val="626" w:hRule="atLeast"/>
        </w:trPr>
        <w:tc>
          <w:tcPr>
            <w:tcW w:w="1771" w:type="dxa"/>
          </w:tcPr>
          <w:p>
            <w:pPr>
              <w:keepNext w:val="0"/>
              <w:keepLines w:val="0"/>
              <w:widowControl/>
              <w:suppressLineNumbers w:val="0"/>
              <w:jc w:val="left"/>
              <w:rPr>
                <w:rFonts w:ascii="Arial" w:hAnsi="Arial" w:cs="Arial" w:eastAsiaTheme="minorEastAsia"/>
                <w:sz w:val="22"/>
                <w:szCs w:val="22"/>
                <w:lang w:val="en-US" w:eastAsia="en-US" w:bidi="ar-SA"/>
              </w:rPr>
            </w:pPr>
            <w:r>
              <w:rPr>
                <w:rFonts w:ascii="Arial" w:hAnsi="Arial" w:cs="Arial" w:eastAsiaTheme="minorEastAsia"/>
                <w:sz w:val="22"/>
                <w:szCs w:val="22"/>
                <w:lang w:val="en-US" w:eastAsia="zh-CN" w:bidi="ar-SA"/>
              </w:rPr>
              <w:t>CLO 3: Analyze SEO, keywords, and performance metrics to optimize campaigns.</w:t>
            </w:r>
          </w:p>
          <w:p>
            <w:pPr>
              <w:keepNext w:val="0"/>
              <w:keepLines w:val="0"/>
              <w:widowControl/>
              <w:suppressLineNumbers w:val="0"/>
              <w:jc w:val="center"/>
              <w:rPr>
                <w:rFonts w:hint="default" w:ascii="Arial" w:hAnsi="Arial" w:cs="Arial" w:eastAsiaTheme="minorEastAsia"/>
                <w:sz w:val="22"/>
                <w:szCs w:val="22"/>
                <w:lang w:val="en-US" w:eastAsia="zh-CN" w:bidi="ar-SA"/>
              </w:rPr>
            </w:pPr>
          </w:p>
        </w:tc>
        <w:tc>
          <w:tcPr>
            <w:tcW w:w="2516" w:type="dxa"/>
          </w:tcPr>
          <w:p>
            <w:pPr>
              <w:keepNext w:val="0"/>
              <w:keepLines w:val="0"/>
              <w:widowControl/>
              <w:suppressLineNumbers w:val="0"/>
              <w:jc w:val="left"/>
              <w:rPr>
                <w:rFonts w:ascii="Arial" w:hAnsi="Arial" w:cs="Arial" w:eastAsiaTheme="minorEastAsia"/>
                <w:sz w:val="22"/>
                <w:szCs w:val="22"/>
                <w:lang w:val="en-US" w:eastAsia="en-US" w:bidi="ar-SA"/>
              </w:rPr>
            </w:pPr>
            <w:r>
              <w:rPr>
                <w:rFonts w:ascii="Arial" w:hAnsi="Arial" w:cs="Arial" w:eastAsiaTheme="minorEastAsia"/>
                <w:sz w:val="22"/>
                <w:szCs w:val="22"/>
                <w:lang w:val="en-US" w:eastAsia="zh-CN" w:bidi="ar-SA"/>
              </w:rPr>
              <w:t>Cognitive</w:t>
            </w:r>
          </w:p>
          <w:p>
            <w:pPr>
              <w:keepNext w:val="0"/>
              <w:keepLines w:val="0"/>
              <w:widowControl/>
              <w:suppressLineNumbers w:val="0"/>
              <w:jc w:val="center"/>
              <w:rPr>
                <w:rFonts w:hint="default" w:ascii="Arial" w:hAnsi="Arial" w:cs="Arial" w:eastAsiaTheme="minorEastAsia"/>
                <w:sz w:val="22"/>
                <w:szCs w:val="22"/>
                <w:lang w:val="en-US" w:eastAsia="zh-CN" w:bidi="ar-SA"/>
              </w:rPr>
            </w:pPr>
          </w:p>
        </w:tc>
        <w:tc>
          <w:tcPr>
            <w:tcW w:w="2233" w:type="dxa"/>
          </w:tcPr>
          <w:p>
            <w:pPr>
              <w:keepNext w:val="0"/>
              <w:keepLines w:val="0"/>
              <w:widowControl/>
              <w:suppressLineNumbers w:val="0"/>
              <w:jc w:val="left"/>
              <w:rPr>
                <w:rFonts w:ascii="Arial" w:hAnsi="Arial" w:cs="Arial" w:eastAsiaTheme="minorEastAsia"/>
                <w:sz w:val="22"/>
                <w:szCs w:val="22"/>
                <w:lang w:val="en-US" w:eastAsia="en-US" w:bidi="ar-SA"/>
              </w:rPr>
            </w:pPr>
            <w:r>
              <w:rPr>
                <w:rFonts w:ascii="Arial" w:hAnsi="Arial" w:cs="Arial" w:eastAsiaTheme="minorEastAsia"/>
                <w:sz w:val="22"/>
                <w:szCs w:val="22"/>
                <w:lang w:val="en-US" w:eastAsia="zh-CN" w:bidi="ar-SA"/>
              </w:rPr>
              <w:t>C4 (Analyze)</w:t>
            </w:r>
          </w:p>
          <w:p>
            <w:pPr>
              <w:pStyle w:val="24"/>
              <w:numPr>
                <w:ilvl w:val="0"/>
                <w:numId w:val="0"/>
              </w:numPr>
              <w:jc w:val="center"/>
              <w:rPr>
                <w:rFonts w:hint="default" w:ascii="Arial" w:hAnsi="Arial" w:cs="Arial" w:eastAsiaTheme="minorEastAsia"/>
                <w:sz w:val="22"/>
                <w:szCs w:val="22"/>
                <w:lang w:val="en-US" w:eastAsia="en-US" w:bidi="ar-SA"/>
              </w:rPr>
            </w:pPr>
          </w:p>
        </w:tc>
        <w:tc>
          <w:tcPr>
            <w:tcW w:w="2333" w:type="dxa"/>
          </w:tcPr>
          <w:p>
            <w:pPr>
              <w:keepNext w:val="0"/>
              <w:keepLines w:val="0"/>
              <w:widowControl/>
              <w:suppressLineNumbers w:val="0"/>
              <w:jc w:val="left"/>
              <w:rPr>
                <w:rFonts w:ascii="Arial" w:hAnsi="Arial" w:cs="Arial" w:eastAsiaTheme="minorEastAsia"/>
                <w:sz w:val="22"/>
                <w:szCs w:val="22"/>
                <w:lang w:val="en-US" w:eastAsia="en-US" w:bidi="ar-SA"/>
              </w:rPr>
            </w:pPr>
            <w:r>
              <w:rPr>
                <w:rFonts w:ascii="Arial" w:hAnsi="Arial" w:cs="Arial" w:eastAsiaTheme="minorEastAsia"/>
                <w:sz w:val="22"/>
                <w:szCs w:val="22"/>
                <w:lang w:val="en-US" w:eastAsia="zh-CN" w:bidi="ar-SA"/>
              </w:rPr>
              <w:t>Differentiate, Compare, Optimize</w:t>
            </w:r>
          </w:p>
          <w:p>
            <w:pPr>
              <w:pStyle w:val="24"/>
              <w:numPr>
                <w:ilvl w:val="0"/>
                <w:numId w:val="0"/>
              </w:numPr>
              <w:jc w:val="center"/>
              <w:rPr>
                <w:rFonts w:hint="default" w:ascii="Arial" w:hAnsi="Arial" w:cs="Arial" w:eastAsiaTheme="minorEastAsia"/>
                <w:sz w:val="22"/>
                <w:szCs w:val="22"/>
                <w:lang w:val="en-US" w:eastAsia="en-US" w:bidi="ar-SA"/>
              </w:rPr>
            </w:pPr>
          </w:p>
        </w:tc>
      </w:tr>
      <w:tr>
        <w:trPr>
          <w:trHeight w:val="626" w:hRule="atLeast"/>
        </w:trPr>
        <w:tc>
          <w:tcPr>
            <w:tcW w:w="1771" w:type="dxa"/>
          </w:tcPr>
          <w:p>
            <w:pPr>
              <w:keepNext w:val="0"/>
              <w:keepLines w:val="0"/>
              <w:widowControl/>
              <w:suppressLineNumbers w:val="0"/>
              <w:jc w:val="left"/>
              <w:rPr>
                <w:rFonts w:ascii="Arial" w:hAnsi="Arial" w:cs="Arial" w:eastAsiaTheme="minorEastAsia"/>
                <w:sz w:val="22"/>
                <w:szCs w:val="22"/>
                <w:lang w:val="en-US" w:eastAsia="en-US" w:bidi="ar-SA"/>
              </w:rPr>
            </w:pPr>
            <w:r>
              <w:rPr>
                <w:rFonts w:ascii="Arial" w:hAnsi="Arial" w:cs="Arial" w:eastAsiaTheme="minorEastAsia"/>
                <w:sz w:val="22"/>
                <w:szCs w:val="22"/>
                <w:lang w:val="en-US" w:eastAsia="zh-CN" w:bidi="ar-SA"/>
              </w:rPr>
              <w:t>CLO 4: Examine strategies across SEO, social media, email, and freelancing platforms.</w:t>
            </w:r>
          </w:p>
          <w:p>
            <w:pPr>
              <w:keepNext w:val="0"/>
              <w:keepLines w:val="0"/>
              <w:widowControl/>
              <w:suppressLineNumbers w:val="0"/>
              <w:jc w:val="center"/>
              <w:rPr>
                <w:rFonts w:hint="default" w:ascii="Arial" w:hAnsi="Arial" w:cs="Arial" w:eastAsiaTheme="minorEastAsia"/>
                <w:sz w:val="22"/>
                <w:szCs w:val="22"/>
                <w:lang w:val="en-US" w:eastAsia="zh-CN" w:bidi="ar-SA"/>
              </w:rPr>
            </w:pPr>
          </w:p>
        </w:tc>
        <w:tc>
          <w:tcPr>
            <w:tcW w:w="2516" w:type="dxa"/>
          </w:tcPr>
          <w:p>
            <w:pPr>
              <w:keepNext w:val="0"/>
              <w:keepLines w:val="0"/>
              <w:widowControl/>
              <w:suppressLineNumbers w:val="0"/>
              <w:jc w:val="left"/>
              <w:rPr>
                <w:rFonts w:ascii="Arial" w:hAnsi="Arial" w:cs="Arial" w:eastAsiaTheme="minorEastAsia"/>
                <w:sz w:val="22"/>
                <w:szCs w:val="22"/>
                <w:lang w:val="en-US" w:eastAsia="en-US" w:bidi="ar-SA"/>
              </w:rPr>
            </w:pPr>
            <w:r>
              <w:rPr>
                <w:rFonts w:ascii="Arial" w:hAnsi="Arial" w:cs="Arial" w:eastAsiaTheme="minorEastAsia"/>
                <w:sz w:val="22"/>
                <w:szCs w:val="22"/>
                <w:lang w:val="en-US" w:eastAsia="zh-CN" w:bidi="ar-SA"/>
              </w:rPr>
              <w:t>Cognitive &amp; Affective</w:t>
            </w:r>
          </w:p>
          <w:p>
            <w:pPr>
              <w:keepNext w:val="0"/>
              <w:keepLines w:val="0"/>
              <w:widowControl/>
              <w:suppressLineNumbers w:val="0"/>
              <w:jc w:val="center"/>
              <w:rPr>
                <w:rFonts w:hint="default" w:ascii="Arial" w:hAnsi="Arial" w:cs="Arial" w:eastAsiaTheme="minorEastAsia"/>
                <w:sz w:val="22"/>
                <w:szCs w:val="22"/>
                <w:lang w:val="en-US" w:eastAsia="zh-CN" w:bidi="ar-SA"/>
              </w:rPr>
            </w:pPr>
          </w:p>
        </w:tc>
        <w:tc>
          <w:tcPr>
            <w:tcW w:w="2233" w:type="dxa"/>
          </w:tcPr>
          <w:p>
            <w:pPr>
              <w:keepNext w:val="0"/>
              <w:keepLines w:val="0"/>
              <w:widowControl/>
              <w:suppressLineNumbers w:val="0"/>
              <w:jc w:val="left"/>
              <w:rPr>
                <w:rFonts w:ascii="Arial" w:hAnsi="Arial" w:cs="Arial" w:eastAsiaTheme="minorEastAsia"/>
                <w:sz w:val="22"/>
                <w:szCs w:val="22"/>
                <w:lang w:val="en-US" w:eastAsia="en-US" w:bidi="ar-SA"/>
              </w:rPr>
            </w:pPr>
            <w:r>
              <w:rPr>
                <w:rFonts w:ascii="Arial" w:hAnsi="Arial" w:cs="Arial" w:eastAsiaTheme="minorEastAsia"/>
                <w:sz w:val="22"/>
                <w:szCs w:val="22"/>
                <w:lang w:val="en-US" w:eastAsia="zh-CN" w:bidi="ar-SA"/>
              </w:rPr>
              <w:t>C4 (Analyze), A2 (Responding/Valuing)</w:t>
            </w:r>
          </w:p>
          <w:p>
            <w:pPr>
              <w:pStyle w:val="24"/>
              <w:numPr>
                <w:ilvl w:val="0"/>
                <w:numId w:val="0"/>
              </w:numPr>
              <w:jc w:val="center"/>
              <w:rPr>
                <w:rFonts w:hint="default" w:ascii="Arial" w:hAnsi="Arial" w:cs="Arial" w:eastAsiaTheme="minorEastAsia"/>
                <w:sz w:val="22"/>
                <w:szCs w:val="22"/>
                <w:lang w:val="en-US" w:eastAsia="en-US" w:bidi="ar-SA"/>
              </w:rPr>
            </w:pPr>
          </w:p>
        </w:tc>
        <w:tc>
          <w:tcPr>
            <w:tcW w:w="2333" w:type="dxa"/>
          </w:tcPr>
          <w:p>
            <w:pPr>
              <w:keepNext w:val="0"/>
              <w:keepLines w:val="0"/>
              <w:widowControl/>
              <w:suppressLineNumbers w:val="0"/>
              <w:jc w:val="left"/>
              <w:rPr>
                <w:rFonts w:ascii="Arial" w:hAnsi="Arial" w:cs="Arial" w:eastAsiaTheme="minorEastAsia"/>
                <w:sz w:val="22"/>
                <w:szCs w:val="22"/>
                <w:lang w:val="en-US" w:eastAsia="en-US" w:bidi="ar-SA"/>
              </w:rPr>
            </w:pPr>
            <w:r>
              <w:rPr>
                <w:rFonts w:ascii="Arial" w:hAnsi="Arial" w:cs="Arial" w:eastAsiaTheme="minorEastAsia"/>
                <w:sz w:val="22"/>
                <w:szCs w:val="22"/>
                <w:lang w:val="en-US" w:eastAsia="zh-CN" w:bidi="ar-SA"/>
              </w:rPr>
              <w:t>Examine, Discuss, Evaluate</w:t>
            </w:r>
          </w:p>
          <w:p>
            <w:pPr>
              <w:pStyle w:val="24"/>
              <w:numPr>
                <w:ilvl w:val="0"/>
                <w:numId w:val="0"/>
              </w:numPr>
              <w:jc w:val="center"/>
              <w:rPr>
                <w:rFonts w:hint="default" w:ascii="Arial" w:hAnsi="Arial" w:cs="Arial" w:eastAsiaTheme="minorEastAsia"/>
                <w:sz w:val="22"/>
                <w:szCs w:val="22"/>
                <w:lang w:val="en-US" w:eastAsia="en-US" w:bidi="ar-SA"/>
              </w:rPr>
            </w:pPr>
          </w:p>
        </w:tc>
      </w:tr>
      <w:tr>
        <w:trPr>
          <w:trHeight w:val="626" w:hRule="atLeast"/>
        </w:trPr>
        <w:tc>
          <w:tcPr>
            <w:tcW w:w="1771" w:type="dxa"/>
          </w:tcPr>
          <w:p>
            <w:pPr>
              <w:keepNext w:val="0"/>
              <w:keepLines w:val="0"/>
              <w:widowControl/>
              <w:suppressLineNumbers w:val="0"/>
              <w:jc w:val="left"/>
              <w:rPr>
                <w:rFonts w:ascii="Arial" w:hAnsi="Arial" w:cs="Arial" w:eastAsiaTheme="minorEastAsia"/>
                <w:sz w:val="22"/>
                <w:szCs w:val="22"/>
                <w:lang w:val="en-US" w:eastAsia="en-US" w:bidi="ar-SA"/>
              </w:rPr>
            </w:pPr>
            <w:r>
              <w:rPr>
                <w:rFonts w:ascii="Arial" w:hAnsi="Arial" w:cs="Arial" w:eastAsiaTheme="minorEastAsia"/>
                <w:sz w:val="22"/>
                <w:szCs w:val="22"/>
                <w:lang w:val="en-US" w:eastAsia="zh-CN" w:bidi="ar-SA"/>
              </w:rPr>
              <w:t>CLO 5: Test and evaluate digital campaigns through projects and data-driven methods.</w:t>
            </w:r>
          </w:p>
          <w:p>
            <w:pPr>
              <w:keepNext w:val="0"/>
              <w:keepLines w:val="0"/>
              <w:widowControl/>
              <w:suppressLineNumbers w:val="0"/>
              <w:jc w:val="center"/>
              <w:rPr>
                <w:rFonts w:hint="default" w:ascii="Arial" w:hAnsi="Arial" w:cs="Arial" w:eastAsiaTheme="minorEastAsia"/>
                <w:sz w:val="22"/>
                <w:szCs w:val="22"/>
                <w:lang w:val="en-US" w:eastAsia="zh-CN" w:bidi="ar-SA"/>
              </w:rPr>
            </w:pPr>
          </w:p>
        </w:tc>
        <w:tc>
          <w:tcPr>
            <w:tcW w:w="2516" w:type="dxa"/>
          </w:tcPr>
          <w:p>
            <w:pPr>
              <w:keepNext w:val="0"/>
              <w:keepLines w:val="0"/>
              <w:widowControl/>
              <w:suppressLineNumbers w:val="0"/>
              <w:jc w:val="left"/>
              <w:rPr>
                <w:rFonts w:ascii="Arial" w:hAnsi="Arial" w:cs="Arial" w:eastAsiaTheme="minorEastAsia"/>
                <w:sz w:val="22"/>
                <w:szCs w:val="22"/>
                <w:lang w:val="en-US" w:eastAsia="en-US" w:bidi="ar-SA"/>
              </w:rPr>
            </w:pPr>
            <w:r>
              <w:rPr>
                <w:rFonts w:ascii="Arial" w:hAnsi="Arial" w:cs="Arial" w:eastAsiaTheme="minorEastAsia"/>
                <w:sz w:val="22"/>
                <w:szCs w:val="22"/>
                <w:lang w:val="en-US" w:eastAsia="zh-CN" w:bidi="ar-SA"/>
              </w:rPr>
              <w:t>Cognitive</w:t>
            </w:r>
          </w:p>
          <w:p>
            <w:pPr>
              <w:keepNext w:val="0"/>
              <w:keepLines w:val="0"/>
              <w:widowControl/>
              <w:suppressLineNumbers w:val="0"/>
              <w:jc w:val="center"/>
              <w:rPr>
                <w:rFonts w:hint="default" w:ascii="Arial" w:hAnsi="Arial" w:cs="Arial" w:eastAsiaTheme="minorEastAsia"/>
                <w:sz w:val="22"/>
                <w:szCs w:val="22"/>
                <w:lang w:val="en-US" w:eastAsia="zh-CN" w:bidi="ar-SA"/>
              </w:rPr>
            </w:pPr>
          </w:p>
        </w:tc>
        <w:tc>
          <w:tcPr>
            <w:tcW w:w="2233" w:type="dxa"/>
          </w:tcPr>
          <w:p>
            <w:pPr>
              <w:keepNext w:val="0"/>
              <w:keepLines w:val="0"/>
              <w:widowControl/>
              <w:suppressLineNumbers w:val="0"/>
              <w:jc w:val="left"/>
              <w:rPr>
                <w:rFonts w:ascii="Arial" w:hAnsi="Arial" w:cs="Arial" w:eastAsiaTheme="minorEastAsia"/>
                <w:sz w:val="22"/>
                <w:szCs w:val="22"/>
                <w:lang w:val="en-US" w:eastAsia="en-US" w:bidi="ar-SA"/>
              </w:rPr>
            </w:pPr>
            <w:r>
              <w:rPr>
                <w:rFonts w:ascii="Arial" w:hAnsi="Arial" w:cs="Arial" w:eastAsiaTheme="minorEastAsia"/>
                <w:sz w:val="22"/>
                <w:szCs w:val="22"/>
                <w:lang w:val="en-US" w:eastAsia="zh-CN" w:bidi="ar-SA"/>
              </w:rPr>
              <w:t>C5 (Evaluate)</w:t>
            </w:r>
          </w:p>
          <w:p>
            <w:pPr>
              <w:pStyle w:val="24"/>
              <w:numPr>
                <w:ilvl w:val="0"/>
                <w:numId w:val="0"/>
              </w:numPr>
              <w:jc w:val="center"/>
              <w:rPr>
                <w:rFonts w:hint="default" w:ascii="Arial" w:hAnsi="Arial" w:cs="Arial" w:eastAsiaTheme="minorEastAsia"/>
                <w:sz w:val="22"/>
                <w:szCs w:val="22"/>
                <w:lang w:val="en-US" w:eastAsia="en-US" w:bidi="ar-SA"/>
              </w:rPr>
            </w:pPr>
          </w:p>
        </w:tc>
        <w:tc>
          <w:tcPr>
            <w:tcW w:w="2333" w:type="dxa"/>
          </w:tcPr>
          <w:p>
            <w:pPr>
              <w:keepNext w:val="0"/>
              <w:keepLines w:val="0"/>
              <w:widowControl/>
              <w:suppressLineNumbers w:val="0"/>
              <w:jc w:val="left"/>
              <w:rPr>
                <w:rFonts w:ascii="Arial" w:hAnsi="Arial" w:cs="Arial" w:eastAsiaTheme="minorEastAsia"/>
                <w:sz w:val="22"/>
                <w:szCs w:val="22"/>
                <w:lang w:val="en-US" w:eastAsia="en-US" w:bidi="ar-SA"/>
              </w:rPr>
            </w:pPr>
            <w:r>
              <w:rPr>
                <w:rFonts w:ascii="Arial" w:hAnsi="Arial" w:cs="Arial" w:eastAsiaTheme="minorEastAsia"/>
                <w:sz w:val="22"/>
                <w:szCs w:val="22"/>
                <w:lang w:val="en-US" w:eastAsia="zh-CN" w:bidi="ar-SA"/>
              </w:rPr>
              <w:t>Test, Assess, Validate</w:t>
            </w:r>
          </w:p>
          <w:p>
            <w:pPr>
              <w:pStyle w:val="24"/>
              <w:numPr>
                <w:ilvl w:val="0"/>
                <w:numId w:val="0"/>
              </w:numPr>
              <w:jc w:val="center"/>
              <w:rPr>
                <w:rFonts w:hint="default" w:ascii="Arial" w:hAnsi="Arial" w:cs="Arial" w:eastAsiaTheme="minorEastAsia"/>
                <w:sz w:val="22"/>
                <w:szCs w:val="22"/>
                <w:lang w:val="en-US" w:eastAsia="en-US" w:bidi="ar-SA"/>
              </w:rPr>
            </w:pPr>
          </w:p>
        </w:tc>
      </w:tr>
    </w:tbl>
    <w:p>
      <w:pPr>
        <w:pStyle w:val="24"/>
        <w:numPr>
          <w:ilvl w:val="0"/>
          <w:numId w:val="0"/>
        </w:numPr>
        <w:rPr>
          <w:rFonts w:ascii="Arial" w:hAnsi="Arial" w:cs="Arial"/>
        </w:rPr>
      </w:pPr>
    </w:p>
    <w:p>
      <w:pPr>
        <w:pStyle w:val="24"/>
        <w:numPr>
          <w:ilvl w:val="0"/>
          <w:numId w:val="0"/>
        </w:numPr>
        <w:rPr>
          <w:rFonts w:ascii="Arial" w:hAnsi="Arial" w:cs="Arial"/>
        </w:rPr>
      </w:pPr>
    </w:p>
    <w:p>
      <w:pPr>
        <w:pStyle w:val="4"/>
        <w:rPr>
          <w:rFonts w:ascii="Arial" w:hAnsi="Arial" w:cs="Arial"/>
          <w:color w:val="auto"/>
        </w:rPr>
      </w:pPr>
      <w:r>
        <w:rPr>
          <w:rFonts w:ascii="Arial" w:hAnsi="Arial" w:cs="Arial"/>
          <w:color w:val="auto"/>
        </w:rPr>
        <w:t>Course Outline and Schedule:</w:t>
      </w:r>
    </w:p>
    <w:tbl>
      <w:tblPr>
        <w:tblStyle w:val="37"/>
        <w:tblpPr w:leftFromText="180" w:rightFromText="180" w:vertAnchor="text" w:tblpY="1"/>
        <w:tblW w:w="9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3117"/>
        <w:gridCol w:w="1166"/>
        <w:gridCol w:w="850"/>
        <w:gridCol w:w="1150"/>
        <w:gridCol w:w="1767"/>
      </w:tblGrid>
      <w:tr>
        <w:tc>
          <w:tcPr>
            <w:tcW w:w="1245" w:type="dxa"/>
          </w:tcPr>
          <w:p>
            <w:pPr>
              <w:spacing w:after="0" w:line="240" w:lineRule="auto"/>
              <w:rPr>
                <w:rFonts w:ascii="Arial" w:hAnsi="Arial" w:cs="Arial"/>
                <w:b/>
              </w:rPr>
            </w:pPr>
            <w:r>
              <w:rPr>
                <w:rFonts w:ascii="Arial" w:hAnsi="Arial" w:cs="Arial"/>
                <w:b/>
              </w:rPr>
              <w:t>Week</w:t>
            </w:r>
          </w:p>
        </w:tc>
        <w:tc>
          <w:tcPr>
            <w:tcW w:w="3117" w:type="dxa"/>
          </w:tcPr>
          <w:p>
            <w:pPr>
              <w:spacing w:after="0" w:line="240" w:lineRule="auto"/>
              <w:rPr>
                <w:rFonts w:ascii="Arial" w:hAnsi="Arial" w:cs="Arial"/>
                <w:b/>
              </w:rPr>
            </w:pPr>
            <w:r>
              <w:rPr>
                <w:rFonts w:ascii="Arial" w:hAnsi="Arial" w:cs="Arial"/>
                <w:b/>
              </w:rPr>
              <w:t>Topics</w:t>
            </w:r>
          </w:p>
        </w:tc>
        <w:tc>
          <w:tcPr>
            <w:tcW w:w="1166" w:type="dxa"/>
          </w:tcPr>
          <w:p>
            <w:pPr>
              <w:spacing w:after="0" w:line="240" w:lineRule="auto"/>
              <w:rPr>
                <w:rFonts w:ascii="Arial" w:hAnsi="Arial" w:cs="Arial"/>
                <w:b/>
              </w:rPr>
            </w:pPr>
            <w:r>
              <w:rPr>
                <w:rFonts w:ascii="Arial" w:hAnsi="Arial" w:cs="Arial"/>
                <w:b/>
              </w:rPr>
              <w:t>Map with CLOs</w:t>
            </w:r>
          </w:p>
        </w:tc>
        <w:tc>
          <w:tcPr>
            <w:tcW w:w="850" w:type="dxa"/>
          </w:tcPr>
          <w:p>
            <w:pPr>
              <w:spacing w:after="0" w:line="240" w:lineRule="auto"/>
              <w:rPr>
                <w:rFonts w:ascii="Arial" w:hAnsi="Arial" w:cs="Arial"/>
                <w:b/>
              </w:rPr>
            </w:pPr>
            <w:r>
              <w:rPr>
                <w:rFonts w:ascii="Arial" w:hAnsi="Arial" w:cs="Arial"/>
                <w:b/>
              </w:rPr>
              <w:t>Map with PLOs</w:t>
            </w:r>
          </w:p>
        </w:tc>
        <w:tc>
          <w:tcPr>
            <w:tcW w:w="1150" w:type="dxa"/>
          </w:tcPr>
          <w:p>
            <w:pPr>
              <w:spacing w:after="0" w:line="240" w:lineRule="auto"/>
              <w:jc w:val="center"/>
              <w:rPr>
                <w:rFonts w:ascii="Arial" w:hAnsi="Arial" w:cs="Arial"/>
                <w:b/>
              </w:rPr>
            </w:pPr>
            <w:r>
              <w:rPr>
                <w:rFonts w:ascii="Arial" w:hAnsi="Arial" w:cs="Arial"/>
                <w:b/>
              </w:rPr>
              <w:t>Text Book</w:t>
            </w:r>
          </w:p>
          <w:p>
            <w:pPr>
              <w:spacing w:after="0" w:line="240" w:lineRule="auto"/>
              <w:rPr>
                <w:rFonts w:ascii="Arial" w:hAnsi="Arial" w:cs="Arial"/>
                <w:b/>
              </w:rPr>
            </w:pPr>
            <w:r>
              <w:rPr>
                <w:rFonts w:ascii="Arial" w:hAnsi="Arial" w:cs="Arial"/>
                <w:b/>
              </w:rPr>
              <w:t>(Ref  A)</w:t>
            </w:r>
          </w:p>
        </w:tc>
        <w:tc>
          <w:tcPr>
            <w:tcW w:w="1767" w:type="dxa"/>
          </w:tcPr>
          <w:p>
            <w:pPr>
              <w:spacing w:after="0" w:line="240" w:lineRule="auto"/>
              <w:rPr>
                <w:rFonts w:ascii="Arial" w:hAnsi="Arial" w:cs="Arial"/>
                <w:b/>
              </w:rPr>
            </w:pPr>
            <w:r>
              <w:rPr>
                <w:rFonts w:ascii="Arial" w:hAnsi="Arial" w:cs="Arial"/>
                <w:b/>
              </w:rPr>
              <w:t>Assessments</w:t>
            </w:r>
          </w:p>
        </w:tc>
      </w:tr>
      <w:tr>
        <w:tc>
          <w:tcPr>
            <w:tcW w:w="1245" w:type="dxa"/>
          </w:tcPr>
          <w:p>
            <w:pPr>
              <w:spacing w:after="0" w:line="240" w:lineRule="auto"/>
              <w:rPr>
                <w:rFonts w:ascii="Arial" w:hAnsi="Arial" w:cs="Arial"/>
              </w:rPr>
            </w:pPr>
            <w:r>
              <w:rPr>
                <w:rFonts w:ascii="Arial" w:hAnsi="Arial" w:cs="Arial"/>
              </w:rPr>
              <w:t>Wk-1</w:t>
            </w:r>
          </w:p>
          <w:p>
            <w:pPr>
              <w:spacing w:after="0" w:line="240" w:lineRule="auto"/>
              <w:rPr>
                <w:rFonts w:ascii="Arial" w:hAnsi="Arial" w:cs="Arial"/>
              </w:rPr>
            </w:pPr>
            <w:r>
              <w:rPr>
                <w:rFonts w:ascii="Arial" w:hAnsi="Arial" w:cs="Arial"/>
              </w:rPr>
              <w:t>22-Sep</w:t>
            </w:r>
          </w:p>
        </w:tc>
        <w:tc>
          <w:tcPr>
            <w:tcW w:w="3117" w:type="dxa"/>
          </w:tcPr>
          <w:p>
            <w:pPr>
              <w:spacing w:after="0" w:line="240" w:lineRule="auto"/>
              <w:rPr>
                <w:rFonts w:hint="default" w:ascii="Arial" w:hAnsi="Arial" w:cs="Arial"/>
                <w:lang w:val="en-US"/>
              </w:rPr>
            </w:pPr>
            <w:r>
              <w:rPr>
                <w:rFonts w:hint="default" w:ascii="Arial" w:hAnsi="Arial" w:cs="Arial"/>
                <w:lang w:val="en-US"/>
              </w:rPr>
              <w:t>Digital Marketing Overview</w:t>
            </w:r>
          </w:p>
        </w:tc>
        <w:tc>
          <w:tcPr>
            <w:tcW w:w="1166" w:type="dxa"/>
          </w:tcPr>
          <w:p>
            <w:pPr>
              <w:spacing w:after="0" w:line="240" w:lineRule="auto"/>
              <w:rPr>
                <w:rFonts w:hint="default" w:ascii="Arial" w:hAnsi="Arial" w:cs="Arial"/>
                <w:lang w:val="en-US"/>
              </w:rPr>
            </w:pPr>
            <w:r>
              <w:rPr>
                <w:rFonts w:hint="default" w:ascii="Arial" w:hAnsi="Arial" w:cs="Arial"/>
                <w:lang w:val="en-US"/>
              </w:rPr>
              <w:t>CLO1</w:t>
            </w:r>
          </w:p>
        </w:tc>
        <w:tc>
          <w:tcPr>
            <w:tcW w:w="850" w:type="dxa"/>
          </w:tcPr>
          <w:p>
            <w:pPr>
              <w:spacing w:after="0" w:line="240" w:lineRule="auto"/>
              <w:rPr>
                <w:rFonts w:hint="default" w:ascii="Arial" w:hAnsi="Arial" w:cs="Arial"/>
                <w:lang w:val="en-US"/>
              </w:rPr>
            </w:pPr>
            <w:r>
              <w:rPr>
                <w:rFonts w:hint="default" w:ascii="Arial" w:hAnsi="Arial" w:cs="Arial"/>
                <w:lang w:val="en-US"/>
              </w:rPr>
              <w:t xml:space="preserve">PLO1, PLO2 </w:t>
            </w:r>
          </w:p>
        </w:tc>
        <w:tc>
          <w:tcPr>
            <w:tcW w:w="1150" w:type="dxa"/>
          </w:tcPr>
          <w:p>
            <w:pPr>
              <w:spacing w:after="0" w:line="240" w:lineRule="auto"/>
              <w:rPr>
                <w:rFonts w:ascii="Arial" w:hAnsi="Arial" w:cs="Arial"/>
              </w:rPr>
            </w:pPr>
          </w:p>
        </w:tc>
        <w:tc>
          <w:tcPr>
            <w:tcW w:w="1767" w:type="dxa"/>
          </w:tcPr>
          <w:p>
            <w:pPr>
              <w:spacing w:after="0" w:line="240" w:lineRule="auto"/>
              <w:rPr>
                <w:rFonts w:ascii="Arial" w:hAnsi="Arial" w:cs="Arial"/>
              </w:rPr>
            </w:pPr>
          </w:p>
        </w:tc>
      </w:tr>
      <w:tr>
        <w:tc>
          <w:tcPr>
            <w:tcW w:w="1245" w:type="dxa"/>
          </w:tcPr>
          <w:p>
            <w:pPr>
              <w:spacing w:after="0" w:line="240" w:lineRule="auto"/>
              <w:rPr>
                <w:rFonts w:ascii="Arial" w:hAnsi="Arial" w:cs="Arial"/>
              </w:rPr>
            </w:pPr>
            <w:r>
              <w:rPr>
                <w:rFonts w:ascii="Arial" w:hAnsi="Arial" w:cs="Arial"/>
              </w:rPr>
              <w:t>Wk-2</w:t>
            </w:r>
          </w:p>
          <w:p>
            <w:pPr>
              <w:spacing w:after="0" w:line="240" w:lineRule="auto"/>
              <w:rPr>
                <w:rFonts w:ascii="Arial" w:hAnsi="Arial" w:cs="Arial"/>
              </w:rPr>
            </w:pPr>
            <w:r>
              <w:rPr>
                <w:rFonts w:ascii="Arial" w:hAnsi="Arial" w:cs="Arial"/>
              </w:rPr>
              <w:t>29-Sep</w:t>
            </w:r>
          </w:p>
        </w:tc>
        <w:tc>
          <w:tcPr>
            <w:tcW w:w="3117" w:type="dxa"/>
          </w:tcPr>
          <w:p>
            <w:pPr>
              <w:spacing w:after="0" w:line="240" w:lineRule="auto"/>
              <w:jc w:val="left"/>
              <w:rPr>
                <w:rFonts w:hint="default" w:ascii="Arial" w:hAnsi="Arial" w:cs="Arial"/>
                <w:b/>
                <w:bCs/>
                <w:lang w:val="en-US"/>
              </w:rPr>
            </w:pPr>
            <w:r>
              <w:rPr>
                <w:rFonts w:hint="default" w:ascii="Arial" w:hAnsi="Arial" w:cs="Arial"/>
                <w:b/>
                <w:bCs/>
                <w:lang w:val="en-US"/>
              </w:rPr>
              <w:t xml:space="preserve">Module 1: Website Creation  </w:t>
            </w:r>
          </w:p>
          <w:p>
            <w:pPr>
              <w:spacing w:after="0" w:line="240" w:lineRule="auto"/>
              <w:jc w:val="left"/>
              <w:rPr>
                <w:rFonts w:hint="default" w:ascii="Arial" w:hAnsi="Arial"/>
                <w:lang w:val="en-US"/>
              </w:rPr>
            </w:pPr>
            <w:r>
              <w:rPr>
                <w:rFonts w:hint="default" w:ascii="Arial" w:hAnsi="Arial"/>
                <w:lang w:val="en-US"/>
              </w:rPr>
              <w:t>Understanding the Website Importance, Understanding Website Basics, Website Creation Tools (Discussion of CMS in detail), Installing WordPress on Localhost using FlyWheel/XAMPP for offline practise</w:t>
            </w:r>
          </w:p>
        </w:tc>
        <w:tc>
          <w:tcPr>
            <w:tcW w:w="1166" w:type="dxa"/>
          </w:tcPr>
          <w:p>
            <w:pPr>
              <w:spacing w:after="0" w:line="240" w:lineRule="auto"/>
              <w:rPr>
                <w:rFonts w:hint="default" w:ascii="Arial" w:hAnsi="Arial" w:cs="Arial"/>
                <w:lang w:val="en-US"/>
              </w:rPr>
            </w:pPr>
            <w:r>
              <w:rPr>
                <w:rFonts w:hint="default" w:ascii="Arial" w:hAnsi="Arial" w:cs="Arial"/>
                <w:lang w:val="en-US"/>
              </w:rPr>
              <w:t>CLO2</w:t>
            </w:r>
          </w:p>
        </w:tc>
        <w:tc>
          <w:tcPr>
            <w:tcW w:w="850" w:type="dxa"/>
          </w:tcPr>
          <w:p>
            <w:pPr>
              <w:spacing w:after="0" w:line="240" w:lineRule="auto"/>
              <w:rPr>
                <w:rFonts w:ascii="Arial" w:hAnsi="Arial" w:cs="Arial"/>
              </w:rPr>
            </w:pPr>
            <w:r>
              <w:rPr>
                <w:rFonts w:hint="default" w:ascii="Arial" w:hAnsi="Arial" w:cs="Arial"/>
                <w:lang w:val="en-US"/>
              </w:rPr>
              <w:t>PLO4,PLO5,PLO6</w:t>
            </w:r>
          </w:p>
        </w:tc>
        <w:tc>
          <w:tcPr>
            <w:tcW w:w="1150" w:type="dxa"/>
          </w:tcPr>
          <w:p>
            <w:pPr>
              <w:spacing w:after="0" w:line="240" w:lineRule="auto"/>
              <w:rPr>
                <w:rFonts w:ascii="Arial" w:hAnsi="Arial" w:cs="Arial"/>
              </w:rPr>
            </w:pPr>
          </w:p>
        </w:tc>
        <w:tc>
          <w:tcPr>
            <w:tcW w:w="1767" w:type="dxa"/>
          </w:tcPr>
          <w:p>
            <w:pPr>
              <w:spacing w:after="0" w:line="240" w:lineRule="auto"/>
              <w:rPr>
                <w:rFonts w:ascii="Arial" w:hAnsi="Arial" w:cs="Arial"/>
              </w:rPr>
            </w:pPr>
          </w:p>
        </w:tc>
      </w:tr>
      <w:tr>
        <w:tc>
          <w:tcPr>
            <w:tcW w:w="1245" w:type="dxa"/>
          </w:tcPr>
          <w:p>
            <w:pPr>
              <w:spacing w:after="0" w:line="240" w:lineRule="auto"/>
              <w:rPr>
                <w:rFonts w:ascii="Arial" w:hAnsi="Arial" w:cs="Arial"/>
              </w:rPr>
            </w:pPr>
            <w:r>
              <w:rPr>
                <w:rFonts w:ascii="Arial" w:hAnsi="Arial" w:cs="Arial"/>
              </w:rPr>
              <w:t>Wk-3</w:t>
            </w:r>
          </w:p>
          <w:p>
            <w:pPr>
              <w:spacing w:after="0" w:line="240" w:lineRule="auto"/>
              <w:rPr>
                <w:rFonts w:ascii="Arial" w:hAnsi="Arial" w:cs="Arial"/>
              </w:rPr>
            </w:pPr>
            <w:r>
              <w:rPr>
                <w:rFonts w:ascii="Arial" w:hAnsi="Arial" w:cs="Arial"/>
              </w:rPr>
              <w:t>6-Oct</w:t>
            </w:r>
          </w:p>
        </w:tc>
        <w:tc>
          <w:tcPr>
            <w:tcW w:w="3117" w:type="dxa"/>
          </w:tcPr>
          <w:p>
            <w:pPr>
              <w:spacing w:after="0" w:line="240" w:lineRule="auto"/>
              <w:rPr>
                <w:rFonts w:hint="default" w:ascii="Arial" w:hAnsi="Arial"/>
                <w:lang w:val="en-US"/>
              </w:rPr>
            </w:pPr>
            <w:r>
              <w:rPr>
                <w:rFonts w:hint="default" w:ascii="Arial" w:hAnsi="Arial"/>
              </w:rPr>
              <w:t>Applying Security on Your Website Through Wordfence</w:t>
            </w:r>
            <w:r>
              <w:rPr>
                <w:rFonts w:hint="default" w:ascii="Arial" w:hAnsi="Arial"/>
                <w:lang w:val="en-US"/>
              </w:rPr>
              <w:t>, Installling Other Plugins, Exploration of Themes, Understanding of Popups, ,Making of webpages through Elementor</w:t>
            </w:r>
          </w:p>
        </w:tc>
        <w:tc>
          <w:tcPr>
            <w:tcW w:w="1166" w:type="dxa"/>
          </w:tcPr>
          <w:p>
            <w:pPr>
              <w:spacing w:after="0" w:line="240" w:lineRule="auto"/>
              <w:rPr>
                <w:rFonts w:hint="default" w:ascii="Arial" w:hAnsi="Arial" w:cs="Arial"/>
                <w:lang w:val="en-US"/>
              </w:rPr>
            </w:pPr>
            <w:r>
              <w:rPr>
                <w:rFonts w:hint="default" w:ascii="Arial" w:hAnsi="Arial" w:cs="Arial"/>
                <w:lang w:val="en-US"/>
              </w:rPr>
              <w:t>CLO2</w:t>
            </w:r>
          </w:p>
        </w:tc>
        <w:tc>
          <w:tcPr>
            <w:tcW w:w="850" w:type="dxa"/>
          </w:tcPr>
          <w:p>
            <w:pPr>
              <w:spacing w:after="0" w:line="240" w:lineRule="auto"/>
              <w:rPr>
                <w:rFonts w:hint="default" w:ascii="Arial" w:hAnsi="Arial" w:cs="Arial"/>
                <w:lang w:val="en-US"/>
              </w:rPr>
            </w:pPr>
            <w:r>
              <w:rPr>
                <w:rFonts w:hint="default" w:ascii="Arial" w:hAnsi="Arial" w:cs="Arial"/>
                <w:lang w:val="en-US"/>
              </w:rPr>
              <w:t>PLO4, PLO5</w:t>
            </w:r>
          </w:p>
        </w:tc>
        <w:tc>
          <w:tcPr>
            <w:tcW w:w="1150" w:type="dxa"/>
          </w:tcPr>
          <w:p>
            <w:pPr>
              <w:spacing w:after="0" w:line="240" w:lineRule="auto"/>
              <w:rPr>
                <w:rFonts w:ascii="Arial" w:hAnsi="Arial" w:cs="Arial"/>
              </w:rPr>
            </w:pPr>
          </w:p>
        </w:tc>
        <w:tc>
          <w:tcPr>
            <w:tcW w:w="1767" w:type="dxa"/>
          </w:tcPr>
          <w:p>
            <w:pPr>
              <w:spacing w:after="0" w:line="240" w:lineRule="auto"/>
              <w:rPr>
                <w:rFonts w:ascii="Arial" w:hAnsi="Arial" w:cs="Arial"/>
              </w:rPr>
            </w:pPr>
            <w:r>
              <w:rPr>
                <w:rFonts w:ascii="Arial" w:hAnsi="Arial" w:cs="Arial"/>
              </w:rPr>
              <w:t>Assignment 1</w:t>
            </w:r>
          </w:p>
        </w:tc>
      </w:tr>
      <w:tr>
        <w:tc>
          <w:tcPr>
            <w:tcW w:w="1245" w:type="dxa"/>
          </w:tcPr>
          <w:p>
            <w:pPr>
              <w:spacing w:after="0" w:line="240" w:lineRule="auto"/>
              <w:rPr>
                <w:rFonts w:ascii="Arial" w:hAnsi="Arial" w:cs="Arial"/>
              </w:rPr>
            </w:pPr>
            <w:r>
              <w:rPr>
                <w:rFonts w:ascii="Arial" w:hAnsi="Arial" w:cs="Arial"/>
              </w:rPr>
              <w:t>Wk-4</w:t>
            </w:r>
          </w:p>
          <w:p>
            <w:pPr>
              <w:spacing w:after="0" w:line="240" w:lineRule="auto"/>
              <w:rPr>
                <w:rFonts w:ascii="Arial" w:hAnsi="Arial" w:cs="Arial"/>
              </w:rPr>
            </w:pPr>
            <w:r>
              <w:rPr>
                <w:rFonts w:ascii="Arial" w:hAnsi="Arial" w:cs="Arial"/>
              </w:rPr>
              <w:t>13-Oct</w:t>
            </w:r>
          </w:p>
        </w:tc>
        <w:tc>
          <w:tcPr>
            <w:tcW w:w="3117" w:type="dxa"/>
          </w:tcPr>
          <w:p>
            <w:pPr>
              <w:spacing w:after="0" w:line="240" w:lineRule="auto"/>
              <w:rPr>
                <w:rFonts w:hint="default" w:ascii="Arial" w:hAnsi="Arial" w:cs="Arial"/>
                <w:lang w:val="en-US"/>
              </w:rPr>
            </w:pPr>
            <w:r>
              <w:rPr>
                <w:rFonts w:hint="default" w:ascii="Arial" w:hAnsi="Arial" w:cs="Arial"/>
                <w:lang w:val="en-US"/>
              </w:rPr>
              <w:t>Exploration of other Plugins, Woocommerce, Making your own Website</w:t>
            </w:r>
          </w:p>
        </w:tc>
        <w:tc>
          <w:tcPr>
            <w:tcW w:w="1166" w:type="dxa"/>
          </w:tcPr>
          <w:p>
            <w:pPr>
              <w:spacing w:after="0" w:line="240" w:lineRule="auto"/>
              <w:rPr>
                <w:rFonts w:hint="default" w:ascii="Arial" w:hAnsi="Arial" w:cs="Arial"/>
                <w:lang w:val="en-US"/>
              </w:rPr>
            </w:pPr>
            <w:r>
              <w:rPr>
                <w:rFonts w:hint="default" w:ascii="Arial" w:hAnsi="Arial" w:cs="Arial"/>
                <w:lang w:val="en-US"/>
              </w:rPr>
              <w:t>CLO2</w:t>
            </w:r>
          </w:p>
        </w:tc>
        <w:tc>
          <w:tcPr>
            <w:tcW w:w="850" w:type="dxa"/>
          </w:tcPr>
          <w:p>
            <w:pPr>
              <w:spacing w:after="0" w:line="240" w:lineRule="auto"/>
              <w:rPr>
                <w:rFonts w:ascii="Arial" w:hAnsi="Arial" w:cs="Arial"/>
              </w:rPr>
            </w:pPr>
          </w:p>
        </w:tc>
        <w:tc>
          <w:tcPr>
            <w:tcW w:w="1150" w:type="dxa"/>
          </w:tcPr>
          <w:p>
            <w:pPr>
              <w:spacing w:after="0" w:line="240" w:lineRule="auto"/>
              <w:rPr>
                <w:rFonts w:hint="default" w:ascii="Arial" w:hAnsi="Arial" w:cs="Arial"/>
                <w:lang w:val="en-US"/>
              </w:rPr>
            </w:pPr>
            <w:r>
              <w:rPr>
                <w:rFonts w:hint="default" w:ascii="Arial" w:hAnsi="Arial" w:cs="Arial"/>
                <w:lang w:val="en-US"/>
              </w:rPr>
              <w:t>PLO4, PLO5, PLO6</w:t>
            </w:r>
          </w:p>
        </w:tc>
        <w:tc>
          <w:tcPr>
            <w:tcW w:w="1767" w:type="dxa"/>
          </w:tcPr>
          <w:p>
            <w:pPr>
              <w:spacing w:after="0" w:line="240" w:lineRule="auto"/>
              <w:rPr>
                <w:rFonts w:ascii="Arial" w:hAnsi="Arial" w:cs="Arial"/>
              </w:rPr>
            </w:pPr>
            <w:r>
              <w:rPr>
                <w:rFonts w:ascii="Arial" w:hAnsi="Arial" w:cs="Arial"/>
              </w:rPr>
              <w:t>Class Test 1</w:t>
            </w:r>
          </w:p>
        </w:tc>
      </w:tr>
      <w:tr>
        <w:tc>
          <w:tcPr>
            <w:tcW w:w="1245" w:type="dxa"/>
          </w:tcPr>
          <w:p>
            <w:pPr>
              <w:spacing w:after="0" w:line="240" w:lineRule="auto"/>
              <w:rPr>
                <w:rFonts w:ascii="Arial" w:hAnsi="Arial" w:cs="Arial"/>
              </w:rPr>
            </w:pPr>
            <w:r>
              <w:rPr>
                <w:rFonts w:ascii="Arial" w:hAnsi="Arial" w:cs="Arial"/>
              </w:rPr>
              <w:t>Wk-5</w:t>
            </w:r>
          </w:p>
          <w:p>
            <w:pPr>
              <w:spacing w:after="0" w:line="240" w:lineRule="auto"/>
              <w:rPr>
                <w:rFonts w:ascii="Arial" w:hAnsi="Arial" w:cs="Arial"/>
              </w:rPr>
            </w:pPr>
            <w:r>
              <w:rPr>
                <w:rFonts w:ascii="Arial" w:hAnsi="Arial" w:cs="Arial"/>
              </w:rPr>
              <w:t>20-Oct</w:t>
            </w:r>
          </w:p>
        </w:tc>
        <w:tc>
          <w:tcPr>
            <w:tcW w:w="3117" w:type="dxa"/>
          </w:tcPr>
          <w:p>
            <w:pPr>
              <w:spacing w:after="0" w:line="240" w:lineRule="auto"/>
              <w:rPr>
                <w:rFonts w:hint="default" w:ascii="Arial" w:hAnsi="Arial" w:cs="Arial"/>
                <w:b/>
                <w:bCs/>
                <w:lang w:val="en-US"/>
              </w:rPr>
            </w:pPr>
            <w:r>
              <w:rPr>
                <w:rFonts w:hint="default" w:ascii="Arial" w:hAnsi="Arial" w:cs="Arial"/>
                <w:b/>
                <w:bCs/>
                <w:lang w:val="en-US"/>
              </w:rPr>
              <w:t>Module 2: SEO</w:t>
            </w:r>
          </w:p>
          <w:p>
            <w:pPr>
              <w:spacing w:after="0" w:line="240" w:lineRule="auto"/>
              <w:rPr>
                <w:rFonts w:hint="default" w:ascii="Arial" w:hAnsi="Arial" w:cs="Arial"/>
                <w:b w:val="0"/>
                <w:bCs w:val="0"/>
                <w:lang w:val="en-US"/>
              </w:rPr>
            </w:pPr>
            <w:r>
              <w:rPr>
                <w:rFonts w:hint="default" w:ascii="Arial" w:hAnsi="Arial" w:cs="Arial"/>
                <w:b w:val="0"/>
                <w:bCs w:val="0"/>
                <w:lang w:val="en-US"/>
              </w:rPr>
              <w:t xml:space="preserve">SEO Overview, </w:t>
            </w:r>
          </w:p>
          <w:p>
            <w:pPr>
              <w:spacing w:after="0" w:line="240" w:lineRule="auto"/>
              <w:rPr>
                <w:rFonts w:hint="default" w:ascii="Arial" w:hAnsi="Arial" w:cs="Arial"/>
                <w:b w:val="0"/>
                <w:bCs w:val="0"/>
                <w:lang w:val="en-US"/>
              </w:rPr>
            </w:pPr>
            <w:r>
              <w:rPr>
                <w:rFonts w:hint="default" w:ascii="Arial" w:hAnsi="Arial" w:cs="Arial"/>
                <w:b w:val="0"/>
                <w:bCs w:val="0"/>
                <w:lang w:val="en-US"/>
              </w:rPr>
              <w:t>Introduction to SEO Fundaments (SEO Scope, Case studies, SEO Glossary) - What is SEO, how search engines work?, seo approaches, Main seo factors (Onpage SEO &amp; Offpage SEO)</w:t>
            </w:r>
          </w:p>
        </w:tc>
        <w:tc>
          <w:tcPr>
            <w:tcW w:w="1166" w:type="dxa"/>
          </w:tcPr>
          <w:p>
            <w:pPr>
              <w:spacing w:after="0" w:line="240" w:lineRule="auto"/>
              <w:rPr>
                <w:rFonts w:hint="default" w:ascii="Arial" w:hAnsi="Arial" w:cs="Arial"/>
                <w:lang w:val="en-US"/>
              </w:rPr>
            </w:pPr>
            <w:r>
              <w:rPr>
                <w:rFonts w:hint="default" w:ascii="Arial" w:hAnsi="Arial" w:cs="Arial"/>
                <w:lang w:val="en-US"/>
              </w:rPr>
              <w:t>CLO3, CLO4</w:t>
            </w:r>
          </w:p>
        </w:tc>
        <w:tc>
          <w:tcPr>
            <w:tcW w:w="850" w:type="dxa"/>
          </w:tcPr>
          <w:p>
            <w:pPr>
              <w:spacing w:after="0" w:line="240" w:lineRule="auto"/>
              <w:rPr>
                <w:rFonts w:ascii="Arial" w:hAnsi="Arial" w:cs="Arial"/>
              </w:rPr>
            </w:pPr>
          </w:p>
        </w:tc>
        <w:tc>
          <w:tcPr>
            <w:tcW w:w="1150" w:type="dxa"/>
          </w:tcPr>
          <w:p>
            <w:pPr>
              <w:spacing w:after="0" w:line="240" w:lineRule="auto"/>
              <w:rPr>
                <w:rFonts w:hint="default" w:ascii="Arial" w:hAnsi="Arial" w:cs="Arial"/>
                <w:lang w:val="en-US"/>
              </w:rPr>
            </w:pPr>
            <w:r>
              <w:rPr>
                <w:rFonts w:hint="default" w:ascii="Arial" w:hAnsi="Arial" w:cs="Arial"/>
                <w:lang w:val="en-US"/>
              </w:rPr>
              <w:t>PLO2, PLO3</w:t>
            </w:r>
          </w:p>
        </w:tc>
        <w:tc>
          <w:tcPr>
            <w:tcW w:w="1767" w:type="dxa"/>
          </w:tcPr>
          <w:p>
            <w:pPr>
              <w:spacing w:after="0" w:line="240" w:lineRule="auto"/>
              <w:rPr>
                <w:rFonts w:ascii="Arial" w:hAnsi="Arial" w:cs="Arial"/>
              </w:rPr>
            </w:pPr>
            <w:r>
              <w:rPr>
                <w:rFonts w:ascii="Arial" w:hAnsi="Arial" w:cs="Arial"/>
              </w:rPr>
              <w:t>Assignment 2</w:t>
            </w:r>
          </w:p>
          <w:p>
            <w:pPr>
              <w:spacing w:after="0" w:line="240" w:lineRule="auto"/>
              <w:jc w:val="center"/>
              <w:rPr>
                <w:rFonts w:hint="default" w:ascii="Arial" w:hAnsi="Arial" w:cs="Arial"/>
                <w:color w:val="FF0000"/>
                <w:lang w:val="en-US"/>
              </w:rPr>
            </w:pPr>
            <w:r>
              <w:rPr>
                <w:rFonts w:ascii="Arial" w:hAnsi="Arial" w:cs="Arial"/>
                <w:color w:val="FF0000"/>
              </w:rPr>
              <w:t>P</w:t>
            </w:r>
            <w:r>
              <w:rPr>
                <w:rFonts w:hint="default" w:ascii="Arial" w:hAnsi="Arial" w:cs="Arial"/>
                <w:color w:val="FF0000"/>
                <w:lang w:val="en-US"/>
              </w:rPr>
              <w:t>roject Assigned</w:t>
            </w:r>
          </w:p>
          <w:p>
            <w:pPr>
              <w:spacing w:after="0" w:line="240" w:lineRule="auto"/>
              <w:jc w:val="center"/>
              <w:rPr>
                <w:rFonts w:ascii="Arial" w:hAnsi="Arial" w:cs="Arial"/>
              </w:rPr>
            </w:pPr>
            <w:r>
              <w:rPr>
                <w:rFonts w:hint="default" w:ascii="Arial" w:hAnsi="Arial" w:cs="Arial"/>
                <w:color w:val="FF0000"/>
                <w:lang w:val="en-US"/>
              </w:rPr>
              <w:t>(Complete discussion of Project in Class)</w:t>
            </w:r>
          </w:p>
        </w:tc>
      </w:tr>
      <w:tr>
        <w:tc>
          <w:tcPr>
            <w:tcW w:w="1245" w:type="dxa"/>
          </w:tcPr>
          <w:p>
            <w:pPr>
              <w:spacing w:after="0" w:line="240" w:lineRule="auto"/>
              <w:rPr>
                <w:rFonts w:ascii="Arial" w:hAnsi="Arial" w:cs="Arial"/>
              </w:rPr>
            </w:pPr>
            <w:r>
              <w:rPr>
                <w:rFonts w:ascii="Arial" w:hAnsi="Arial" w:cs="Arial"/>
              </w:rPr>
              <w:t>Wk-6</w:t>
            </w:r>
          </w:p>
          <w:p>
            <w:pPr>
              <w:spacing w:after="0" w:line="240" w:lineRule="auto"/>
              <w:rPr>
                <w:rFonts w:ascii="Arial" w:hAnsi="Arial" w:cs="Arial"/>
              </w:rPr>
            </w:pPr>
            <w:r>
              <w:rPr>
                <w:rFonts w:ascii="Arial" w:hAnsi="Arial" w:cs="Arial"/>
              </w:rPr>
              <w:t>27-Oct</w:t>
            </w:r>
          </w:p>
        </w:tc>
        <w:tc>
          <w:tcPr>
            <w:tcW w:w="3117" w:type="dxa"/>
          </w:tcPr>
          <w:p>
            <w:pPr>
              <w:spacing w:after="0" w:line="240" w:lineRule="auto"/>
              <w:rPr>
                <w:rFonts w:hint="default" w:ascii="Arial" w:hAnsi="Arial" w:cs="Arial"/>
                <w:lang w:val="en-US"/>
              </w:rPr>
            </w:pPr>
            <w:r>
              <w:rPr>
                <w:rFonts w:hint="default" w:ascii="Arial" w:hAnsi="Arial" w:cs="Arial"/>
                <w:lang w:val="en-US"/>
              </w:rPr>
              <w:t>Onpage SEO (keywords search) - Introduction to keywords, Types of keywords, Keyword Search Tools i.e., (SEMRush, Moz, Chatgpt), Keyword Selection Criteria, Competitive Keyword Analysis, Keyword Gap Analysis, Keyword Research Mistakes to Avoid, Using AI in Keyword Research, Importance of Category Structure in overall SEO Startegy</w:t>
            </w:r>
          </w:p>
        </w:tc>
        <w:tc>
          <w:tcPr>
            <w:tcW w:w="1166" w:type="dxa"/>
          </w:tcPr>
          <w:p>
            <w:pPr>
              <w:spacing w:after="0" w:line="240" w:lineRule="auto"/>
              <w:rPr>
                <w:rFonts w:hint="default" w:ascii="Arial" w:hAnsi="Arial" w:cs="Arial"/>
                <w:lang w:val="en-US"/>
              </w:rPr>
            </w:pPr>
            <w:r>
              <w:rPr>
                <w:rFonts w:hint="default" w:ascii="Arial" w:hAnsi="Arial" w:cs="Arial"/>
                <w:lang w:val="en-US"/>
              </w:rPr>
              <w:t>CLO3</w:t>
            </w:r>
          </w:p>
        </w:tc>
        <w:tc>
          <w:tcPr>
            <w:tcW w:w="850" w:type="dxa"/>
          </w:tcPr>
          <w:p>
            <w:pPr>
              <w:spacing w:after="0" w:line="240" w:lineRule="auto"/>
              <w:rPr>
                <w:rFonts w:ascii="Arial" w:hAnsi="Arial" w:cs="Arial"/>
              </w:rPr>
            </w:pPr>
          </w:p>
        </w:tc>
        <w:tc>
          <w:tcPr>
            <w:tcW w:w="1150" w:type="dxa"/>
          </w:tcPr>
          <w:p>
            <w:pPr>
              <w:spacing w:after="0" w:line="240" w:lineRule="auto"/>
              <w:rPr>
                <w:rFonts w:hint="default" w:ascii="Arial" w:hAnsi="Arial" w:cs="Arial"/>
                <w:lang w:val="en-US"/>
              </w:rPr>
            </w:pPr>
            <w:r>
              <w:rPr>
                <w:rFonts w:hint="default" w:ascii="Arial" w:hAnsi="Arial" w:cs="Arial"/>
                <w:lang w:val="en-US"/>
              </w:rPr>
              <w:t>PLO3, PLO5, PLO7</w:t>
            </w:r>
          </w:p>
        </w:tc>
        <w:tc>
          <w:tcPr>
            <w:tcW w:w="1767" w:type="dxa"/>
          </w:tcPr>
          <w:p>
            <w:pPr>
              <w:spacing w:after="0" w:line="240" w:lineRule="auto"/>
              <w:jc w:val="center"/>
              <w:rPr>
                <w:rFonts w:ascii="Arial" w:hAnsi="Arial" w:cs="Arial"/>
                <w:b/>
              </w:rPr>
            </w:pPr>
          </w:p>
          <w:p>
            <w:pPr>
              <w:spacing w:after="0" w:line="240" w:lineRule="auto"/>
              <w:rPr>
                <w:rFonts w:ascii="Arial" w:hAnsi="Arial" w:cs="Arial"/>
              </w:rPr>
            </w:pPr>
            <w:r>
              <w:rPr>
                <w:rFonts w:ascii="Arial" w:hAnsi="Arial" w:cs="Arial"/>
              </w:rPr>
              <w:t>Class Test 2</w:t>
            </w:r>
          </w:p>
        </w:tc>
      </w:tr>
      <w:tr>
        <w:tc>
          <w:tcPr>
            <w:tcW w:w="1245" w:type="dxa"/>
          </w:tcPr>
          <w:p>
            <w:pPr>
              <w:spacing w:after="0" w:line="240" w:lineRule="auto"/>
              <w:rPr>
                <w:rFonts w:ascii="Arial" w:hAnsi="Arial" w:cs="Arial"/>
              </w:rPr>
            </w:pPr>
            <w:r>
              <w:rPr>
                <w:rFonts w:ascii="Arial" w:hAnsi="Arial" w:cs="Arial"/>
              </w:rPr>
              <w:t>Wk-7</w:t>
            </w:r>
          </w:p>
          <w:p>
            <w:pPr>
              <w:spacing w:after="0" w:line="240" w:lineRule="auto"/>
              <w:rPr>
                <w:rFonts w:ascii="Arial" w:hAnsi="Arial" w:cs="Arial"/>
              </w:rPr>
            </w:pPr>
            <w:r>
              <w:rPr>
                <w:rFonts w:ascii="Arial" w:hAnsi="Arial" w:cs="Arial"/>
              </w:rPr>
              <w:t>3-Nov</w:t>
            </w:r>
          </w:p>
        </w:tc>
        <w:tc>
          <w:tcPr>
            <w:tcW w:w="3117" w:type="dxa"/>
          </w:tcPr>
          <w:p>
            <w:pPr>
              <w:spacing w:after="0" w:line="240" w:lineRule="auto"/>
              <w:rPr>
                <w:rFonts w:hint="default" w:ascii="Arial" w:hAnsi="Arial" w:cs="Arial"/>
                <w:b/>
                <w:bCs/>
                <w:lang w:val="en-US"/>
              </w:rPr>
            </w:pPr>
            <w:r>
              <w:rPr>
                <w:rFonts w:hint="default" w:ascii="Arial" w:hAnsi="Arial" w:cs="Arial"/>
                <w:b/>
                <w:bCs/>
                <w:lang w:val="en-US"/>
              </w:rPr>
              <w:t>Module 3: Social Media Marketing</w:t>
            </w:r>
          </w:p>
          <w:p>
            <w:pPr>
              <w:spacing w:after="0" w:line="240" w:lineRule="auto"/>
              <w:rPr>
                <w:rFonts w:hint="default" w:ascii="Arial" w:hAnsi="Arial" w:cs="Arial"/>
                <w:b/>
                <w:bCs/>
                <w:lang w:val="en-US"/>
              </w:rPr>
            </w:pPr>
          </w:p>
          <w:p>
            <w:pPr>
              <w:spacing w:after="0" w:line="240" w:lineRule="auto"/>
              <w:rPr>
                <w:rFonts w:ascii="Arial" w:hAnsi="Arial" w:cs="Arial"/>
              </w:rPr>
            </w:pPr>
            <w:r>
              <w:rPr>
                <w:rFonts w:hint="default" w:ascii="Arial" w:hAnsi="Arial" w:cs="Arial"/>
                <w:b w:val="0"/>
                <w:bCs w:val="0"/>
                <w:lang w:val="en-US"/>
              </w:rPr>
              <w:t>Social Media Basics, How to Create your Brand Presence, Google Trends, Facebook Business Page, Instagram Busines Page, Whatsapp Business, Integration of all</w:t>
            </w:r>
          </w:p>
        </w:tc>
        <w:tc>
          <w:tcPr>
            <w:tcW w:w="1166" w:type="dxa"/>
          </w:tcPr>
          <w:p>
            <w:pPr>
              <w:spacing w:after="0" w:line="240" w:lineRule="auto"/>
              <w:rPr>
                <w:rFonts w:hint="default" w:ascii="Arial" w:hAnsi="Arial" w:cs="Arial"/>
                <w:lang w:val="en-US"/>
              </w:rPr>
            </w:pPr>
            <w:r>
              <w:rPr>
                <w:rFonts w:hint="default" w:ascii="Arial" w:hAnsi="Arial" w:cs="Arial"/>
                <w:lang w:val="en-US"/>
              </w:rPr>
              <w:t>CLO4</w:t>
            </w:r>
          </w:p>
        </w:tc>
        <w:tc>
          <w:tcPr>
            <w:tcW w:w="850" w:type="dxa"/>
          </w:tcPr>
          <w:p>
            <w:pPr>
              <w:spacing w:after="0" w:line="240" w:lineRule="auto"/>
              <w:rPr>
                <w:rFonts w:ascii="Arial" w:hAnsi="Arial" w:cs="Arial"/>
              </w:rPr>
            </w:pPr>
          </w:p>
        </w:tc>
        <w:tc>
          <w:tcPr>
            <w:tcW w:w="1150" w:type="dxa"/>
          </w:tcPr>
          <w:p>
            <w:pPr>
              <w:spacing w:after="0" w:line="240" w:lineRule="auto"/>
              <w:rPr>
                <w:rFonts w:hint="default" w:ascii="Arial" w:hAnsi="Arial" w:cs="Arial"/>
                <w:lang w:val="en-US"/>
              </w:rPr>
            </w:pPr>
            <w:r>
              <w:rPr>
                <w:rFonts w:hint="default" w:ascii="Arial" w:hAnsi="Arial" w:cs="Arial"/>
                <w:lang w:val="en-US"/>
              </w:rPr>
              <w:t>PLO2, PLO8, PLO9</w:t>
            </w:r>
          </w:p>
        </w:tc>
        <w:tc>
          <w:tcPr>
            <w:tcW w:w="1767" w:type="dxa"/>
          </w:tcPr>
          <w:p>
            <w:pPr>
              <w:spacing w:after="0" w:line="240" w:lineRule="auto"/>
              <w:rPr>
                <w:rFonts w:ascii="Arial" w:hAnsi="Arial" w:cs="Arial"/>
              </w:rPr>
            </w:pPr>
          </w:p>
        </w:tc>
      </w:tr>
      <w:tr>
        <w:tc>
          <w:tcPr>
            <w:tcW w:w="1245" w:type="dxa"/>
          </w:tcPr>
          <w:p>
            <w:pPr>
              <w:spacing w:after="0" w:line="240" w:lineRule="auto"/>
              <w:rPr>
                <w:rFonts w:ascii="Arial" w:hAnsi="Arial" w:cs="Arial"/>
              </w:rPr>
            </w:pPr>
            <w:r>
              <w:rPr>
                <w:rFonts w:ascii="Arial" w:hAnsi="Arial" w:cs="Arial"/>
              </w:rPr>
              <w:t>Wk-8</w:t>
            </w:r>
          </w:p>
          <w:p>
            <w:pPr>
              <w:spacing w:after="0" w:line="240" w:lineRule="auto"/>
              <w:rPr>
                <w:rFonts w:ascii="Arial" w:hAnsi="Arial" w:cs="Arial"/>
              </w:rPr>
            </w:pPr>
            <w:r>
              <w:rPr>
                <w:rFonts w:ascii="Arial" w:hAnsi="Arial" w:cs="Arial"/>
              </w:rPr>
              <w:t>10-Nov</w:t>
            </w:r>
          </w:p>
        </w:tc>
        <w:tc>
          <w:tcPr>
            <w:tcW w:w="3117" w:type="dxa"/>
          </w:tcPr>
          <w:p>
            <w:pPr>
              <w:spacing w:after="0" w:line="240" w:lineRule="auto"/>
              <w:rPr>
                <w:rFonts w:hint="default" w:ascii="Arial" w:hAnsi="Arial" w:cs="Arial"/>
                <w:lang w:val="en-US"/>
              </w:rPr>
            </w:pPr>
            <w:r>
              <w:rPr>
                <w:rFonts w:hint="default" w:ascii="Arial" w:hAnsi="Arial" w:cs="Arial"/>
                <w:lang w:val="en-US"/>
              </w:rPr>
              <w:t xml:space="preserve">Linktree Integration, Creating Quick Replies, ManyChat Integration, Meta Ads, Meta Business Suite, Everthing about Paid Ads, Content Types to post of Social Media, Effective Marketing Stargtegies, AI tools for creating content </w:t>
            </w:r>
          </w:p>
        </w:tc>
        <w:tc>
          <w:tcPr>
            <w:tcW w:w="1166" w:type="dxa"/>
          </w:tcPr>
          <w:p>
            <w:pPr>
              <w:spacing w:after="0" w:line="240" w:lineRule="auto"/>
              <w:rPr>
                <w:rFonts w:hint="default" w:ascii="Arial" w:hAnsi="Arial" w:cs="Arial"/>
                <w:lang w:val="en-US"/>
              </w:rPr>
            </w:pPr>
            <w:r>
              <w:rPr>
                <w:rFonts w:hint="default" w:ascii="Arial" w:hAnsi="Arial" w:cs="Arial"/>
                <w:lang w:val="en-US"/>
              </w:rPr>
              <w:t>CLO4</w:t>
            </w:r>
          </w:p>
        </w:tc>
        <w:tc>
          <w:tcPr>
            <w:tcW w:w="850" w:type="dxa"/>
          </w:tcPr>
          <w:p>
            <w:pPr>
              <w:spacing w:after="0" w:line="240" w:lineRule="auto"/>
              <w:rPr>
                <w:rFonts w:ascii="Arial" w:hAnsi="Arial" w:cs="Arial"/>
              </w:rPr>
            </w:pPr>
          </w:p>
        </w:tc>
        <w:tc>
          <w:tcPr>
            <w:tcW w:w="1150" w:type="dxa"/>
          </w:tcPr>
          <w:p>
            <w:pPr>
              <w:spacing w:after="0" w:line="240" w:lineRule="auto"/>
              <w:rPr>
                <w:rFonts w:hint="default" w:ascii="Arial" w:hAnsi="Arial" w:cs="Arial"/>
                <w:lang w:val="en-US"/>
              </w:rPr>
            </w:pPr>
            <w:r>
              <w:rPr>
                <w:rFonts w:hint="default" w:ascii="Arial" w:hAnsi="Arial" w:cs="Arial"/>
                <w:lang w:val="en-US"/>
              </w:rPr>
              <w:t>PLO2, PLO5, PLO6</w:t>
            </w:r>
          </w:p>
        </w:tc>
        <w:tc>
          <w:tcPr>
            <w:tcW w:w="1767" w:type="dxa"/>
          </w:tcPr>
          <w:p>
            <w:pPr>
              <w:spacing w:after="0" w:line="240" w:lineRule="auto"/>
              <w:rPr>
                <w:rFonts w:ascii="Arial" w:hAnsi="Arial" w:cs="Arial"/>
              </w:rPr>
            </w:pPr>
            <w:r>
              <w:rPr>
                <w:rFonts w:ascii="Arial" w:hAnsi="Arial" w:cs="Arial"/>
              </w:rPr>
              <w:t>Assignment 3</w:t>
            </w:r>
          </w:p>
          <w:p>
            <w:pPr>
              <w:spacing w:after="0" w:line="240" w:lineRule="auto"/>
              <w:rPr>
                <w:rFonts w:ascii="Arial" w:hAnsi="Arial" w:cs="Arial"/>
              </w:rPr>
            </w:pPr>
          </w:p>
          <w:p>
            <w:pPr>
              <w:spacing w:after="0" w:line="240" w:lineRule="auto"/>
              <w:jc w:val="center"/>
              <w:rPr>
                <w:rFonts w:hint="default" w:ascii="Arial" w:hAnsi="Arial" w:cs="Arial"/>
                <w:color w:val="FF0000"/>
                <w:lang w:val="en-US"/>
              </w:rPr>
            </w:pPr>
            <w:r>
              <w:rPr>
                <w:rFonts w:hint="default" w:ascii="Arial" w:hAnsi="Arial" w:cs="Arial"/>
                <w:color w:val="FF0000"/>
                <w:lang w:val="en-US"/>
              </w:rPr>
              <w:t>Project Deliverable 1 Submission</w:t>
            </w:r>
          </w:p>
          <w:p>
            <w:pPr>
              <w:spacing w:after="0" w:line="240" w:lineRule="auto"/>
              <w:rPr>
                <w:rFonts w:hint="default" w:ascii="Arial" w:hAnsi="Arial" w:cs="Arial"/>
                <w:lang w:val="en-US"/>
              </w:rPr>
            </w:pPr>
          </w:p>
        </w:tc>
      </w:tr>
      <w:tr>
        <w:trPr>
          <w:trHeight w:val="602" w:hRule="atLeast"/>
        </w:trPr>
        <w:tc>
          <w:tcPr>
            <w:tcW w:w="1245" w:type="dxa"/>
          </w:tcPr>
          <w:p>
            <w:pPr>
              <w:spacing w:after="0" w:line="240" w:lineRule="auto"/>
              <w:rPr>
                <w:rFonts w:ascii="Arial" w:hAnsi="Arial" w:cs="Arial"/>
              </w:rPr>
            </w:pPr>
            <w:r>
              <w:rPr>
                <w:rFonts w:ascii="Arial" w:hAnsi="Arial" w:cs="Arial"/>
              </w:rPr>
              <w:t>Wk-9</w:t>
            </w:r>
          </w:p>
          <w:p>
            <w:pPr>
              <w:spacing w:after="0" w:line="240" w:lineRule="auto"/>
              <w:rPr>
                <w:rFonts w:ascii="Arial" w:hAnsi="Arial" w:cs="Arial"/>
              </w:rPr>
            </w:pPr>
            <w:r>
              <w:rPr>
                <w:rFonts w:ascii="Arial" w:hAnsi="Arial" w:cs="Arial"/>
              </w:rPr>
              <w:t>17-21 Nov</w:t>
            </w:r>
          </w:p>
        </w:tc>
        <w:tc>
          <w:tcPr>
            <w:tcW w:w="3117" w:type="dxa"/>
          </w:tcPr>
          <w:p>
            <w:pPr>
              <w:spacing w:after="0" w:line="240" w:lineRule="auto"/>
              <w:rPr>
                <w:rFonts w:ascii="Arial" w:hAnsi="Arial" w:cs="Arial"/>
              </w:rPr>
            </w:pPr>
            <w:r>
              <w:rPr>
                <w:rFonts w:ascii="Arial" w:hAnsi="Arial" w:cs="Arial"/>
                <w:highlight w:val="yellow"/>
              </w:rPr>
              <w:t>Midterm Exam</w:t>
            </w:r>
          </w:p>
        </w:tc>
        <w:tc>
          <w:tcPr>
            <w:tcW w:w="1166" w:type="dxa"/>
          </w:tcPr>
          <w:p>
            <w:pPr>
              <w:spacing w:after="0" w:line="240" w:lineRule="auto"/>
              <w:rPr>
                <w:rFonts w:hint="default" w:ascii="Arial" w:hAnsi="Arial" w:cs="Arial"/>
                <w:lang w:val="en-US"/>
              </w:rPr>
            </w:pPr>
            <w:r>
              <w:rPr>
                <w:rFonts w:hint="default" w:ascii="Arial" w:hAnsi="Arial" w:cs="Arial"/>
                <w:lang w:val="en-US"/>
              </w:rPr>
              <w:t>CLO1, CLO2, CLO3</w:t>
            </w:r>
          </w:p>
        </w:tc>
        <w:tc>
          <w:tcPr>
            <w:tcW w:w="850" w:type="dxa"/>
          </w:tcPr>
          <w:p>
            <w:pPr>
              <w:spacing w:after="0" w:line="240" w:lineRule="auto"/>
              <w:rPr>
                <w:rFonts w:ascii="Arial" w:hAnsi="Arial" w:cs="Arial"/>
              </w:rPr>
            </w:pPr>
          </w:p>
        </w:tc>
        <w:tc>
          <w:tcPr>
            <w:tcW w:w="1150" w:type="dxa"/>
          </w:tcPr>
          <w:p>
            <w:pPr>
              <w:spacing w:after="0" w:line="240" w:lineRule="auto"/>
              <w:rPr>
                <w:rFonts w:hint="default" w:ascii="Arial" w:hAnsi="Arial" w:cs="Arial"/>
                <w:lang w:val="en-US"/>
              </w:rPr>
            </w:pPr>
            <w:r>
              <w:rPr>
                <w:rFonts w:hint="default" w:ascii="Arial" w:hAnsi="Arial" w:cs="Arial"/>
                <w:lang w:val="en-US"/>
              </w:rPr>
              <w:t>PLO2, PLO3, PLO4</w:t>
            </w:r>
          </w:p>
        </w:tc>
        <w:tc>
          <w:tcPr>
            <w:tcW w:w="1767" w:type="dxa"/>
          </w:tcPr>
          <w:p>
            <w:pPr>
              <w:spacing w:after="0" w:line="240" w:lineRule="auto"/>
              <w:rPr>
                <w:rFonts w:ascii="Arial" w:hAnsi="Arial" w:cs="Arial"/>
              </w:rPr>
            </w:pPr>
            <w:r>
              <w:rPr>
                <w:rFonts w:ascii="Arial" w:hAnsi="Arial" w:cs="Arial"/>
                <w:b/>
              </w:rPr>
              <w:t>Mid Term 1</w:t>
            </w:r>
          </w:p>
        </w:tc>
      </w:tr>
      <w:tr>
        <w:tc>
          <w:tcPr>
            <w:tcW w:w="1245" w:type="dxa"/>
          </w:tcPr>
          <w:p>
            <w:pPr>
              <w:spacing w:after="0" w:line="240" w:lineRule="auto"/>
              <w:rPr>
                <w:rFonts w:ascii="Arial" w:hAnsi="Arial" w:cs="Arial"/>
              </w:rPr>
            </w:pPr>
            <w:r>
              <w:rPr>
                <w:rFonts w:ascii="Arial" w:hAnsi="Arial" w:cs="Arial"/>
              </w:rPr>
              <w:t>Wk-10</w:t>
            </w:r>
          </w:p>
          <w:p>
            <w:pPr>
              <w:spacing w:after="0" w:line="240" w:lineRule="auto"/>
              <w:rPr>
                <w:rFonts w:ascii="Arial" w:hAnsi="Arial" w:cs="Arial"/>
              </w:rPr>
            </w:pPr>
            <w:r>
              <w:rPr>
                <w:rFonts w:ascii="Arial" w:hAnsi="Arial" w:cs="Arial"/>
              </w:rPr>
              <w:t>24-Nov</w:t>
            </w:r>
          </w:p>
        </w:tc>
        <w:tc>
          <w:tcPr>
            <w:tcW w:w="3117" w:type="dxa"/>
          </w:tcPr>
          <w:p>
            <w:pPr>
              <w:spacing w:after="0" w:line="240" w:lineRule="auto"/>
              <w:rPr>
                <w:rFonts w:hint="default" w:ascii="Arial" w:hAnsi="Arial" w:cs="Arial"/>
                <w:b/>
                <w:bCs/>
                <w:lang w:val="en-US"/>
              </w:rPr>
            </w:pPr>
            <w:r>
              <w:rPr>
                <w:rFonts w:hint="default" w:ascii="Arial" w:hAnsi="Arial" w:cs="Arial"/>
                <w:b/>
                <w:bCs/>
                <w:lang w:val="en-US"/>
              </w:rPr>
              <w:t>Module 4: Freelancing</w:t>
            </w:r>
          </w:p>
          <w:p>
            <w:pPr>
              <w:spacing w:after="0" w:line="240" w:lineRule="auto"/>
              <w:rPr>
                <w:rFonts w:hint="default" w:ascii="Arial" w:hAnsi="Arial" w:cs="Arial"/>
                <w:lang w:val="en-US"/>
              </w:rPr>
            </w:pPr>
            <w:r>
              <w:rPr>
                <w:rFonts w:hint="default" w:ascii="Arial" w:hAnsi="Arial" w:cs="Arial"/>
                <w:lang w:val="en-US"/>
              </w:rPr>
              <w:t>Understanding of Fiverr Platform, All about Fiverr Badges, Detail about Gigs, Tips of Creating a Good Gig, Pricing Details, How to define Packages, Creating Gallary Images and Videos, some important details regarding what to add and what to avoid, tips to increase the impressions, Fiverr promotion</w:t>
            </w:r>
          </w:p>
        </w:tc>
        <w:tc>
          <w:tcPr>
            <w:tcW w:w="1166" w:type="dxa"/>
          </w:tcPr>
          <w:p>
            <w:pPr>
              <w:spacing w:after="0" w:line="240" w:lineRule="auto"/>
              <w:rPr>
                <w:rFonts w:hint="default" w:ascii="Arial" w:hAnsi="Arial" w:cs="Arial"/>
                <w:lang w:val="en-US"/>
              </w:rPr>
            </w:pPr>
            <w:r>
              <w:rPr>
                <w:rFonts w:hint="default" w:ascii="Arial" w:hAnsi="Arial" w:cs="Arial"/>
                <w:lang w:val="en-US"/>
              </w:rPr>
              <w:t>ClO4, CLO5</w:t>
            </w:r>
          </w:p>
        </w:tc>
        <w:tc>
          <w:tcPr>
            <w:tcW w:w="850" w:type="dxa"/>
          </w:tcPr>
          <w:p>
            <w:pPr>
              <w:spacing w:after="0" w:line="240" w:lineRule="auto"/>
              <w:rPr>
                <w:rFonts w:ascii="Arial" w:hAnsi="Arial" w:cs="Arial"/>
              </w:rPr>
            </w:pPr>
          </w:p>
        </w:tc>
        <w:tc>
          <w:tcPr>
            <w:tcW w:w="1150" w:type="dxa"/>
          </w:tcPr>
          <w:p>
            <w:pPr>
              <w:spacing w:after="0" w:line="240" w:lineRule="auto"/>
              <w:rPr>
                <w:rFonts w:hint="default" w:ascii="Arial" w:hAnsi="Arial" w:cs="Arial"/>
                <w:lang w:val="en-US"/>
              </w:rPr>
            </w:pPr>
            <w:r>
              <w:rPr>
                <w:rFonts w:hint="default" w:ascii="Arial" w:hAnsi="Arial" w:cs="Arial"/>
                <w:lang w:val="en-US"/>
              </w:rPr>
              <w:t>PLO8, PLO10</w:t>
            </w:r>
          </w:p>
        </w:tc>
        <w:tc>
          <w:tcPr>
            <w:tcW w:w="1767" w:type="dxa"/>
          </w:tcPr>
          <w:p>
            <w:pPr>
              <w:spacing w:after="0" w:line="240" w:lineRule="auto"/>
              <w:rPr>
                <w:rFonts w:ascii="Arial" w:hAnsi="Arial" w:cs="Arial"/>
              </w:rPr>
            </w:pPr>
          </w:p>
        </w:tc>
      </w:tr>
      <w:tr>
        <w:tc>
          <w:tcPr>
            <w:tcW w:w="1245" w:type="dxa"/>
          </w:tcPr>
          <w:p>
            <w:pPr>
              <w:spacing w:after="0" w:line="240" w:lineRule="auto"/>
              <w:rPr>
                <w:rFonts w:ascii="Arial" w:hAnsi="Arial" w:cs="Arial"/>
              </w:rPr>
            </w:pPr>
            <w:r>
              <w:rPr>
                <w:rFonts w:ascii="Arial" w:hAnsi="Arial" w:cs="Arial"/>
              </w:rPr>
              <w:t>Wk-11</w:t>
            </w:r>
          </w:p>
          <w:p>
            <w:pPr>
              <w:spacing w:after="0" w:line="240" w:lineRule="auto"/>
              <w:rPr>
                <w:rFonts w:ascii="Arial" w:hAnsi="Arial" w:cs="Arial"/>
              </w:rPr>
            </w:pPr>
            <w:r>
              <w:rPr>
                <w:rFonts w:ascii="Arial" w:hAnsi="Arial" w:cs="Arial"/>
              </w:rPr>
              <w:t>1-Dec</w:t>
            </w:r>
          </w:p>
        </w:tc>
        <w:tc>
          <w:tcPr>
            <w:tcW w:w="3117" w:type="dxa"/>
          </w:tcPr>
          <w:p>
            <w:pPr>
              <w:spacing w:after="0" w:line="240" w:lineRule="auto"/>
              <w:rPr>
                <w:rFonts w:hint="default" w:ascii="Arial" w:hAnsi="Arial" w:cs="Arial"/>
                <w:lang w:val="en-US"/>
              </w:rPr>
            </w:pPr>
            <w:r>
              <w:rPr>
                <w:rFonts w:hint="default" w:ascii="Arial" w:hAnsi="Arial" w:cs="Arial"/>
                <w:lang w:val="en-US"/>
              </w:rPr>
              <w:t>Dealing with client conflits, Detail about payoneer,  Overview of upwork, Accounts on Upwork, Entering details, setting up rate, Best proposal/cover letter/bid tips and techniques</w:t>
            </w:r>
          </w:p>
        </w:tc>
        <w:tc>
          <w:tcPr>
            <w:tcW w:w="1166" w:type="dxa"/>
          </w:tcPr>
          <w:p>
            <w:pPr>
              <w:spacing w:after="0" w:line="240" w:lineRule="auto"/>
              <w:rPr>
                <w:rFonts w:hint="default" w:ascii="Arial" w:hAnsi="Arial" w:cs="Arial"/>
                <w:lang w:val="en-US"/>
              </w:rPr>
            </w:pPr>
            <w:r>
              <w:rPr>
                <w:rFonts w:hint="default" w:ascii="Arial" w:hAnsi="Arial" w:cs="Arial"/>
                <w:lang w:val="en-US"/>
              </w:rPr>
              <w:t>CLO5</w:t>
            </w:r>
          </w:p>
        </w:tc>
        <w:tc>
          <w:tcPr>
            <w:tcW w:w="850" w:type="dxa"/>
          </w:tcPr>
          <w:p>
            <w:pPr>
              <w:spacing w:after="0" w:line="240" w:lineRule="auto"/>
              <w:rPr>
                <w:rFonts w:ascii="Arial" w:hAnsi="Arial" w:cs="Arial"/>
              </w:rPr>
            </w:pPr>
          </w:p>
        </w:tc>
        <w:tc>
          <w:tcPr>
            <w:tcW w:w="1150" w:type="dxa"/>
          </w:tcPr>
          <w:p>
            <w:pPr>
              <w:spacing w:after="0" w:line="240" w:lineRule="auto"/>
              <w:rPr>
                <w:rFonts w:hint="default" w:ascii="Arial" w:hAnsi="Arial" w:cs="Arial"/>
                <w:lang w:val="en-US"/>
              </w:rPr>
            </w:pPr>
            <w:r>
              <w:rPr>
                <w:rFonts w:hint="default" w:ascii="Arial" w:hAnsi="Arial" w:cs="Arial"/>
                <w:lang w:val="en-US"/>
              </w:rPr>
              <w:t>PLO7, PLO8, PLO10</w:t>
            </w:r>
          </w:p>
        </w:tc>
        <w:tc>
          <w:tcPr>
            <w:tcW w:w="1767" w:type="dxa"/>
          </w:tcPr>
          <w:p>
            <w:pPr>
              <w:spacing w:after="0" w:line="240" w:lineRule="auto"/>
              <w:jc w:val="center"/>
              <w:rPr>
                <w:rFonts w:ascii="Arial" w:hAnsi="Arial" w:cs="Arial"/>
              </w:rPr>
            </w:pPr>
            <w:r>
              <w:rPr>
                <w:rFonts w:ascii="Arial" w:hAnsi="Arial" w:cs="Arial"/>
              </w:rPr>
              <w:t>Class Test 4</w:t>
            </w:r>
          </w:p>
          <w:p>
            <w:pPr>
              <w:spacing w:after="0" w:line="240" w:lineRule="auto"/>
              <w:rPr>
                <w:rFonts w:ascii="Arial" w:hAnsi="Arial" w:cs="Arial"/>
              </w:rPr>
            </w:pPr>
          </w:p>
        </w:tc>
      </w:tr>
      <w:tr>
        <w:tc>
          <w:tcPr>
            <w:tcW w:w="1245" w:type="dxa"/>
          </w:tcPr>
          <w:p>
            <w:pPr>
              <w:spacing w:after="0" w:line="240" w:lineRule="auto"/>
              <w:rPr>
                <w:rFonts w:ascii="Arial" w:hAnsi="Arial" w:cs="Arial"/>
              </w:rPr>
            </w:pPr>
            <w:r>
              <w:rPr>
                <w:rFonts w:ascii="Arial" w:hAnsi="Arial" w:cs="Arial"/>
              </w:rPr>
              <w:t>Wk-12</w:t>
            </w:r>
          </w:p>
          <w:p>
            <w:pPr>
              <w:spacing w:after="0" w:line="240" w:lineRule="auto"/>
              <w:rPr>
                <w:rFonts w:ascii="Arial" w:hAnsi="Arial" w:cs="Arial"/>
              </w:rPr>
            </w:pPr>
            <w:r>
              <w:rPr>
                <w:rFonts w:ascii="Arial" w:hAnsi="Arial" w:cs="Arial"/>
              </w:rPr>
              <w:t>8-Dec</w:t>
            </w:r>
          </w:p>
        </w:tc>
        <w:tc>
          <w:tcPr>
            <w:tcW w:w="3117" w:type="dxa"/>
          </w:tcPr>
          <w:p>
            <w:pPr>
              <w:spacing w:after="0" w:line="240" w:lineRule="auto"/>
              <w:rPr>
                <w:rFonts w:hint="default" w:ascii="Arial" w:hAnsi="Arial" w:cs="Arial"/>
                <w:lang w:val="en-US"/>
              </w:rPr>
            </w:pPr>
            <w:r>
              <w:rPr>
                <w:rFonts w:hint="default" w:ascii="Arial" w:hAnsi="Arial" w:cs="Arial"/>
                <w:lang w:val="en-US"/>
              </w:rPr>
              <w:t xml:space="preserve">LinkedIn Freelancing - Linked In profile creation, profile optimization, All about GMB (Google My Business), </w:t>
            </w:r>
          </w:p>
        </w:tc>
        <w:tc>
          <w:tcPr>
            <w:tcW w:w="1166" w:type="dxa"/>
          </w:tcPr>
          <w:p>
            <w:pPr>
              <w:spacing w:after="0" w:line="240" w:lineRule="auto"/>
              <w:rPr>
                <w:rFonts w:hint="default" w:ascii="Arial" w:hAnsi="Arial" w:cs="Arial"/>
                <w:lang w:val="en-US"/>
              </w:rPr>
            </w:pPr>
            <w:r>
              <w:rPr>
                <w:rFonts w:hint="default" w:ascii="Arial" w:hAnsi="Arial" w:cs="Arial"/>
                <w:lang w:val="en-US"/>
              </w:rPr>
              <w:t>CLO4, CLO5</w:t>
            </w:r>
          </w:p>
        </w:tc>
        <w:tc>
          <w:tcPr>
            <w:tcW w:w="850" w:type="dxa"/>
          </w:tcPr>
          <w:p>
            <w:pPr>
              <w:spacing w:after="0" w:line="240" w:lineRule="auto"/>
              <w:rPr>
                <w:rFonts w:ascii="Arial" w:hAnsi="Arial" w:cs="Arial"/>
              </w:rPr>
            </w:pPr>
          </w:p>
        </w:tc>
        <w:tc>
          <w:tcPr>
            <w:tcW w:w="1150" w:type="dxa"/>
          </w:tcPr>
          <w:p>
            <w:pPr>
              <w:spacing w:after="0" w:line="240" w:lineRule="auto"/>
              <w:jc w:val="center"/>
              <w:rPr>
                <w:rFonts w:hint="default" w:ascii="Arial" w:hAnsi="Arial" w:cs="Arial"/>
                <w:lang w:val="en-US"/>
              </w:rPr>
            </w:pPr>
            <w:r>
              <w:rPr>
                <w:rFonts w:hint="default" w:ascii="Arial" w:hAnsi="Arial" w:cs="Arial"/>
                <w:lang w:val="en-US"/>
              </w:rPr>
              <w:t>PLO7, PLO8, PLO10</w:t>
            </w:r>
          </w:p>
        </w:tc>
        <w:tc>
          <w:tcPr>
            <w:tcW w:w="1767" w:type="dxa"/>
          </w:tcPr>
          <w:p>
            <w:pPr>
              <w:spacing w:after="0" w:line="240" w:lineRule="auto"/>
              <w:jc w:val="center"/>
              <w:rPr>
                <w:rFonts w:ascii="Arial" w:hAnsi="Arial" w:cs="Arial"/>
              </w:rPr>
            </w:pPr>
            <w:r>
              <w:rPr>
                <w:rFonts w:hint="default" w:ascii="Arial" w:hAnsi="Arial" w:cs="Arial"/>
                <w:color w:val="FF0000"/>
                <w:lang w:val="en-US"/>
              </w:rPr>
              <w:t>Project Deliverable 2 Submission</w:t>
            </w:r>
          </w:p>
        </w:tc>
      </w:tr>
      <w:tr>
        <w:tc>
          <w:tcPr>
            <w:tcW w:w="1245" w:type="dxa"/>
          </w:tcPr>
          <w:p>
            <w:pPr>
              <w:spacing w:after="0" w:line="240" w:lineRule="auto"/>
              <w:rPr>
                <w:rFonts w:ascii="Arial" w:hAnsi="Arial" w:cs="Arial"/>
              </w:rPr>
            </w:pPr>
            <w:r>
              <w:rPr>
                <w:rFonts w:ascii="Arial" w:hAnsi="Arial" w:cs="Arial"/>
              </w:rPr>
              <w:t>Wk-13</w:t>
            </w:r>
          </w:p>
          <w:p>
            <w:pPr>
              <w:spacing w:after="0" w:line="240" w:lineRule="auto"/>
              <w:rPr>
                <w:rFonts w:ascii="Arial" w:hAnsi="Arial" w:cs="Arial"/>
              </w:rPr>
            </w:pPr>
            <w:r>
              <w:rPr>
                <w:rFonts w:ascii="Arial" w:hAnsi="Arial" w:cs="Arial"/>
              </w:rPr>
              <w:t>15-Dec</w:t>
            </w:r>
          </w:p>
        </w:tc>
        <w:tc>
          <w:tcPr>
            <w:tcW w:w="3117" w:type="dxa"/>
          </w:tcPr>
          <w:p>
            <w:pPr>
              <w:spacing w:after="0" w:line="240" w:lineRule="auto"/>
              <w:rPr>
                <w:rFonts w:hint="default" w:ascii="Arial" w:hAnsi="Arial" w:cs="Arial"/>
                <w:lang w:val="en-US"/>
              </w:rPr>
            </w:pPr>
            <w:r>
              <w:rPr>
                <w:rFonts w:hint="default" w:ascii="Arial" w:hAnsi="Arial" w:cs="Arial"/>
                <w:lang w:val="en-US"/>
              </w:rPr>
              <w:t xml:space="preserve">Data scrapping tools, i.e., Leadsgorilla, D7leadfinder, Cold Mailing, Lead Generation </w:t>
            </w:r>
          </w:p>
        </w:tc>
        <w:tc>
          <w:tcPr>
            <w:tcW w:w="1166" w:type="dxa"/>
          </w:tcPr>
          <w:p>
            <w:pPr>
              <w:spacing w:after="0" w:line="240" w:lineRule="auto"/>
              <w:rPr>
                <w:rFonts w:hint="default" w:ascii="Arial" w:hAnsi="Arial" w:cs="Arial"/>
                <w:lang w:val="en-US"/>
              </w:rPr>
            </w:pPr>
            <w:r>
              <w:rPr>
                <w:rFonts w:hint="default" w:ascii="Arial" w:hAnsi="Arial" w:cs="Arial"/>
                <w:lang w:val="en-US"/>
              </w:rPr>
              <w:t>CLO5</w:t>
            </w:r>
          </w:p>
        </w:tc>
        <w:tc>
          <w:tcPr>
            <w:tcW w:w="850" w:type="dxa"/>
          </w:tcPr>
          <w:p>
            <w:pPr>
              <w:spacing w:after="0" w:line="240" w:lineRule="auto"/>
              <w:rPr>
                <w:rFonts w:ascii="Arial" w:hAnsi="Arial" w:cs="Arial"/>
              </w:rPr>
            </w:pPr>
          </w:p>
        </w:tc>
        <w:tc>
          <w:tcPr>
            <w:tcW w:w="1150" w:type="dxa"/>
          </w:tcPr>
          <w:p>
            <w:pPr>
              <w:spacing w:after="0" w:line="240" w:lineRule="auto"/>
              <w:rPr>
                <w:rFonts w:hint="default" w:ascii="Arial" w:hAnsi="Arial" w:cs="Arial"/>
                <w:lang w:val="en-US"/>
              </w:rPr>
            </w:pPr>
            <w:r>
              <w:rPr>
                <w:rFonts w:hint="default" w:ascii="Arial" w:hAnsi="Arial" w:cs="Arial"/>
                <w:lang w:val="en-US"/>
              </w:rPr>
              <w:t>PLO3, PLO4, PLO5</w:t>
            </w:r>
          </w:p>
        </w:tc>
        <w:tc>
          <w:tcPr>
            <w:tcW w:w="1767" w:type="dxa"/>
          </w:tcPr>
          <w:p>
            <w:pPr>
              <w:spacing w:after="0" w:line="240" w:lineRule="auto"/>
              <w:rPr>
                <w:rFonts w:ascii="Arial" w:hAnsi="Arial" w:cs="Arial"/>
              </w:rPr>
            </w:pPr>
          </w:p>
        </w:tc>
      </w:tr>
      <w:tr>
        <w:tc>
          <w:tcPr>
            <w:tcW w:w="1245" w:type="dxa"/>
          </w:tcPr>
          <w:p>
            <w:pPr>
              <w:spacing w:after="0" w:line="240" w:lineRule="auto"/>
              <w:rPr>
                <w:rFonts w:ascii="Arial" w:hAnsi="Arial" w:cs="Arial"/>
              </w:rPr>
            </w:pPr>
            <w:r>
              <w:rPr>
                <w:rFonts w:ascii="Arial" w:hAnsi="Arial" w:cs="Arial"/>
              </w:rPr>
              <w:t>Wk-14</w:t>
            </w:r>
          </w:p>
          <w:p>
            <w:pPr>
              <w:spacing w:after="0" w:line="240" w:lineRule="auto"/>
              <w:rPr>
                <w:rFonts w:ascii="Arial" w:hAnsi="Arial" w:cs="Arial"/>
              </w:rPr>
            </w:pPr>
            <w:r>
              <w:rPr>
                <w:rFonts w:ascii="Arial" w:hAnsi="Arial" w:cs="Arial"/>
              </w:rPr>
              <w:t>22-Dec</w:t>
            </w:r>
          </w:p>
        </w:tc>
        <w:tc>
          <w:tcPr>
            <w:tcW w:w="3117" w:type="dxa"/>
          </w:tcPr>
          <w:p>
            <w:pPr>
              <w:spacing w:after="0" w:line="240" w:lineRule="auto"/>
              <w:rPr>
                <w:rFonts w:hint="default" w:ascii="Arial" w:hAnsi="Arial" w:cs="Arial"/>
                <w:b/>
                <w:bCs/>
                <w:lang w:val="en-US"/>
              </w:rPr>
            </w:pPr>
            <w:r>
              <w:rPr>
                <w:rFonts w:hint="default" w:ascii="Arial" w:hAnsi="Arial" w:cs="Arial"/>
                <w:b/>
                <w:bCs/>
                <w:lang w:val="en-US"/>
              </w:rPr>
              <w:t>Module 5: Email Marketing</w:t>
            </w:r>
          </w:p>
          <w:p>
            <w:pPr>
              <w:spacing w:after="0" w:line="240" w:lineRule="auto"/>
              <w:rPr>
                <w:rFonts w:hint="default" w:ascii="Arial" w:hAnsi="Arial" w:cs="Arial"/>
                <w:lang w:val="en-US"/>
              </w:rPr>
            </w:pPr>
            <w:r>
              <w:rPr>
                <w:rFonts w:hint="default" w:ascii="Arial" w:hAnsi="Arial" w:cs="Arial"/>
                <w:lang w:val="en-US"/>
              </w:rPr>
              <w:t>Creating a Mailchimp Account, Learn the Basics of Email Marketing, Upload and create email lists + create hyper segmented email lists, Build opt-in, sign-up and subscription forms for capturing emails</w:t>
            </w:r>
          </w:p>
        </w:tc>
        <w:tc>
          <w:tcPr>
            <w:tcW w:w="1166" w:type="dxa"/>
          </w:tcPr>
          <w:p>
            <w:pPr>
              <w:spacing w:after="0" w:line="240" w:lineRule="auto"/>
              <w:rPr>
                <w:rFonts w:hint="default" w:ascii="Arial" w:hAnsi="Arial" w:cs="Arial"/>
                <w:lang w:val="en-US"/>
              </w:rPr>
            </w:pPr>
            <w:r>
              <w:rPr>
                <w:rFonts w:hint="default" w:ascii="Arial" w:hAnsi="Arial" w:cs="Arial"/>
                <w:lang w:val="en-US"/>
              </w:rPr>
              <w:t>CLO4</w:t>
            </w:r>
          </w:p>
        </w:tc>
        <w:tc>
          <w:tcPr>
            <w:tcW w:w="850" w:type="dxa"/>
          </w:tcPr>
          <w:p>
            <w:pPr>
              <w:spacing w:after="0" w:line="240" w:lineRule="auto"/>
              <w:rPr>
                <w:rFonts w:ascii="Arial" w:hAnsi="Arial" w:cs="Arial"/>
              </w:rPr>
            </w:pPr>
          </w:p>
        </w:tc>
        <w:tc>
          <w:tcPr>
            <w:tcW w:w="1150" w:type="dxa"/>
          </w:tcPr>
          <w:p>
            <w:pPr>
              <w:spacing w:after="0" w:line="240" w:lineRule="auto"/>
              <w:rPr>
                <w:rFonts w:hint="default" w:ascii="Arial" w:hAnsi="Arial" w:cs="Arial"/>
                <w:lang w:val="en-US"/>
              </w:rPr>
            </w:pPr>
            <w:r>
              <w:rPr>
                <w:rFonts w:hint="default" w:ascii="Arial" w:hAnsi="Arial" w:cs="Arial"/>
                <w:lang w:val="en-US"/>
              </w:rPr>
              <w:t>PLO2, PLO5, PLO7</w:t>
            </w:r>
          </w:p>
        </w:tc>
        <w:tc>
          <w:tcPr>
            <w:tcW w:w="1767" w:type="dxa"/>
          </w:tcPr>
          <w:p>
            <w:pPr>
              <w:spacing w:after="0" w:line="240" w:lineRule="auto"/>
              <w:rPr>
                <w:rFonts w:hint="default" w:ascii="Arial" w:hAnsi="Arial" w:cs="Arial"/>
                <w:lang w:val="en-US"/>
              </w:rPr>
            </w:pPr>
            <w:r>
              <w:rPr>
                <w:rFonts w:hint="default" w:ascii="Arial" w:hAnsi="Arial" w:cs="Arial"/>
                <w:lang w:val="en-US"/>
              </w:rPr>
              <w:t>Project Deliver</w:t>
            </w:r>
          </w:p>
        </w:tc>
      </w:tr>
      <w:tr>
        <w:tc>
          <w:tcPr>
            <w:tcW w:w="1245" w:type="dxa"/>
          </w:tcPr>
          <w:p>
            <w:pPr>
              <w:spacing w:after="0" w:line="240" w:lineRule="auto"/>
              <w:rPr>
                <w:rFonts w:ascii="Arial" w:hAnsi="Arial" w:cs="Arial"/>
              </w:rPr>
            </w:pPr>
            <w:r>
              <w:rPr>
                <w:rFonts w:ascii="Arial" w:hAnsi="Arial" w:cs="Arial"/>
              </w:rPr>
              <w:t>Wk-15</w:t>
            </w:r>
          </w:p>
          <w:p>
            <w:pPr>
              <w:spacing w:after="0" w:line="240" w:lineRule="auto"/>
              <w:rPr>
                <w:rFonts w:ascii="Arial" w:hAnsi="Arial" w:cs="Arial"/>
              </w:rPr>
            </w:pPr>
            <w:r>
              <w:rPr>
                <w:rFonts w:ascii="Arial" w:hAnsi="Arial" w:cs="Arial"/>
              </w:rPr>
              <w:t>29-Dec</w:t>
            </w:r>
          </w:p>
        </w:tc>
        <w:tc>
          <w:tcPr>
            <w:tcW w:w="3117" w:type="dxa"/>
          </w:tcPr>
          <w:p>
            <w:pPr>
              <w:spacing w:after="0" w:line="240" w:lineRule="auto"/>
              <w:rPr>
                <w:rFonts w:hint="default" w:ascii="Arial" w:hAnsi="Arial" w:cs="Arial"/>
                <w:lang w:val="en-US"/>
              </w:rPr>
            </w:pPr>
            <w:r>
              <w:rPr>
                <w:rFonts w:hint="default" w:ascii="Arial" w:hAnsi="Arial" w:cs="Arial"/>
                <w:lang w:val="en-US"/>
              </w:rPr>
              <w:t>Optimize Autoresponders, Email formats and Email Content/Design, How to Create Open Worthy Subject Lines, Set up Email Campaigns and A/B Split Test, Analyse key metrics for improving email Marketing</w:t>
            </w:r>
          </w:p>
        </w:tc>
        <w:tc>
          <w:tcPr>
            <w:tcW w:w="1166" w:type="dxa"/>
          </w:tcPr>
          <w:p>
            <w:pPr>
              <w:spacing w:after="0" w:line="240" w:lineRule="auto"/>
              <w:rPr>
                <w:rFonts w:hint="default" w:ascii="Arial" w:hAnsi="Arial" w:cs="Arial"/>
                <w:lang w:val="en-US"/>
              </w:rPr>
            </w:pPr>
            <w:r>
              <w:rPr>
                <w:rFonts w:hint="default" w:ascii="Arial" w:hAnsi="Arial" w:cs="Arial"/>
                <w:lang w:val="en-US"/>
              </w:rPr>
              <w:t>CLO5</w:t>
            </w:r>
          </w:p>
        </w:tc>
        <w:tc>
          <w:tcPr>
            <w:tcW w:w="850" w:type="dxa"/>
          </w:tcPr>
          <w:p>
            <w:pPr>
              <w:spacing w:after="0" w:line="240" w:lineRule="auto"/>
              <w:rPr>
                <w:rFonts w:ascii="Arial" w:hAnsi="Arial" w:cs="Arial"/>
              </w:rPr>
            </w:pPr>
          </w:p>
        </w:tc>
        <w:tc>
          <w:tcPr>
            <w:tcW w:w="1150" w:type="dxa"/>
          </w:tcPr>
          <w:p>
            <w:pPr>
              <w:spacing w:after="0" w:line="240" w:lineRule="auto"/>
              <w:rPr>
                <w:rFonts w:hint="default" w:ascii="Arial" w:hAnsi="Arial" w:cs="Arial"/>
                <w:lang w:val="en-US"/>
              </w:rPr>
            </w:pPr>
            <w:r>
              <w:rPr>
                <w:rFonts w:hint="default" w:ascii="Arial" w:hAnsi="Arial" w:cs="Arial"/>
                <w:lang w:val="en-US"/>
              </w:rPr>
              <w:t>PLO3, PLO4, PLO10</w:t>
            </w:r>
          </w:p>
        </w:tc>
        <w:tc>
          <w:tcPr>
            <w:tcW w:w="1767" w:type="dxa"/>
          </w:tcPr>
          <w:p>
            <w:pPr>
              <w:spacing w:after="0" w:line="240" w:lineRule="auto"/>
              <w:rPr>
                <w:rFonts w:ascii="Arial" w:hAnsi="Arial" w:cs="Arial"/>
              </w:rPr>
            </w:pPr>
          </w:p>
        </w:tc>
      </w:tr>
      <w:tr>
        <w:trPr>
          <w:trHeight w:val="1700" w:hRule="atLeast"/>
        </w:trPr>
        <w:tc>
          <w:tcPr>
            <w:tcW w:w="1245" w:type="dxa"/>
          </w:tcPr>
          <w:p>
            <w:pPr>
              <w:spacing w:after="0" w:line="240" w:lineRule="auto"/>
              <w:rPr>
                <w:rFonts w:ascii="Arial" w:hAnsi="Arial" w:cs="Arial"/>
              </w:rPr>
            </w:pPr>
            <w:r>
              <w:rPr>
                <w:rFonts w:ascii="Arial" w:hAnsi="Arial" w:cs="Arial"/>
              </w:rPr>
              <w:t>Wk-16</w:t>
            </w:r>
          </w:p>
          <w:p>
            <w:pPr>
              <w:spacing w:after="0" w:line="240" w:lineRule="auto"/>
              <w:rPr>
                <w:rFonts w:ascii="Arial" w:hAnsi="Arial" w:cs="Arial"/>
              </w:rPr>
            </w:pPr>
            <w:r>
              <w:rPr>
                <w:rFonts w:ascii="Arial" w:hAnsi="Arial" w:cs="Arial"/>
              </w:rPr>
              <w:t>5-Jan</w:t>
            </w:r>
          </w:p>
        </w:tc>
        <w:tc>
          <w:tcPr>
            <w:tcW w:w="3117" w:type="dxa"/>
          </w:tcPr>
          <w:p>
            <w:pPr>
              <w:spacing w:after="0" w:line="240" w:lineRule="auto"/>
              <w:rPr>
                <w:rFonts w:hint="default" w:ascii="Arial" w:hAnsi="Arial" w:cs="Arial"/>
                <w:lang w:val="en-US"/>
              </w:rPr>
            </w:pPr>
            <w:r>
              <w:rPr>
                <w:rFonts w:hint="default" w:ascii="Arial" w:hAnsi="Arial" w:cs="Arial"/>
                <w:lang w:val="en-US"/>
              </w:rPr>
              <w:t xml:space="preserve">Submission of Complete Project </w:t>
            </w:r>
          </w:p>
        </w:tc>
        <w:tc>
          <w:tcPr>
            <w:tcW w:w="1166" w:type="dxa"/>
          </w:tcPr>
          <w:p>
            <w:pPr>
              <w:spacing w:after="0" w:line="240" w:lineRule="auto"/>
              <w:rPr>
                <w:rFonts w:ascii="Arial" w:hAnsi="Arial" w:cs="Arial"/>
              </w:rPr>
            </w:pPr>
            <w:r>
              <w:rPr>
                <w:rFonts w:ascii="Arial" w:hAnsi="Arial" w:cs="Arial"/>
              </w:rPr>
              <w:t>CLO3</w:t>
            </w:r>
          </w:p>
        </w:tc>
        <w:tc>
          <w:tcPr>
            <w:tcW w:w="850" w:type="dxa"/>
          </w:tcPr>
          <w:p>
            <w:pPr>
              <w:spacing w:after="0" w:line="240" w:lineRule="auto"/>
              <w:rPr>
                <w:rFonts w:ascii="Arial" w:hAnsi="Arial" w:cs="Arial"/>
              </w:rPr>
            </w:pPr>
          </w:p>
        </w:tc>
        <w:tc>
          <w:tcPr>
            <w:tcW w:w="1150" w:type="dxa"/>
          </w:tcPr>
          <w:p>
            <w:pPr>
              <w:spacing w:after="0" w:line="240" w:lineRule="auto"/>
              <w:rPr>
                <w:rFonts w:hint="default" w:ascii="Arial" w:hAnsi="Arial" w:cs="Arial"/>
                <w:lang w:val="en-US"/>
              </w:rPr>
            </w:pPr>
            <w:r>
              <w:rPr>
                <w:rFonts w:hint="default" w:ascii="Arial" w:hAnsi="Arial" w:cs="Arial"/>
                <w:lang w:val="en-US"/>
              </w:rPr>
              <w:t>PLO3</w:t>
            </w:r>
          </w:p>
        </w:tc>
        <w:tc>
          <w:tcPr>
            <w:tcW w:w="1767" w:type="dxa"/>
          </w:tcPr>
          <w:p>
            <w:pPr>
              <w:spacing w:after="0" w:line="240" w:lineRule="auto"/>
              <w:rPr>
                <w:rFonts w:ascii="Arial" w:hAnsi="Arial" w:cs="Arial"/>
              </w:rPr>
            </w:pPr>
          </w:p>
        </w:tc>
      </w:tr>
      <w:tr>
        <w:trPr>
          <w:trHeight w:val="710" w:hRule="atLeast"/>
        </w:trPr>
        <w:tc>
          <w:tcPr>
            <w:tcW w:w="1245" w:type="dxa"/>
          </w:tcPr>
          <w:p>
            <w:pPr>
              <w:spacing w:after="0" w:line="240" w:lineRule="auto"/>
              <w:rPr>
                <w:rFonts w:ascii="Arial" w:hAnsi="Arial" w:cs="Arial"/>
              </w:rPr>
            </w:pPr>
            <w:r>
              <w:rPr>
                <w:rFonts w:ascii="Arial" w:hAnsi="Arial" w:cs="Arial"/>
              </w:rPr>
              <w:t>Wk-17</w:t>
            </w:r>
          </w:p>
          <w:p>
            <w:pPr>
              <w:spacing w:after="0" w:line="240" w:lineRule="auto"/>
              <w:rPr>
                <w:rFonts w:ascii="Arial" w:hAnsi="Arial" w:cs="Arial"/>
              </w:rPr>
            </w:pPr>
            <w:r>
              <w:rPr>
                <w:rFonts w:ascii="Arial" w:hAnsi="Arial" w:cs="Arial"/>
              </w:rPr>
              <w:t>10-13 Jan</w:t>
            </w:r>
          </w:p>
        </w:tc>
        <w:tc>
          <w:tcPr>
            <w:tcW w:w="3117" w:type="dxa"/>
          </w:tcPr>
          <w:p>
            <w:pPr>
              <w:spacing w:after="0" w:line="240" w:lineRule="auto"/>
              <w:rPr>
                <w:rFonts w:ascii="Arial" w:hAnsi="Arial" w:cs="Arial"/>
              </w:rPr>
            </w:pPr>
            <w:r>
              <w:rPr>
                <w:rFonts w:ascii="Arial" w:hAnsi="Arial" w:cs="Arial"/>
              </w:rPr>
              <w:t>Reinforcement / Preparation</w:t>
            </w:r>
          </w:p>
        </w:tc>
        <w:tc>
          <w:tcPr>
            <w:tcW w:w="1166" w:type="dxa"/>
          </w:tcPr>
          <w:p>
            <w:pPr>
              <w:spacing w:after="0" w:line="240" w:lineRule="auto"/>
              <w:rPr>
                <w:rFonts w:hint="default" w:ascii="Arial" w:hAnsi="Arial" w:cs="Arial"/>
                <w:lang w:val="en-US"/>
              </w:rPr>
            </w:pPr>
            <w:r>
              <w:rPr>
                <w:rFonts w:hint="default" w:ascii="Arial" w:hAnsi="Arial" w:cs="Arial"/>
                <w:lang w:val="en-US"/>
              </w:rPr>
              <w:t>CLO1-CLO5</w:t>
            </w:r>
          </w:p>
        </w:tc>
        <w:tc>
          <w:tcPr>
            <w:tcW w:w="850" w:type="dxa"/>
          </w:tcPr>
          <w:p>
            <w:pPr>
              <w:spacing w:after="0" w:line="240" w:lineRule="auto"/>
              <w:rPr>
                <w:rFonts w:ascii="Arial" w:hAnsi="Arial" w:cs="Arial"/>
              </w:rPr>
            </w:pPr>
          </w:p>
        </w:tc>
        <w:tc>
          <w:tcPr>
            <w:tcW w:w="1150" w:type="dxa"/>
          </w:tcPr>
          <w:p>
            <w:pPr>
              <w:spacing w:after="0" w:line="240" w:lineRule="auto"/>
              <w:rPr>
                <w:rFonts w:hint="default" w:ascii="Arial" w:hAnsi="Arial" w:cs="Arial"/>
                <w:lang w:val="en-US"/>
              </w:rPr>
            </w:pPr>
            <w:r>
              <w:rPr>
                <w:rFonts w:hint="default" w:ascii="Arial" w:hAnsi="Arial" w:cs="Arial"/>
                <w:lang w:val="en-US"/>
              </w:rPr>
              <w:t>PLO1-PLO10</w:t>
            </w:r>
          </w:p>
        </w:tc>
        <w:tc>
          <w:tcPr>
            <w:tcW w:w="1767" w:type="dxa"/>
          </w:tcPr>
          <w:p>
            <w:pPr>
              <w:spacing w:after="0" w:line="240" w:lineRule="auto"/>
              <w:rPr>
                <w:rFonts w:ascii="Arial" w:hAnsi="Arial" w:cs="Arial"/>
              </w:rPr>
            </w:pPr>
          </w:p>
        </w:tc>
      </w:tr>
      <w:tr>
        <w:trPr>
          <w:trHeight w:val="737" w:hRule="atLeast"/>
        </w:trPr>
        <w:tc>
          <w:tcPr>
            <w:tcW w:w="1245" w:type="dxa"/>
          </w:tcPr>
          <w:p>
            <w:pPr>
              <w:spacing w:after="0" w:line="240" w:lineRule="auto"/>
              <w:rPr>
                <w:rFonts w:ascii="Arial" w:hAnsi="Arial" w:cs="Arial"/>
              </w:rPr>
            </w:pPr>
            <w:r>
              <w:rPr>
                <w:rFonts w:ascii="Arial" w:hAnsi="Arial" w:cs="Arial"/>
              </w:rPr>
              <w:t>Wk-18</w:t>
            </w:r>
          </w:p>
          <w:p>
            <w:pPr>
              <w:spacing w:after="0" w:line="240" w:lineRule="auto"/>
              <w:rPr>
                <w:rFonts w:ascii="Arial" w:hAnsi="Arial" w:cs="Arial"/>
              </w:rPr>
            </w:pPr>
            <w:r>
              <w:rPr>
                <w:rFonts w:ascii="Arial" w:hAnsi="Arial" w:cs="Arial"/>
              </w:rPr>
              <w:t>14-24 Jan</w:t>
            </w:r>
          </w:p>
        </w:tc>
        <w:tc>
          <w:tcPr>
            <w:tcW w:w="3117" w:type="dxa"/>
          </w:tcPr>
          <w:p>
            <w:pPr>
              <w:spacing w:after="0" w:line="240" w:lineRule="auto"/>
              <w:rPr>
                <w:rFonts w:ascii="Arial" w:hAnsi="Arial" w:cs="Arial"/>
              </w:rPr>
            </w:pPr>
            <w:r>
              <w:rPr>
                <w:rFonts w:ascii="Arial" w:hAnsi="Arial" w:cs="Arial"/>
              </w:rPr>
              <w:t xml:space="preserve">Final Exam Week </w:t>
            </w:r>
          </w:p>
        </w:tc>
        <w:tc>
          <w:tcPr>
            <w:tcW w:w="1166" w:type="dxa"/>
          </w:tcPr>
          <w:p>
            <w:pPr>
              <w:spacing w:after="0" w:line="240" w:lineRule="auto"/>
              <w:rPr>
                <w:rFonts w:hint="default" w:ascii="Arial" w:hAnsi="Arial" w:cs="Arial"/>
                <w:lang w:val="en-US"/>
              </w:rPr>
            </w:pPr>
            <w:r>
              <w:rPr>
                <w:rFonts w:hint="default" w:ascii="Arial" w:hAnsi="Arial" w:cs="Arial"/>
                <w:lang w:val="en-US"/>
              </w:rPr>
              <w:t>CLO1-CLO5</w:t>
            </w:r>
          </w:p>
        </w:tc>
        <w:tc>
          <w:tcPr>
            <w:tcW w:w="850" w:type="dxa"/>
          </w:tcPr>
          <w:p>
            <w:pPr>
              <w:spacing w:after="0" w:line="240" w:lineRule="auto"/>
              <w:rPr>
                <w:rFonts w:ascii="Arial" w:hAnsi="Arial" w:cs="Arial"/>
              </w:rPr>
            </w:pPr>
          </w:p>
        </w:tc>
        <w:tc>
          <w:tcPr>
            <w:tcW w:w="1150" w:type="dxa"/>
          </w:tcPr>
          <w:p>
            <w:pPr>
              <w:spacing w:after="0" w:line="240" w:lineRule="auto"/>
              <w:rPr>
                <w:rFonts w:hint="default" w:ascii="Arial" w:hAnsi="Arial" w:cs="Arial"/>
                <w:lang w:val="en-US"/>
              </w:rPr>
            </w:pPr>
            <w:r>
              <w:rPr>
                <w:rFonts w:hint="default" w:ascii="Arial" w:hAnsi="Arial" w:cs="Arial"/>
                <w:lang w:val="en-US"/>
              </w:rPr>
              <w:t>PLO1-PLO10</w:t>
            </w:r>
          </w:p>
        </w:tc>
        <w:tc>
          <w:tcPr>
            <w:tcW w:w="1767" w:type="dxa"/>
          </w:tcPr>
          <w:p>
            <w:pPr>
              <w:spacing w:after="0" w:line="240" w:lineRule="auto"/>
              <w:rPr>
                <w:rFonts w:ascii="Arial" w:hAnsi="Arial" w:cs="Arial"/>
              </w:rPr>
            </w:pPr>
          </w:p>
        </w:tc>
      </w:tr>
      <w:tr>
        <w:trPr>
          <w:trHeight w:val="845" w:hRule="atLeast"/>
        </w:trPr>
        <w:tc>
          <w:tcPr>
            <w:tcW w:w="1245" w:type="dxa"/>
          </w:tcPr>
          <w:p>
            <w:pPr>
              <w:spacing w:after="0" w:line="240" w:lineRule="auto"/>
              <w:rPr>
                <w:rFonts w:ascii="Arial" w:hAnsi="Arial" w:cs="Arial"/>
                <w:b/>
              </w:rPr>
            </w:pPr>
            <w:r>
              <w:rPr>
                <w:rFonts w:ascii="Arial" w:hAnsi="Arial" w:cs="Arial"/>
                <w:highlight w:val="yellow"/>
              </w:rPr>
              <w:t>29-Jan</w:t>
            </w:r>
          </w:p>
        </w:tc>
        <w:tc>
          <w:tcPr>
            <w:tcW w:w="3117" w:type="dxa"/>
          </w:tcPr>
          <w:p>
            <w:pPr>
              <w:spacing w:after="0" w:line="240" w:lineRule="auto"/>
              <w:rPr>
                <w:rFonts w:ascii="Arial" w:hAnsi="Arial" w:cs="Arial"/>
              </w:rPr>
            </w:pPr>
            <w:r>
              <w:rPr>
                <w:rFonts w:ascii="Arial" w:hAnsi="Arial" w:cs="Arial"/>
              </w:rPr>
              <w:t xml:space="preserve">Exam Scripts Shown </w:t>
            </w:r>
          </w:p>
        </w:tc>
        <w:tc>
          <w:tcPr>
            <w:tcW w:w="1166" w:type="dxa"/>
          </w:tcPr>
          <w:p>
            <w:pPr>
              <w:spacing w:after="0" w:line="240" w:lineRule="auto"/>
              <w:rPr>
                <w:rFonts w:ascii="Arial" w:hAnsi="Arial" w:cs="Arial"/>
              </w:rPr>
            </w:pPr>
          </w:p>
        </w:tc>
        <w:tc>
          <w:tcPr>
            <w:tcW w:w="850" w:type="dxa"/>
          </w:tcPr>
          <w:p>
            <w:pPr>
              <w:spacing w:after="0" w:line="240" w:lineRule="auto"/>
              <w:rPr>
                <w:rFonts w:ascii="Arial" w:hAnsi="Arial" w:cs="Arial"/>
              </w:rPr>
            </w:pPr>
          </w:p>
        </w:tc>
        <w:tc>
          <w:tcPr>
            <w:tcW w:w="1150" w:type="dxa"/>
          </w:tcPr>
          <w:p>
            <w:pPr>
              <w:spacing w:after="0" w:line="240" w:lineRule="auto"/>
              <w:rPr>
                <w:rFonts w:ascii="Arial" w:hAnsi="Arial" w:cs="Arial"/>
              </w:rPr>
            </w:pPr>
            <w:bookmarkStart w:id="0" w:name="_GoBack"/>
            <w:bookmarkEnd w:id="0"/>
          </w:p>
        </w:tc>
        <w:tc>
          <w:tcPr>
            <w:tcW w:w="1767" w:type="dxa"/>
          </w:tcPr>
          <w:p>
            <w:pPr>
              <w:spacing w:after="0" w:line="240" w:lineRule="auto"/>
              <w:rPr>
                <w:rFonts w:ascii="Arial" w:hAnsi="Arial" w:cs="Arial"/>
                <w:color w:val="FF0000"/>
              </w:rPr>
            </w:pPr>
            <w:r>
              <w:rPr>
                <w:rFonts w:ascii="Arial" w:hAnsi="Arial" w:cs="Arial"/>
                <w:color w:val="FF0000"/>
              </w:rPr>
              <w:t>Need to confirm</w:t>
            </w:r>
          </w:p>
        </w:tc>
      </w:tr>
      <w:tr>
        <w:trPr>
          <w:trHeight w:val="845" w:hRule="atLeast"/>
        </w:trPr>
        <w:tc>
          <w:tcPr>
            <w:tcW w:w="1245" w:type="dxa"/>
          </w:tcPr>
          <w:p>
            <w:pPr>
              <w:spacing w:after="0" w:line="240" w:lineRule="auto"/>
              <w:rPr>
                <w:rFonts w:ascii="Arial" w:hAnsi="Arial" w:cs="Arial"/>
              </w:rPr>
            </w:pPr>
            <w:r>
              <w:rPr>
                <w:rFonts w:ascii="Arial" w:hAnsi="Arial" w:cs="Arial"/>
              </w:rPr>
              <w:t xml:space="preserve">30-Jan </w:t>
            </w:r>
          </w:p>
        </w:tc>
        <w:tc>
          <w:tcPr>
            <w:tcW w:w="3117" w:type="dxa"/>
          </w:tcPr>
          <w:p>
            <w:pPr>
              <w:spacing w:after="0" w:line="240" w:lineRule="auto"/>
              <w:rPr>
                <w:rFonts w:ascii="Arial" w:hAnsi="Arial" w:cs="Arial"/>
              </w:rPr>
            </w:pPr>
            <w:r>
              <w:rPr>
                <w:rFonts w:ascii="Arial" w:hAnsi="Arial" w:cs="Arial"/>
              </w:rPr>
              <w:t>Declaration of Result</w:t>
            </w:r>
          </w:p>
        </w:tc>
        <w:tc>
          <w:tcPr>
            <w:tcW w:w="1166" w:type="dxa"/>
          </w:tcPr>
          <w:p>
            <w:pPr>
              <w:spacing w:after="0" w:line="240" w:lineRule="auto"/>
              <w:rPr>
                <w:rFonts w:ascii="Arial" w:hAnsi="Arial" w:cs="Arial"/>
              </w:rPr>
            </w:pPr>
          </w:p>
        </w:tc>
        <w:tc>
          <w:tcPr>
            <w:tcW w:w="850" w:type="dxa"/>
          </w:tcPr>
          <w:p>
            <w:pPr>
              <w:spacing w:after="0" w:line="240" w:lineRule="auto"/>
              <w:rPr>
                <w:rFonts w:ascii="Arial" w:hAnsi="Arial" w:cs="Arial"/>
              </w:rPr>
            </w:pPr>
          </w:p>
        </w:tc>
        <w:tc>
          <w:tcPr>
            <w:tcW w:w="1150" w:type="dxa"/>
          </w:tcPr>
          <w:p>
            <w:pPr>
              <w:spacing w:after="0" w:line="240" w:lineRule="auto"/>
              <w:rPr>
                <w:rFonts w:ascii="Arial" w:hAnsi="Arial" w:cs="Arial"/>
              </w:rPr>
            </w:pPr>
          </w:p>
        </w:tc>
        <w:tc>
          <w:tcPr>
            <w:tcW w:w="1767" w:type="dxa"/>
          </w:tcPr>
          <w:p>
            <w:pPr>
              <w:spacing w:after="0" w:line="240" w:lineRule="auto"/>
              <w:rPr>
                <w:rFonts w:ascii="Arial" w:hAnsi="Arial" w:cs="Arial"/>
              </w:rPr>
            </w:pPr>
          </w:p>
        </w:tc>
      </w:tr>
    </w:tbl>
    <w:p>
      <w:pPr>
        <w:pStyle w:val="4"/>
        <w:rPr>
          <w:rFonts w:ascii="Arial" w:hAnsi="Arial" w:cs="Arial"/>
          <w:color w:val="auto"/>
        </w:rPr>
      </w:pPr>
    </w:p>
    <w:tbl>
      <w:tblPr>
        <w:tblStyle w:val="37"/>
        <w:tblW w:w="86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7"/>
        <w:gridCol w:w="2157"/>
        <w:gridCol w:w="2158"/>
        <w:gridCol w:w="2158"/>
      </w:tblGrid>
      <w:tr>
        <w:trPr>
          <w:trHeight w:val="236" w:hRule="atLeast"/>
        </w:trPr>
        <w:tc>
          <w:tcPr>
            <w:tcW w:w="2157" w:type="dxa"/>
          </w:tcPr>
          <w:p>
            <w:pPr>
              <w:spacing w:after="0" w:line="240" w:lineRule="auto"/>
              <w:jc w:val="center"/>
              <w:rPr>
                <w:rFonts w:ascii="Arial" w:hAnsi="Arial" w:cs="Arial"/>
                <w:b/>
              </w:rPr>
            </w:pPr>
            <w:r>
              <w:rPr>
                <w:rFonts w:ascii="Arial" w:hAnsi="Arial" w:cs="Arial"/>
                <w:b/>
              </w:rPr>
              <w:t>Assessment Description</w:t>
            </w:r>
          </w:p>
        </w:tc>
        <w:tc>
          <w:tcPr>
            <w:tcW w:w="2157" w:type="dxa"/>
          </w:tcPr>
          <w:p>
            <w:pPr>
              <w:spacing w:after="0" w:line="240" w:lineRule="auto"/>
              <w:jc w:val="center"/>
              <w:rPr>
                <w:rFonts w:ascii="Arial" w:hAnsi="Arial" w:cs="Arial"/>
                <w:b/>
              </w:rPr>
            </w:pPr>
            <w:r>
              <w:rPr>
                <w:rFonts w:ascii="Arial" w:hAnsi="Arial" w:cs="Arial"/>
                <w:b/>
              </w:rPr>
              <w:t>Weight (%)</w:t>
            </w:r>
          </w:p>
        </w:tc>
        <w:tc>
          <w:tcPr>
            <w:tcW w:w="2158" w:type="dxa"/>
          </w:tcPr>
          <w:p>
            <w:pPr>
              <w:spacing w:after="0" w:line="240" w:lineRule="auto"/>
              <w:jc w:val="center"/>
              <w:rPr>
                <w:rFonts w:ascii="Arial" w:hAnsi="Arial" w:cs="Arial"/>
                <w:b/>
              </w:rPr>
            </w:pPr>
            <w:r>
              <w:rPr>
                <w:rFonts w:ascii="Arial" w:hAnsi="Arial" w:cs="Arial"/>
                <w:b/>
              </w:rPr>
              <w:t>CLOs</w:t>
            </w:r>
          </w:p>
        </w:tc>
        <w:tc>
          <w:tcPr>
            <w:tcW w:w="2158" w:type="dxa"/>
          </w:tcPr>
          <w:p>
            <w:pPr>
              <w:spacing w:after="0" w:line="240" w:lineRule="auto"/>
              <w:jc w:val="center"/>
              <w:rPr>
                <w:rFonts w:ascii="Arial" w:hAnsi="Arial" w:cs="Arial"/>
                <w:b/>
              </w:rPr>
            </w:pPr>
            <w:r>
              <w:rPr>
                <w:rFonts w:ascii="Arial" w:hAnsi="Arial" w:cs="Arial"/>
                <w:b/>
              </w:rPr>
              <w:t>PLOs</w:t>
            </w:r>
          </w:p>
        </w:tc>
      </w:tr>
      <w:tr>
        <w:trPr>
          <w:trHeight w:val="236" w:hRule="atLeast"/>
        </w:trPr>
        <w:tc>
          <w:tcPr>
            <w:tcW w:w="2157" w:type="dxa"/>
          </w:tcPr>
          <w:p>
            <w:pPr>
              <w:spacing w:after="0" w:line="240" w:lineRule="auto"/>
              <w:rPr>
                <w:rFonts w:ascii="Arial" w:hAnsi="Arial" w:cs="Arial"/>
              </w:rPr>
            </w:pPr>
            <w:r>
              <w:rPr>
                <w:rFonts w:ascii="Arial" w:hAnsi="Arial" w:cs="Arial"/>
              </w:rPr>
              <w:t>Quizzes (at least 3)</w:t>
            </w:r>
          </w:p>
        </w:tc>
        <w:tc>
          <w:tcPr>
            <w:tcW w:w="2157" w:type="dxa"/>
          </w:tcPr>
          <w:p>
            <w:pPr>
              <w:spacing w:after="0" w:line="240" w:lineRule="auto"/>
              <w:rPr>
                <w:rFonts w:ascii="Arial" w:hAnsi="Arial" w:cs="Arial"/>
              </w:rPr>
            </w:pPr>
            <w:r>
              <w:rPr>
                <w:rFonts w:ascii="Arial" w:hAnsi="Arial" w:cs="Arial"/>
              </w:rPr>
              <w:t>10%</w:t>
            </w:r>
          </w:p>
        </w:tc>
        <w:tc>
          <w:tcPr>
            <w:tcW w:w="2158" w:type="dxa"/>
          </w:tcPr>
          <w:p>
            <w:pPr>
              <w:spacing w:after="0" w:line="240" w:lineRule="auto"/>
              <w:rPr>
                <w:rFonts w:ascii="Arial" w:hAnsi="Arial" w:cs="Arial"/>
              </w:rPr>
            </w:pPr>
            <w:r>
              <w:rPr>
                <w:rFonts w:ascii="Arial" w:hAnsi="Arial" w:cs="Arial"/>
              </w:rPr>
              <w:t>CLO1, CLO2</w:t>
            </w:r>
          </w:p>
        </w:tc>
        <w:tc>
          <w:tcPr>
            <w:tcW w:w="2158" w:type="dxa"/>
          </w:tcPr>
          <w:p>
            <w:pPr>
              <w:spacing w:after="0" w:line="240" w:lineRule="auto"/>
              <w:rPr>
                <w:rFonts w:ascii="Arial" w:hAnsi="Arial" w:cs="Arial"/>
              </w:rPr>
            </w:pPr>
            <w:r>
              <w:rPr>
                <w:rFonts w:ascii="Arial" w:hAnsi="Arial" w:cs="Arial"/>
              </w:rPr>
              <w:t>PLO1, PLO2</w:t>
            </w:r>
          </w:p>
        </w:tc>
      </w:tr>
      <w:tr>
        <w:trPr>
          <w:trHeight w:val="236" w:hRule="atLeast"/>
        </w:trPr>
        <w:tc>
          <w:tcPr>
            <w:tcW w:w="2157" w:type="dxa"/>
          </w:tcPr>
          <w:p>
            <w:pPr>
              <w:spacing w:after="0" w:line="240" w:lineRule="auto"/>
              <w:rPr>
                <w:rFonts w:ascii="Arial" w:hAnsi="Arial" w:cs="Arial"/>
              </w:rPr>
            </w:pPr>
            <w:r>
              <w:rPr>
                <w:rFonts w:ascii="Arial" w:hAnsi="Arial" w:cs="Arial"/>
              </w:rPr>
              <w:t xml:space="preserve">Assignments </w:t>
            </w:r>
          </w:p>
        </w:tc>
        <w:tc>
          <w:tcPr>
            <w:tcW w:w="2157" w:type="dxa"/>
          </w:tcPr>
          <w:p>
            <w:pPr>
              <w:spacing w:after="0" w:line="240" w:lineRule="auto"/>
              <w:rPr>
                <w:rFonts w:ascii="Arial" w:hAnsi="Arial" w:cs="Arial"/>
              </w:rPr>
            </w:pPr>
            <w:r>
              <w:rPr>
                <w:rFonts w:ascii="Arial" w:hAnsi="Arial" w:cs="Arial"/>
              </w:rPr>
              <w:t>10%</w:t>
            </w:r>
          </w:p>
        </w:tc>
        <w:tc>
          <w:tcPr>
            <w:tcW w:w="2158" w:type="dxa"/>
          </w:tcPr>
          <w:p>
            <w:pPr>
              <w:spacing w:after="0" w:line="240" w:lineRule="auto"/>
              <w:rPr>
                <w:rFonts w:hint="default" w:ascii="Arial" w:hAnsi="Arial" w:cs="Arial"/>
                <w:lang w:val="en-US"/>
              </w:rPr>
            </w:pPr>
            <w:r>
              <w:rPr>
                <w:rFonts w:ascii="Arial" w:hAnsi="Arial" w:cs="Arial"/>
              </w:rPr>
              <w:t>CLO</w:t>
            </w:r>
            <w:r>
              <w:rPr>
                <w:rFonts w:hint="default" w:ascii="Arial" w:hAnsi="Arial" w:cs="Arial"/>
                <w:lang w:val="en-US"/>
              </w:rPr>
              <w:t>2</w:t>
            </w:r>
            <w:r>
              <w:rPr>
                <w:rFonts w:ascii="Arial" w:hAnsi="Arial" w:cs="Arial"/>
              </w:rPr>
              <w:t>, CLO</w:t>
            </w:r>
            <w:r>
              <w:rPr>
                <w:rFonts w:hint="default" w:ascii="Arial" w:hAnsi="Arial" w:cs="Arial"/>
                <w:lang w:val="en-US"/>
              </w:rPr>
              <w:t>4</w:t>
            </w:r>
          </w:p>
        </w:tc>
        <w:tc>
          <w:tcPr>
            <w:tcW w:w="2158" w:type="dxa"/>
          </w:tcPr>
          <w:p>
            <w:pPr>
              <w:spacing w:after="0" w:line="240" w:lineRule="auto"/>
              <w:rPr>
                <w:rFonts w:hint="default" w:ascii="Arial" w:hAnsi="Arial" w:cs="Arial"/>
                <w:lang w:val="en-US"/>
              </w:rPr>
            </w:pPr>
            <w:r>
              <w:rPr>
                <w:rFonts w:ascii="Arial" w:hAnsi="Arial" w:cs="Arial"/>
              </w:rPr>
              <w:t>PLO</w:t>
            </w:r>
            <w:r>
              <w:rPr>
                <w:rFonts w:hint="default" w:ascii="Arial" w:hAnsi="Arial" w:cs="Arial"/>
                <w:lang w:val="en-US"/>
              </w:rPr>
              <w:t>4</w:t>
            </w:r>
            <w:r>
              <w:rPr>
                <w:rFonts w:ascii="Arial" w:hAnsi="Arial" w:cs="Arial"/>
              </w:rPr>
              <w:t>, PLO</w:t>
            </w:r>
            <w:r>
              <w:rPr>
                <w:rFonts w:hint="default" w:ascii="Arial" w:hAnsi="Arial" w:cs="Arial"/>
                <w:lang w:val="en-US"/>
              </w:rPr>
              <w:t>5, PLO6</w:t>
            </w:r>
          </w:p>
        </w:tc>
      </w:tr>
      <w:tr>
        <w:trPr>
          <w:trHeight w:val="473" w:hRule="atLeast"/>
        </w:trPr>
        <w:tc>
          <w:tcPr>
            <w:tcW w:w="2157" w:type="dxa"/>
          </w:tcPr>
          <w:p>
            <w:pPr>
              <w:spacing w:after="0" w:line="240" w:lineRule="auto"/>
              <w:rPr>
                <w:rFonts w:ascii="Arial" w:hAnsi="Arial" w:cs="Arial"/>
              </w:rPr>
            </w:pPr>
            <w:r>
              <w:rPr>
                <w:rFonts w:ascii="Arial" w:hAnsi="Arial" w:cs="Arial"/>
              </w:rPr>
              <w:t xml:space="preserve">Project </w:t>
            </w:r>
          </w:p>
        </w:tc>
        <w:tc>
          <w:tcPr>
            <w:tcW w:w="2157" w:type="dxa"/>
          </w:tcPr>
          <w:p>
            <w:pPr>
              <w:spacing w:after="0" w:line="240" w:lineRule="auto"/>
              <w:rPr>
                <w:rFonts w:ascii="Arial" w:hAnsi="Arial" w:cs="Arial"/>
              </w:rPr>
            </w:pPr>
            <w:r>
              <w:rPr>
                <w:rFonts w:ascii="Arial" w:hAnsi="Arial" w:cs="Arial"/>
              </w:rPr>
              <w:t>15%</w:t>
            </w:r>
          </w:p>
        </w:tc>
        <w:tc>
          <w:tcPr>
            <w:tcW w:w="2158" w:type="dxa"/>
          </w:tcPr>
          <w:p>
            <w:pPr>
              <w:spacing w:after="0" w:line="240" w:lineRule="auto"/>
              <w:rPr>
                <w:rFonts w:hint="default" w:ascii="Arial" w:hAnsi="Arial" w:cs="Arial"/>
                <w:lang w:val="en-US"/>
              </w:rPr>
            </w:pPr>
            <w:r>
              <w:rPr>
                <w:rFonts w:ascii="Arial" w:hAnsi="Arial" w:cs="Arial"/>
              </w:rPr>
              <w:t>CLO3</w:t>
            </w:r>
            <w:r>
              <w:rPr>
                <w:rFonts w:hint="default" w:ascii="Arial" w:hAnsi="Arial" w:cs="Arial"/>
                <w:lang w:val="en-US"/>
              </w:rPr>
              <w:t>, CLO5</w:t>
            </w:r>
          </w:p>
        </w:tc>
        <w:tc>
          <w:tcPr>
            <w:tcW w:w="2158" w:type="dxa"/>
          </w:tcPr>
          <w:p>
            <w:pPr>
              <w:spacing w:after="0" w:line="240" w:lineRule="auto"/>
              <w:rPr>
                <w:rFonts w:hint="default" w:ascii="Arial" w:hAnsi="Arial" w:cs="Arial"/>
                <w:lang w:val="en-US"/>
              </w:rPr>
            </w:pPr>
            <w:r>
              <w:rPr>
                <w:rFonts w:ascii="Arial" w:hAnsi="Arial" w:cs="Arial"/>
              </w:rPr>
              <w:t>PLO</w:t>
            </w:r>
            <w:r>
              <w:rPr>
                <w:rFonts w:hint="default" w:ascii="Arial" w:hAnsi="Arial" w:cs="Arial"/>
                <w:lang w:val="en-US"/>
              </w:rPr>
              <w:t>3</w:t>
            </w:r>
            <w:r>
              <w:rPr>
                <w:rFonts w:ascii="Arial" w:hAnsi="Arial" w:cs="Arial"/>
              </w:rPr>
              <w:t>, PLO</w:t>
            </w:r>
            <w:r>
              <w:rPr>
                <w:rFonts w:hint="default" w:ascii="Arial" w:hAnsi="Arial" w:cs="Arial"/>
                <w:lang w:val="en-US"/>
              </w:rPr>
              <w:t>4,</w:t>
            </w:r>
            <w:r>
              <w:rPr>
                <w:rFonts w:ascii="Arial" w:hAnsi="Arial" w:cs="Arial"/>
              </w:rPr>
              <w:t xml:space="preserve"> PLO</w:t>
            </w:r>
            <w:r>
              <w:rPr>
                <w:rFonts w:hint="default" w:ascii="Arial" w:hAnsi="Arial" w:cs="Arial"/>
                <w:lang w:val="en-US"/>
              </w:rPr>
              <w:t>5, PLO7, PLO10</w:t>
            </w:r>
          </w:p>
        </w:tc>
      </w:tr>
      <w:tr>
        <w:trPr>
          <w:trHeight w:val="473" w:hRule="atLeast"/>
        </w:trPr>
        <w:tc>
          <w:tcPr>
            <w:tcW w:w="2157" w:type="dxa"/>
          </w:tcPr>
          <w:p>
            <w:pPr>
              <w:spacing w:after="0" w:line="240" w:lineRule="auto"/>
              <w:rPr>
                <w:rFonts w:ascii="Arial" w:hAnsi="Arial" w:cs="Arial"/>
              </w:rPr>
            </w:pPr>
            <w:r>
              <w:rPr>
                <w:rFonts w:ascii="Arial" w:hAnsi="Arial" w:cs="Arial"/>
              </w:rPr>
              <w:t xml:space="preserve">Mid Term Exams </w:t>
            </w:r>
          </w:p>
        </w:tc>
        <w:tc>
          <w:tcPr>
            <w:tcW w:w="2157" w:type="dxa"/>
          </w:tcPr>
          <w:p>
            <w:pPr>
              <w:spacing w:after="0" w:line="240" w:lineRule="auto"/>
              <w:rPr>
                <w:rFonts w:ascii="Arial" w:hAnsi="Arial" w:cs="Arial"/>
              </w:rPr>
            </w:pPr>
            <w:r>
              <w:rPr>
                <w:rFonts w:ascii="Arial" w:hAnsi="Arial" w:cs="Arial"/>
              </w:rPr>
              <w:t>25%</w:t>
            </w:r>
          </w:p>
        </w:tc>
        <w:tc>
          <w:tcPr>
            <w:tcW w:w="2158" w:type="dxa"/>
          </w:tcPr>
          <w:p>
            <w:pPr>
              <w:spacing w:after="0" w:line="240" w:lineRule="auto"/>
              <w:rPr>
                <w:rFonts w:ascii="Arial" w:hAnsi="Arial" w:cs="Arial"/>
              </w:rPr>
            </w:pPr>
            <w:r>
              <w:rPr>
                <w:rFonts w:ascii="Arial" w:hAnsi="Arial" w:cs="Arial"/>
              </w:rPr>
              <w:t>CLO1, CLO2, CLO3</w:t>
            </w:r>
          </w:p>
        </w:tc>
        <w:tc>
          <w:tcPr>
            <w:tcW w:w="2158" w:type="dxa"/>
          </w:tcPr>
          <w:p>
            <w:pPr>
              <w:spacing w:after="0" w:line="240" w:lineRule="auto"/>
              <w:rPr>
                <w:rFonts w:ascii="Arial" w:hAnsi="Arial" w:cs="Arial"/>
              </w:rPr>
            </w:pPr>
            <w:r>
              <w:rPr>
                <w:rFonts w:hint="default" w:ascii="Arial" w:hAnsi="Arial" w:cs="Arial"/>
                <w:lang w:val="en-US"/>
              </w:rPr>
              <w:t xml:space="preserve">PLO1, </w:t>
            </w:r>
            <w:r>
              <w:rPr>
                <w:rFonts w:ascii="Arial" w:hAnsi="Arial" w:cs="Arial"/>
              </w:rPr>
              <w:t>PLO2, PLO3, PLO4</w:t>
            </w:r>
          </w:p>
        </w:tc>
      </w:tr>
      <w:tr>
        <w:trPr>
          <w:trHeight w:val="473" w:hRule="atLeast"/>
        </w:trPr>
        <w:tc>
          <w:tcPr>
            <w:tcW w:w="2157" w:type="dxa"/>
          </w:tcPr>
          <w:p>
            <w:pPr>
              <w:spacing w:after="0" w:line="240" w:lineRule="auto"/>
              <w:rPr>
                <w:rFonts w:ascii="Arial" w:hAnsi="Arial" w:cs="Arial"/>
              </w:rPr>
            </w:pPr>
            <w:r>
              <w:rPr>
                <w:rFonts w:ascii="Arial" w:hAnsi="Arial" w:cs="Arial"/>
              </w:rPr>
              <w:t xml:space="preserve">Final Exam </w:t>
            </w:r>
          </w:p>
        </w:tc>
        <w:tc>
          <w:tcPr>
            <w:tcW w:w="2157" w:type="dxa"/>
          </w:tcPr>
          <w:p>
            <w:pPr>
              <w:spacing w:after="0" w:line="240" w:lineRule="auto"/>
              <w:rPr>
                <w:rFonts w:ascii="Arial" w:hAnsi="Arial" w:cs="Arial"/>
              </w:rPr>
            </w:pPr>
            <w:r>
              <w:rPr>
                <w:rFonts w:ascii="Arial" w:hAnsi="Arial" w:cs="Arial"/>
              </w:rPr>
              <w:t>40%</w:t>
            </w:r>
          </w:p>
        </w:tc>
        <w:tc>
          <w:tcPr>
            <w:tcW w:w="2158" w:type="dxa"/>
          </w:tcPr>
          <w:p>
            <w:pPr>
              <w:spacing w:after="0" w:line="240" w:lineRule="auto"/>
              <w:rPr>
                <w:rFonts w:hint="default" w:ascii="Arial" w:hAnsi="Arial" w:cs="Arial"/>
                <w:lang w:val="en-US"/>
              </w:rPr>
            </w:pPr>
            <w:r>
              <w:rPr>
                <w:rFonts w:ascii="Arial" w:hAnsi="Arial" w:cs="Arial"/>
              </w:rPr>
              <w:t>CLO1</w:t>
            </w:r>
            <w:r>
              <w:rPr>
                <w:rFonts w:hint="default" w:ascii="Arial" w:hAnsi="Arial" w:cs="Arial"/>
                <w:lang w:val="en-US"/>
              </w:rPr>
              <w:t>, CLO2, CLO3, CLO4, CLO5</w:t>
            </w:r>
          </w:p>
        </w:tc>
        <w:tc>
          <w:tcPr>
            <w:tcW w:w="2158" w:type="dxa"/>
          </w:tcPr>
          <w:p>
            <w:pPr>
              <w:spacing w:after="0" w:line="240" w:lineRule="auto"/>
              <w:rPr>
                <w:rFonts w:hint="default" w:ascii="Arial" w:hAnsi="Arial" w:cs="Arial"/>
                <w:lang w:val="en-US"/>
              </w:rPr>
            </w:pPr>
            <w:r>
              <w:rPr>
                <w:rFonts w:ascii="Arial" w:hAnsi="Arial" w:cs="Arial"/>
              </w:rPr>
              <w:t>PLO</w:t>
            </w:r>
            <w:r>
              <w:rPr>
                <w:rFonts w:hint="default" w:ascii="Arial" w:hAnsi="Arial" w:cs="Arial"/>
                <w:lang w:val="en-US"/>
              </w:rPr>
              <w:t>1 - PLO10</w:t>
            </w:r>
          </w:p>
        </w:tc>
      </w:tr>
    </w:tbl>
    <w:tbl>
      <w:tblPr>
        <w:tblStyle w:val="12"/>
        <w:tblpPr w:leftFromText="180" w:rightFromText="180" w:vertAnchor="text" w:horzAnchor="page" w:tblpXSpec="center" w:tblpY="78"/>
        <w:tblW w:w="8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1"/>
        <w:gridCol w:w="2022"/>
        <w:gridCol w:w="1421"/>
        <w:gridCol w:w="3138"/>
      </w:tblGrid>
      <w:tr>
        <w:trPr>
          <w:trHeight w:val="241" w:hRule="atLeast"/>
        </w:trPr>
        <w:tc>
          <w:tcPr>
            <w:tcW w:w="8682" w:type="dxa"/>
            <w:gridSpan w:val="4"/>
          </w:tcPr>
          <w:p>
            <w:pPr>
              <w:spacing w:after="0" w:line="240" w:lineRule="auto"/>
              <w:jc w:val="center"/>
              <w:rPr>
                <w:rFonts w:ascii="Arial" w:hAnsi="Arial" w:eastAsia="Times New Roman" w:cs="Arial"/>
                <w:b/>
                <w:color w:val="0000FF"/>
              </w:rPr>
            </w:pPr>
            <w:r>
              <w:rPr>
                <w:rFonts w:ascii="Arial" w:hAnsi="Arial" w:eastAsia="Times New Roman" w:cs="Arial"/>
                <w:b/>
                <w:color w:val="0000FF"/>
              </w:rPr>
              <w:t>GRADING TABLE</w:t>
            </w:r>
            <w:r>
              <w:rPr>
                <w:rFonts w:ascii="Arial" w:hAnsi="Arial" w:eastAsia="Times New Roman" w:cs="Arial"/>
                <w:b/>
                <w:color w:val="0000FF"/>
              </w:rPr>
              <w:br w:type="textWrapping"/>
            </w:r>
            <w:r>
              <w:rPr>
                <w:rFonts w:ascii="Arial" w:hAnsi="Arial" w:eastAsia="Times New Roman" w:cs="Arial"/>
                <w:b/>
                <w:color w:val="0000FF"/>
              </w:rPr>
              <w:t>ABSOLUTE SCALE if no. of students in Final Exam are up to 20, otherwise RELATIVE SCALE</w:t>
            </w:r>
          </w:p>
        </w:tc>
      </w:tr>
      <w:tr>
        <w:trPr>
          <w:trHeight w:val="241" w:hRule="atLeast"/>
        </w:trPr>
        <w:tc>
          <w:tcPr>
            <w:tcW w:w="2101" w:type="dxa"/>
            <w:tcBorders>
              <w:left w:val="single" w:color="auto" w:sz="4" w:space="0"/>
            </w:tcBorders>
          </w:tcPr>
          <w:p>
            <w:pPr>
              <w:spacing w:after="0" w:line="240" w:lineRule="auto"/>
              <w:jc w:val="center"/>
              <w:rPr>
                <w:rFonts w:ascii="Arial" w:hAnsi="Arial" w:eastAsia="Times New Roman" w:cs="Arial"/>
                <w:b/>
              </w:rPr>
            </w:pPr>
            <w:r>
              <w:rPr>
                <w:rFonts w:ascii="Arial" w:hAnsi="Arial" w:eastAsia="Times New Roman" w:cs="Arial"/>
                <w:b/>
              </w:rPr>
              <w:t>Range</w:t>
            </w:r>
          </w:p>
        </w:tc>
        <w:tc>
          <w:tcPr>
            <w:tcW w:w="2022" w:type="dxa"/>
          </w:tcPr>
          <w:p>
            <w:pPr>
              <w:spacing w:after="0" w:line="240" w:lineRule="auto"/>
              <w:jc w:val="center"/>
              <w:rPr>
                <w:rFonts w:ascii="Arial" w:hAnsi="Arial" w:eastAsia="Times New Roman" w:cs="Arial"/>
                <w:b/>
              </w:rPr>
            </w:pPr>
            <w:r>
              <w:rPr>
                <w:rFonts w:ascii="Arial" w:hAnsi="Arial" w:eastAsia="Times New Roman" w:cs="Arial"/>
                <w:b/>
              </w:rPr>
              <w:t>Percentage</w:t>
            </w:r>
          </w:p>
        </w:tc>
        <w:tc>
          <w:tcPr>
            <w:tcW w:w="1421" w:type="dxa"/>
          </w:tcPr>
          <w:p>
            <w:pPr>
              <w:spacing w:after="0" w:line="240" w:lineRule="auto"/>
              <w:jc w:val="center"/>
              <w:rPr>
                <w:rFonts w:ascii="Arial" w:hAnsi="Arial" w:eastAsia="Times New Roman" w:cs="Arial"/>
                <w:b/>
              </w:rPr>
            </w:pPr>
            <w:r>
              <w:rPr>
                <w:rFonts w:ascii="Arial" w:hAnsi="Arial" w:eastAsia="Times New Roman" w:cs="Arial"/>
                <w:b/>
              </w:rPr>
              <w:t>Points</w:t>
            </w:r>
          </w:p>
        </w:tc>
        <w:tc>
          <w:tcPr>
            <w:tcW w:w="3138" w:type="dxa"/>
          </w:tcPr>
          <w:p>
            <w:pPr>
              <w:spacing w:after="0" w:line="240" w:lineRule="auto"/>
              <w:jc w:val="center"/>
              <w:rPr>
                <w:rFonts w:ascii="Arial" w:hAnsi="Arial" w:eastAsia="Times New Roman" w:cs="Arial"/>
                <w:b/>
              </w:rPr>
            </w:pPr>
            <w:r>
              <w:rPr>
                <w:rFonts w:ascii="Arial" w:hAnsi="Arial" w:eastAsia="Times New Roman" w:cs="Arial"/>
                <w:b/>
              </w:rPr>
              <w:t>Grade</w:t>
            </w:r>
          </w:p>
        </w:tc>
      </w:tr>
      <w:tr>
        <w:trPr>
          <w:trHeight w:val="185" w:hRule="atLeast"/>
        </w:trPr>
        <w:tc>
          <w:tcPr>
            <w:tcW w:w="2101" w:type="dxa"/>
          </w:tcPr>
          <w:p>
            <w:pPr>
              <w:spacing w:after="0" w:line="240" w:lineRule="auto"/>
              <w:jc w:val="center"/>
              <w:rPr>
                <w:rFonts w:ascii="Arial" w:hAnsi="Arial" w:eastAsia="Times New Roman" w:cs="Arial"/>
              </w:rPr>
            </w:pPr>
            <w:r>
              <w:rPr>
                <w:rFonts w:ascii="Arial" w:hAnsi="Arial" w:eastAsia="Times New Roman" w:cs="Arial"/>
              </w:rPr>
              <w:t>85.00-100</w:t>
            </w:r>
          </w:p>
        </w:tc>
        <w:tc>
          <w:tcPr>
            <w:tcW w:w="2022" w:type="dxa"/>
          </w:tcPr>
          <w:p>
            <w:pPr>
              <w:spacing w:after="0" w:line="240" w:lineRule="auto"/>
              <w:jc w:val="center"/>
              <w:rPr>
                <w:rFonts w:ascii="Arial" w:hAnsi="Arial" w:eastAsia="Times New Roman" w:cs="Arial"/>
              </w:rPr>
            </w:pPr>
            <w:r>
              <w:rPr>
                <w:rFonts w:ascii="Arial" w:hAnsi="Arial" w:eastAsia="Times New Roman" w:cs="Arial"/>
              </w:rPr>
              <w:t>85.00</w:t>
            </w:r>
          </w:p>
        </w:tc>
        <w:tc>
          <w:tcPr>
            <w:tcW w:w="1421" w:type="dxa"/>
          </w:tcPr>
          <w:p>
            <w:pPr>
              <w:spacing w:after="0" w:line="240" w:lineRule="auto"/>
              <w:jc w:val="center"/>
              <w:rPr>
                <w:rFonts w:ascii="Arial" w:hAnsi="Arial" w:eastAsia="Times New Roman" w:cs="Arial"/>
              </w:rPr>
            </w:pPr>
            <w:r>
              <w:rPr>
                <w:rFonts w:ascii="Arial" w:hAnsi="Arial" w:eastAsia="Times New Roman" w:cs="Arial"/>
              </w:rPr>
              <w:t>4.00</w:t>
            </w:r>
          </w:p>
        </w:tc>
        <w:tc>
          <w:tcPr>
            <w:tcW w:w="3138" w:type="dxa"/>
          </w:tcPr>
          <w:p>
            <w:pPr>
              <w:spacing w:after="0" w:line="240" w:lineRule="auto"/>
              <w:jc w:val="center"/>
              <w:rPr>
                <w:rFonts w:ascii="Arial" w:hAnsi="Arial" w:eastAsia="Times New Roman" w:cs="Arial"/>
              </w:rPr>
            </w:pPr>
            <w:r>
              <w:rPr>
                <w:rFonts w:ascii="Arial" w:hAnsi="Arial" w:eastAsia="Times New Roman" w:cs="Arial"/>
              </w:rPr>
              <w:t>A</w:t>
            </w:r>
          </w:p>
        </w:tc>
      </w:tr>
      <w:tr>
        <w:trPr>
          <w:trHeight w:val="185" w:hRule="atLeast"/>
        </w:trPr>
        <w:tc>
          <w:tcPr>
            <w:tcW w:w="2101" w:type="dxa"/>
          </w:tcPr>
          <w:p>
            <w:pPr>
              <w:spacing w:after="0" w:line="240" w:lineRule="auto"/>
              <w:jc w:val="center"/>
              <w:rPr>
                <w:rFonts w:ascii="Arial" w:hAnsi="Arial" w:eastAsia="Times New Roman" w:cs="Arial"/>
              </w:rPr>
            </w:pPr>
            <w:r>
              <w:rPr>
                <w:rFonts w:ascii="Arial" w:hAnsi="Arial" w:eastAsia="Times New Roman" w:cs="Arial"/>
              </w:rPr>
              <w:t>81.50-84.99</w:t>
            </w:r>
          </w:p>
        </w:tc>
        <w:tc>
          <w:tcPr>
            <w:tcW w:w="2022" w:type="dxa"/>
          </w:tcPr>
          <w:p>
            <w:pPr>
              <w:spacing w:after="0" w:line="240" w:lineRule="auto"/>
              <w:jc w:val="center"/>
              <w:rPr>
                <w:rFonts w:ascii="Arial" w:hAnsi="Arial" w:eastAsia="Times New Roman" w:cs="Arial"/>
              </w:rPr>
            </w:pPr>
            <w:r>
              <w:rPr>
                <w:rFonts w:ascii="Arial" w:hAnsi="Arial" w:eastAsia="Times New Roman" w:cs="Arial"/>
              </w:rPr>
              <w:t>81.50</w:t>
            </w:r>
          </w:p>
        </w:tc>
        <w:tc>
          <w:tcPr>
            <w:tcW w:w="1421" w:type="dxa"/>
          </w:tcPr>
          <w:p>
            <w:pPr>
              <w:spacing w:after="0" w:line="240" w:lineRule="auto"/>
              <w:jc w:val="center"/>
              <w:rPr>
                <w:rFonts w:ascii="Arial" w:hAnsi="Arial" w:eastAsia="Times New Roman" w:cs="Arial"/>
              </w:rPr>
            </w:pPr>
            <w:r>
              <w:rPr>
                <w:rFonts w:ascii="Arial" w:hAnsi="Arial" w:eastAsia="Times New Roman" w:cs="Arial"/>
              </w:rPr>
              <w:t>3.67</w:t>
            </w:r>
          </w:p>
        </w:tc>
        <w:tc>
          <w:tcPr>
            <w:tcW w:w="3138" w:type="dxa"/>
          </w:tcPr>
          <w:p>
            <w:pPr>
              <w:spacing w:after="0" w:line="240" w:lineRule="auto"/>
              <w:jc w:val="center"/>
              <w:rPr>
                <w:rFonts w:ascii="Arial" w:hAnsi="Arial" w:eastAsia="Times New Roman" w:cs="Arial"/>
              </w:rPr>
            </w:pPr>
            <w:r>
              <w:rPr>
                <w:rFonts w:ascii="Arial" w:hAnsi="Arial" w:eastAsia="Times New Roman" w:cs="Arial"/>
              </w:rPr>
              <w:t>A</w:t>
            </w:r>
            <w:r>
              <w:rPr>
                <w:rFonts w:ascii="Arial" w:hAnsi="Arial" w:eastAsia="Times New Roman" w:cs="Arial"/>
                <w:b/>
              </w:rPr>
              <w:t>–</w:t>
            </w:r>
          </w:p>
        </w:tc>
      </w:tr>
      <w:tr>
        <w:trPr>
          <w:trHeight w:val="185" w:hRule="atLeast"/>
        </w:trPr>
        <w:tc>
          <w:tcPr>
            <w:tcW w:w="2101" w:type="dxa"/>
          </w:tcPr>
          <w:p>
            <w:pPr>
              <w:spacing w:after="0" w:line="240" w:lineRule="auto"/>
              <w:jc w:val="center"/>
              <w:rPr>
                <w:rFonts w:ascii="Arial" w:hAnsi="Arial" w:eastAsia="Times New Roman" w:cs="Arial"/>
              </w:rPr>
            </w:pPr>
            <w:r>
              <w:rPr>
                <w:rFonts w:ascii="Arial" w:hAnsi="Arial" w:eastAsia="Times New Roman" w:cs="Arial"/>
              </w:rPr>
              <w:t>78.00-81.49</w:t>
            </w:r>
          </w:p>
        </w:tc>
        <w:tc>
          <w:tcPr>
            <w:tcW w:w="2022" w:type="dxa"/>
          </w:tcPr>
          <w:p>
            <w:pPr>
              <w:spacing w:after="0" w:line="240" w:lineRule="auto"/>
              <w:jc w:val="center"/>
              <w:rPr>
                <w:rFonts w:ascii="Arial" w:hAnsi="Arial" w:eastAsia="Times New Roman" w:cs="Arial"/>
              </w:rPr>
            </w:pPr>
            <w:r>
              <w:rPr>
                <w:rFonts w:ascii="Arial" w:hAnsi="Arial" w:eastAsia="Times New Roman" w:cs="Arial"/>
              </w:rPr>
              <w:t>78.00</w:t>
            </w:r>
          </w:p>
        </w:tc>
        <w:tc>
          <w:tcPr>
            <w:tcW w:w="1421" w:type="dxa"/>
          </w:tcPr>
          <w:p>
            <w:pPr>
              <w:spacing w:after="0" w:line="240" w:lineRule="auto"/>
              <w:jc w:val="center"/>
              <w:rPr>
                <w:rFonts w:ascii="Arial" w:hAnsi="Arial" w:eastAsia="Times New Roman" w:cs="Arial"/>
              </w:rPr>
            </w:pPr>
            <w:r>
              <w:rPr>
                <w:rFonts w:ascii="Arial" w:hAnsi="Arial" w:eastAsia="Times New Roman" w:cs="Arial"/>
              </w:rPr>
              <w:t>3.33</w:t>
            </w:r>
          </w:p>
        </w:tc>
        <w:tc>
          <w:tcPr>
            <w:tcW w:w="3138" w:type="dxa"/>
          </w:tcPr>
          <w:p>
            <w:pPr>
              <w:spacing w:after="0" w:line="240" w:lineRule="auto"/>
              <w:jc w:val="center"/>
              <w:rPr>
                <w:rFonts w:ascii="Arial" w:hAnsi="Arial" w:eastAsia="Times New Roman" w:cs="Arial"/>
              </w:rPr>
            </w:pPr>
            <w:r>
              <w:rPr>
                <w:rFonts w:ascii="Arial" w:hAnsi="Arial" w:eastAsia="Times New Roman" w:cs="Arial"/>
              </w:rPr>
              <w:t>B+</w:t>
            </w:r>
          </w:p>
        </w:tc>
      </w:tr>
      <w:tr>
        <w:trPr>
          <w:trHeight w:val="185" w:hRule="atLeast"/>
        </w:trPr>
        <w:tc>
          <w:tcPr>
            <w:tcW w:w="2101" w:type="dxa"/>
          </w:tcPr>
          <w:p>
            <w:pPr>
              <w:spacing w:after="0" w:line="240" w:lineRule="auto"/>
              <w:jc w:val="center"/>
              <w:rPr>
                <w:rFonts w:ascii="Arial" w:hAnsi="Arial" w:eastAsia="Times New Roman" w:cs="Arial"/>
              </w:rPr>
            </w:pPr>
            <w:r>
              <w:rPr>
                <w:rFonts w:ascii="Arial" w:hAnsi="Arial" w:eastAsia="Times New Roman" w:cs="Arial"/>
              </w:rPr>
              <w:t>74.50-77.99</w:t>
            </w:r>
          </w:p>
        </w:tc>
        <w:tc>
          <w:tcPr>
            <w:tcW w:w="2022" w:type="dxa"/>
          </w:tcPr>
          <w:p>
            <w:pPr>
              <w:spacing w:after="0" w:line="240" w:lineRule="auto"/>
              <w:jc w:val="center"/>
              <w:rPr>
                <w:rFonts w:ascii="Arial" w:hAnsi="Arial" w:eastAsia="Times New Roman" w:cs="Arial"/>
              </w:rPr>
            </w:pPr>
            <w:r>
              <w:rPr>
                <w:rFonts w:ascii="Arial" w:hAnsi="Arial" w:eastAsia="Times New Roman" w:cs="Arial"/>
              </w:rPr>
              <w:t>74.50</w:t>
            </w:r>
          </w:p>
        </w:tc>
        <w:tc>
          <w:tcPr>
            <w:tcW w:w="1421" w:type="dxa"/>
          </w:tcPr>
          <w:p>
            <w:pPr>
              <w:spacing w:after="0" w:line="240" w:lineRule="auto"/>
              <w:jc w:val="center"/>
              <w:rPr>
                <w:rFonts w:ascii="Arial" w:hAnsi="Arial" w:eastAsia="Times New Roman" w:cs="Arial"/>
              </w:rPr>
            </w:pPr>
            <w:r>
              <w:rPr>
                <w:rFonts w:ascii="Arial" w:hAnsi="Arial" w:eastAsia="Times New Roman" w:cs="Arial"/>
              </w:rPr>
              <w:t>3.00</w:t>
            </w:r>
          </w:p>
        </w:tc>
        <w:tc>
          <w:tcPr>
            <w:tcW w:w="3138" w:type="dxa"/>
          </w:tcPr>
          <w:p>
            <w:pPr>
              <w:spacing w:after="0" w:line="240" w:lineRule="auto"/>
              <w:jc w:val="center"/>
              <w:rPr>
                <w:rFonts w:ascii="Arial" w:hAnsi="Arial" w:eastAsia="Times New Roman" w:cs="Arial"/>
              </w:rPr>
            </w:pPr>
            <w:r>
              <w:rPr>
                <w:rFonts w:ascii="Arial" w:hAnsi="Arial" w:eastAsia="Times New Roman" w:cs="Arial"/>
              </w:rPr>
              <w:t>B</w:t>
            </w:r>
          </w:p>
        </w:tc>
      </w:tr>
      <w:tr>
        <w:trPr>
          <w:trHeight w:val="185" w:hRule="atLeast"/>
        </w:trPr>
        <w:tc>
          <w:tcPr>
            <w:tcW w:w="2101" w:type="dxa"/>
          </w:tcPr>
          <w:p>
            <w:pPr>
              <w:spacing w:after="0" w:line="240" w:lineRule="auto"/>
              <w:jc w:val="center"/>
              <w:rPr>
                <w:rFonts w:ascii="Arial" w:hAnsi="Arial" w:eastAsia="Times New Roman" w:cs="Arial"/>
              </w:rPr>
            </w:pPr>
            <w:r>
              <w:rPr>
                <w:rFonts w:ascii="Arial" w:hAnsi="Arial" w:eastAsia="Times New Roman" w:cs="Arial"/>
              </w:rPr>
              <w:t>71.00-74.49</w:t>
            </w:r>
          </w:p>
        </w:tc>
        <w:tc>
          <w:tcPr>
            <w:tcW w:w="2022" w:type="dxa"/>
          </w:tcPr>
          <w:p>
            <w:pPr>
              <w:spacing w:after="0" w:line="240" w:lineRule="auto"/>
              <w:jc w:val="center"/>
              <w:rPr>
                <w:rFonts w:ascii="Arial" w:hAnsi="Arial" w:eastAsia="Times New Roman" w:cs="Arial"/>
              </w:rPr>
            </w:pPr>
            <w:r>
              <w:rPr>
                <w:rFonts w:ascii="Arial" w:hAnsi="Arial" w:eastAsia="Times New Roman" w:cs="Arial"/>
              </w:rPr>
              <w:t>71.00</w:t>
            </w:r>
          </w:p>
        </w:tc>
        <w:tc>
          <w:tcPr>
            <w:tcW w:w="1421" w:type="dxa"/>
          </w:tcPr>
          <w:p>
            <w:pPr>
              <w:spacing w:after="0" w:line="240" w:lineRule="auto"/>
              <w:jc w:val="center"/>
              <w:rPr>
                <w:rFonts w:ascii="Arial" w:hAnsi="Arial" w:eastAsia="Times New Roman" w:cs="Arial"/>
              </w:rPr>
            </w:pPr>
            <w:r>
              <w:rPr>
                <w:rFonts w:ascii="Arial" w:hAnsi="Arial" w:eastAsia="Times New Roman" w:cs="Arial"/>
              </w:rPr>
              <w:t>2.67</w:t>
            </w:r>
          </w:p>
        </w:tc>
        <w:tc>
          <w:tcPr>
            <w:tcW w:w="3138" w:type="dxa"/>
          </w:tcPr>
          <w:p>
            <w:pPr>
              <w:spacing w:after="0" w:line="240" w:lineRule="auto"/>
              <w:jc w:val="center"/>
              <w:rPr>
                <w:rFonts w:ascii="Arial" w:hAnsi="Arial" w:eastAsia="Times New Roman" w:cs="Arial"/>
              </w:rPr>
            </w:pPr>
            <w:r>
              <w:rPr>
                <w:rFonts w:ascii="Arial" w:hAnsi="Arial" w:eastAsia="Times New Roman" w:cs="Arial"/>
              </w:rPr>
              <w:t>B</w:t>
            </w:r>
            <w:r>
              <w:rPr>
                <w:rFonts w:ascii="Arial" w:hAnsi="Arial" w:eastAsia="Times New Roman" w:cs="Arial"/>
                <w:b/>
              </w:rPr>
              <w:t>–</w:t>
            </w:r>
          </w:p>
        </w:tc>
      </w:tr>
      <w:tr>
        <w:trPr>
          <w:trHeight w:val="185" w:hRule="atLeast"/>
        </w:trPr>
        <w:tc>
          <w:tcPr>
            <w:tcW w:w="2101" w:type="dxa"/>
          </w:tcPr>
          <w:p>
            <w:pPr>
              <w:spacing w:after="0" w:line="240" w:lineRule="auto"/>
              <w:jc w:val="center"/>
              <w:rPr>
                <w:rFonts w:ascii="Arial" w:hAnsi="Arial" w:eastAsia="Times New Roman" w:cs="Arial"/>
              </w:rPr>
            </w:pPr>
            <w:r>
              <w:rPr>
                <w:rFonts w:ascii="Arial" w:hAnsi="Arial" w:eastAsia="Times New Roman" w:cs="Arial"/>
              </w:rPr>
              <w:t>67.50-70.99</w:t>
            </w:r>
          </w:p>
        </w:tc>
        <w:tc>
          <w:tcPr>
            <w:tcW w:w="2022" w:type="dxa"/>
          </w:tcPr>
          <w:p>
            <w:pPr>
              <w:spacing w:after="0" w:line="240" w:lineRule="auto"/>
              <w:jc w:val="center"/>
              <w:rPr>
                <w:rFonts w:ascii="Arial" w:hAnsi="Arial" w:eastAsia="Times New Roman" w:cs="Arial"/>
              </w:rPr>
            </w:pPr>
            <w:r>
              <w:rPr>
                <w:rFonts w:ascii="Arial" w:hAnsi="Arial" w:eastAsia="Times New Roman" w:cs="Arial"/>
              </w:rPr>
              <w:t>67.50</w:t>
            </w:r>
          </w:p>
        </w:tc>
        <w:tc>
          <w:tcPr>
            <w:tcW w:w="1421" w:type="dxa"/>
          </w:tcPr>
          <w:p>
            <w:pPr>
              <w:spacing w:after="0" w:line="240" w:lineRule="auto"/>
              <w:jc w:val="center"/>
              <w:rPr>
                <w:rFonts w:ascii="Arial" w:hAnsi="Arial" w:eastAsia="Times New Roman" w:cs="Arial"/>
              </w:rPr>
            </w:pPr>
            <w:r>
              <w:rPr>
                <w:rFonts w:ascii="Arial" w:hAnsi="Arial" w:eastAsia="Times New Roman" w:cs="Arial"/>
              </w:rPr>
              <w:t>2.33</w:t>
            </w:r>
          </w:p>
        </w:tc>
        <w:tc>
          <w:tcPr>
            <w:tcW w:w="3138" w:type="dxa"/>
          </w:tcPr>
          <w:p>
            <w:pPr>
              <w:spacing w:after="0" w:line="240" w:lineRule="auto"/>
              <w:jc w:val="center"/>
              <w:rPr>
                <w:rFonts w:ascii="Arial" w:hAnsi="Arial" w:eastAsia="Times New Roman" w:cs="Arial"/>
              </w:rPr>
            </w:pPr>
            <w:r>
              <w:rPr>
                <w:rFonts w:ascii="Arial" w:hAnsi="Arial" w:eastAsia="Times New Roman" w:cs="Arial"/>
              </w:rPr>
              <w:t>C+</w:t>
            </w:r>
          </w:p>
        </w:tc>
      </w:tr>
      <w:tr>
        <w:trPr>
          <w:trHeight w:val="185" w:hRule="atLeast"/>
        </w:trPr>
        <w:tc>
          <w:tcPr>
            <w:tcW w:w="2101" w:type="dxa"/>
          </w:tcPr>
          <w:p>
            <w:pPr>
              <w:spacing w:after="0" w:line="240" w:lineRule="auto"/>
              <w:jc w:val="center"/>
              <w:rPr>
                <w:rFonts w:ascii="Arial" w:hAnsi="Arial" w:eastAsia="Times New Roman" w:cs="Arial"/>
              </w:rPr>
            </w:pPr>
            <w:r>
              <w:rPr>
                <w:rFonts w:ascii="Arial" w:hAnsi="Arial" w:eastAsia="Times New Roman" w:cs="Arial"/>
              </w:rPr>
              <w:t>64.00-67.49</w:t>
            </w:r>
          </w:p>
        </w:tc>
        <w:tc>
          <w:tcPr>
            <w:tcW w:w="2022" w:type="dxa"/>
          </w:tcPr>
          <w:p>
            <w:pPr>
              <w:spacing w:after="0" w:line="240" w:lineRule="auto"/>
              <w:jc w:val="center"/>
              <w:rPr>
                <w:rFonts w:ascii="Arial" w:hAnsi="Arial" w:eastAsia="Times New Roman" w:cs="Arial"/>
              </w:rPr>
            </w:pPr>
            <w:r>
              <w:rPr>
                <w:rFonts w:ascii="Arial" w:hAnsi="Arial" w:eastAsia="Times New Roman" w:cs="Arial"/>
              </w:rPr>
              <w:t>64.00</w:t>
            </w:r>
          </w:p>
        </w:tc>
        <w:tc>
          <w:tcPr>
            <w:tcW w:w="1421" w:type="dxa"/>
          </w:tcPr>
          <w:p>
            <w:pPr>
              <w:spacing w:after="0" w:line="240" w:lineRule="auto"/>
              <w:jc w:val="center"/>
              <w:rPr>
                <w:rFonts w:ascii="Arial" w:hAnsi="Arial" w:eastAsia="Times New Roman" w:cs="Arial"/>
              </w:rPr>
            </w:pPr>
            <w:r>
              <w:rPr>
                <w:rFonts w:ascii="Arial" w:hAnsi="Arial" w:eastAsia="Times New Roman" w:cs="Arial"/>
              </w:rPr>
              <w:t>2.00</w:t>
            </w:r>
          </w:p>
        </w:tc>
        <w:tc>
          <w:tcPr>
            <w:tcW w:w="3138" w:type="dxa"/>
          </w:tcPr>
          <w:p>
            <w:pPr>
              <w:spacing w:after="0" w:line="240" w:lineRule="auto"/>
              <w:jc w:val="center"/>
              <w:rPr>
                <w:rFonts w:ascii="Arial" w:hAnsi="Arial" w:eastAsia="Times New Roman" w:cs="Arial"/>
              </w:rPr>
            </w:pPr>
            <w:r>
              <w:rPr>
                <w:rFonts w:ascii="Arial" w:hAnsi="Arial" w:eastAsia="Times New Roman" w:cs="Arial"/>
              </w:rPr>
              <w:t>C</w:t>
            </w:r>
          </w:p>
        </w:tc>
      </w:tr>
      <w:tr>
        <w:trPr>
          <w:trHeight w:val="185" w:hRule="atLeast"/>
        </w:trPr>
        <w:tc>
          <w:tcPr>
            <w:tcW w:w="2101" w:type="dxa"/>
          </w:tcPr>
          <w:p>
            <w:pPr>
              <w:spacing w:after="0" w:line="240" w:lineRule="auto"/>
              <w:jc w:val="center"/>
              <w:rPr>
                <w:rFonts w:ascii="Arial" w:hAnsi="Arial" w:eastAsia="Times New Roman" w:cs="Arial"/>
              </w:rPr>
            </w:pPr>
            <w:r>
              <w:rPr>
                <w:rFonts w:ascii="Arial" w:hAnsi="Arial" w:eastAsia="Times New Roman" w:cs="Arial"/>
              </w:rPr>
              <w:t>60.50-63.99</w:t>
            </w:r>
          </w:p>
        </w:tc>
        <w:tc>
          <w:tcPr>
            <w:tcW w:w="2022" w:type="dxa"/>
          </w:tcPr>
          <w:p>
            <w:pPr>
              <w:spacing w:after="0" w:line="240" w:lineRule="auto"/>
              <w:jc w:val="center"/>
              <w:rPr>
                <w:rFonts w:ascii="Arial" w:hAnsi="Arial" w:eastAsia="Times New Roman" w:cs="Arial"/>
              </w:rPr>
            </w:pPr>
            <w:r>
              <w:rPr>
                <w:rFonts w:ascii="Arial" w:hAnsi="Arial" w:eastAsia="Times New Roman" w:cs="Arial"/>
              </w:rPr>
              <w:t>60.50</w:t>
            </w:r>
          </w:p>
        </w:tc>
        <w:tc>
          <w:tcPr>
            <w:tcW w:w="1421" w:type="dxa"/>
          </w:tcPr>
          <w:p>
            <w:pPr>
              <w:spacing w:after="0" w:line="240" w:lineRule="auto"/>
              <w:jc w:val="center"/>
              <w:rPr>
                <w:rFonts w:ascii="Arial" w:hAnsi="Arial" w:eastAsia="Times New Roman" w:cs="Arial"/>
              </w:rPr>
            </w:pPr>
            <w:r>
              <w:rPr>
                <w:rFonts w:ascii="Arial" w:hAnsi="Arial" w:eastAsia="Times New Roman" w:cs="Arial"/>
              </w:rPr>
              <w:t>1.67</w:t>
            </w:r>
          </w:p>
        </w:tc>
        <w:tc>
          <w:tcPr>
            <w:tcW w:w="3138" w:type="dxa"/>
          </w:tcPr>
          <w:p>
            <w:pPr>
              <w:spacing w:after="0" w:line="240" w:lineRule="auto"/>
              <w:jc w:val="center"/>
              <w:rPr>
                <w:rFonts w:ascii="Arial" w:hAnsi="Arial" w:eastAsia="Times New Roman" w:cs="Arial"/>
              </w:rPr>
            </w:pPr>
            <w:r>
              <w:rPr>
                <w:rFonts w:ascii="Arial" w:hAnsi="Arial" w:eastAsia="Times New Roman" w:cs="Arial"/>
              </w:rPr>
              <w:t>C</w:t>
            </w:r>
            <w:r>
              <w:rPr>
                <w:rFonts w:ascii="Arial" w:hAnsi="Arial" w:eastAsia="Times New Roman" w:cs="Arial"/>
                <w:b/>
              </w:rPr>
              <w:t>–</w:t>
            </w:r>
          </w:p>
        </w:tc>
      </w:tr>
      <w:tr>
        <w:trPr>
          <w:trHeight w:val="185" w:hRule="atLeast"/>
        </w:trPr>
        <w:tc>
          <w:tcPr>
            <w:tcW w:w="2101" w:type="dxa"/>
          </w:tcPr>
          <w:p>
            <w:pPr>
              <w:spacing w:after="0" w:line="240" w:lineRule="auto"/>
              <w:jc w:val="center"/>
              <w:rPr>
                <w:rFonts w:ascii="Arial" w:hAnsi="Arial" w:eastAsia="Times New Roman" w:cs="Arial"/>
              </w:rPr>
            </w:pPr>
            <w:r>
              <w:rPr>
                <w:rFonts w:ascii="Arial" w:hAnsi="Arial" w:eastAsia="Times New Roman" w:cs="Arial"/>
              </w:rPr>
              <w:t>57.00-60.49</w:t>
            </w:r>
          </w:p>
        </w:tc>
        <w:tc>
          <w:tcPr>
            <w:tcW w:w="2022" w:type="dxa"/>
          </w:tcPr>
          <w:p>
            <w:pPr>
              <w:spacing w:after="0" w:line="240" w:lineRule="auto"/>
              <w:jc w:val="center"/>
              <w:rPr>
                <w:rFonts w:ascii="Arial" w:hAnsi="Arial" w:eastAsia="Times New Roman" w:cs="Arial"/>
              </w:rPr>
            </w:pPr>
            <w:r>
              <w:rPr>
                <w:rFonts w:ascii="Arial" w:hAnsi="Arial" w:eastAsia="Times New Roman" w:cs="Arial"/>
              </w:rPr>
              <w:t>57.00</w:t>
            </w:r>
          </w:p>
        </w:tc>
        <w:tc>
          <w:tcPr>
            <w:tcW w:w="1421" w:type="dxa"/>
          </w:tcPr>
          <w:p>
            <w:pPr>
              <w:spacing w:after="0" w:line="240" w:lineRule="auto"/>
              <w:jc w:val="center"/>
              <w:rPr>
                <w:rFonts w:ascii="Arial" w:hAnsi="Arial" w:eastAsia="Times New Roman" w:cs="Arial"/>
              </w:rPr>
            </w:pPr>
            <w:r>
              <w:rPr>
                <w:rFonts w:ascii="Arial" w:hAnsi="Arial" w:eastAsia="Times New Roman" w:cs="Arial"/>
              </w:rPr>
              <w:t>1.33</w:t>
            </w:r>
          </w:p>
        </w:tc>
        <w:tc>
          <w:tcPr>
            <w:tcW w:w="3138" w:type="dxa"/>
          </w:tcPr>
          <w:p>
            <w:pPr>
              <w:spacing w:after="0" w:line="240" w:lineRule="auto"/>
              <w:jc w:val="center"/>
              <w:rPr>
                <w:rFonts w:ascii="Arial" w:hAnsi="Arial" w:eastAsia="Times New Roman" w:cs="Arial"/>
              </w:rPr>
            </w:pPr>
            <w:r>
              <w:rPr>
                <w:rFonts w:ascii="Arial" w:hAnsi="Arial" w:eastAsia="Times New Roman" w:cs="Arial"/>
              </w:rPr>
              <w:t>D+</w:t>
            </w:r>
          </w:p>
        </w:tc>
      </w:tr>
      <w:tr>
        <w:trPr>
          <w:trHeight w:val="185" w:hRule="atLeast"/>
        </w:trPr>
        <w:tc>
          <w:tcPr>
            <w:tcW w:w="2101" w:type="dxa"/>
          </w:tcPr>
          <w:p>
            <w:pPr>
              <w:spacing w:after="0" w:line="240" w:lineRule="auto"/>
              <w:jc w:val="center"/>
              <w:rPr>
                <w:rFonts w:ascii="Arial" w:hAnsi="Arial" w:eastAsia="Times New Roman" w:cs="Arial"/>
              </w:rPr>
            </w:pPr>
            <w:r>
              <w:rPr>
                <w:rFonts w:ascii="Arial" w:hAnsi="Arial" w:eastAsia="Times New Roman" w:cs="Arial"/>
              </w:rPr>
              <w:t>50.00-56.99</w:t>
            </w:r>
          </w:p>
        </w:tc>
        <w:tc>
          <w:tcPr>
            <w:tcW w:w="2022" w:type="dxa"/>
          </w:tcPr>
          <w:p>
            <w:pPr>
              <w:spacing w:after="0" w:line="240" w:lineRule="auto"/>
              <w:jc w:val="center"/>
              <w:rPr>
                <w:rFonts w:ascii="Arial" w:hAnsi="Arial" w:eastAsia="Times New Roman" w:cs="Arial"/>
              </w:rPr>
            </w:pPr>
            <w:r>
              <w:rPr>
                <w:rFonts w:ascii="Arial" w:hAnsi="Arial" w:eastAsia="Times New Roman" w:cs="Arial"/>
              </w:rPr>
              <w:t>50.00</w:t>
            </w:r>
          </w:p>
        </w:tc>
        <w:tc>
          <w:tcPr>
            <w:tcW w:w="1421" w:type="dxa"/>
          </w:tcPr>
          <w:p>
            <w:pPr>
              <w:spacing w:after="0" w:line="240" w:lineRule="auto"/>
              <w:jc w:val="center"/>
              <w:rPr>
                <w:rFonts w:ascii="Arial" w:hAnsi="Arial" w:eastAsia="Times New Roman" w:cs="Arial"/>
              </w:rPr>
            </w:pPr>
            <w:r>
              <w:rPr>
                <w:rFonts w:ascii="Arial" w:hAnsi="Arial" w:eastAsia="Times New Roman" w:cs="Arial"/>
              </w:rPr>
              <w:t>1.00</w:t>
            </w:r>
          </w:p>
        </w:tc>
        <w:tc>
          <w:tcPr>
            <w:tcW w:w="3138" w:type="dxa"/>
          </w:tcPr>
          <w:p>
            <w:pPr>
              <w:spacing w:after="0" w:line="240" w:lineRule="auto"/>
              <w:jc w:val="center"/>
              <w:rPr>
                <w:rFonts w:ascii="Arial" w:hAnsi="Arial" w:eastAsia="Times New Roman" w:cs="Arial"/>
              </w:rPr>
            </w:pPr>
            <w:r>
              <w:rPr>
                <w:rFonts w:ascii="Arial" w:hAnsi="Arial" w:eastAsia="Times New Roman" w:cs="Arial"/>
              </w:rPr>
              <w:t>D</w:t>
            </w:r>
          </w:p>
        </w:tc>
      </w:tr>
      <w:tr>
        <w:trPr>
          <w:trHeight w:val="185" w:hRule="atLeast"/>
        </w:trPr>
        <w:tc>
          <w:tcPr>
            <w:tcW w:w="2101" w:type="dxa"/>
          </w:tcPr>
          <w:p>
            <w:pPr>
              <w:spacing w:after="0" w:line="240" w:lineRule="auto"/>
              <w:jc w:val="center"/>
              <w:rPr>
                <w:rFonts w:ascii="Arial" w:hAnsi="Arial" w:eastAsia="Times New Roman" w:cs="Arial"/>
              </w:rPr>
            </w:pPr>
            <w:r>
              <w:rPr>
                <w:rFonts w:ascii="Arial" w:hAnsi="Arial" w:eastAsia="Times New Roman" w:cs="Arial"/>
              </w:rPr>
              <w:t>0.00-49.99</w:t>
            </w:r>
          </w:p>
        </w:tc>
        <w:tc>
          <w:tcPr>
            <w:tcW w:w="2022" w:type="dxa"/>
          </w:tcPr>
          <w:p>
            <w:pPr>
              <w:spacing w:after="0" w:line="240" w:lineRule="auto"/>
              <w:jc w:val="center"/>
              <w:rPr>
                <w:rFonts w:ascii="Arial" w:hAnsi="Arial" w:eastAsia="Times New Roman" w:cs="Arial"/>
              </w:rPr>
            </w:pPr>
            <w:r>
              <w:rPr>
                <w:rFonts w:ascii="Arial" w:hAnsi="Arial" w:eastAsia="Times New Roman" w:cs="Arial"/>
              </w:rPr>
              <w:t>Below 50</w:t>
            </w:r>
          </w:p>
        </w:tc>
        <w:tc>
          <w:tcPr>
            <w:tcW w:w="1421" w:type="dxa"/>
          </w:tcPr>
          <w:p>
            <w:pPr>
              <w:spacing w:after="0" w:line="240" w:lineRule="auto"/>
              <w:jc w:val="center"/>
              <w:rPr>
                <w:rFonts w:ascii="Arial" w:hAnsi="Arial" w:eastAsia="Times New Roman" w:cs="Arial"/>
              </w:rPr>
            </w:pPr>
            <w:r>
              <w:rPr>
                <w:rFonts w:ascii="Arial" w:hAnsi="Arial" w:eastAsia="Times New Roman" w:cs="Arial"/>
              </w:rPr>
              <w:t>0.00</w:t>
            </w:r>
          </w:p>
        </w:tc>
        <w:tc>
          <w:tcPr>
            <w:tcW w:w="3138" w:type="dxa"/>
          </w:tcPr>
          <w:p>
            <w:pPr>
              <w:spacing w:after="0" w:line="240" w:lineRule="auto"/>
              <w:jc w:val="center"/>
              <w:rPr>
                <w:rFonts w:ascii="Arial" w:hAnsi="Arial" w:eastAsia="Times New Roman" w:cs="Arial"/>
              </w:rPr>
            </w:pPr>
            <w:r>
              <w:rPr>
                <w:rFonts w:ascii="Arial" w:hAnsi="Arial" w:eastAsia="Times New Roman" w:cs="Arial"/>
              </w:rPr>
              <w:t>F</w:t>
            </w:r>
          </w:p>
        </w:tc>
      </w:tr>
    </w:tbl>
    <w:p>
      <w:pPr>
        <w:pStyle w:val="4"/>
        <w:rPr>
          <w:rFonts w:ascii="Arial" w:hAnsi="Arial" w:cs="Arial"/>
          <w:color w:val="auto"/>
        </w:rPr>
      </w:pPr>
    </w:p>
    <w:sectPr>
      <w:pgSz w:w="12240" w:h="15840"/>
      <w:pgMar w:top="1008"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00000000" w:usb1="00000000" w:usb2="00000000" w:usb3="00000000" w:csb0="00160000"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6"/>
    <w:family w:val="auto"/>
    <w:pitch w:val="default"/>
    <w:sig w:usb0="00000000" w:usb1="00000000" w:usb2="00000000" w:usb3="00000000" w:csb0="0016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Courier">
    <w:altName w:val="苹方-简"/>
    <w:panose1 w:val="02070409020205020404"/>
    <w:charset w:val="00"/>
    <w:family w:val="auto"/>
    <w:pitch w:val="default"/>
    <w:sig w:usb0="00000000" w:usb1="00000000" w:usb2="00000000" w:usb3="00000000" w:csb0="00000001" w:csb1="00000000"/>
  </w:font>
  <w:font w:name="Arial-BoldMT">
    <w:panose1 w:val="020B0604020202020204"/>
    <w:charset w:val="00"/>
    <w:family w:val="roman"/>
    <w:pitch w:val="default"/>
    <w:sig w:usb0="00000000" w:usb1="00000000" w:usb2="00000000" w:usb3="00000000" w:csb0="00000000" w:csb1="00000000"/>
  </w:font>
  <w:font w:name="Segoe UI Symbol">
    <w:altName w:val="苹方-简"/>
    <w:panose1 w:val="020B0502040204020203"/>
    <w:charset w:val="00"/>
    <w:family w:val="swiss"/>
    <w:pitch w:val="default"/>
    <w:sig w:usb0="00000000" w:usb1="00000000" w:usb2="00040000" w:usb3="00000000" w:csb0="00000001" w:csb1="00000000"/>
  </w:font>
  <w:font w:name="Arial Unicode MS">
    <w:panose1 w:val="020B0604020202020204"/>
    <w:charset w:val="86"/>
    <w:family w:val="auto"/>
    <w:pitch w:val="default"/>
    <w:sig w:usb0="00000000" w:usb1="00000000" w:usb2="00000000" w:usb3="00000000" w:csb0="003E0000" w:csb1="00000000"/>
  </w:font>
  <w:font w:name="ＭＳ 明朝">
    <w:altName w:val="Hiragino Sans"/>
    <w:panose1 w:val="00000000000000000000"/>
    <w:charset w:val="00"/>
    <w:family w:val="auto"/>
    <w:pitch w:val="default"/>
    <w:sig w:usb0="00000000" w:usb1="00000000" w:usb2="00000000" w:usb3="00000000" w:csb0="00000000" w:csb1="00000000"/>
  </w:font>
  <w:font w:name="-webkit-standard">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48DF55B3"/>
    <w:multiLevelType w:val="multilevel"/>
    <w:tmpl w:val="48DF55B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rPr>
    </w:lvl>
    <w:lvl w:ilvl="8" w:tentative="0">
      <w:start w:val="1"/>
      <w:numFmt w:val="bullet"/>
      <w:lvlText w:val=""/>
      <w:lvlJc w:val="left"/>
      <w:pPr>
        <w:ind w:left="6120" w:hanging="360"/>
      </w:pPr>
      <w:rPr>
        <w:rFonts w:hint="default" w:ascii="Wingdings" w:hAnsi="Wingdings"/>
      </w:rPr>
    </w:lvl>
  </w:abstractNum>
  <w:abstractNum w:abstractNumId="7">
    <w:nsid w:val="6FF384E2"/>
    <w:multiLevelType w:val="singleLevel"/>
    <w:tmpl w:val="6FF384E2"/>
    <w:lvl w:ilvl="0" w:tentative="0">
      <w:start w:val="1"/>
      <w:numFmt w:val="upperLetter"/>
      <w:lvlText w:val="%1."/>
      <w:lvlJc w:val="left"/>
      <w:pPr>
        <w:tabs>
          <w:tab w:val="left" w:pos="425"/>
        </w:tabs>
        <w:ind w:left="425" w:leftChars="0" w:hanging="425" w:firstLineChars="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0206"/>
    <w:rsid w:val="00054267"/>
    <w:rsid w:val="00056AED"/>
    <w:rsid w:val="0006063C"/>
    <w:rsid w:val="00097B7F"/>
    <w:rsid w:val="000A5D19"/>
    <w:rsid w:val="00106F50"/>
    <w:rsid w:val="0015074B"/>
    <w:rsid w:val="001D50AF"/>
    <w:rsid w:val="002022C8"/>
    <w:rsid w:val="0029639D"/>
    <w:rsid w:val="00312AF7"/>
    <w:rsid w:val="00326F90"/>
    <w:rsid w:val="003456EA"/>
    <w:rsid w:val="00351380"/>
    <w:rsid w:val="003817FF"/>
    <w:rsid w:val="00381CED"/>
    <w:rsid w:val="003B31AE"/>
    <w:rsid w:val="003D73C7"/>
    <w:rsid w:val="004425DB"/>
    <w:rsid w:val="00456759"/>
    <w:rsid w:val="00471411"/>
    <w:rsid w:val="004803B9"/>
    <w:rsid w:val="004C0C0E"/>
    <w:rsid w:val="004D48FF"/>
    <w:rsid w:val="004E504F"/>
    <w:rsid w:val="004F3B68"/>
    <w:rsid w:val="00501F58"/>
    <w:rsid w:val="005755BF"/>
    <w:rsid w:val="005B77C1"/>
    <w:rsid w:val="005D4683"/>
    <w:rsid w:val="00614D7C"/>
    <w:rsid w:val="00615D90"/>
    <w:rsid w:val="00654920"/>
    <w:rsid w:val="006A08BB"/>
    <w:rsid w:val="006D2676"/>
    <w:rsid w:val="00707957"/>
    <w:rsid w:val="00733CB0"/>
    <w:rsid w:val="007555DD"/>
    <w:rsid w:val="007C5D97"/>
    <w:rsid w:val="007D6CD1"/>
    <w:rsid w:val="00863687"/>
    <w:rsid w:val="00865956"/>
    <w:rsid w:val="008844EB"/>
    <w:rsid w:val="008A1CAD"/>
    <w:rsid w:val="008D0F92"/>
    <w:rsid w:val="00971E65"/>
    <w:rsid w:val="009A389F"/>
    <w:rsid w:val="009D317D"/>
    <w:rsid w:val="009F20E4"/>
    <w:rsid w:val="00A23AD3"/>
    <w:rsid w:val="00A33B92"/>
    <w:rsid w:val="00A5253E"/>
    <w:rsid w:val="00A850E4"/>
    <w:rsid w:val="00A8740E"/>
    <w:rsid w:val="00AA1D8D"/>
    <w:rsid w:val="00AC0A33"/>
    <w:rsid w:val="00AC7668"/>
    <w:rsid w:val="00AD78C0"/>
    <w:rsid w:val="00B0402C"/>
    <w:rsid w:val="00B05229"/>
    <w:rsid w:val="00B47730"/>
    <w:rsid w:val="00BC40F3"/>
    <w:rsid w:val="00BF42A4"/>
    <w:rsid w:val="00C33762"/>
    <w:rsid w:val="00C70D04"/>
    <w:rsid w:val="00CB0664"/>
    <w:rsid w:val="00CB7E6B"/>
    <w:rsid w:val="00CC01D7"/>
    <w:rsid w:val="00CC071C"/>
    <w:rsid w:val="00CC25E0"/>
    <w:rsid w:val="00D30283"/>
    <w:rsid w:val="00D45932"/>
    <w:rsid w:val="00D45961"/>
    <w:rsid w:val="00DE36B1"/>
    <w:rsid w:val="00DE6265"/>
    <w:rsid w:val="00E25AFC"/>
    <w:rsid w:val="00E439C9"/>
    <w:rsid w:val="00E851CC"/>
    <w:rsid w:val="00E90E46"/>
    <w:rsid w:val="00E9571A"/>
    <w:rsid w:val="00ED0C34"/>
    <w:rsid w:val="00F40A68"/>
    <w:rsid w:val="00F630A2"/>
    <w:rsid w:val="00FC693F"/>
    <w:rsid w:val="00FE325E"/>
    <w:rsid w:val="00FF7A6B"/>
    <w:rsid w:val="59FFA775"/>
    <w:rsid w:val="5DC050E5"/>
    <w:rsid w:val="7E8D9F12"/>
    <w:rsid w:val="7FFBE4A2"/>
    <w:rsid w:val="B6CBD637"/>
    <w:rsid w:val="EABD3E33"/>
    <w:rsid w:val="EEE74C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table" w:customStyle="1" w:styleId="166">
    <w:name w:val="Grid Table 4"/>
    <w:basedOn w:val="12"/>
    <w:uiPriority w:val="49"/>
    <w:pPr>
      <w:spacing w:after="0" w:line="240" w:lineRule="auto"/>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67">
    <w:name w:val="Grid Table 4 Accent 2"/>
    <w:basedOn w:val="12"/>
    <w:uiPriority w:val="49"/>
    <w:pPr>
      <w:spacing w:after="0" w:line="240" w:lineRule="auto"/>
    </w:pPr>
    <w:tblPr>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color w:val="FFFFFF" w:themeColor="background1"/>
        <w14:textFill>
          <w14:solidFill>
            <w14:schemeClr w14:val="bg1"/>
          </w14:solidFill>
        </w14:textFill>
      </w:rPr>
      <w:tcPr>
        <w:tcBorders>
          <w:top w:val="single" w:color="C0504D" w:themeColor="accent2" w:sz="4" w:space="0"/>
          <w:left w:val="single" w:color="C0504D" w:themeColor="accent2" w:sz="4" w:space="0"/>
          <w:bottom w:val="single" w:color="C0504D" w:themeColor="accent2" w:sz="4" w:space="0"/>
          <w:right w:val="single" w:color="C0504D" w:themeColor="accent2" w:sz="4" w:space="0"/>
          <w:insideH w:val="nil"/>
          <w:insideV w:val="nil"/>
        </w:tcBorders>
        <w:shd w:val="clear" w:color="auto" w:fill="C0504D" w:themeFill="accent2"/>
      </w:tcPr>
    </w:tblStylePr>
    <w:tblStylePr w:type="lastRow">
      <w:rPr>
        <w:b/>
        <w:bCs/>
      </w:rPr>
      <w:tcPr>
        <w:tcBorders>
          <w:top w:val="double" w:color="C0504D" w:themeColor="accent2" w:sz="4" w:space="0"/>
        </w:tcBorders>
      </w:tcPr>
    </w:tblStylePr>
    <w:tblStylePr w:type="firstCol">
      <w:rPr>
        <w:b/>
        <w:bCs/>
      </w:rPr>
    </w:tblStylePr>
    <w:tblStylePr w:type="lastCol">
      <w:rPr>
        <w:b/>
        <w:bCs/>
      </w:rPr>
    </w:tblStylePr>
    <w:tblStylePr w:type="band1Vert">
      <w:tcPr>
        <w:shd w:val="clear" w:color="auto" w:fill="F2DBDB" w:themeFill="accent2" w:themeFillTint="33"/>
      </w:tcPr>
    </w:tblStylePr>
    <w:tblStylePr w:type="band1Horz">
      <w:tcPr>
        <w:shd w:val="clear" w:color="auto" w:fill="F2DBDB" w:themeFill="accent2" w:themeFillTint="33"/>
      </w:tcPr>
    </w:tblStylePr>
  </w:style>
  <w:style w:type="table" w:customStyle="1" w:styleId="168">
    <w:name w:val="Grid Table 4 Accent 4"/>
    <w:basedOn w:val="12"/>
    <w:uiPriority w:val="49"/>
    <w:pPr>
      <w:spacing w:after="0" w:line="240" w:lineRule="auto"/>
    </w:p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table" w:customStyle="1" w:styleId="169">
    <w:name w:val="List Table 1 Light"/>
    <w:basedOn w:val="12"/>
    <w:uiPriority w:val="46"/>
    <w:pPr>
      <w:spacing w:after="0" w:line="240" w:lineRule="auto"/>
    </w:p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70">
    <w:name w:val="Unresolved Mention1"/>
    <w:basedOn w:val="11"/>
    <w:semiHidden/>
    <w:unhideWhenUsed/>
    <w:uiPriority w:val="99"/>
    <w:rPr>
      <w:color w:val="605E5C"/>
      <w:shd w:val="clear" w:color="auto" w:fill="E1DFDD"/>
    </w:rPr>
  </w:style>
  <w:style w:type="character" w:customStyle="1" w:styleId="171">
    <w:name w:val="fontstyle01"/>
    <w:basedOn w:val="11"/>
    <w:uiPriority w:val="0"/>
    <w:rPr>
      <w:rFonts w:hint="default" w:ascii="Arial-BoldMT" w:hAnsi="Arial-BoldMT"/>
      <w:b/>
      <w:bCs/>
      <w:color w:val="000000"/>
      <w:sz w:val="24"/>
      <w:szCs w:val="24"/>
    </w:rPr>
  </w:style>
  <w:style w:type="character" w:customStyle="1" w:styleId="172">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628</Words>
  <Characters>3586</Characters>
  <Lines>29</Lines>
  <Paragraphs>8</Paragraphs>
  <TotalTime>6</TotalTime>
  <ScaleCrop>false</ScaleCrop>
  <LinksUpToDate>false</LinksUpToDate>
  <CharactersWithSpaces>4206</CharactersWithSpaces>
  <Application>WPS Office_5.7.0.8090_F1E327BC-269C-435d-A152-05C5408002CA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2025-08-17T05:30:00Z</dcterms:created>
  <dc:creator>python-docx</dc:creator>
  <dc:description>generated by python-docx</dc:description>
  <cp:lastModifiedBy>nimraabbas</cp:lastModifiedBy>
  <dcterms:modified xsi:type="dcterms:W3CDTF">2025-09-05T00:33:21Z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1033-5.7.0.8090</vt:lpwstr>
  </property>
</Properties>
</file>