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18E16" w14:textId="217C044B" w:rsidR="003E4191" w:rsidRDefault="00B17D87" w:rsidP="00F73479">
      <w:pPr>
        <w:tabs>
          <w:tab w:val="left" w:pos="4896"/>
        </w:tabs>
        <w:ind w:left="6192" w:right="-360" w:hanging="6192"/>
        <w:rPr>
          <w:rFonts w:ascii="Arial" w:hAnsi="Arial" w:cs="Arial"/>
          <w:b/>
        </w:rPr>
      </w:pPr>
      <w:r w:rsidRPr="00B17D87">
        <w:rPr>
          <w:rFonts w:ascii="Arial" w:hAnsi="Arial" w:cs="Arial"/>
          <w:b/>
        </w:rPr>
        <w:t>Calculus and Analytical Geometry</w:t>
      </w:r>
      <w:r w:rsidRPr="00D1274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1B29B8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MTH</w:t>
      </w:r>
      <w:r w:rsidR="00713481">
        <w:rPr>
          <w:rFonts w:ascii="Arial" w:hAnsi="Arial" w:cs="Arial"/>
          <w:b/>
        </w:rPr>
        <w:t>-</w:t>
      </w:r>
      <w:r>
        <w:rPr>
          <w:rFonts w:ascii="Arial" w:hAnsi="Arial" w:cs="Arial"/>
          <w:b/>
        </w:rPr>
        <w:t>106</w:t>
      </w:r>
      <w:r w:rsidR="001B29B8">
        <w:rPr>
          <w:rFonts w:ascii="Arial" w:hAnsi="Arial" w:cs="Arial"/>
          <w:b/>
        </w:rPr>
        <w:t>)</w:t>
      </w:r>
    </w:p>
    <w:p w14:paraId="2DBD791B" w14:textId="167A6F9C" w:rsidR="00F73479" w:rsidRPr="002F0487" w:rsidRDefault="002F0487" w:rsidP="00F73479">
      <w:pPr>
        <w:tabs>
          <w:tab w:val="left" w:pos="4896"/>
        </w:tabs>
        <w:ind w:left="6192" w:right="-360" w:hanging="6192"/>
        <w:rPr>
          <w:rFonts w:ascii="Arial" w:hAnsi="Arial" w:cs="Arial"/>
          <w:bCs/>
          <w:sz w:val="22"/>
        </w:rPr>
      </w:pPr>
      <w:r>
        <w:rPr>
          <w:rFonts w:ascii="Arial" w:hAnsi="Arial" w:cs="Arial"/>
          <w:b/>
        </w:rPr>
        <w:t xml:space="preserve">Instructor : </w:t>
      </w:r>
      <w:r>
        <w:rPr>
          <w:rFonts w:ascii="Arial" w:hAnsi="Arial" w:cs="Arial"/>
          <w:bCs/>
        </w:rPr>
        <w:t xml:space="preserve">Rubab Nadeem </w:t>
      </w:r>
    </w:p>
    <w:p w14:paraId="759FD674" w14:textId="672CE47A" w:rsidR="00FD08CB" w:rsidRDefault="00FD08CB" w:rsidP="00BF1735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 w:rsidRPr="00D919A6">
        <w:rPr>
          <w:rFonts w:ascii="Arial" w:hAnsi="Arial" w:cs="Arial"/>
          <w:sz w:val="22"/>
        </w:rPr>
        <w:t>Credit Hrs</w:t>
      </w:r>
      <w:r w:rsidRPr="00D919A6">
        <w:rPr>
          <w:rFonts w:ascii="Arial" w:hAnsi="Arial" w:cs="Arial"/>
          <w:b/>
          <w:sz w:val="22"/>
        </w:rPr>
        <w:t>:</w:t>
      </w:r>
      <w:r w:rsidRPr="00D919A6">
        <w:rPr>
          <w:rFonts w:ascii="Arial" w:hAnsi="Arial" w:cs="Arial"/>
          <w:sz w:val="22"/>
        </w:rPr>
        <w:t xml:space="preserve">  </w:t>
      </w:r>
      <w:r w:rsidR="001336DE">
        <w:rPr>
          <w:rFonts w:ascii="Arial" w:hAnsi="Arial" w:cs="Arial"/>
          <w:b/>
          <w:sz w:val="22"/>
        </w:rPr>
        <w:t>3</w:t>
      </w:r>
      <w:r w:rsidR="00B17D87">
        <w:rPr>
          <w:rFonts w:ascii="Arial" w:hAnsi="Arial" w:cs="Arial"/>
          <w:b/>
          <w:sz w:val="22"/>
        </w:rPr>
        <w:t xml:space="preserve"> </w:t>
      </w:r>
      <w:r w:rsidR="00BF1735" w:rsidRPr="00D919A6">
        <w:rPr>
          <w:rFonts w:ascii="Arial" w:hAnsi="Arial" w:cs="Arial"/>
          <w:b/>
          <w:sz w:val="22"/>
        </w:rPr>
        <w:tab/>
      </w:r>
      <w:r w:rsidR="00FB38B2" w:rsidRPr="00D919A6">
        <w:rPr>
          <w:rFonts w:ascii="Arial" w:hAnsi="Arial" w:cs="Arial"/>
          <w:b/>
          <w:sz w:val="22"/>
        </w:rPr>
        <w:t xml:space="preserve">        </w:t>
      </w:r>
      <w:r w:rsidR="003159C1">
        <w:rPr>
          <w:rFonts w:ascii="Arial" w:hAnsi="Arial" w:cs="Arial"/>
          <w:b/>
          <w:sz w:val="22"/>
        </w:rPr>
        <w:tab/>
      </w:r>
      <w:r w:rsidR="00FB38B2" w:rsidRPr="00D919A6">
        <w:rPr>
          <w:rFonts w:ascii="Arial" w:hAnsi="Arial" w:cs="Arial"/>
          <w:b/>
          <w:sz w:val="22"/>
        </w:rPr>
        <w:t xml:space="preserve"> </w:t>
      </w:r>
      <w:r w:rsidR="00B17D87">
        <w:rPr>
          <w:rFonts w:ascii="Arial" w:hAnsi="Arial" w:cs="Arial"/>
          <w:b/>
          <w:sz w:val="22"/>
        </w:rPr>
        <w:t xml:space="preserve">     </w:t>
      </w:r>
      <w:r w:rsidRPr="00D919A6">
        <w:rPr>
          <w:rFonts w:ascii="Arial" w:hAnsi="Arial" w:cs="Arial"/>
          <w:sz w:val="22"/>
        </w:rPr>
        <w:t xml:space="preserve">Semester:  </w:t>
      </w:r>
      <w:r w:rsidR="00E326DD">
        <w:rPr>
          <w:rFonts w:ascii="Arial" w:hAnsi="Arial" w:cs="Arial"/>
          <w:b/>
          <w:sz w:val="22"/>
        </w:rPr>
        <w:t>Fall</w:t>
      </w:r>
      <w:r w:rsidR="0024325D">
        <w:rPr>
          <w:rFonts w:ascii="Arial" w:hAnsi="Arial" w:cs="Arial"/>
          <w:b/>
          <w:sz w:val="22"/>
        </w:rPr>
        <w:t xml:space="preserve"> 20</w:t>
      </w:r>
      <w:r w:rsidR="00C239CE">
        <w:rPr>
          <w:rFonts w:ascii="Arial" w:hAnsi="Arial" w:cs="Arial"/>
          <w:b/>
          <w:sz w:val="22"/>
        </w:rPr>
        <w:t>2</w:t>
      </w:r>
      <w:r w:rsidR="001937F7">
        <w:rPr>
          <w:rFonts w:ascii="Arial" w:hAnsi="Arial" w:cs="Arial"/>
          <w:b/>
          <w:sz w:val="22"/>
        </w:rPr>
        <w:t>3</w:t>
      </w:r>
    </w:p>
    <w:p w14:paraId="6DE3A087" w14:textId="77777777" w:rsidR="00284083" w:rsidRDefault="00B17D87" w:rsidP="00DD6816">
      <w:pP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Pre-requisite:</w:t>
      </w:r>
      <w:r w:rsidR="00DD6816">
        <w:rPr>
          <w:rFonts w:ascii="Arial" w:hAnsi="Arial" w:cs="Arial"/>
          <w:sz w:val="22"/>
        </w:rPr>
        <w:t xml:space="preserve"> </w:t>
      </w:r>
      <w:r w:rsidR="00DD6816" w:rsidRPr="00DD6816">
        <w:rPr>
          <w:rFonts w:ascii="Arial" w:hAnsi="Arial" w:cs="Arial"/>
          <w:b/>
          <w:bCs/>
          <w:sz w:val="22"/>
        </w:rPr>
        <w:t>N.A</w:t>
      </w:r>
      <w:r w:rsidR="00DD6816">
        <w:rPr>
          <w:rFonts w:ascii="Arial" w:hAnsi="Arial" w:cs="Arial"/>
          <w:b/>
          <w:bCs/>
          <w:sz w:val="22"/>
        </w:rPr>
        <w:t xml:space="preserve">     </w:t>
      </w:r>
      <w:r>
        <w:rPr>
          <w:rFonts w:ascii="Arial" w:hAnsi="Arial" w:cs="Arial"/>
          <w:sz w:val="22"/>
        </w:rPr>
        <w:t xml:space="preserve"> </w:t>
      </w:r>
    </w:p>
    <w:p w14:paraId="0FF30DC4" w14:textId="0BC8F804" w:rsidR="001B29B8" w:rsidRPr="00DD6816" w:rsidRDefault="00284083" w:rsidP="00DD6816">
      <w:pP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 w:val="22"/>
        </w:rPr>
        <w:t>C</w:t>
      </w:r>
      <w:r w:rsidR="00B17D87">
        <w:rPr>
          <w:rFonts w:ascii="Arial" w:hAnsi="Arial" w:cs="Arial"/>
          <w:sz w:val="22"/>
        </w:rPr>
        <w:t xml:space="preserve">ontact: </w:t>
      </w:r>
      <w:r>
        <w:rPr>
          <w:rFonts w:ascii="Arial" w:hAnsi="Arial" w:cs="Arial"/>
          <w:b/>
          <w:bCs/>
          <w:sz w:val="22"/>
        </w:rPr>
        <w:t>e</w:t>
      </w:r>
      <w:r w:rsidR="00B17D87" w:rsidRPr="00DD6816">
        <w:rPr>
          <w:rFonts w:ascii="Arial" w:hAnsi="Arial" w:cs="Arial"/>
          <w:b/>
          <w:bCs/>
          <w:sz w:val="22"/>
        </w:rPr>
        <w:t xml:space="preserve">mail </w:t>
      </w:r>
      <w:r w:rsidR="00AE123C">
        <w:rPr>
          <w:rFonts w:ascii="Arial" w:hAnsi="Arial" w:cs="Arial"/>
          <w:b/>
          <w:bCs/>
          <w:sz w:val="22"/>
        </w:rPr>
        <w:t>(</w:t>
      </w:r>
      <w:hyperlink r:id="rId7" w:history="1">
        <w:r w:rsidR="00AE123C" w:rsidRPr="00B23A06">
          <w:rPr>
            <w:rStyle w:val="Hyperlink"/>
            <w:rFonts w:ascii="Arial" w:hAnsi="Arial" w:cs="Arial"/>
            <w:b/>
            <w:bCs/>
            <w:sz w:val="22"/>
          </w:rPr>
          <w:t>rubab.nadeem@bnu.edu.pk</w:t>
        </w:r>
      </w:hyperlink>
      <w:r w:rsidR="001937F7">
        <w:rPr>
          <w:rFonts w:ascii="Arial" w:hAnsi="Arial" w:cs="Arial"/>
          <w:b/>
          <w:bCs/>
          <w:sz w:val="22"/>
        </w:rPr>
        <w:t xml:space="preserve"> </w:t>
      </w:r>
      <w:r w:rsidR="00B0076F">
        <w:rPr>
          <w:rFonts w:ascii="Arial" w:hAnsi="Arial" w:cs="Arial"/>
          <w:b/>
          <w:bCs/>
          <w:sz w:val="22"/>
        </w:rPr>
        <w:t>)</w:t>
      </w:r>
    </w:p>
    <w:p w14:paraId="7A63C1C9" w14:textId="77777777" w:rsidR="00865AC7" w:rsidRDefault="00FD08CB" w:rsidP="00DC7EEC">
      <w:pPr>
        <w:tabs>
          <w:tab w:val="left" w:pos="1728"/>
        </w:tabs>
        <w:spacing w:before="240"/>
        <w:ind w:left="1728" w:hanging="1728"/>
        <w:jc w:val="both"/>
        <w:rPr>
          <w:rFonts w:ascii="Arial" w:hAnsi="Arial" w:cs="Arial"/>
          <w:b/>
        </w:rPr>
      </w:pPr>
      <w:r w:rsidRPr="00111030">
        <w:rPr>
          <w:rFonts w:ascii="Arial" w:hAnsi="Arial" w:cs="Arial"/>
          <w:b/>
        </w:rPr>
        <w:t>Course Objective:</w:t>
      </w:r>
    </w:p>
    <w:p w14:paraId="600E34F4" w14:textId="77777777" w:rsidR="00713481" w:rsidRDefault="00713481" w:rsidP="00713481">
      <w:pPr>
        <w:jc w:val="both"/>
        <w:rPr>
          <w:rFonts w:ascii="Arial" w:hAnsi="Arial" w:cs="Arial"/>
          <w:sz w:val="20"/>
        </w:rPr>
      </w:pPr>
    </w:p>
    <w:p w14:paraId="6AF5744A" w14:textId="77777777" w:rsidR="00053D6C" w:rsidRPr="00053D6C" w:rsidRDefault="00053D6C" w:rsidP="00053D6C">
      <w:pPr>
        <w:numPr>
          <w:ilvl w:val="0"/>
          <w:numId w:val="6"/>
        </w:numPr>
        <w:tabs>
          <w:tab w:val="left" w:pos="2839"/>
        </w:tabs>
        <w:autoSpaceDE w:val="0"/>
        <w:autoSpaceDN w:val="0"/>
        <w:adjustRightInd w:val="0"/>
        <w:spacing w:line="235" w:lineRule="auto"/>
        <w:jc w:val="both"/>
        <w:rPr>
          <w:rFonts w:asciiTheme="majorBidi" w:hAnsiTheme="majorBidi" w:cstheme="majorBidi"/>
          <w:szCs w:val="24"/>
        </w:rPr>
      </w:pPr>
      <w:r w:rsidRPr="003660E5">
        <w:rPr>
          <w:rFonts w:asciiTheme="majorBidi" w:hAnsiTheme="majorBidi" w:cstheme="majorBidi"/>
          <w:szCs w:val="24"/>
        </w:rPr>
        <w:t xml:space="preserve">The main objective is for students to </w:t>
      </w:r>
      <w:r w:rsidRPr="00053D6C">
        <w:rPr>
          <w:rFonts w:asciiTheme="majorBidi" w:hAnsiTheme="majorBidi" w:cstheme="majorBidi"/>
          <w:szCs w:val="24"/>
        </w:rPr>
        <w:t xml:space="preserve">apply single variable calculus to a variety of applications such as related rates, numerical approximation, and optimization. </w:t>
      </w:r>
    </w:p>
    <w:p w14:paraId="5C7428D1" w14:textId="77777777" w:rsidR="00053D6C" w:rsidRPr="00053D6C" w:rsidRDefault="00053D6C" w:rsidP="00053D6C">
      <w:pPr>
        <w:numPr>
          <w:ilvl w:val="0"/>
          <w:numId w:val="6"/>
        </w:numPr>
        <w:tabs>
          <w:tab w:val="left" w:pos="2839"/>
        </w:tabs>
        <w:autoSpaceDE w:val="0"/>
        <w:autoSpaceDN w:val="0"/>
        <w:adjustRightInd w:val="0"/>
        <w:spacing w:line="235" w:lineRule="auto"/>
        <w:jc w:val="both"/>
        <w:rPr>
          <w:rFonts w:asciiTheme="majorBidi" w:hAnsiTheme="majorBidi" w:cstheme="majorBidi"/>
          <w:szCs w:val="24"/>
        </w:rPr>
      </w:pPr>
      <w:r w:rsidRPr="00053D6C">
        <w:rPr>
          <w:rFonts w:asciiTheme="majorBidi" w:hAnsiTheme="majorBidi" w:cstheme="majorBidi"/>
          <w:szCs w:val="24"/>
        </w:rPr>
        <w:t xml:space="preserve">Students should be able to </w:t>
      </w:r>
      <w:r w:rsidRPr="008C132C">
        <w:rPr>
          <w:rFonts w:asciiTheme="majorBidi" w:hAnsiTheme="majorBidi" w:cstheme="majorBidi"/>
          <w:szCs w:val="24"/>
        </w:rPr>
        <w:t>acquire a basic conceptual understanding of limit, continuity, derivative, and integral.</w:t>
      </w:r>
      <w:r w:rsidRPr="00053D6C">
        <w:rPr>
          <w:rFonts w:asciiTheme="majorBidi" w:hAnsiTheme="majorBidi" w:cstheme="majorBidi"/>
          <w:szCs w:val="24"/>
        </w:rPr>
        <w:t xml:space="preserve">   </w:t>
      </w:r>
    </w:p>
    <w:p w14:paraId="4D2151B2" w14:textId="3A9A70BD" w:rsidR="00053D6C" w:rsidRPr="00053D6C" w:rsidRDefault="00053D6C" w:rsidP="00053D6C">
      <w:pPr>
        <w:numPr>
          <w:ilvl w:val="0"/>
          <w:numId w:val="6"/>
        </w:numPr>
        <w:tabs>
          <w:tab w:val="left" w:pos="2839"/>
        </w:tabs>
        <w:autoSpaceDE w:val="0"/>
        <w:autoSpaceDN w:val="0"/>
        <w:adjustRightInd w:val="0"/>
        <w:spacing w:line="235" w:lineRule="auto"/>
        <w:jc w:val="both"/>
        <w:rPr>
          <w:rFonts w:asciiTheme="majorBidi" w:hAnsiTheme="majorBidi" w:cstheme="majorBidi"/>
          <w:szCs w:val="24"/>
        </w:rPr>
      </w:pPr>
      <w:r w:rsidRPr="00053D6C">
        <w:rPr>
          <w:rFonts w:asciiTheme="majorBidi" w:hAnsiTheme="majorBidi" w:cstheme="majorBidi"/>
          <w:szCs w:val="24"/>
        </w:rPr>
        <w:t>Students should be able to apply their knowledge of derivatives and integrals to solve mathematical</w:t>
      </w:r>
      <w:r>
        <w:rPr>
          <w:rFonts w:asciiTheme="majorBidi" w:hAnsiTheme="majorBidi" w:cstheme="majorBidi"/>
          <w:szCs w:val="24"/>
        </w:rPr>
        <w:t xml:space="preserve">, physical </w:t>
      </w:r>
      <w:r w:rsidRPr="00053D6C">
        <w:rPr>
          <w:rFonts w:asciiTheme="majorBidi" w:hAnsiTheme="majorBidi" w:cstheme="majorBidi"/>
          <w:szCs w:val="24"/>
        </w:rPr>
        <w:t xml:space="preserve">and engineering problems. </w:t>
      </w:r>
    </w:p>
    <w:p w14:paraId="308A851C" w14:textId="77777777" w:rsidR="00053D6C" w:rsidRPr="003660E5" w:rsidRDefault="00053D6C" w:rsidP="00053D6C">
      <w:pPr>
        <w:tabs>
          <w:tab w:val="left" w:pos="2839"/>
        </w:tabs>
        <w:autoSpaceDE w:val="0"/>
        <w:autoSpaceDN w:val="0"/>
        <w:adjustRightInd w:val="0"/>
        <w:spacing w:line="235" w:lineRule="auto"/>
        <w:ind w:left="720"/>
        <w:jc w:val="both"/>
        <w:rPr>
          <w:rFonts w:asciiTheme="majorBidi" w:hAnsiTheme="majorBidi" w:cstheme="majorBidi"/>
          <w:szCs w:val="24"/>
        </w:rPr>
      </w:pPr>
    </w:p>
    <w:p w14:paraId="411E60D4" w14:textId="77777777" w:rsidR="00B17D87" w:rsidRPr="008C132C" w:rsidRDefault="00B17D87" w:rsidP="00B17D87">
      <w:pPr>
        <w:spacing w:line="13" w:lineRule="exact"/>
        <w:rPr>
          <w:rFonts w:asciiTheme="majorBidi" w:hAnsiTheme="majorBidi" w:cstheme="majorBidi"/>
          <w:szCs w:val="24"/>
        </w:rPr>
      </w:pPr>
    </w:p>
    <w:p w14:paraId="45756DD9" w14:textId="77777777" w:rsidR="00BA5770" w:rsidRPr="0053018E" w:rsidRDefault="00BA5770" w:rsidP="00BA5770">
      <w:pPr>
        <w:tabs>
          <w:tab w:val="left" w:pos="1728"/>
        </w:tabs>
        <w:spacing w:before="240"/>
        <w:jc w:val="both"/>
        <w:rPr>
          <w:rFonts w:ascii="Arial" w:hAnsi="Arial" w:cs="Arial"/>
          <w:b/>
        </w:rPr>
      </w:pPr>
      <w:r w:rsidRPr="0053018E">
        <w:rPr>
          <w:rFonts w:ascii="Arial" w:hAnsi="Arial" w:cs="Arial"/>
          <w:b/>
        </w:rPr>
        <w:t>Learning Outcomes:</w:t>
      </w:r>
    </w:p>
    <w:p w14:paraId="4503E696" w14:textId="67206D1B" w:rsidR="00B17D87" w:rsidRPr="008C132C" w:rsidRDefault="00C239CE" w:rsidP="00C239CE">
      <w:pPr>
        <w:pStyle w:val="Default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c</w:t>
      </w:r>
      <w:r w:rsidR="00B17D87" w:rsidRPr="008C132C">
        <w:rPr>
          <w:rFonts w:asciiTheme="majorBidi" w:hAnsiTheme="majorBidi" w:cstheme="majorBidi"/>
        </w:rPr>
        <w:t>alculate a limit informall</w:t>
      </w:r>
      <w:r w:rsidR="007D43B4">
        <w:rPr>
          <w:rFonts w:asciiTheme="majorBidi" w:hAnsiTheme="majorBidi" w:cstheme="majorBidi"/>
        </w:rPr>
        <w:t>y</w:t>
      </w:r>
    </w:p>
    <w:p w14:paraId="41B1F0A5" w14:textId="724558A3" w:rsidR="0056447A" w:rsidRDefault="00C239CE" w:rsidP="00C239CE">
      <w:pPr>
        <w:pStyle w:val="Default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d</w:t>
      </w:r>
      <w:r w:rsidR="0056447A" w:rsidRPr="008C132C">
        <w:rPr>
          <w:rFonts w:asciiTheme="majorBidi" w:hAnsiTheme="majorBidi" w:cstheme="majorBidi"/>
        </w:rPr>
        <w:t xml:space="preserve">etermine continuity or discontinuity of a function at a point </w:t>
      </w:r>
    </w:p>
    <w:p w14:paraId="6269AFD9" w14:textId="5F492F0C" w:rsidR="0056447A" w:rsidRPr="0056447A" w:rsidRDefault="00C239CE" w:rsidP="00C239CE">
      <w:pPr>
        <w:pStyle w:val="Default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u</w:t>
      </w:r>
      <w:r w:rsidR="0056447A" w:rsidRPr="0056447A">
        <w:rPr>
          <w:rFonts w:asciiTheme="majorBidi" w:hAnsiTheme="majorBidi" w:cstheme="majorBidi"/>
        </w:rPr>
        <w:t xml:space="preserve">nderstand derivatives as a rate of change and calculate derivatives </w:t>
      </w:r>
    </w:p>
    <w:p w14:paraId="0B8C03BB" w14:textId="0CA9A0E2" w:rsidR="00B17D87" w:rsidRPr="008C132C" w:rsidRDefault="00C239CE" w:rsidP="00C239CE">
      <w:pPr>
        <w:pStyle w:val="Default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f</w:t>
      </w:r>
      <w:r w:rsidR="00B17D87" w:rsidRPr="008C132C">
        <w:rPr>
          <w:rFonts w:asciiTheme="majorBidi" w:hAnsiTheme="majorBidi" w:cstheme="majorBidi"/>
        </w:rPr>
        <w:t xml:space="preserve">ind local </w:t>
      </w:r>
      <w:r w:rsidR="0056447A">
        <w:rPr>
          <w:rFonts w:asciiTheme="majorBidi" w:hAnsiTheme="majorBidi" w:cstheme="majorBidi"/>
        </w:rPr>
        <w:t>and global</w:t>
      </w:r>
      <w:r w:rsidR="00B17D87" w:rsidRPr="008C132C">
        <w:rPr>
          <w:rFonts w:asciiTheme="majorBidi" w:hAnsiTheme="majorBidi" w:cstheme="majorBidi"/>
        </w:rPr>
        <w:t xml:space="preserve"> </w:t>
      </w:r>
      <w:r w:rsidR="0056447A" w:rsidRPr="008C132C">
        <w:rPr>
          <w:rFonts w:asciiTheme="majorBidi" w:hAnsiTheme="majorBidi" w:cstheme="majorBidi"/>
        </w:rPr>
        <w:t xml:space="preserve">extrema </w:t>
      </w:r>
      <w:r w:rsidR="00B17D87" w:rsidRPr="008C132C">
        <w:rPr>
          <w:rFonts w:asciiTheme="majorBidi" w:hAnsiTheme="majorBidi" w:cstheme="majorBidi"/>
        </w:rPr>
        <w:t xml:space="preserve">using derivatives </w:t>
      </w:r>
    </w:p>
    <w:p w14:paraId="1577E5FE" w14:textId="743CF27B" w:rsidR="00B17D87" w:rsidRPr="008C132C" w:rsidRDefault="00C239CE" w:rsidP="00C239CE">
      <w:pPr>
        <w:pStyle w:val="Default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u</w:t>
      </w:r>
      <w:r w:rsidR="00B17D87" w:rsidRPr="008C132C">
        <w:rPr>
          <w:rFonts w:asciiTheme="majorBidi" w:hAnsiTheme="majorBidi" w:cstheme="majorBidi"/>
        </w:rPr>
        <w:t xml:space="preserve">se Riemann sums to approximate definite integrals </w:t>
      </w:r>
    </w:p>
    <w:p w14:paraId="33BEF892" w14:textId="3544E235" w:rsidR="00B17D87" w:rsidRPr="0056447A" w:rsidRDefault="00C239CE" w:rsidP="00C239CE">
      <w:pPr>
        <w:pStyle w:val="Default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f</w:t>
      </w:r>
      <w:r w:rsidR="00B17D87" w:rsidRPr="0056447A">
        <w:rPr>
          <w:rFonts w:asciiTheme="majorBidi" w:hAnsiTheme="majorBidi" w:cstheme="majorBidi"/>
        </w:rPr>
        <w:t>ind equations of tangent lines</w:t>
      </w:r>
      <w:r w:rsidR="0056447A" w:rsidRPr="0056447A">
        <w:rPr>
          <w:rFonts w:asciiTheme="majorBidi" w:hAnsiTheme="majorBidi" w:cstheme="majorBidi"/>
        </w:rPr>
        <w:t xml:space="preserve"> </w:t>
      </w:r>
      <w:r w:rsidR="0056447A">
        <w:rPr>
          <w:rFonts w:asciiTheme="majorBidi" w:hAnsiTheme="majorBidi" w:cstheme="majorBidi"/>
        </w:rPr>
        <w:t>and m</w:t>
      </w:r>
      <w:r w:rsidR="00B17D87" w:rsidRPr="0056447A">
        <w:rPr>
          <w:rFonts w:asciiTheme="majorBidi" w:hAnsiTheme="majorBidi" w:cstheme="majorBidi"/>
        </w:rPr>
        <w:t xml:space="preserve">ake linear approximations </w:t>
      </w:r>
    </w:p>
    <w:p w14:paraId="4052D4D4" w14:textId="54E3A60D" w:rsidR="00B17D87" w:rsidRPr="008C132C" w:rsidRDefault="00C239CE" w:rsidP="00C239CE">
      <w:pPr>
        <w:pStyle w:val="Default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To u</w:t>
      </w:r>
      <w:r w:rsidR="00B17D87" w:rsidRPr="008C132C">
        <w:rPr>
          <w:rFonts w:asciiTheme="majorBidi" w:hAnsiTheme="majorBidi" w:cstheme="majorBidi"/>
        </w:rPr>
        <w:t xml:space="preserve">nderstand when the Mean Value Theorem can be applied and do so when appropriate </w:t>
      </w:r>
    </w:p>
    <w:p w14:paraId="44BB900C" w14:textId="2A02646A" w:rsidR="00B17D87" w:rsidRPr="00134BD5" w:rsidRDefault="00C239CE" w:rsidP="00C239CE">
      <w:pPr>
        <w:pStyle w:val="ListParagraph"/>
        <w:numPr>
          <w:ilvl w:val="0"/>
          <w:numId w:val="10"/>
        </w:numPr>
        <w:tabs>
          <w:tab w:val="left" w:pos="2839"/>
        </w:tabs>
        <w:suppressAutoHyphens w:val="0"/>
        <w:autoSpaceDE w:val="0"/>
        <w:autoSpaceDN w:val="0"/>
        <w:adjustRightInd w:val="0"/>
        <w:spacing w:line="22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e</w:t>
      </w:r>
      <w:r w:rsidR="00B17D87" w:rsidRPr="00134BD5">
        <w:rPr>
          <w:rFonts w:asciiTheme="majorBidi" w:hAnsiTheme="majorBidi" w:cstheme="majorBidi"/>
          <w:sz w:val="24"/>
          <w:szCs w:val="24"/>
        </w:rPr>
        <w:t>valuate improper integrals</w:t>
      </w:r>
    </w:p>
    <w:p w14:paraId="6A91FDB0" w14:textId="77777777" w:rsidR="00BA5770" w:rsidRDefault="00BA5770" w:rsidP="00BA5770">
      <w:pPr>
        <w:jc w:val="both"/>
        <w:rPr>
          <w:rFonts w:ascii="Arial" w:hAnsi="Arial" w:cs="Arial"/>
          <w:sz w:val="20"/>
        </w:rPr>
      </w:pPr>
    </w:p>
    <w:p w14:paraId="7DBE4743" w14:textId="77777777" w:rsidR="00B17D87" w:rsidRPr="00B17D87" w:rsidRDefault="00B17D87" w:rsidP="00B17D87">
      <w:pPr>
        <w:tabs>
          <w:tab w:val="left" w:pos="1728"/>
        </w:tabs>
        <w:spacing w:before="24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Text Book</w:t>
      </w:r>
      <w:r w:rsidRPr="00B17D87">
        <w:rPr>
          <w:rFonts w:ascii="Arial" w:hAnsi="Arial" w:cs="Arial"/>
          <w:b/>
        </w:rPr>
        <w:t>:</w:t>
      </w:r>
    </w:p>
    <w:p w14:paraId="07C0DEFD" w14:textId="24E0FA8B" w:rsidR="00B17D87" w:rsidRPr="003660E5" w:rsidRDefault="00B17D87" w:rsidP="003660E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3660E5">
        <w:rPr>
          <w:rFonts w:asciiTheme="majorBidi" w:hAnsiTheme="majorBidi" w:cstheme="majorBidi"/>
          <w:sz w:val="24"/>
          <w:szCs w:val="24"/>
        </w:rPr>
        <w:t>Calculus and Analytic Geometry by Thomas and Finney (13th ed)</w:t>
      </w:r>
      <w:r w:rsidR="00A25E1C">
        <w:rPr>
          <w:rFonts w:asciiTheme="majorBidi" w:hAnsiTheme="majorBidi" w:cstheme="majorBidi"/>
          <w:sz w:val="24"/>
          <w:szCs w:val="24"/>
        </w:rPr>
        <w:t xml:space="preserve"> --- TF</w:t>
      </w:r>
    </w:p>
    <w:p w14:paraId="0D3736F4" w14:textId="77777777" w:rsidR="00531948" w:rsidRPr="00B17D87" w:rsidRDefault="00531948" w:rsidP="00B17D87">
      <w:pPr>
        <w:tabs>
          <w:tab w:val="left" w:pos="1728"/>
        </w:tabs>
        <w:spacing w:before="240"/>
        <w:jc w:val="both"/>
        <w:rPr>
          <w:rFonts w:ascii="Arial" w:hAnsi="Arial" w:cs="Arial"/>
          <w:b/>
        </w:rPr>
      </w:pPr>
      <w:r w:rsidRPr="00B17D87">
        <w:rPr>
          <w:rFonts w:ascii="Arial" w:hAnsi="Arial" w:cs="Arial"/>
          <w:b/>
        </w:rPr>
        <w:t>Reference Books:</w:t>
      </w:r>
    </w:p>
    <w:p w14:paraId="1A43D41B" w14:textId="77777777" w:rsidR="00B17D87" w:rsidRPr="00134BD5" w:rsidRDefault="00B17D87" w:rsidP="00B17D8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4BD5">
        <w:rPr>
          <w:rFonts w:asciiTheme="majorBidi" w:hAnsiTheme="majorBidi" w:cstheme="majorBidi"/>
          <w:sz w:val="24"/>
          <w:szCs w:val="24"/>
        </w:rPr>
        <w:t xml:space="preserve">Calculus by Gilbert Strang, </w:t>
      </w:r>
      <w:hyperlink r:id="rId8" w:history="1">
        <w:r w:rsidRPr="00134BD5">
          <w:rPr>
            <w:rStyle w:val="Hyperlink"/>
            <w:rFonts w:asciiTheme="majorBidi" w:hAnsiTheme="majorBidi" w:cstheme="majorBidi"/>
            <w:sz w:val="24"/>
            <w:szCs w:val="24"/>
          </w:rPr>
          <w:t>http://ocw.mit.edu/resources/res-18-001-calculus-online-textbook-spring-2005/textbook/</w:t>
        </w:r>
      </w:hyperlink>
      <w:r w:rsidRPr="00134BD5">
        <w:rPr>
          <w:rFonts w:asciiTheme="majorBidi" w:hAnsiTheme="majorBidi" w:cstheme="majorBidi"/>
          <w:color w:val="000080"/>
          <w:sz w:val="24"/>
          <w:szCs w:val="24"/>
          <w:u w:val="single"/>
        </w:rPr>
        <w:t xml:space="preserve"> </w:t>
      </w:r>
    </w:p>
    <w:p w14:paraId="372CE2C1" w14:textId="77777777" w:rsidR="00B17D87" w:rsidRPr="00134BD5" w:rsidRDefault="00B17D87" w:rsidP="00B17D8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4BD5">
        <w:rPr>
          <w:rFonts w:asciiTheme="majorBidi" w:hAnsiTheme="majorBidi" w:cstheme="majorBidi"/>
          <w:sz w:val="24"/>
          <w:szCs w:val="24"/>
        </w:rPr>
        <w:t xml:space="preserve">Calculus and Analytic Geometry by Kenneth W. Thomas. </w:t>
      </w:r>
    </w:p>
    <w:p w14:paraId="5003E2E0" w14:textId="77777777" w:rsidR="00B17D87" w:rsidRPr="00134BD5" w:rsidRDefault="00B17D87" w:rsidP="00B17D8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4BD5">
        <w:rPr>
          <w:rFonts w:asciiTheme="majorBidi" w:hAnsiTheme="majorBidi" w:cstheme="majorBidi"/>
          <w:sz w:val="24"/>
          <w:szCs w:val="24"/>
        </w:rPr>
        <w:t xml:space="preserve">Calculus by Stewart, James. </w:t>
      </w:r>
    </w:p>
    <w:p w14:paraId="40238045" w14:textId="77777777" w:rsidR="00B17D87" w:rsidRDefault="00B17D87" w:rsidP="00B17D8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34BD5">
        <w:rPr>
          <w:rFonts w:asciiTheme="majorBidi" w:hAnsiTheme="majorBidi" w:cstheme="majorBidi"/>
          <w:sz w:val="24"/>
          <w:szCs w:val="24"/>
        </w:rPr>
        <w:t>Calculus by Earl William Swokowski; Michael Olinick; Dennis Pence; Jeffery A.Cole.</w:t>
      </w:r>
    </w:p>
    <w:p w14:paraId="2CFCA930" w14:textId="77777777" w:rsidR="00B17D87" w:rsidRDefault="00B17D87" w:rsidP="00B17D87">
      <w:pPr>
        <w:pStyle w:val="ListParagraph"/>
        <w:ind w:left="479"/>
        <w:rPr>
          <w:rFonts w:asciiTheme="majorBidi" w:hAnsiTheme="majorBidi" w:cstheme="majorBidi"/>
          <w:sz w:val="24"/>
          <w:szCs w:val="24"/>
        </w:rPr>
      </w:pPr>
    </w:p>
    <w:p w14:paraId="73F37345" w14:textId="77777777" w:rsidR="0056447A" w:rsidRPr="00134BD5" w:rsidRDefault="0056447A" w:rsidP="00B17D87">
      <w:pPr>
        <w:pStyle w:val="ListParagraph"/>
        <w:ind w:left="479"/>
        <w:rPr>
          <w:rFonts w:asciiTheme="majorBidi" w:hAnsiTheme="majorBidi" w:cstheme="majorBidi"/>
          <w:sz w:val="24"/>
          <w:szCs w:val="24"/>
        </w:rPr>
      </w:pPr>
    </w:p>
    <w:p w14:paraId="5D9A204A" w14:textId="28916305" w:rsidR="00536679" w:rsidRDefault="00536679" w:rsidP="00536679">
      <w:pPr>
        <w:jc w:val="both"/>
        <w:rPr>
          <w:rFonts w:ascii="Arial" w:hAnsi="Arial" w:cs="Arial"/>
          <w:b/>
        </w:rPr>
      </w:pPr>
      <w:r w:rsidRPr="00BB361F">
        <w:rPr>
          <w:rFonts w:ascii="Arial" w:hAnsi="Arial" w:cs="Arial"/>
          <w:b/>
        </w:rPr>
        <w:t>Course Outline and Schedule</w:t>
      </w:r>
    </w:p>
    <w:tbl>
      <w:tblPr>
        <w:tblW w:w="8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4590"/>
        <w:gridCol w:w="1620"/>
        <w:gridCol w:w="1422"/>
      </w:tblGrid>
      <w:tr w:rsidR="00F02939" w:rsidRPr="00524862" w14:paraId="76146837" w14:textId="77777777" w:rsidTr="00A25E1C">
        <w:trPr>
          <w:cantSplit/>
          <w:trHeight w:val="485"/>
        </w:trPr>
        <w:tc>
          <w:tcPr>
            <w:tcW w:w="918" w:type="dxa"/>
            <w:shd w:val="clear" w:color="auto" w:fill="D9D9D9" w:themeFill="background1" w:themeFillShade="D9"/>
          </w:tcPr>
          <w:p w14:paraId="707F7886" w14:textId="77777777" w:rsidR="00F02939" w:rsidRPr="00524862" w:rsidRDefault="00F02939" w:rsidP="003126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  <w:u w:val="single"/>
              </w:rPr>
              <w:t>Week</w:t>
            </w:r>
            <w:r w:rsidRPr="0052486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(</w:t>
            </w:r>
            <w:r w:rsidRPr="00524862">
              <w:rPr>
                <w:rFonts w:ascii="Arial" w:hAnsi="Arial" w:cs="Arial"/>
                <w:b/>
                <w:sz w:val="18"/>
                <w:szCs w:val="18"/>
              </w:rPr>
              <w:t>Mon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653F926E" w14:textId="77777777" w:rsidR="00F02939" w:rsidRPr="00524862" w:rsidRDefault="00F02939" w:rsidP="003126E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524862">
              <w:rPr>
                <w:rFonts w:ascii="Arial" w:hAnsi="Arial" w:cs="Arial"/>
                <w:b/>
                <w:sz w:val="20"/>
              </w:rPr>
              <w:t>Topics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52E17993" w14:textId="5139A3D7" w:rsidR="00F02939" w:rsidRPr="00524862" w:rsidRDefault="00F02939" w:rsidP="003126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</w:rPr>
              <w:t>Text Book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="00A25E1C">
              <w:rPr>
                <w:rFonts w:ascii="Arial" w:hAnsi="Arial" w:cs="Arial"/>
                <w:b/>
                <w:sz w:val="18"/>
                <w:szCs w:val="18"/>
              </w:rPr>
              <w:t>TF</w:t>
            </w:r>
            <w:r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 w14:paraId="2F01E0A8" w14:textId="77777777" w:rsidR="00F02939" w:rsidRPr="00524862" w:rsidRDefault="00F02939" w:rsidP="003126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</w:rPr>
              <w:t>Tests &amp; Assignments</w:t>
            </w:r>
          </w:p>
        </w:tc>
      </w:tr>
      <w:tr w:rsidR="00F02939" w:rsidRPr="00524862" w14:paraId="498E37B8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085C" w14:textId="77777777" w:rsidR="00F02939" w:rsidRDefault="00F02939" w:rsidP="00F0293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</w:p>
          <w:p w14:paraId="782066FE" w14:textId="45E404C4" w:rsidR="00F02939" w:rsidRDefault="001937F7" w:rsidP="00F0293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</w:t>
            </w:r>
            <w:r w:rsidR="00F02939">
              <w:rPr>
                <w:rFonts w:ascii="Arial" w:hAnsi="Arial" w:cs="Arial"/>
                <w:b/>
                <w:sz w:val="18"/>
                <w:szCs w:val="18"/>
              </w:rPr>
              <w:t>-Sep</w:t>
            </w:r>
          </w:p>
        </w:tc>
        <w:tc>
          <w:tcPr>
            <w:tcW w:w="4590" w:type="dxa"/>
          </w:tcPr>
          <w:p w14:paraId="0E1C199C" w14:textId="1FB4A168" w:rsidR="00F02939" w:rsidRPr="00524862" w:rsidRDefault="00F02939" w:rsidP="00F02939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Introduction  to  functions</w:t>
            </w:r>
          </w:p>
        </w:tc>
        <w:tc>
          <w:tcPr>
            <w:tcW w:w="1620" w:type="dxa"/>
          </w:tcPr>
          <w:p w14:paraId="4B936983" w14:textId="6FA0E1AE" w:rsidR="00F02939" w:rsidRPr="00524862" w:rsidRDefault="00F02939" w:rsidP="00F0293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1.1, 1.2, 1.3</w:t>
            </w:r>
          </w:p>
        </w:tc>
        <w:tc>
          <w:tcPr>
            <w:tcW w:w="1422" w:type="dxa"/>
          </w:tcPr>
          <w:p w14:paraId="71439A95" w14:textId="77777777" w:rsidR="00F02939" w:rsidRPr="00524862" w:rsidRDefault="00F02939" w:rsidP="00F02939">
            <w:pPr>
              <w:spacing w:before="2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939" w:rsidRPr="00524862" w14:paraId="7221241C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75C4" w14:textId="77777777" w:rsidR="00F02939" w:rsidRDefault="00F02939" w:rsidP="00F0293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Wk-2</w:t>
            </w:r>
          </w:p>
          <w:p w14:paraId="433EDDEF" w14:textId="227D3E6A" w:rsidR="00F02939" w:rsidRDefault="001937F7" w:rsidP="00F0293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18</w:t>
            </w:r>
            <w:r>
              <w:rPr>
                <w:rFonts w:ascii="Arial" w:hAnsi="Arial" w:cs="Arial"/>
                <w:b/>
                <w:sz w:val="18"/>
                <w:szCs w:val="18"/>
              </w:rPr>
              <w:t>-Sep</w:t>
            </w:r>
          </w:p>
        </w:tc>
        <w:tc>
          <w:tcPr>
            <w:tcW w:w="4590" w:type="dxa"/>
          </w:tcPr>
          <w:p w14:paraId="0B5854AE" w14:textId="53E86900" w:rsidR="00F02939" w:rsidRDefault="00F02939" w:rsidP="00053D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Functions(continued),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Introduction  to  limits</w:t>
            </w:r>
          </w:p>
          <w:p w14:paraId="5DD4EBDF" w14:textId="5F976746" w:rsidR="00F02939" w:rsidRPr="00524862" w:rsidRDefault="00F02939" w:rsidP="00F0293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</w:tcPr>
          <w:p w14:paraId="0B275ABA" w14:textId="56B5551A" w:rsidR="00F02939" w:rsidRPr="00524862" w:rsidRDefault="00F02939" w:rsidP="00F0293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1.5, 1.6, 2.2, 2.4</w:t>
            </w:r>
          </w:p>
        </w:tc>
        <w:tc>
          <w:tcPr>
            <w:tcW w:w="1422" w:type="dxa"/>
          </w:tcPr>
          <w:p w14:paraId="7FD038D4" w14:textId="77777777" w:rsidR="00F02939" w:rsidRPr="00524862" w:rsidRDefault="00F02939" w:rsidP="00F0293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939" w:rsidRPr="00524862" w14:paraId="466CBA3A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3330" w14:textId="77777777" w:rsidR="00F02939" w:rsidRDefault="00F02939" w:rsidP="00F0293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Wk-3</w:t>
            </w:r>
          </w:p>
          <w:p w14:paraId="4284AA2F" w14:textId="7F670FC3" w:rsidR="00F02939" w:rsidRDefault="001937F7" w:rsidP="001937F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hAnsi="Arial" w:cs="Arial"/>
                <w:b/>
                <w:sz w:val="18"/>
                <w:szCs w:val="18"/>
              </w:rPr>
              <w:t>-Sep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590" w:type="dxa"/>
          </w:tcPr>
          <w:p w14:paraId="3A58A944" w14:textId="16110BA8" w:rsidR="00053D6C" w:rsidRDefault="00F02939" w:rsidP="00053D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Techniques  of finding  limits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Continuous  and  discontinuous  functions and  their  applications</w:t>
            </w:r>
          </w:p>
          <w:p w14:paraId="7681B153" w14:textId="6C98BB5C" w:rsidR="00053D6C" w:rsidRPr="00524862" w:rsidRDefault="00053D6C" w:rsidP="00F02939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</w:tcPr>
          <w:p w14:paraId="687CBEB4" w14:textId="4BDB9FDD" w:rsidR="00F02939" w:rsidRPr="00524862" w:rsidRDefault="00F02939" w:rsidP="00F0293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2.5, 2.6</w:t>
            </w:r>
          </w:p>
        </w:tc>
        <w:tc>
          <w:tcPr>
            <w:tcW w:w="1422" w:type="dxa"/>
          </w:tcPr>
          <w:p w14:paraId="14ACDB7B" w14:textId="391F6606" w:rsidR="00F02939" w:rsidRPr="00524862" w:rsidRDefault="000E67DE" w:rsidP="00F0293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Assignment 1</w:t>
            </w:r>
          </w:p>
        </w:tc>
      </w:tr>
      <w:tr w:rsidR="00F02939" w:rsidRPr="00524862" w14:paraId="4EBB68BE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13EB" w14:textId="77777777" w:rsidR="00F02939" w:rsidRDefault="00F02939" w:rsidP="00F0293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lastRenderedPageBreak/>
              <w:t>Wk-4</w:t>
            </w:r>
          </w:p>
          <w:p w14:paraId="79D5F7D5" w14:textId="2C93A401" w:rsidR="00F02939" w:rsidRDefault="001937F7" w:rsidP="00F0293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02</w:t>
            </w:r>
            <w:r w:rsidR="00061D50"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F02939">
              <w:rPr>
                <w:rFonts w:ascii="Arial" w:hAnsi="Arial" w:cs="Arial"/>
                <w:b/>
                <w:sz w:val="18"/>
                <w:szCs w:val="18"/>
              </w:rPr>
              <w:t>Oct</w:t>
            </w:r>
          </w:p>
          <w:p w14:paraId="2091A1F0" w14:textId="77777777" w:rsidR="00F02939" w:rsidRDefault="00F02939" w:rsidP="00F0293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0" w:type="dxa"/>
          </w:tcPr>
          <w:p w14:paraId="0DFE3BE6" w14:textId="4390BD39" w:rsidR="00F02939" w:rsidRPr="00524862" w:rsidRDefault="00F02939" w:rsidP="00F02939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Concept and idea  of differentiation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Geometrical  and  Physical  meaning  of  derivatives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Rates  of  change</w:t>
            </w:r>
          </w:p>
        </w:tc>
        <w:tc>
          <w:tcPr>
            <w:tcW w:w="1620" w:type="dxa"/>
          </w:tcPr>
          <w:p w14:paraId="6D4C9382" w14:textId="22B808AE" w:rsidR="00F02939" w:rsidRPr="00524862" w:rsidRDefault="00F02939" w:rsidP="00F0293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3.1, 3.2, 3.4</w:t>
            </w:r>
          </w:p>
        </w:tc>
        <w:tc>
          <w:tcPr>
            <w:tcW w:w="1422" w:type="dxa"/>
          </w:tcPr>
          <w:p w14:paraId="2DC3E1D5" w14:textId="77777777" w:rsidR="00F02939" w:rsidRPr="00524862" w:rsidRDefault="00F02939" w:rsidP="00F0293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1</w:t>
            </w:r>
          </w:p>
        </w:tc>
      </w:tr>
      <w:tr w:rsidR="00F02939" w:rsidRPr="00524862" w14:paraId="057BEB13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1BFD" w14:textId="0757540D" w:rsidR="00F02939" w:rsidRDefault="00F02939" w:rsidP="00F0293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Wk-5</w:t>
            </w:r>
            <w:r w:rsidR="001937F7">
              <w:rPr>
                <w:rFonts w:ascii="Arial" w:hAnsi="Arial" w:cs="Arial"/>
                <w:b/>
                <w:sz w:val="18"/>
                <w:szCs w:val="18"/>
              </w:rPr>
              <w:br/>
              <w:t>09</w:t>
            </w:r>
            <w:r>
              <w:rPr>
                <w:rFonts w:ascii="Arial" w:hAnsi="Arial" w:cs="Arial"/>
                <w:b/>
                <w:sz w:val="18"/>
                <w:szCs w:val="18"/>
              </w:rPr>
              <w:t>-Oct</w:t>
            </w:r>
          </w:p>
          <w:p w14:paraId="60748004" w14:textId="77777777" w:rsidR="00F02939" w:rsidRDefault="00F02939" w:rsidP="00F0293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0" w:type="dxa"/>
          </w:tcPr>
          <w:p w14:paraId="706001C0" w14:textId="0931ADF1" w:rsidR="00F02939" w:rsidRPr="00524862" w:rsidRDefault="00F02939" w:rsidP="00F02939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Rules  of differentiation </w:t>
            </w:r>
          </w:p>
        </w:tc>
        <w:tc>
          <w:tcPr>
            <w:tcW w:w="1620" w:type="dxa"/>
          </w:tcPr>
          <w:p w14:paraId="2E301CF6" w14:textId="51EAA8E7" w:rsidR="00F02939" w:rsidRPr="00524862" w:rsidRDefault="00F02939" w:rsidP="00F0293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3.3</w:t>
            </w:r>
          </w:p>
        </w:tc>
        <w:tc>
          <w:tcPr>
            <w:tcW w:w="1422" w:type="dxa"/>
          </w:tcPr>
          <w:p w14:paraId="06D3C6BD" w14:textId="77777777" w:rsidR="00F02939" w:rsidRPr="00524862" w:rsidRDefault="00F02939" w:rsidP="00F0293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939" w:rsidRPr="00524862" w14:paraId="78AA7CF9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E408" w14:textId="77777777" w:rsidR="00F02939" w:rsidRDefault="00F02939" w:rsidP="00F0293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Wk-6</w:t>
            </w:r>
          </w:p>
          <w:p w14:paraId="5D3A0695" w14:textId="27B45106" w:rsidR="00F02939" w:rsidRDefault="001937F7" w:rsidP="00F0293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16</w:t>
            </w:r>
            <w:r w:rsidR="00E1293F">
              <w:rPr>
                <w:rFonts w:ascii="Arial" w:hAnsi="Arial" w:cs="Arial"/>
                <w:b/>
                <w:sz w:val="18"/>
                <w:szCs w:val="18"/>
              </w:rPr>
              <w:t>-Oct</w:t>
            </w:r>
          </w:p>
        </w:tc>
        <w:tc>
          <w:tcPr>
            <w:tcW w:w="4590" w:type="dxa"/>
          </w:tcPr>
          <w:p w14:paraId="161B6FC0" w14:textId="325E8228" w:rsidR="00F02939" w:rsidRPr="00524862" w:rsidRDefault="00F02939" w:rsidP="00F02939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Techniques  of  differentiation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Indeterminate  forms  of  limits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and L’Hopital Rule</w:t>
            </w:r>
          </w:p>
        </w:tc>
        <w:tc>
          <w:tcPr>
            <w:tcW w:w="1620" w:type="dxa"/>
          </w:tcPr>
          <w:p w14:paraId="359AE8A0" w14:textId="6EB40302" w:rsidR="00F02939" w:rsidRPr="00524862" w:rsidRDefault="00F02939" w:rsidP="00F0293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3.3, 4.5</w:t>
            </w:r>
          </w:p>
        </w:tc>
        <w:tc>
          <w:tcPr>
            <w:tcW w:w="1422" w:type="dxa"/>
          </w:tcPr>
          <w:p w14:paraId="12DB0DBB" w14:textId="77777777" w:rsidR="00F02939" w:rsidRPr="00524862" w:rsidRDefault="00F02939" w:rsidP="00F0293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Midterm 1</w:t>
            </w:r>
          </w:p>
        </w:tc>
      </w:tr>
      <w:tr w:rsidR="000E67DE" w:rsidRPr="00524862" w14:paraId="0F2A263A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4595" w14:textId="0CBF820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Wk-7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>23</w:t>
            </w:r>
            <w:r>
              <w:rPr>
                <w:rFonts w:ascii="Arial" w:hAnsi="Arial" w:cs="Arial"/>
                <w:b/>
                <w:sz w:val="18"/>
                <w:szCs w:val="18"/>
              </w:rPr>
              <w:t>-Oct</w:t>
            </w:r>
          </w:p>
        </w:tc>
        <w:tc>
          <w:tcPr>
            <w:tcW w:w="4590" w:type="dxa"/>
          </w:tcPr>
          <w:p w14:paraId="103F38FA" w14:textId="155B0D40" w:rsidR="000E67DE" w:rsidRPr="00963041" w:rsidRDefault="000E67DE" w:rsidP="000E67DE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Tangents  and  Normal lines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Chain  rule</w:t>
            </w:r>
          </w:p>
        </w:tc>
        <w:tc>
          <w:tcPr>
            <w:tcW w:w="1620" w:type="dxa"/>
          </w:tcPr>
          <w:p w14:paraId="64798C1C" w14:textId="11167A76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3.1, 3.6</w:t>
            </w:r>
          </w:p>
        </w:tc>
        <w:tc>
          <w:tcPr>
            <w:tcW w:w="1422" w:type="dxa"/>
          </w:tcPr>
          <w:p w14:paraId="2600FE57" w14:textId="446D170D" w:rsidR="000E67DE" w:rsidRPr="00524862" w:rsidRDefault="000E67DE" w:rsidP="000E67D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Assignment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0E67DE" w:rsidRPr="00524862" w14:paraId="0AA1D7A2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31A5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Wk-8</w:t>
            </w:r>
          </w:p>
          <w:p w14:paraId="7EC27814" w14:textId="412D2235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</w:t>
            </w:r>
            <w:r>
              <w:rPr>
                <w:rFonts w:ascii="Arial" w:hAnsi="Arial" w:cs="Arial"/>
                <w:b/>
                <w:sz w:val="18"/>
                <w:szCs w:val="18"/>
              </w:rPr>
              <w:t>-Oct</w:t>
            </w:r>
          </w:p>
        </w:tc>
        <w:tc>
          <w:tcPr>
            <w:tcW w:w="4590" w:type="dxa"/>
          </w:tcPr>
          <w:p w14:paraId="0585A21D" w14:textId="61181209" w:rsidR="000E67DE" w:rsidRPr="001037AA" w:rsidRDefault="000E67DE" w:rsidP="000E67DE">
            <w:pPr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inear  approximation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 I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mplicit  differentiation</w:t>
            </w:r>
          </w:p>
        </w:tc>
        <w:tc>
          <w:tcPr>
            <w:tcW w:w="1620" w:type="dxa"/>
          </w:tcPr>
          <w:p w14:paraId="72A8D5F9" w14:textId="5AA69000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3.7, 3.11</w:t>
            </w:r>
          </w:p>
        </w:tc>
        <w:tc>
          <w:tcPr>
            <w:tcW w:w="1422" w:type="dxa"/>
          </w:tcPr>
          <w:p w14:paraId="5225AE70" w14:textId="722FA438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67DE" w:rsidRPr="00524862" w14:paraId="32D30216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55C6" w14:textId="6A59759C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Wk-09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>06-Nov</w:t>
            </w:r>
          </w:p>
          <w:p w14:paraId="708056A8" w14:textId="77777777" w:rsidR="000E67DE" w:rsidRDefault="000E67DE" w:rsidP="000E6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0" w:type="dxa"/>
          </w:tcPr>
          <w:p w14:paraId="0689610C" w14:textId="7CBECD07" w:rsidR="000E67DE" w:rsidRPr="00196A0C" w:rsidRDefault="000E67DE" w:rsidP="000E67DE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Extreme value functions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Maxima and Minima of a function for single-variable</w:t>
            </w:r>
          </w:p>
        </w:tc>
        <w:tc>
          <w:tcPr>
            <w:tcW w:w="1620" w:type="dxa"/>
          </w:tcPr>
          <w:p w14:paraId="5F5CC021" w14:textId="41220FBE" w:rsidR="000E67DE" w:rsidRDefault="000E67DE" w:rsidP="000E67DE">
            <w:pPr>
              <w:jc w:val="center"/>
            </w:pPr>
            <w:r>
              <w:rPr>
                <w:rFonts w:ascii="Arial" w:hAnsi="Arial" w:cs="Arial"/>
                <w:sz w:val="20"/>
              </w:rPr>
              <w:t>Ex 4.1, 4.3</w:t>
            </w:r>
          </w:p>
        </w:tc>
        <w:tc>
          <w:tcPr>
            <w:tcW w:w="1422" w:type="dxa"/>
          </w:tcPr>
          <w:p w14:paraId="0443A9BA" w14:textId="77777777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2</w:t>
            </w:r>
          </w:p>
        </w:tc>
      </w:tr>
      <w:tr w:rsidR="000E67DE" w:rsidRPr="00524862" w14:paraId="62836D93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E4B3" w14:textId="0E40CEBE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Wk-10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 xml:space="preserve">13-Nov </w:t>
            </w:r>
          </w:p>
        </w:tc>
        <w:tc>
          <w:tcPr>
            <w:tcW w:w="4590" w:type="dxa"/>
          </w:tcPr>
          <w:p w14:paraId="046997A6" w14:textId="52C2C21D" w:rsidR="000E67DE" w:rsidRPr="00524862" w:rsidRDefault="000E67DE" w:rsidP="000E67DE">
            <w:pPr>
              <w:rPr>
                <w:rFonts w:ascii="Arial" w:hAnsi="Arial" w:cs="Arial"/>
                <w:sz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Rolles theorem  and Mean value theorem</w:t>
            </w:r>
          </w:p>
        </w:tc>
        <w:tc>
          <w:tcPr>
            <w:tcW w:w="1620" w:type="dxa"/>
          </w:tcPr>
          <w:p w14:paraId="61EB6F01" w14:textId="149DC76D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4.2</w:t>
            </w:r>
          </w:p>
        </w:tc>
        <w:tc>
          <w:tcPr>
            <w:tcW w:w="1422" w:type="dxa"/>
          </w:tcPr>
          <w:p w14:paraId="200E5FF1" w14:textId="77777777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67DE" w:rsidRPr="00524862" w14:paraId="2D32E19A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961D" w14:textId="5D23530A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Wk-11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>20</w:t>
            </w:r>
            <w:r>
              <w:rPr>
                <w:rFonts w:ascii="Arial" w:hAnsi="Arial" w:cs="Arial"/>
                <w:b/>
                <w:sz w:val="18"/>
                <w:szCs w:val="18"/>
              </w:rPr>
              <w:t>-Nov</w:t>
            </w:r>
          </w:p>
          <w:p w14:paraId="5BFEBE16" w14:textId="77777777" w:rsidR="000E67DE" w:rsidRDefault="000E67DE" w:rsidP="000E67DE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4590" w:type="dxa"/>
          </w:tcPr>
          <w:p w14:paraId="56CF2CE1" w14:textId="44AFDF1A" w:rsidR="000E67DE" w:rsidRPr="00963041" w:rsidRDefault="000E67DE" w:rsidP="000E67DE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Concavity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Concept  and  idea  of Integration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Indefinite  Integrals </w:t>
            </w:r>
          </w:p>
        </w:tc>
        <w:tc>
          <w:tcPr>
            <w:tcW w:w="1620" w:type="dxa"/>
          </w:tcPr>
          <w:p w14:paraId="64F99A3D" w14:textId="25A9B2AD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4.4, 5.1</w:t>
            </w:r>
          </w:p>
        </w:tc>
        <w:tc>
          <w:tcPr>
            <w:tcW w:w="1422" w:type="dxa"/>
          </w:tcPr>
          <w:p w14:paraId="569F0295" w14:textId="70613D43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Assignment</w:t>
            </w:r>
            <w:r>
              <w:rPr>
                <w:rFonts w:ascii="Arial" w:hAnsi="Arial" w:cs="Arial"/>
                <w:sz w:val="18"/>
                <w:szCs w:val="18"/>
              </w:rPr>
              <w:t xml:space="preserve"> 3</w:t>
            </w:r>
            <w:bookmarkStart w:id="0" w:name="_GoBack"/>
            <w:bookmarkEnd w:id="0"/>
          </w:p>
        </w:tc>
      </w:tr>
      <w:tr w:rsidR="000E67DE" w:rsidRPr="00524862" w14:paraId="38396256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91C3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Wk-12</w:t>
            </w:r>
          </w:p>
          <w:p w14:paraId="34B59DE3" w14:textId="1438068C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27</w:t>
            </w:r>
            <w:r>
              <w:rPr>
                <w:rFonts w:ascii="Arial" w:hAnsi="Arial" w:cs="Arial"/>
                <w:b/>
                <w:sz w:val="18"/>
                <w:szCs w:val="18"/>
              </w:rPr>
              <w:t>-Nov</w:t>
            </w:r>
          </w:p>
        </w:tc>
        <w:tc>
          <w:tcPr>
            <w:tcW w:w="4590" w:type="dxa"/>
          </w:tcPr>
          <w:p w14:paraId="7A385D5A" w14:textId="77777777" w:rsidR="000E67DE" w:rsidRDefault="000E67DE" w:rsidP="000E67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Riemann sums and Definite Integrals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</w:p>
          <w:p w14:paraId="3676E236" w14:textId="5F6242F9" w:rsidR="000E67DE" w:rsidRPr="00524862" w:rsidRDefault="000E67DE" w:rsidP="000E67DE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Techniques  of integration</w:t>
            </w:r>
          </w:p>
        </w:tc>
        <w:tc>
          <w:tcPr>
            <w:tcW w:w="1620" w:type="dxa"/>
          </w:tcPr>
          <w:p w14:paraId="09D0F5CE" w14:textId="57B03F45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5.2, 5.3, 5.4</w:t>
            </w:r>
          </w:p>
        </w:tc>
        <w:tc>
          <w:tcPr>
            <w:tcW w:w="1422" w:type="dxa"/>
          </w:tcPr>
          <w:p w14:paraId="30729E8D" w14:textId="77777777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  <w:r w:rsidRPr="00524862">
              <w:rPr>
                <w:rFonts w:ascii="Arial" w:hAnsi="Arial" w:cs="Arial"/>
                <w:sz w:val="18"/>
                <w:szCs w:val="18"/>
              </w:rPr>
              <w:t>M</w:t>
            </w:r>
            <w:r>
              <w:rPr>
                <w:rFonts w:ascii="Arial" w:hAnsi="Arial" w:cs="Arial"/>
                <w:sz w:val="18"/>
                <w:szCs w:val="18"/>
              </w:rPr>
              <w:t>id</w:t>
            </w:r>
            <w:r w:rsidRPr="00524862">
              <w:rPr>
                <w:rFonts w:ascii="Arial" w:hAnsi="Arial" w:cs="Arial"/>
                <w:sz w:val="18"/>
                <w:szCs w:val="18"/>
              </w:rPr>
              <w:t>term 2</w:t>
            </w:r>
          </w:p>
        </w:tc>
      </w:tr>
      <w:tr w:rsidR="000E67DE" w:rsidRPr="00524862" w14:paraId="3FA38F69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524A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Wk-13</w:t>
            </w:r>
          </w:p>
          <w:p w14:paraId="65279A93" w14:textId="1DC96360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04-Dec </w:t>
            </w:r>
          </w:p>
          <w:p w14:paraId="3B61F45C" w14:textId="77777777" w:rsidR="000E67DE" w:rsidRDefault="000E67DE" w:rsidP="000E67D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0" w:type="dxa"/>
          </w:tcPr>
          <w:p w14:paraId="1F781ABA" w14:textId="77777777" w:rsidR="000E67DE" w:rsidRDefault="000E67DE" w:rsidP="000E67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Applications  of  definite  integrals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</w:p>
          <w:p w14:paraId="37E84A09" w14:textId="5DA6112F" w:rsidR="000E67DE" w:rsidRPr="00524862" w:rsidRDefault="000E67DE" w:rsidP="000E67DE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Area under the curve</w:t>
            </w:r>
          </w:p>
        </w:tc>
        <w:tc>
          <w:tcPr>
            <w:tcW w:w="1620" w:type="dxa"/>
          </w:tcPr>
          <w:p w14:paraId="656D023A" w14:textId="46EE1A15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5.5, 5.6</w:t>
            </w:r>
          </w:p>
        </w:tc>
        <w:tc>
          <w:tcPr>
            <w:tcW w:w="1422" w:type="dxa"/>
          </w:tcPr>
          <w:p w14:paraId="21FB4570" w14:textId="3C0A8240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67DE" w:rsidRPr="00524862" w14:paraId="1FF6F42A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920E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Wk-14</w:t>
            </w:r>
          </w:p>
          <w:p w14:paraId="1D0CCD93" w14:textId="1D97CF1B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11-Dec</w:t>
            </w:r>
          </w:p>
        </w:tc>
        <w:tc>
          <w:tcPr>
            <w:tcW w:w="4590" w:type="dxa"/>
          </w:tcPr>
          <w:p w14:paraId="0F373382" w14:textId="69E4D616" w:rsidR="000E67DE" w:rsidRPr="00524862" w:rsidRDefault="000E67DE" w:rsidP="000E67DE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Improper  integral</w:t>
            </w:r>
          </w:p>
        </w:tc>
        <w:tc>
          <w:tcPr>
            <w:tcW w:w="1620" w:type="dxa"/>
          </w:tcPr>
          <w:p w14:paraId="53BFBC8F" w14:textId="7B53D80B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8.8</w:t>
            </w:r>
          </w:p>
        </w:tc>
        <w:tc>
          <w:tcPr>
            <w:tcW w:w="1422" w:type="dxa"/>
          </w:tcPr>
          <w:p w14:paraId="7DB1903A" w14:textId="30EFA361" w:rsidR="000E67DE" w:rsidRPr="00524862" w:rsidRDefault="000E67DE" w:rsidP="000E67D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3</w:t>
            </w:r>
          </w:p>
        </w:tc>
      </w:tr>
      <w:tr w:rsidR="000E67DE" w:rsidRPr="00524862" w14:paraId="4A29C40E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A2BB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Wk-15</w:t>
            </w:r>
          </w:p>
          <w:p w14:paraId="39CCD7F8" w14:textId="46B071A2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18</w:t>
            </w:r>
            <w:r>
              <w:rPr>
                <w:rFonts w:ascii="Arial" w:hAnsi="Arial" w:cs="Arial"/>
                <w:b/>
                <w:sz w:val="18"/>
                <w:szCs w:val="18"/>
              </w:rPr>
              <w:t>-Dec</w:t>
            </w:r>
          </w:p>
        </w:tc>
        <w:tc>
          <w:tcPr>
            <w:tcW w:w="4590" w:type="dxa"/>
          </w:tcPr>
          <w:p w14:paraId="02861E7D" w14:textId="38B3A55C" w:rsidR="000E67DE" w:rsidRPr="00524862" w:rsidRDefault="000E67DE" w:rsidP="000E67DE">
            <w:pPr>
              <w:rPr>
                <w:rFonts w:ascii="Arial" w:hAnsi="Arial" w:cs="Arial"/>
                <w:sz w:val="20"/>
              </w:rPr>
            </w:pP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Straight lines in R3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134BD5">
              <w:rPr>
                <w:rFonts w:ascii="Calibri" w:hAnsi="Calibri" w:cs="Calibri"/>
                <w:color w:val="000000"/>
                <w:sz w:val="22"/>
                <w:szCs w:val="22"/>
              </w:rPr>
              <w:t>Equation for planes</w:t>
            </w:r>
          </w:p>
        </w:tc>
        <w:tc>
          <w:tcPr>
            <w:tcW w:w="1620" w:type="dxa"/>
          </w:tcPr>
          <w:p w14:paraId="6E4C4945" w14:textId="5394E5B9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 8.8</w:t>
            </w:r>
          </w:p>
        </w:tc>
        <w:tc>
          <w:tcPr>
            <w:tcW w:w="1422" w:type="dxa"/>
          </w:tcPr>
          <w:p w14:paraId="7FA3CE2E" w14:textId="77777777" w:rsidR="000E67DE" w:rsidRPr="00524862" w:rsidRDefault="000E67DE" w:rsidP="000E67D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67DE" w:rsidRPr="00524862" w14:paraId="43E6A8BD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24FA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Wk-16</w:t>
            </w:r>
          </w:p>
          <w:p w14:paraId="73BE6721" w14:textId="1E140AB8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hAnsi="Arial" w:cs="Arial"/>
                <w:b/>
                <w:sz w:val="18"/>
                <w:szCs w:val="18"/>
              </w:rPr>
              <w:t>-Dec</w:t>
            </w:r>
          </w:p>
        </w:tc>
        <w:tc>
          <w:tcPr>
            <w:tcW w:w="4590" w:type="dxa"/>
          </w:tcPr>
          <w:p w14:paraId="6A8754CC" w14:textId="47A3C41C" w:rsidR="000E67DE" w:rsidRPr="00524862" w:rsidRDefault="000E67DE" w:rsidP="000E67DE">
            <w:pPr>
              <w:rPr>
                <w:rFonts w:ascii="Arial" w:hAnsi="Arial" w:cs="Arial"/>
                <w:sz w:val="20"/>
              </w:rPr>
            </w:pPr>
            <w:r w:rsidRPr="001937F7">
              <w:rPr>
                <w:rFonts w:ascii="Arial" w:hAnsi="Arial" w:cs="Arial"/>
                <w:sz w:val="20"/>
              </w:rPr>
              <w:t>Last week of Classes</w:t>
            </w:r>
          </w:p>
        </w:tc>
        <w:tc>
          <w:tcPr>
            <w:tcW w:w="1620" w:type="dxa"/>
          </w:tcPr>
          <w:p w14:paraId="64CD0108" w14:textId="77777777" w:rsidR="000E67DE" w:rsidRPr="00524862" w:rsidRDefault="000E67DE" w:rsidP="000E67D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22" w:type="dxa"/>
          </w:tcPr>
          <w:p w14:paraId="27AD7177" w14:textId="77777777" w:rsidR="000E67DE" w:rsidRPr="00524862" w:rsidRDefault="000E67DE" w:rsidP="000E67D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67DE" w:rsidRPr="00524862" w14:paraId="79473936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3195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Wk-17</w:t>
            </w:r>
          </w:p>
          <w:p w14:paraId="074EC938" w14:textId="71670272" w:rsidR="000E67DE" w:rsidRPr="00461E2B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01-</w:t>
            </w:r>
            <w:r w:rsidRPr="00461E2B">
              <w:rPr>
                <w:rFonts w:ascii="Arial" w:hAnsi="Arial" w:cs="Arial"/>
                <w:b/>
                <w:sz w:val="18"/>
                <w:szCs w:val="18"/>
              </w:rPr>
              <w:t>J</w:t>
            </w:r>
            <w:r>
              <w:rPr>
                <w:rFonts w:ascii="Arial" w:hAnsi="Arial" w:cs="Arial"/>
                <w:b/>
                <w:sz w:val="18"/>
                <w:szCs w:val="18"/>
              </w:rPr>
              <w:t>an</w:t>
            </w:r>
          </w:p>
        </w:tc>
        <w:tc>
          <w:tcPr>
            <w:tcW w:w="4590" w:type="dxa"/>
          </w:tcPr>
          <w:p w14:paraId="748A23A3" w14:textId="5ECC394D" w:rsidR="000E67DE" w:rsidRPr="002F35BB" w:rsidRDefault="000E67DE" w:rsidP="000E67DE">
            <w:pPr>
              <w:rPr>
                <w:rFonts w:ascii="Arial" w:hAnsi="Arial" w:cs="Arial"/>
                <w:bCs/>
                <w:sz w:val="20"/>
              </w:rPr>
            </w:pPr>
            <w:r w:rsidRPr="001937F7">
              <w:rPr>
                <w:rFonts w:ascii="Arial" w:hAnsi="Arial" w:cs="Arial"/>
                <w:bCs/>
                <w:sz w:val="20"/>
              </w:rPr>
              <w:t>Quiet Week (Exam Prep)</w:t>
            </w:r>
          </w:p>
        </w:tc>
        <w:tc>
          <w:tcPr>
            <w:tcW w:w="1620" w:type="dxa"/>
          </w:tcPr>
          <w:p w14:paraId="7286212F" w14:textId="77777777" w:rsidR="000E67DE" w:rsidRPr="00524862" w:rsidRDefault="000E67DE" w:rsidP="000E67D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22" w:type="dxa"/>
          </w:tcPr>
          <w:p w14:paraId="1EB3F83F" w14:textId="77777777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67DE" w:rsidRPr="00524862" w14:paraId="2BBFD6B6" w14:textId="77777777" w:rsidTr="003126E4">
        <w:trPr>
          <w:cantSplit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D2E4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Wk-18</w:t>
            </w:r>
          </w:p>
          <w:p w14:paraId="69293B7C" w14:textId="0532C518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08-</w:t>
            </w:r>
            <w:r w:rsidRPr="00461E2B">
              <w:rPr>
                <w:rFonts w:ascii="Arial" w:hAnsi="Arial" w:cs="Arial"/>
                <w:b/>
                <w:sz w:val="18"/>
                <w:szCs w:val="18"/>
              </w:rPr>
              <w:t>J</w:t>
            </w:r>
            <w:r>
              <w:rPr>
                <w:rFonts w:ascii="Arial" w:hAnsi="Arial" w:cs="Arial"/>
                <w:b/>
                <w:sz w:val="18"/>
                <w:szCs w:val="18"/>
              </w:rPr>
              <w:t>an</w:t>
            </w:r>
          </w:p>
        </w:tc>
        <w:tc>
          <w:tcPr>
            <w:tcW w:w="4590" w:type="dxa"/>
          </w:tcPr>
          <w:p w14:paraId="6DDBE8E6" w14:textId="5BBF36C8" w:rsidR="000E67DE" w:rsidRPr="002F35BB" w:rsidRDefault="000E67DE" w:rsidP="000E67DE">
            <w:pPr>
              <w:rPr>
                <w:rFonts w:ascii="Arial" w:hAnsi="Arial" w:cs="Arial"/>
                <w:bCs/>
                <w:sz w:val="20"/>
              </w:rPr>
            </w:pPr>
            <w:r w:rsidRPr="002F35BB">
              <w:rPr>
                <w:rFonts w:ascii="Arial" w:hAnsi="Arial" w:cs="Arial"/>
                <w:bCs/>
                <w:sz w:val="20"/>
              </w:rPr>
              <w:t xml:space="preserve">Final Exam Week </w:t>
            </w:r>
          </w:p>
        </w:tc>
        <w:tc>
          <w:tcPr>
            <w:tcW w:w="1620" w:type="dxa"/>
          </w:tcPr>
          <w:p w14:paraId="2882AC21" w14:textId="77777777" w:rsidR="000E67DE" w:rsidRPr="00524862" w:rsidRDefault="000E67DE" w:rsidP="000E67D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22" w:type="dxa"/>
          </w:tcPr>
          <w:p w14:paraId="3812291C" w14:textId="77777777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67DE" w:rsidRPr="00524862" w14:paraId="45182BBB" w14:textId="77777777" w:rsidTr="003126E4">
        <w:trPr>
          <w:cantSplit/>
          <w:trHeight w:val="332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DF27" w14:textId="77777777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Wk-19</w:t>
            </w:r>
          </w:p>
          <w:p w14:paraId="1229CF9C" w14:textId="4DAB2EC6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18-</w:t>
            </w:r>
            <w:r w:rsidRPr="00461E2B">
              <w:rPr>
                <w:rFonts w:ascii="Arial" w:hAnsi="Arial" w:cs="Arial"/>
                <w:b/>
                <w:sz w:val="18"/>
                <w:szCs w:val="18"/>
              </w:rPr>
              <w:t>J</w:t>
            </w:r>
            <w:r>
              <w:rPr>
                <w:rFonts w:ascii="Arial" w:hAnsi="Arial" w:cs="Arial"/>
                <w:b/>
                <w:sz w:val="18"/>
                <w:szCs w:val="18"/>
              </w:rPr>
              <w:t>an</w:t>
            </w:r>
          </w:p>
        </w:tc>
        <w:tc>
          <w:tcPr>
            <w:tcW w:w="4590" w:type="dxa"/>
          </w:tcPr>
          <w:p w14:paraId="690E51A3" w14:textId="77777777" w:rsidR="000E67DE" w:rsidRPr="002F35BB" w:rsidRDefault="000E67DE" w:rsidP="000E67DE">
            <w:pPr>
              <w:rPr>
                <w:rFonts w:ascii="Arial" w:hAnsi="Arial" w:cs="Arial"/>
                <w:bCs/>
                <w:sz w:val="20"/>
              </w:rPr>
            </w:pPr>
            <w:r w:rsidRPr="002F35BB">
              <w:rPr>
                <w:rFonts w:ascii="Arial" w:hAnsi="Arial" w:cs="Arial"/>
                <w:bCs/>
                <w:sz w:val="20"/>
              </w:rPr>
              <w:t>Exam Scripts Shown</w:t>
            </w:r>
          </w:p>
        </w:tc>
        <w:tc>
          <w:tcPr>
            <w:tcW w:w="1620" w:type="dxa"/>
          </w:tcPr>
          <w:p w14:paraId="655EBC5E" w14:textId="77777777" w:rsidR="000E67DE" w:rsidRPr="00524862" w:rsidRDefault="000E67DE" w:rsidP="000E67DE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422" w:type="dxa"/>
          </w:tcPr>
          <w:p w14:paraId="7E6D6066" w14:textId="77777777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E67DE" w:rsidRPr="00524862" w14:paraId="35113F05" w14:textId="77777777" w:rsidTr="003126E4">
        <w:trPr>
          <w:cantSplit/>
          <w:trHeight w:val="332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7661" w14:textId="13F75CAD" w:rsidR="000E67DE" w:rsidRDefault="000E67DE" w:rsidP="000E67D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19-Jan</w:t>
            </w:r>
          </w:p>
        </w:tc>
        <w:tc>
          <w:tcPr>
            <w:tcW w:w="4590" w:type="dxa"/>
          </w:tcPr>
          <w:p w14:paraId="35945216" w14:textId="77777777" w:rsidR="000E67DE" w:rsidRPr="002F35BB" w:rsidRDefault="000E67DE" w:rsidP="000E67DE">
            <w:pPr>
              <w:rPr>
                <w:rFonts w:ascii="Arial" w:hAnsi="Arial" w:cs="Arial"/>
                <w:bCs/>
                <w:sz w:val="20"/>
              </w:rPr>
            </w:pPr>
            <w:r w:rsidRPr="002F35BB">
              <w:rPr>
                <w:rFonts w:ascii="Arial" w:hAnsi="Arial" w:cs="Arial"/>
                <w:bCs/>
                <w:sz w:val="20"/>
              </w:rPr>
              <w:t>Posting of Result in CMS</w:t>
            </w:r>
          </w:p>
        </w:tc>
        <w:tc>
          <w:tcPr>
            <w:tcW w:w="1620" w:type="dxa"/>
          </w:tcPr>
          <w:p w14:paraId="161DF095" w14:textId="77777777" w:rsidR="000E67DE" w:rsidRPr="00524862" w:rsidRDefault="000E67DE" w:rsidP="000E67DE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422" w:type="dxa"/>
          </w:tcPr>
          <w:p w14:paraId="15A34EC3" w14:textId="77777777" w:rsidR="000E67DE" w:rsidRPr="00524862" w:rsidRDefault="000E67DE" w:rsidP="000E67D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C907D8C" w14:textId="7E2D4FAD" w:rsidR="00F02939" w:rsidRDefault="00F02939" w:rsidP="00536679">
      <w:pPr>
        <w:jc w:val="both"/>
        <w:rPr>
          <w:rFonts w:ascii="Arial" w:hAnsi="Arial" w:cs="Arial"/>
          <w:b/>
        </w:rPr>
      </w:pPr>
    </w:p>
    <w:p w14:paraId="2B56AEBD" w14:textId="6C685C85" w:rsidR="00F02939" w:rsidRDefault="00F02939" w:rsidP="00536679">
      <w:pPr>
        <w:jc w:val="both"/>
        <w:rPr>
          <w:rFonts w:ascii="Arial" w:hAnsi="Arial" w:cs="Arial"/>
          <w:b/>
        </w:rPr>
      </w:pPr>
    </w:p>
    <w:p w14:paraId="2797D464" w14:textId="77777777" w:rsidR="00117D93" w:rsidRDefault="00117D93" w:rsidP="008447D0">
      <w:pPr>
        <w:tabs>
          <w:tab w:val="left" w:pos="1728"/>
        </w:tabs>
        <w:spacing w:before="360"/>
        <w:rPr>
          <w:rFonts w:ascii="Arial" w:hAnsi="Arial" w:cs="Arial"/>
          <w:b/>
        </w:rPr>
        <w:sectPr w:rsidR="00117D93" w:rsidSect="003660E5">
          <w:footerReference w:type="even" r:id="rId9"/>
          <w:pgSz w:w="12240" w:h="15840" w:code="1"/>
          <w:pgMar w:top="1440" w:right="1530" w:bottom="1080" w:left="1728" w:header="1008" w:footer="1008" w:gutter="0"/>
          <w:cols w:space="720"/>
        </w:sectPr>
      </w:pPr>
    </w:p>
    <w:p w14:paraId="06BBC843" w14:textId="77777777" w:rsidR="00C905DE" w:rsidRDefault="00C905DE" w:rsidP="00C905DE">
      <w:pPr>
        <w:pStyle w:val="Heading3"/>
        <w:jc w:val="left"/>
        <w:rPr>
          <w:rFonts w:ascii="Arial" w:hAnsi="Arial" w:cs="Arial"/>
          <w:bCs w:val="0"/>
          <w:sz w:val="24"/>
        </w:rPr>
      </w:pPr>
    </w:p>
    <w:tbl>
      <w:tblPr>
        <w:tblpPr w:leftFromText="180" w:rightFromText="180" w:vertAnchor="text" w:horzAnchor="margin" w:tblpXSpec="right" w:tblpY="162"/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5"/>
        <w:gridCol w:w="1351"/>
        <w:gridCol w:w="1081"/>
        <w:gridCol w:w="963"/>
      </w:tblGrid>
      <w:tr w:rsidR="00C905DE" w14:paraId="78BCBBC4" w14:textId="77777777" w:rsidTr="00C905DE">
        <w:trPr>
          <w:trHeight w:val="296"/>
        </w:trPr>
        <w:tc>
          <w:tcPr>
            <w:tcW w:w="50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7433" w14:textId="1BFC7FE4" w:rsidR="00C905DE" w:rsidRDefault="00F63756" w:rsidP="00C905DE">
            <w:pPr>
              <w:jc w:val="center"/>
              <w:rPr>
                <w:rFonts w:ascii="Trebuchet MS" w:hAnsi="Trebuchet MS"/>
                <w:b/>
                <w:sz w:val="20"/>
              </w:rPr>
            </w:pPr>
            <w:r w:rsidRPr="00A5443C">
              <w:rPr>
                <w:rFonts w:ascii="Trebuchet MS" w:hAnsi="Trebuchet MS"/>
                <w:b/>
                <w:sz w:val="18"/>
                <w:szCs w:val="18"/>
              </w:rPr>
              <w:t xml:space="preserve">GRADING 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TABLE </w:t>
            </w:r>
            <w:r>
              <w:rPr>
                <w:rFonts w:ascii="Trebuchet MS" w:hAnsi="Trebuchet MS"/>
                <w:b/>
                <w:sz w:val="18"/>
                <w:szCs w:val="18"/>
              </w:rPr>
              <w:br/>
            </w:r>
            <w:r w:rsidRPr="00641117">
              <w:rPr>
                <w:rFonts w:ascii="Trebuchet MS" w:hAnsi="Trebuchet MS"/>
                <w:b/>
                <w:sz w:val="18"/>
                <w:szCs w:val="18"/>
              </w:rPr>
              <w:t>(Absolute Scale given below is applicable for up to 20 students in Final Exam; otherwise Relative Grading is applicable)</w:t>
            </w:r>
          </w:p>
        </w:tc>
      </w:tr>
      <w:tr w:rsidR="00C905DE" w14:paraId="435E5025" w14:textId="77777777" w:rsidTr="00C905DE">
        <w:trPr>
          <w:trHeight w:val="296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C3620" w14:textId="77777777" w:rsidR="00C905DE" w:rsidRDefault="00C905DE" w:rsidP="00C905DE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Range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676D" w14:textId="77777777" w:rsidR="00C905DE" w:rsidRDefault="00C905DE" w:rsidP="00C905DE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Percentage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BFE8" w14:textId="77777777" w:rsidR="00C905DE" w:rsidRDefault="00C905DE" w:rsidP="00C905DE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Points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CBB3" w14:textId="77777777" w:rsidR="00C905DE" w:rsidRDefault="00C905DE" w:rsidP="00C905DE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Grade</w:t>
            </w:r>
          </w:p>
        </w:tc>
      </w:tr>
      <w:tr w:rsidR="00C905DE" w14:paraId="1E142639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652D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85.00-100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18A2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85.00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DBE9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4.00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96A69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A</w:t>
            </w:r>
          </w:p>
        </w:tc>
      </w:tr>
      <w:tr w:rsidR="00C905DE" w14:paraId="7CC6A143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17A7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81.50-84.99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704F5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1A0D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3.67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21FB1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A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C905DE" w14:paraId="271D9EC4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590FB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78.00-81.49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E0F3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D962E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3.33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73CA1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B+</w:t>
            </w:r>
          </w:p>
        </w:tc>
      </w:tr>
      <w:tr w:rsidR="00C905DE" w14:paraId="3FC0423F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9A79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74.50-77.99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2E28F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A502D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2D273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</w:t>
            </w:r>
          </w:p>
        </w:tc>
      </w:tr>
      <w:tr w:rsidR="00C905DE" w14:paraId="677A0EF4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A34C4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71.00-74.49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720C9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1BA35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2.67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280A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C905DE" w14:paraId="5BBEE0F8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8247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67.50-70.99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EBD41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29D3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2.33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45ADF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C+</w:t>
            </w:r>
          </w:p>
        </w:tc>
      </w:tr>
      <w:tr w:rsidR="00C905DE" w14:paraId="17F64F9C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80A1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64.00-67.49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87F8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4E2A7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E4EF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</w:t>
            </w:r>
          </w:p>
        </w:tc>
      </w:tr>
      <w:tr w:rsidR="00C905DE" w14:paraId="3843EF25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E2A5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60.50-63.99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BBF03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BC596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1.67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C9C2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C905DE" w14:paraId="3BF244B5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25DA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57.00-60.49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AD3A4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6244D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1.33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B8321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D+</w:t>
            </w:r>
          </w:p>
        </w:tc>
      </w:tr>
      <w:tr w:rsidR="00C905DE" w14:paraId="2CD812E2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2A4AD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50.00-56.99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46149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4D83B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81770" w14:textId="77777777" w:rsidR="00C905DE" w:rsidRDefault="00C905DE" w:rsidP="00C905DE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D</w:t>
            </w:r>
          </w:p>
        </w:tc>
      </w:tr>
      <w:tr w:rsidR="00C905DE" w14:paraId="0EA81F1B" w14:textId="77777777" w:rsidTr="00C905DE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930DB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0.00-49.99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29B6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Below 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0F12C" w14:textId="77777777" w:rsidR="00C905DE" w:rsidRDefault="00C905DE" w:rsidP="00C905DE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11ED2" w14:textId="77777777" w:rsidR="00C905DE" w:rsidRDefault="00C905DE" w:rsidP="00C905DE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F</w:t>
            </w:r>
          </w:p>
        </w:tc>
      </w:tr>
    </w:tbl>
    <w:p w14:paraId="62BE06DA" w14:textId="77777777" w:rsidR="00C905DE" w:rsidRPr="009552B1" w:rsidRDefault="00C905DE" w:rsidP="00C905DE">
      <w:pPr>
        <w:pStyle w:val="Heading3"/>
        <w:jc w:val="left"/>
        <w:rPr>
          <w:rFonts w:ascii="Trebuchet MS" w:hAnsi="Trebuchet MS"/>
          <w:sz w:val="24"/>
        </w:rPr>
      </w:pPr>
      <w:r w:rsidRPr="009552B1">
        <w:rPr>
          <w:rFonts w:ascii="Arial" w:hAnsi="Arial" w:cs="Arial"/>
          <w:bCs w:val="0"/>
          <w:sz w:val="24"/>
        </w:rPr>
        <w:t>Division of Marks</w:t>
      </w:r>
      <w:r w:rsidRPr="009552B1">
        <w:rPr>
          <w:rFonts w:ascii="Arial" w:hAnsi="Arial" w:cs="Arial"/>
          <w:b w:val="0"/>
          <w:sz w:val="24"/>
        </w:rPr>
        <w:t>:</w:t>
      </w:r>
      <w:r>
        <w:rPr>
          <w:rFonts w:ascii="Arial" w:hAnsi="Arial" w:cs="Arial"/>
          <w:b w:val="0"/>
          <w:sz w:val="24"/>
        </w:rPr>
        <w:tab/>
      </w:r>
      <w:r>
        <w:rPr>
          <w:rFonts w:ascii="Arial" w:hAnsi="Arial" w:cs="Arial"/>
          <w:b w:val="0"/>
          <w:sz w:val="24"/>
        </w:rPr>
        <w:tab/>
      </w:r>
      <w:r>
        <w:rPr>
          <w:rFonts w:ascii="Arial" w:hAnsi="Arial" w:cs="Arial"/>
          <w:b w:val="0"/>
          <w:sz w:val="24"/>
        </w:rPr>
        <w:tab/>
      </w:r>
      <w:r>
        <w:rPr>
          <w:rFonts w:ascii="Arial" w:hAnsi="Arial" w:cs="Arial"/>
          <w:b w:val="0"/>
          <w:sz w:val="24"/>
        </w:rPr>
        <w:tab/>
      </w:r>
      <w:r>
        <w:rPr>
          <w:rFonts w:ascii="Arial" w:hAnsi="Arial" w:cs="Arial"/>
          <w:b w:val="0"/>
          <w:sz w:val="24"/>
        </w:rPr>
        <w:tab/>
      </w:r>
      <w:r>
        <w:rPr>
          <w:rFonts w:ascii="Arial" w:hAnsi="Arial" w:cs="Arial"/>
          <w:b w:val="0"/>
          <w:sz w:val="24"/>
        </w:rPr>
        <w:tab/>
      </w:r>
    </w:p>
    <w:p w14:paraId="2F19D44E" w14:textId="5181970C" w:rsidR="00C905DE" w:rsidRPr="009552B1" w:rsidRDefault="00C905DE" w:rsidP="00C905DE">
      <w:pPr>
        <w:jc w:val="both"/>
        <w:rPr>
          <w:rFonts w:ascii="Arial" w:hAnsi="Arial" w:cs="Arial"/>
          <w:szCs w:val="24"/>
        </w:rPr>
      </w:pPr>
      <w:r w:rsidRPr="009552B1">
        <w:rPr>
          <w:rFonts w:ascii="Arial" w:hAnsi="Arial" w:cs="Arial"/>
          <w:szCs w:val="24"/>
        </w:rPr>
        <w:t xml:space="preserve">Class Tests (3) </w:t>
      </w:r>
      <w:r w:rsidRPr="009552B1">
        <w:rPr>
          <w:rFonts w:ascii="Arial" w:hAnsi="Arial" w:cs="Arial"/>
          <w:szCs w:val="24"/>
        </w:rPr>
        <w:tab/>
      </w:r>
      <w:r w:rsidRPr="009552B1">
        <w:rPr>
          <w:rFonts w:ascii="Arial" w:hAnsi="Arial" w:cs="Arial"/>
          <w:szCs w:val="24"/>
        </w:rPr>
        <w:tab/>
        <w:t xml:space="preserve"> </w:t>
      </w:r>
      <w:r w:rsidR="00E64EFD">
        <w:rPr>
          <w:rFonts w:ascii="Arial" w:hAnsi="Arial" w:cs="Arial"/>
          <w:szCs w:val="24"/>
        </w:rPr>
        <w:t>20</w:t>
      </w:r>
    </w:p>
    <w:p w14:paraId="0CF27886" w14:textId="6BF32490" w:rsidR="00C905DE" w:rsidRPr="009552B1" w:rsidRDefault="00C905DE" w:rsidP="00C905DE">
      <w:pPr>
        <w:jc w:val="both"/>
        <w:rPr>
          <w:rFonts w:ascii="Arial" w:hAnsi="Arial" w:cs="Arial"/>
          <w:szCs w:val="24"/>
        </w:rPr>
      </w:pPr>
      <w:r w:rsidRPr="009552B1">
        <w:rPr>
          <w:rFonts w:ascii="Arial" w:hAnsi="Arial" w:cs="Arial"/>
          <w:szCs w:val="24"/>
        </w:rPr>
        <w:t>Assignments (</w:t>
      </w:r>
      <w:r w:rsidR="000E67DE">
        <w:rPr>
          <w:rFonts w:ascii="Arial" w:hAnsi="Arial" w:cs="Arial"/>
          <w:szCs w:val="24"/>
        </w:rPr>
        <w:t>3</w:t>
      </w:r>
      <w:r w:rsidRPr="009552B1">
        <w:rPr>
          <w:rFonts w:ascii="Arial" w:hAnsi="Arial" w:cs="Arial"/>
          <w:szCs w:val="24"/>
        </w:rPr>
        <w:t>)</w:t>
      </w:r>
      <w:r w:rsidRPr="009552B1">
        <w:rPr>
          <w:rFonts w:ascii="Arial" w:hAnsi="Arial" w:cs="Arial"/>
          <w:szCs w:val="24"/>
        </w:rPr>
        <w:tab/>
      </w:r>
      <w:r w:rsidRPr="009552B1">
        <w:rPr>
          <w:rFonts w:ascii="Arial" w:hAnsi="Arial" w:cs="Arial"/>
          <w:szCs w:val="24"/>
        </w:rPr>
        <w:tab/>
        <w:t xml:space="preserve"> 1</w:t>
      </w:r>
      <w:r w:rsidR="00E64EFD">
        <w:rPr>
          <w:rFonts w:ascii="Arial" w:hAnsi="Arial" w:cs="Arial"/>
          <w:szCs w:val="24"/>
        </w:rPr>
        <w:t>0</w:t>
      </w:r>
    </w:p>
    <w:p w14:paraId="4D066B65" w14:textId="77777777" w:rsidR="00C905DE" w:rsidRPr="009552B1" w:rsidRDefault="00060559" w:rsidP="00C905D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Mid Term Tests (2)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30</w:t>
      </w:r>
    </w:p>
    <w:p w14:paraId="0A52DCCF" w14:textId="77777777" w:rsidR="00C905DE" w:rsidRPr="009552B1" w:rsidRDefault="00060559" w:rsidP="00C905DE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Final Exam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40</w:t>
      </w:r>
    </w:p>
    <w:p w14:paraId="27ED9FE2" w14:textId="77777777" w:rsidR="00C905DE" w:rsidRPr="009552B1" w:rsidRDefault="00C905DE" w:rsidP="00C905DE">
      <w:pPr>
        <w:jc w:val="both"/>
        <w:rPr>
          <w:rFonts w:ascii="Arial" w:hAnsi="Arial" w:cs="Arial"/>
          <w:b/>
          <w:szCs w:val="24"/>
          <w:u w:val="single"/>
        </w:rPr>
      </w:pPr>
      <w:r w:rsidRPr="009552B1">
        <w:rPr>
          <w:rFonts w:ascii="Arial" w:hAnsi="Arial" w:cs="Arial"/>
          <w:szCs w:val="24"/>
        </w:rPr>
        <w:br/>
        <w:t xml:space="preserve">Total </w:t>
      </w:r>
      <w:r w:rsidRPr="009552B1">
        <w:rPr>
          <w:rFonts w:ascii="Arial" w:hAnsi="Arial" w:cs="Arial"/>
          <w:szCs w:val="24"/>
        </w:rPr>
        <w:tab/>
      </w:r>
      <w:r w:rsidRPr="009552B1">
        <w:rPr>
          <w:rFonts w:ascii="Arial" w:hAnsi="Arial" w:cs="Arial"/>
          <w:szCs w:val="24"/>
        </w:rPr>
        <w:tab/>
      </w:r>
      <w:r w:rsidRPr="009552B1">
        <w:rPr>
          <w:rFonts w:ascii="Arial" w:hAnsi="Arial" w:cs="Arial"/>
          <w:szCs w:val="24"/>
        </w:rPr>
        <w:tab/>
      </w:r>
      <w:r w:rsidRPr="009552B1">
        <w:rPr>
          <w:rFonts w:ascii="Arial" w:hAnsi="Arial" w:cs="Arial"/>
          <w:szCs w:val="24"/>
        </w:rPr>
        <w:tab/>
      </w:r>
      <w:r w:rsidRPr="009552B1">
        <w:rPr>
          <w:rFonts w:ascii="Arial" w:hAnsi="Arial" w:cs="Arial"/>
          <w:b/>
          <w:szCs w:val="24"/>
          <w:u w:val="single"/>
        </w:rPr>
        <w:t>100</w:t>
      </w:r>
    </w:p>
    <w:p w14:paraId="621B5ACB" w14:textId="77777777" w:rsidR="009E05ED" w:rsidRPr="00117D93" w:rsidRDefault="009E05ED" w:rsidP="00C905DE">
      <w:pPr>
        <w:pStyle w:val="Heading3"/>
        <w:jc w:val="left"/>
        <w:rPr>
          <w:rFonts w:ascii="Arial" w:hAnsi="Arial" w:cs="Arial"/>
          <w:b w:val="0"/>
          <w:u w:val="single"/>
        </w:rPr>
      </w:pPr>
    </w:p>
    <w:sectPr w:rsidR="009E05ED" w:rsidRPr="00117D93" w:rsidSect="00117D93">
      <w:type w:val="continuous"/>
      <w:pgSz w:w="12240" w:h="15840" w:code="1"/>
      <w:pgMar w:top="1080" w:right="1728" w:bottom="630" w:left="1728" w:header="1008" w:footer="1008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442072" w14:textId="77777777" w:rsidR="00F02D95" w:rsidRDefault="00F02D95">
      <w:r>
        <w:separator/>
      </w:r>
    </w:p>
  </w:endnote>
  <w:endnote w:type="continuationSeparator" w:id="0">
    <w:p w14:paraId="38482E72" w14:textId="77777777" w:rsidR="00F02D95" w:rsidRDefault="00F02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CC66" w14:textId="77777777" w:rsidR="00BF1F82" w:rsidRDefault="001B3D5C" w:rsidP="00C74F1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F1F8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A7530D" w14:textId="77777777" w:rsidR="00BF1F82" w:rsidRDefault="00BF1F82">
    <w:pPr>
      <w:pStyle w:val="Footer"/>
    </w:pPr>
  </w:p>
  <w:p w14:paraId="176AC83E" w14:textId="77777777" w:rsidR="00D5667F" w:rsidRDefault="00D5667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AD46D0" w14:textId="77777777" w:rsidR="00F02D95" w:rsidRDefault="00F02D95">
      <w:r>
        <w:separator/>
      </w:r>
    </w:p>
  </w:footnote>
  <w:footnote w:type="continuationSeparator" w:id="0">
    <w:p w14:paraId="14C517BA" w14:textId="77777777" w:rsidR="00F02D95" w:rsidRDefault="00F02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D"/>
    <w:multiLevelType w:val="singleLevel"/>
    <w:tmpl w:val="00000455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D313737"/>
    <w:multiLevelType w:val="singleLevel"/>
    <w:tmpl w:val="02061CC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2"/>
        <w:u w:val="none"/>
      </w:rPr>
    </w:lvl>
  </w:abstractNum>
  <w:abstractNum w:abstractNumId="2" w15:restartNumberingAfterBreak="0">
    <w:nsid w:val="23F8259C"/>
    <w:multiLevelType w:val="hybridMultilevel"/>
    <w:tmpl w:val="F60CA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05527"/>
    <w:multiLevelType w:val="hybridMultilevel"/>
    <w:tmpl w:val="5F801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24899A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51B83"/>
    <w:multiLevelType w:val="hybridMultilevel"/>
    <w:tmpl w:val="F6A4AA32"/>
    <w:lvl w:ilvl="0" w:tplc="06C4F232">
      <w:start w:val="1"/>
      <w:numFmt w:val="bullet"/>
      <w:lvlText w:val=""/>
      <w:lvlJc w:val="left"/>
      <w:pPr>
        <w:tabs>
          <w:tab w:val="num" w:pos="72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647B62"/>
    <w:multiLevelType w:val="hybridMultilevel"/>
    <w:tmpl w:val="9DE86974"/>
    <w:lvl w:ilvl="0" w:tplc="AB321BC4">
      <w:start w:val="1"/>
      <w:numFmt w:val="decimal"/>
      <w:lvlText w:val="%1)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6" w15:restartNumberingAfterBreak="0">
    <w:nsid w:val="41FB766E"/>
    <w:multiLevelType w:val="hybridMultilevel"/>
    <w:tmpl w:val="702CC7E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320EA"/>
    <w:multiLevelType w:val="hybridMultilevel"/>
    <w:tmpl w:val="CE1CAFD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94779"/>
    <w:multiLevelType w:val="multilevel"/>
    <w:tmpl w:val="4B62551A"/>
    <w:lvl w:ilvl="0">
      <w:start w:val="6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6"/>
      <w:numFmt w:val="decimal"/>
      <w:lvlText w:val="%1.%2-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3"/>
      <w:numFmt w:val="decimal"/>
      <w:lvlText w:val="%1.%2-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741B7186"/>
    <w:multiLevelType w:val="hybridMultilevel"/>
    <w:tmpl w:val="BE4AC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24899A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3"/>
  </w:num>
  <w:num w:numId="8">
    <w:abstractNumId w:val="5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349"/>
    <w:rsid w:val="00000255"/>
    <w:rsid w:val="000018A6"/>
    <w:rsid w:val="00002FA1"/>
    <w:rsid w:val="000065B3"/>
    <w:rsid w:val="00006832"/>
    <w:rsid w:val="00013C72"/>
    <w:rsid w:val="00013F07"/>
    <w:rsid w:val="0002245F"/>
    <w:rsid w:val="00027865"/>
    <w:rsid w:val="00031F17"/>
    <w:rsid w:val="00032BDC"/>
    <w:rsid w:val="00034138"/>
    <w:rsid w:val="00041531"/>
    <w:rsid w:val="00042FDD"/>
    <w:rsid w:val="00053D6C"/>
    <w:rsid w:val="000566A7"/>
    <w:rsid w:val="00057E02"/>
    <w:rsid w:val="0006017A"/>
    <w:rsid w:val="00060559"/>
    <w:rsid w:val="00061ABF"/>
    <w:rsid w:val="00061D50"/>
    <w:rsid w:val="00063B98"/>
    <w:rsid w:val="00067B0E"/>
    <w:rsid w:val="000729CB"/>
    <w:rsid w:val="00072EBC"/>
    <w:rsid w:val="000733EC"/>
    <w:rsid w:val="00077995"/>
    <w:rsid w:val="000811CC"/>
    <w:rsid w:val="000845E9"/>
    <w:rsid w:val="00092AE7"/>
    <w:rsid w:val="00092F4E"/>
    <w:rsid w:val="000A1626"/>
    <w:rsid w:val="000A55B7"/>
    <w:rsid w:val="000A66BF"/>
    <w:rsid w:val="000A6BB9"/>
    <w:rsid w:val="000A6FFD"/>
    <w:rsid w:val="000B4C7A"/>
    <w:rsid w:val="000B5C99"/>
    <w:rsid w:val="000C2BE3"/>
    <w:rsid w:val="000C413B"/>
    <w:rsid w:val="000C431D"/>
    <w:rsid w:val="000C6F59"/>
    <w:rsid w:val="000C73C0"/>
    <w:rsid w:val="000D1187"/>
    <w:rsid w:val="000D1240"/>
    <w:rsid w:val="000D1F0A"/>
    <w:rsid w:val="000D2695"/>
    <w:rsid w:val="000D4EDC"/>
    <w:rsid w:val="000D56F9"/>
    <w:rsid w:val="000D6C5A"/>
    <w:rsid w:val="000E67DE"/>
    <w:rsid w:val="000F068B"/>
    <w:rsid w:val="000F09EA"/>
    <w:rsid w:val="000F1459"/>
    <w:rsid w:val="000F7250"/>
    <w:rsid w:val="000F77E7"/>
    <w:rsid w:val="000F7D78"/>
    <w:rsid w:val="001001B2"/>
    <w:rsid w:val="001052F3"/>
    <w:rsid w:val="00107CD4"/>
    <w:rsid w:val="00111030"/>
    <w:rsid w:val="00114DDA"/>
    <w:rsid w:val="00117D93"/>
    <w:rsid w:val="00121B7C"/>
    <w:rsid w:val="001336DE"/>
    <w:rsid w:val="00133784"/>
    <w:rsid w:val="001413D9"/>
    <w:rsid w:val="00144BB8"/>
    <w:rsid w:val="001453F1"/>
    <w:rsid w:val="00150CF4"/>
    <w:rsid w:val="0015138C"/>
    <w:rsid w:val="001545F9"/>
    <w:rsid w:val="00155152"/>
    <w:rsid w:val="00155BE7"/>
    <w:rsid w:val="00157C56"/>
    <w:rsid w:val="00162067"/>
    <w:rsid w:val="00162801"/>
    <w:rsid w:val="00166FF3"/>
    <w:rsid w:val="00167A64"/>
    <w:rsid w:val="0017084F"/>
    <w:rsid w:val="00176D4E"/>
    <w:rsid w:val="00186141"/>
    <w:rsid w:val="00187CCA"/>
    <w:rsid w:val="001935CB"/>
    <w:rsid w:val="001937F7"/>
    <w:rsid w:val="00196154"/>
    <w:rsid w:val="00196644"/>
    <w:rsid w:val="001A126F"/>
    <w:rsid w:val="001A22C0"/>
    <w:rsid w:val="001A3308"/>
    <w:rsid w:val="001A4D49"/>
    <w:rsid w:val="001B1112"/>
    <w:rsid w:val="001B29B8"/>
    <w:rsid w:val="001B2E6B"/>
    <w:rsid w:val="001B3D5C"/>
    <w:rsid w:val="001B4ACF"/>
    <w:rsid w:val="001C1F6F"/>
    <w:rsid w:val="001C316C"/>
    <w:rsid w:val="001D1B07"/>
    <w:rsid w:val="001D23DD"/>
    <w:rsid w:val="001D5063"/>
    <w:rsid w:val="001E0C56"/>
    <w:rsid w:val="001E0EDE"/>
    <w:rsid w:val="001E38C6"/>
    <w:rsid w:val="001E7A44"/>
    <w:rsid w:val="001F26EF"/>
    <w:rsid w:val="001F3384"/>
    <w:rsid w:val="001F39A9"/>
    <w:rsid w:val="001F729D"/>
    <w:rsid w:val="001F7F16"/>
    <w:rsid w:val="0020357C"/>
    <w:rsid w:val="002051EF"/>
    <w:rsid w:val="00212191"/>
    <w:rsid w:val="00212425"/>
    <w:rsid w:val="0021344C"/>
    <w:rsid w:val="00216651"/>
    <w:rsid w:val="002210FB"/>
    <w:rsid w:val="00227226"/>
    <w:rsid w:val="0023192C"/>
    <w:rsid w:val="00232018"/>
    <w:rsid w:val="00232958"/>
    <w:rsid w:val="0023502F"/>
    <w:rsid w:val="002406BB"/>
    <w:rsid w:val="00241491"/>
    <w:rsid w:val="0024325D"/>
    <w:rsid w:val="00247524"/>
    <w:rsid w:val="00250827"/>
    <w:rsid w:val="002518EC"/>
    <w:rsid w:val="00256281"/>
    <w:rsid w:val="00260A78"/>
    <w:rsid w:val="00260BA7"/>
    <w:rsid w:val="00262588"/>
    <w:rsid w:val="00263C02"/>
    <w:rsid w:val="00265398"/>
    <w:rsid w:val="00266F7A"/>
    <w:rsid w:val="002706CE"/>
    <w:rsid w:val="00271D27"/>
    <w:rsid w:val="00272B9E"/>
    <w:rsid w:val="002743A1"/>
    <w:rsid w:val="002750D6"/>
    <w:rsid w:val="00280B5B"/>
    <w:rsid w:val="00281045"/>
    <w:rsid w:val="00281A00"/>
    <w:rsid w:val="002834BE"/>
    <w:rsid w:val="00284083"/>
    <w:rsid w:val="002845AB"/>
    <w:rsid w:val="00284FA1"/>
    <w:rsid w:val="00290CFF"/>
    <w:rsid w:val="002913A7"/>
    <w:rsid w:val="0029342C"/>
    <w:rsid w:val="00295740"/>
    <w:rsid w:val="00295C7E"/>
    <w:rsid w:val="002A0B5C"/>
    <w:rsid w:val="002A12E2"/>
    <w:rsid w:val="002A1569"/>
    <w:rsid w:val="002A5CFC"/>
    <w:rsid w:val="002B102A"/>
    <w:rsid w:val="002B677D"/>
    <w:rsid w:val="002C0229"/>
    <w:rsid w:val="002C3DCB"/>
    <w:rsid w:val="002C3F3A"/>
    <w:rsid w:val="002C5A91"/>
    <w:rsid w:val="002C772E"/>
    <w:rsid w:val="002D01B4"/>
    <w:rsid w:val="002D2D61"/>
    <w:rsid w:val="002D2F92"/>
    <w:rsid w:val="002D7865"/>
    <w:rsid w:val="002E2AC6"/>
    <w:rsid w:val="002E3A6A"/>
    <w:rsid w:val="002E3C72"/>
    <w:rsid w:val="002E4079"/>
    <w:rsid w:val="002E6A06"/>
    <w:rsid w:val="002E703F"/>
    <w:rsid w:val="002E7184"/>
    <w:rsid w:val="002F0487"/>
    <w:rsid w:val="002F0F84"/>
    <w:rsid w:val="002F2578"/>
    <w:rsid w:val="002F3C66"/>
    <w:rsid w:val="002F7F38"/>
    <w:rsid w:val="00301C84"/>
    <w:rsid w:val="00303C1D"/>
    <w:rsid w:val="00304174"/>
    <w:rsid w:val="00304AA9"/>
    <w:rsid w:val="00310EA2"/>
    <w:rsid w:val="00313CBE"/>
    <w:rsid w:val="00315752"/>
    <w:rsid w:val="003159C1"/>
    <w:rsid w:val="00317031"/>
    <w:rsid w:val="00317DF8"/>
    <w:rsid w:val="00320024"/>
    <w:rsid w:val="00321FCE"/>
    <w:rsid w:val="00322B32"/>
    <w:rsid w:val="0032713B"/>
    <w:rsid w:val="00330D23"/>
    <w:rsid w:val="00332EB6"/>
    <w:rsid w:val="00333AD2"/>
    <w:rsid w:val="003464C8"/>
    <w:rsid w:val="00346976"/>
    <w:rsid w:val="00346FE2"/>
    <w:rsid w:val="00347C1A"/>
    <w:rsid w:val="00350FC4"/>
    <w:rsid w:val="003523EA"/>
    <w:rsid w:val="00354D7F"/>
    <w:rsid w:val="0035724C"/>
    <w:rsid w:val="00360B7B"/>
    <w:rsid w:val="00361F23"/>
    <w:rsid w:val="003660E5"/>
    <w:rsid w:val="00367ADF"/>
    <w:rsid w:val="00374402"/>
    <w:rsid w:val="003778B3"/>
    <w:rsid w:val="00381095"/>
    <w:rsid w:val="00382A1A"/>
    <w:rsid w:val="00382FC2"/>
    <w:rsid w:val="00385589"/>
    <w:rsid w:val="00390CC9"/>
    <w:rsid w:val="00391361"/>
    <w:rsid w:val="003927DD"/>
    <w:rsid w:val="003945B4"/>
    <w:rsid w:val="00396368"/>
    <w:rsid w:val="003A1798"/>
    <w:rsid w:val="003A40C2"/>
    <w:rsid w:val="003A4DCB"/>
    <w:rsid w:val="003B0187"/>
    <w:rsid w:val="003B1E4C"/>
    <w:rsid w:val="003B21D1"/>
    <w:rsid w:val="003B23E5"/>
    <w:rsid w:val="003B5EF3"/>
    <w:rsid w:val="003B77A7"/>
    <w:rsid w:val="003C57FD"/>
    <w:rsid w:val="003C6892"/>
    <w:rsid w:val="003C7864"/>
    <w:rsid w:val="003C78B4"/>
    <w:rsid w:val="003D2100"/>
    <w:rsid w:val="003D339B"/>
    <w:rsid w:val="003D6441"/>
    <w:rsid w:val="003D6B16"/>
    <w:rsid w:val="003D766D"/>
    <w:rsid w:val="003E1276"/>
    <w:rsid w:val="003E4191"/>
    <w:rsid w:val="003E52FA"/>
    <w:rsid w:val="003F7193"/>
    <w:rsid w:val="00400C9A"/>
    <w:rsid w:val="00407A37"/>
    <w:rsid w:val="00407F95"/>
    <w:rsid w:val="00412035"/>
    <w:rsid w:val="004140E5"/>
    <w:rsid w:val="004152DF"/>
    <w:rsid w:val="004155BF"/>
    <w:rsid w:val="004218D8"/>
    <w:rsid w:val="0042238B"/>
    <w:rsid w:val="00425F1A"/>
    <w:rsid w:val="0042639A"/>
    <w:rsid w:val="004306E6"/>
    <w:rsid w:val="00430A80"/>
    <w:rsid w:val="00430E04"/>
    <w:rsid w:val="00431CFF"/>
    <w:rsid w:val="004354A8"/>
    <w:rsid w:val="004378E4"/>
    <w:rsid w:val="00437AC3"/>
    <w:rsid w:val="00441D8B"/>
    <w:rsid w:val="00443344"/>
    <w:rsid w:val="004462E5"/>
    <w:rsid w:val="0044676D"/>
    <w:rsid w:val="00450E7A"/>
    <w:rsid w:val="00451402"/>
    <w:rsid w:val="0045175B"/>
    <w:rsid w:val="0045352C"/>
    <w:rsid w:val="004536BC"/>
    <w:rsid w:val="00454273"/>
    <w:rsid w:val="00456084"/>
    <w:rsid w:val="00457717"/>
    <w:rsid w:val="00460663"/>
    <w:rsid w:val="00463A7D"/>
    <w:rsid w:val="00463A97"/>
    <w:rsid w:val="004653E2"/>
    <w:rsid w:val="004708CD"/>
    <w:rsid w:val="00481DBD"/>
    <w:rsid w:val="00482567"/>
    <w:rsid w:val="0048361C"/>
    <w:rsid w:val="004836CD"/>
    <w:rsid w:val="00483BEC"/>
    <w:rsid w:val="0048506A"/>
    <w:rsid w:val="0048560D"/>
    <w:rsid w:val="00487415"/>
    <w:rsid w:val="00490453"/>
    <w:rsid w:val="0049053A"/>
    <w:rsid w:val="00491C16"/>
    <w:rsid w:val="00493FDE"/>
    <w:rsid w:val="004A4ECA"/>
    <w:rsid w:val="004A5C6E"/>
    <w:rsid w:val="004B1EAE"/>
    <w:rsid w:val="004B4BC6"/>
    <w:rsid w:val="004C03D4"/>
    <w:rsid w:val="004C090E"/>
    <w:rsid w:val="004C7637"/>
    <w:rsid w:val="004D4210"/>
    <w:rsid w:val="004E51D5"/>
    <w:rsid w:val="004E72C3"/>
    <w:rsid w:val="004F2EEE"/>
    <w:rsid w:val="00500B07"/>
    <w:rsid w:val="00503BF7"/>
    <w:rsid w:val="0050452A"/>
    <w:rsid w:val="0050567A"/>
    <w:rsid w:val="00505B61"/>
    <w:rsid w:val="0051115C"/>
    <w:rsid w:val="0051349E"/>
    <w:rsid w:val="00513B8B"/>
    <w:rsid w:val="005223BB"/>
    <w:rsid w:val="005226F8"/>
    <w:rsid w:val="00524862"/>
    <w:rsid w:val="00527404"/>
    <w:rsid w:val="00531424"/>
    <w:rsid w:val="00531948"/>
    <w:rsid w:val="00533C10"/>
    <w:rsid w:val="00536679"/>
    <w:rsid w:val="00540C6E"/>
    <w:rsid w:val="005417EA"/>
    <w:rsid w:val="00541AE6"/>
    <w:rsid w:val="005428D2"/>
    <w:rsid w:val="00543B2F"/>
    <w:rsid w:val="005457FD"/>
    <w:rsid w:val="00546A4F"/>
    <w:rsid w:val="0054715D"/>
    <w:rsid w:val="00550E29"/>
    <w:rsid w:val="00550F6A"/>
    <w:rsid w:val="00553396"/>
    <w:rsid w:val="00560708"/>
    <w:rsid w:val="00560DF4"/>
    <w:rsid w:val="00562269"/>
    <w:rsid w:val="0056447A"/>
    <w:rsid w:val="00580D49"/>
    <w:rsid w:val="00581BF0"/>
    <w:rsid w:val="00582B37"/>
    <w:rsid w:val="00584BC4"/>
    <w:rsid w:val="00587023"/>
    <w:rsid w:val="0059188E"/>
    <w:rsid w:val="005942DE"/>
    <w:rsid w:val="00595572"/>
    <w:rsid w:val="005A2DDA"/>
    <w:rsid w:val="005A2E87"/>
    <w:rsid w:val="005A34A4"/>
    <w:rsid w:val="005A49EC"/>
    <w:rsid w:val="005B12FA"/>
    <w:rsid w:val="005B2860"/>
    <w:rsid w:val="005B3B68"/>
    <w:rsid w:val="005C2AC9"/>
    <w:rsid w:val="005C3378"/>
    <w:rsid w:val="005C5368"/>
    <w:rsid w:val="005C56E6"/>
    <w:rsid w:val="005C6356"/>
    <w:rsid w:val="005C7CD3"/>
    <w:rsid w:val="005D38D2"/>
    <w:rsid w:val="005D3BFD"/>
    <w:rsid w:val="005D5DAA"/>
    <w:rsid w:val="005D687F"/>
    <w:rsid w:val="005D79BA"/>
    <w:rsid w:val="005E2E47"/>
    <w:rsid w:val="005E53EE"/>
    <w:rsid w:val="005E5D63"/>
    <w:rsid w:val="005F10C1"/>
    <w:rsid w:val="005F32ED"/>
    <w:rsid w:val="005F7BE9"/>
    <w:rsid w:val="005F7C6E"/>
    <w:rsid w:val="006026AE"/>
    <w:rsid w:val="00603EB4"/>
    <w:rsid w:val="00605506"/>
    <w:rsid w:val="006066F1"/>
    <w:rsid w:val="00622C61"/>
    <w:rsid w:val="0062488F"/>
    <w:rsid w:val="00624F94"/>
    <w:rsid w:val="00625A3E"/>
    <w:rsid w:val="00626392"/>
    <w:rsid w:val="00631FA0"/>
    <w:rsid w:val="00633475"/>
    <w:rsid w:val="00633911"/>
    <w:rsid w:val="006354AE"/>
    <w:rsid w:val="00636EB1"/>
    <w:rsid w:val="00644F00"/>
    <w:rsid w:val="00645147"/>
    <w:rsid w:val="00651518"/>
    <w:rsid w:val="006519E5"/>
    <w:rsid w:val="00655AC7"/>
    <w:rsid w:val="00663AF3"/>
    <w:rsid w:val="00664282"/>
    <w:rsid w:val="00664ADF"/>
    <w:rsid w:val="00674A76"/>
    <w:rsid w:val="00675F76"/>
    <w:rsid w:val="006768E0"/>
    <w:rsid w:val="00681B26"/>
    <w:rsid w:val="00683922"/>
    <w:rsid w:val="00686F1E"/>
    <w:rsid w:val="00691498"/>
    <w:rsid w:val="00691523"/>
    <w:rsid w:val="006A12B9"/>
    <w:rsid w:val="006A1379"/>
    <w:rsid w:val="006A296E"/>
    <w:rsid w:val="006A62E9"/>
    <w:rsid w:val="006A6F51"/>
    <w:rsid w:val="006B017E"/>
    <w:rsid w:val="006B4049"/>
    <w:rsid w:val="006B6581"/>
    <w:rsid w:val="006B7E69"/>
    <w:rsid w:val="006C0005"/>
    <w:rsid w:val="006C0810"/>
    <w:rsid w:val="006C2025"/>
    <w:rsid w:val="006C5CF6"/>
    <w:rsid w:val="006D1713"/>
    <w:rsid w:val="006D48E0"/>
    <w:rsid w:val="006D4DE4"/>
    <w:rsid w:val="006D6DA5"/>
    <w:rsid w:val="006D7FC8"/>
    <w:rsid w:val="006E282C"/>
    <w:rsid w:val="006E2D8E"/>
    <w:rsid w:val="006E412A"/>
    <w:rsid w:val="006E7324"/>
    <w:rsid w:val="006E7B49"/>
    <w:rsid w:val="006F3355"/>
    <w:rsid w:val="00702683"/>
    <w:rsid w:val="007040A7"/>
    <w:rsid w:val="00704E7A"/>
    <w:rsid w:val="00707165"/>
    <w:rsid w:val="00712D7E"/>
    <w:rsid w:val="00713481"/>
    <w:rsid w:val="007172ED"/>
    <w:rsid w:val="0072160E"/>
    <w:rsid w:val="00722644"/>
    <w:rsid w:val="00723666"/>
    <w:rsid w:val="007244DC"/>
    <w:rsid w:val="00726AFF"/>
    <w:rsid w:val="00730902"/>
    <w:rsid w:val="007346CD"/>
    <w:rsid w:val="00741E2E"/>
    <w:rsid w:val="00742C67"/>
    <w:rsid w:val="00744DC6"/>
    <w:rsid w:val="007454E3"/>
    <w:rsid w:val="007462A5"/>
    <w:rsid w:val="00747D3E"/>
    <w:rsid w:val="00752DD1"/>
    <w:rsid w:val="0075338C"/>
    <w:rsid w:val="0075377A"/>
    <w:rsid w:val="0075400D"/>
    <w:rsid w:val="00754750"/>
    <w:rsid w:val="00754D9A"/>
    <w:rsid w:val="00762EAE"/>
    <w:rsid w:val="007662EA"/>
    <w:rsid w:val="007670DB"/>
    <w:rsid w:val="00774AD5"/>
    <w:rsid w:val="007843B2"/>
    <w:rsid w:val="00784FB7"/>
    <w:rsid w:val="007900E0"/>
    <w:rsid w:val="00793AC4"/>
    <w:rsid w:val="00796CDB"/>
    <w:rsid w:val="00796E55"/>
    <w:rsid w:val="007A190E"/>
    <w:rsid w:val="007A6E76"/>
    <w:rsid w:val="007A7EF8"/>
    <w:rsid w:val="007B023C"/>
    <w:rsid w:val="007B1C69"/>
    <w:rsid w:val="007B3C62"/>
    <w:rsid w:val="007C061F"/>
    <w:rsid w:val="007D1336"/>
    <w:rsid w:val="007D3B8D"/>
    <w:rsid w:val="007D43B4"/>
    <w:rsid w:val="007E4283"/>
    <w:rsid w:val="007F4680"/>
    <w:rsid w:val="00800594"/>
    <w:rsid w:val="0080608A"/>
    <w:rsid w:val="00810201"/>
    <w:rsid w:val="00810513"/>
    <w:rsid w:val="00825402"/>
    <w:rsid w:val="00831150"/>
    <w:rsid w:val="00832379"/>
    <w:rsid w:val="008328E2"/>
    <w:rsid w:val="008373DA"/>
    <w:rsid w:val="00841A46"/>
    <w:rsid w:val="00842C36"/>
    <w:rsid w:val="008447D0"/>
    <w:rsid w:val="008464A8"/>
    <w:rsid w:val="00851AF2"/>
    <w:rsid w:val="00853F32"/>
    <w:rsid w:val="00857C77"/>
    <w:rsid w:val="008626DC"/>
    <w:rsid w:val="00862CF1"/>
    <w:rsid w:val="008637B1"/>
    <w:rsid w:val="00865AC7"/>
    <w:rsid w:val="0087113A"/>
    <w:rsid w:val="00873E33"/>
    <w:rsid w:val="00875A98"/>
    <w:rsid w:val="00876561"/>
    <w:rsid w:val="00880AD1"/>
    <w:rsid w:val="00881EFC"/>
    <w:rsid w:val="008820CE"/>
    <w:rsid w:val="00890976"/>
    <w:rsid w:val="00896C69"/>
    <w:rsid w:val="00897F0B"/>
    <w:rsid w:val="008A4D7F"/>
    <w:rsid w:val="008A59C0"/>
    <w:rsid w:val="008B0B28"/>
    <w:rsid w:val="008B3DA1"/>
    <w:rsid w:val="008B5BB0"/>
    <w:rsid w:val="008C1675"/>
    <w:rsid w:val="008C1B64"/>
    <w:rsid w:val="008C26F8"/>
    <w:rsid w:val="008C32C0"/>
    <w:rsid w:val="008D2E14"/>
    <w:rsid w:val="008D54A5"/>
    <w:rsid w:val="008E7D84"/>
    <w:rsid w:val="008F3BC3"/>
    <w:rsid w:val="008F6DE1"/>
    <w:rsid w:val="008F78C3"/>
    <w:rsid w:val="00900114"/>
    <w:rsid w:val="00903147"/>
    <w:rsid w:val="0090760D"/>
    <w:rsid w:val="00910229"/>
    <w:rsid w:val="0091089F"/>
    <w:rsid w:val="00912379"/>
    <w:rsid w:val="00912D91"/>
    <w:rsid w:val="0091620F"/>
    <w:rsid w:val="0091725B"/>
    <w:rsid w:val="00921905"/>
    <w:rsid w:val="00923501"/>
    <w:rsid w:val="0092352B"/>
    <w:rsid w:val="00923D9E"/>
    <w:rsid w:val="00930C71"/>
    <w:rsid w:val="009351F6"/>
    <w:rsid w:val="00941E84"/>
    <w:rsid w:val="0095071D"/>
    <w:rsid w:val="009523A5"/>
    <w:rsid w:val="00956819"/>
    <w:rsid w:val="00957A8C"/>
    <w:rsid w:val="009708D0"/>
    <w:rsid w:val="00970B11"/>
    <w:rsid w:val="00972746"/>
    <w:rsid w:val="00974C2A"/>
    <w:rsid w:val="00983EE4"/>
    <w:rsid w:val="00990E57"/>
    <w:rsid w:val="009920D1"/>
    <w:rsid w:val="00994C3E"/>
    <w:rsid w:val="00996037"/>
    <w:rsid w:val="00997349"/>
    <w:rsid w:val="009A2D0F"/>
    <w:rsid w:val="009A5AAE"/>
    <w:rsid w:val="009B5F14"/>
    <w:rsid w:val="009B5F2B"/>
    <w:rsid w:val="009B67B5"/>
    <w:rsid w:val="009C4574"/>
    <w:rsid w:val="009D1817"/>
    <w:rsid w:val="009D4AB6"/>
    <w:rsid w:val="009D516B"/>
    <w:rsid w:val="009D7791"/>
    <w:rsid w:val="009E05ED"/>
    <w:rsid w:val="009E1080"/>
    <w:rsid w:val="009E2FDA"/>
    <w:rsid w:val="009E32FC"/>
    <w:rsid w:val="009E47C2"/>
    <w:rsid w:val="009E50D0"/>
    <w:rsid w:val="009E5A96"/>
    <w:rsid w:val="009E5DAB"/>
    <w:rsid w:val="009F0FDC"/>
    <w:rsid w:val="009F1F4F"/>
    <w:rsid w:val="009F5479"/>
    <w:rsid w:val="009F5B17"/>
    <w:rsid w:val="009F70EA"/>
    <w:rsid w:val="00A00A4D"/>
    <w:rsid w:val="00A02829"/>
    <w:rsid w:val="00A114DD"/>
    <w:rsid w:val="00A12EB4"/>
    <w:rsid w:val="00A13F01"/>
    <w:rsid w:val="00A146AB"/>
    <w:rsid w:val="00A14ADA"/>
    <w:rsid w:val="00A1660A"/>
    <w:rsid w:val="00A20698"/>
    <w:rsid w:val="00A23354"/>
    <w:rsid w:val="00A25E1C"/>
    <w:rsid w:val="00A2654F"/>
    <w:rsid w:val="00A301C0"/>
    <w:rsid w:val="00A31793"/>
    <w:rsid w:val="00A32B3A"/>
    <w:rsid w:val="00A32CB8"/>
    <w:rsid w:val="00A32EBB"/>
    <w:rsid w:val="00A33EAA"/>
    <w:rsid w:val="00A3414C"/>
    <w:rsid w:val="00A35E91"/>
    <w:rsid w:val="00A360F5"/>
    <w:rsid w:val="00A366A4"/>
    <w:rsid w:val="00A36C37"/>
    <w:rsid w:val="00A37ACB"/>
    <w:rsid w:val="00A37B3B"/>
    <w:rsid w:val="00A40E48"/>
    <w:rsid w:val="00A44C20"/>
    <w:rsid w:val="00A47203"/>
    <w:rsid w:val="00A47F44"/>
    <w:rsid w:val="00A54317"/>
    <w:rsid w:val="00A55230"/>
    <w:rsid w:val="00A5705C"/>
    <w:rsid w:val="00A60A54"/>
    <w:rsid w:val="00A663F1"/>
    <w:rsid w:val="00A67972"/>
    <w:rsid w:val="00A70C28"/>
    <w:rsid w:val="00A70D3B"/>
    <w:rsid w:val="00A72AEC"/>
    <w:rsid w:val="00A72C77"/>
    <w:rsid w:val="00A74A73"/>
    <w:rsid w:val="00A821A1"/>
    <w:rsid w:val="00A90BCD"/>
    <w:rsid w:val="00A90EA2"/>
    <w:rsid w:val="00A9262F"/>
    <w:rsid w:val="00A93376"/>
    <w:rsid w:val="00A9796D"/>
    <w:rsid w:val="00A97E66"/>
    <w:rsid w:val="00AA7EEC"/>
    <w:rsid w:val="00AB7B48"/>
    <w:rsid w:val="00AC4425"/>
    <w:rsid w:val="00AC529C"/>
    <w:rsid w:val="00AC5369"/>
    <w:rsid w:val="00AC53B1"/>
    <w:rsid w:val="00AC6935"/>
    <w:rsid w:val="00AC7489"/>
    <w:rsid w:val="00AC7947"/>
    <w:rsid w:val="00AC796F"/>
    <w:rsid w:val="00AC7E20"/>
    <w:rsid w:val="00AD14F4"/>
    <w:rsid w:val="00AD2352"/>
    <w:rsid w:val="00AD3632"/>
    <w:rsid w:val="00AD3F24"/>
    <w:rsid w:val="00AD4946"/>
    <w:rsid w:val="00AD679B"/>
    <w:rsid w:val="00AD6C5B"/>
    <w:rsid w:val="00AE0020"/>
    <w:rsid w:val="00AE0360"/>
    <w:rsid w:val="00AE123C"/>
    <w:rsid w:val="00AE2BAB"/>
    <w:rsid w:val="00AE2F13"/>
    <w:rsid w:val="00AE397B"/>
    <w:rsid w:val="00AE6815"/>
    <w:rsid w:val="00AE6BA5"/>
    <w:rsid w:val="00AE6BBC"/>
    <w:rsid w:val="00AF61A8"/>
    <w:rsid w:val="00B006BA"/>
    <w:rsid w:val="00B0076F"/>
    <w:rsid w:val="00B00AD2"/>
    <w:rsid w:val="00B01C83"/>
    <w:rsid w:val="00B02964"/>
    <w:rsid w:val="00B033D2"/>
    <w:rsid w:val="00B040BB"/>
    <w:rsid w:val="00B05BB9"/>
    <w:rsid w:val="00B070E7"/>
    <w:rsid w:val="00B11DEE"/>
    <w:rsid w:val="00B11FFB"/>
    <w:rsid w:val="00B152F8"/>
    <w:rsid w:val="00B155B1"/>
    <w:rsid w:val="00B15D18"/>
    <w:rsid w:val="00B169A8"/>
    <w:rsid w:val="00B17D87"/>
    <w:rsid w:val="00B20388"/>
    <w:rsid w:val="00B213C0"/>
    <w:rsid w:val="00B23129"/>
    <w:rsid w:val="00B2709F"/>
    <w:rsid w:val="00B273E9"/>
    <w:rsid w:val="00B2752F"/>
    <w:rsid w:val="00B278B5"/>
    <w:rsid w:val="00B27AEC"/>
    <w:rsid w:val="00B3196B"/>
    <w:rsid w:val="00B321C5"/>
    <w:rsid w:val="00B3300C"/>
    <w:rsid w:val="00B34BAD"/>
    <w:rsid w:val="00B36286"/>
    <w:rsid w:val="00B37591"/>
    <w:rsid w:val="00B401DB"/>
    <w:rsid w:val="00B41845"/>
    <w:rsid w:val="00B46277"/>
    <w:rsid w:val="00B47CBD"/>
    <w:rsid w:val="00B50BD9"/>
    <w:rsid w:val="00B62454"/>
    <w:rsid w:val="00B65BEA"/>
    <w:rsid w:val="00B66CFB"/>
    <w:rsid w:val="00B7283F"/>
    <w:rsid w:val="00B73890"/>
    <w:rsid w:val="00B76EC9"/>
    <w:rsid w:val="00B8001A"/>
    <w:rsid w:val="00B817F0"/>
    <w:rsid w:val="00B8377D"/>
    <w:rsid w:val="00B8509E"/>
    <w:rsid w:val="00B900F6"/>
    <w:rsid w:val="00B901B1"/>
    <w:rsid w:val="00B92BA5"/>
    <w:rsid w:val="00B97279"/>
    <w:rsid w:val="00BA4527"/>
    <w:rsid w:val="00BA5770"/>
    <w:rsid w:val="00BB214B"/>
    <w:rsid w:val="00BB361F"/>
    <w:rsid w:val="00BB75E4"/>
    <w:rsid w:val="00BC0098"/>
    <w:rsid w:val="00BC2140"/>
    <w:rsid w:val="00BC2CF5"/>
    <w:rsid w:val="00BC2DDF"/>
    <w:rsid w:val="00BC7643"/>
    <w:rsid w:val="00BC7769"/>
    <w:rsid w:val="00BC79A0"/>
    <w:rsid w:val="00BD6699"/>
    <w:rsid w:val="00BD7166"/>
    <w:rsid w:val="00BE29D5"/>
    <w:rsid w:val="00BE35B4"/>
    <w:rsid w:val="00BE3AF3"/>
    <w:rsid w:val="00BE484D"/>
    <w:rsid w:val="00BE7A68"/>
    <w:rsid w:val="00BE7ED4"/>
    <w:rsid w:val="00BF069B"/>
    <w:rsid w:val="00BF0E0A"/>
    <w:rsid w:val="00BF1735"/>
    <w:rsid w:val="00BF1F82"/>
    <w:rsid w:val="00BF2577"/>
    <w:rsid w:val="00BF6327"/>
    <w:rsid w:val="00BF7C3C"/>
    <w:rsid w:val="00C018E4"/>
    <w:rsid w:val="00C01FB1"/>
    <w:rsid w:val="00C1049A"/>
    <w:rsid w:val="00C15B7A"/>
    <w:rsid w:val="00C16709"/>
    <w:rsid w:val="00C2118A"/>
    <w:rsid w:val="00C231A6"/>
    <w:rsid w:val="00C239CE"/>
    <w:rsid w:val="00C24819"/>
    <w:rsid w:val="00C26788"/>
    <w:rsid w:val="00C300E0"/>
    <w:rsid w:val="00C33390"/>
    <w:rsid w:val="00C340CB"/>
    <w:rsid w:val="00C3459A"/>
    <w:rsid w:val="00C3460B"/>
    <w:rsid w:val="00C41811"/>
    <w:rsid w:val="00C43D95"/>
    <w:rsid w:val="00C50959"/>
    <w:rsid w:val="00C5356B"/>
    <w:rsid w:val="00C53BA4"/>
    <w:rsid w:val="00C57B7E"/>
    <w:rsid w:val="00C65FC9"/>
    <w:rsid w:val="00C71650"/>
    <w:rsid w:val="00C73A41"/>
    <w:rsid w:val="00C74F15"/>
    <w:rsid w:val="00C774FC"/>
    <w:rsid w:val="00C82F19"/>
    <w:rsid w:val="00C85DAD"/>
    <w:rsid w:val="00C85DD3"/>
    <w:rsid w:val="00C8735C"/>
    <w:rsid w:val="00C905DE"/>
    <w:rsid w:val="00C916E6"/>
    <w:rsid w:val="00C945BC"/>
    <w:rsid w:val="00C94AD2"/>
    <w:rsid w:val="00C94F36"/>
    <w:rsid w:val="00CA2F9D"/>
    <w:rsid w:val="00CB21A7"/>
    <w:rsid w:val="00CB39EB"/>
    <w:rsid w:val="00CC1F51"/>
    <w:rsid w:val="00CC2D52"/>
    <w:rsid w:val="00CC3320"/>
    <w:rsid w:val="00CC35C8"/>
    <w:rsid w:val="00CD1697"/>
    <w:rsid w:val="00CD2841"/>
    <w:rsid w:val="00CD61EF"/>
    <w:rsid w:val="00CE322B"/>
    <w:rsid w:val="00CE43EF"/>
    <w:rsid w:val="00CF0123"/>
    <w:rsid w:val="00D020DE"/>
    <w:rsid w:val="00D121C8"/>
    <w:rsid w:val="00D1291A"/>
    <w:rsid w:val="00D132E3"/>
    <w:rsid w:val="00D14E9C"/>
    <w:rsid w:val="00D208F0"/>
    <w:rsid w:val="00D228A7"/>
    <w:rsid w:val="00D23BDA"/>
    <w:rsid w:val="00D27685"/>
    <w:rsid w:val="00D41FF9"/>
    <w:rsid w:val="00D44A15"/>
    <w:rsid w:val="00D47B46"/>
    <w:rsid w:val="00D52C84"/>
    <w:rsid w:val="00D52E8B"/>
    <w:rsid w:val="00D555A4"/>
    <w:rsid w:val="00D5667F"/>
    <w:rsid w:val="00D617AF"/>
    <w:rsid w:val="00D63355"/>
    <w:rsid w:val="00D63F5C"/>
    <w:rsid w:val="00D6678F"/>
    <w:rsid w:val="00D70551"/>
    <w:rsid w:val="00D70E2C"/>
    <w:rsid w:val="00D72F71"/>
    <w:rsid w:val="00D742FE"/>
    <w:rsid w:val="00D7505E"/>
    <w:rsid w:val="00D769B9"/>
    <w:rsid w:val="00D76A91"/>
    <w:rsid w:val="00D77182"/>
    <w:rsid w:val="00D774E3"/>
    <w:rsid w:val="00D77D3A"/>
    <w:rsid w:val="00D80898"/>
    <w:rsid w:val="00D81A02"/>
    <w:rsid w:val="00D81DCA"/>
    <w:rsid w:val="00D82D27"/>
    <w:rsid w:val="00D82E89"/>
    <w:rsid w:val="00D84AEA"/>
    <w:rsid w:val="00D84D92"/>
    <w:rsid w:val="00D85962"/>
    <w:rsid w:val="00D907DC"/>
    <w:rsid w:val="00D9146B"/>
    <w:rsid w:val="00D919A6"/>
    <w:rsid w:val="00D94054"/>
    <w:rsid w:val="00D94464"/>
    <w:rsid w:val="00D972C9"/>
    <w:rsid w:val="00D97B64"/>
    <w:rsid w:val="00DA2E19"/>
    <w:rsid w:val="00DA5A37"/>
    <w:rsid w:val="00DB08F3"/>
    <w:rsid w:val="00DB339A"/>
    <w:rsid w:val="00DB6E26"/>
    <w:rsid w:val="00DB79FF"/>
    <w:rsid w:val="00DC0BE8"/>
    <w:rsid w:val="00DC23CA"/>
    <w:rsid w:val="00DC2F48"/>
    <w:rsid w:val="00DC4145"/>
    <w:rsid w:val="00DC7EEC"/>
    <w:rsid w:val="00DD2AAB"/>
    <w:rsid w:val="00DD4AB7"/>
    <w:rsid w:val="00DD54FB"/>
    <w:rsid w:val="00DD6816"/>
    <w:rsid w:val="00DE4752"/>
    <w:rsid w:val="00DE6078"/>
    <w:rsid w:val="00DE77FE"/>
    <w:rsid w:val="00DF1C0C"/>
    <w:rsid w:val="00E05825"/>
    <w:rsid w:val="00E07337"/>
    <w:rsid w:val="00E07F2A"/>
    <w:rsid w:val="00E11162"/>
    <w:rsid w:val="00E1293F"/>
    <w:rsid w:val="00E14A2C"/>
    <w:rsid w:val="00E262F4"/>
    <w:rsid w:val="00E26532"/>
    <w:rsid w:val="00E275BF"/>
    <w:rsid w:val="00E326DD"/>
    <w:rsid w:val="00E33AB8"/>
    <w:rsid w:val="00E3680B"/>
    <w:rsid w:val="00E36FC8"/>
    <w:rsid w:val="00E403BC"/>
    <w:rsid w:val="00E40463"/>
    <w:rsid w:val="00E40625"/>
    <w:rsid w:val="00E417ED"/>
    <w:rsid w:val="00E452CA"/>
    <w:rsid w:val="00E4778C"/>
    <w:rsid w:val="00E52DFC"/>
    <w:rsid w:val="00E54F9B"/>
    <w:rsid w:val="00E57378"/>
    <w:rsid w:val="00E60AAC"/>
    <w:rsid w:val="00E61700"/>
    <w:rsid w:val="00E61756"/>
    <w:rsid w:val="00E64D0C"/>
    <w:rsid w:val="00E64EFD"/>
    <w:rsid w:val="00E66823"/>
    <w:rsid w:val="00E71C96"/>
    <w:rsid w:val="00E752A2"/>
    <w:rsid w:val="00E75C17"/>
    <w:rsid w:val="00E7793B"/>
    <w:rsid w:val="00E80406"/>
    <w:rsid w:val="00E82E57"/>
    <w:rsid w:val="00E86C8D"/>
    <w:rsid w:val="00E91B94"/>
    <w:rsid w:val="00E91EFC"/>
    <w:rsid w:val="00E964F4"/>
    <w:rsid w:val="00E9713D"/>
    <w:rsid w:val="00EA2EA7"/>
    <w:rsid w:val="00EB6E8E"/>
    <w:rsid w:val="00EB76BE"/>
    <w:rsid w:val="00EC194A"/>
    <w:rsid w:val="00EC3806"/>
    <w:rsid w:val="00EC4A92"/>
    <w:rsid w:val="00EC5C30"/>
    <w:rsid w:val="00ED18A0"/>
    <w:rsid w:val="00ED255E"/>
    <w:rsid w:val="00ED7075"/>
    <w:rsid w:val="00ED7EF4"/>
    <w:rsid w:val="00ED7F4B"/>
    <w:rsid w:val="00EE507E"/>
    <w:rsid w:val="00EE57DE"/>
    <w:rsid w:val="00EE656D"/>
    <w:rsid w:val="00EF35C0"/>
    <w:rsid w:val="00EF77FC"/>
    <w:rsid w:val="00F02122"/>
    <w:rsid w:val="00F02250"/>
    <w:rsid w:val="00F027A2"/>
    <w:rsid w:val="00F027F8"/>
    <w:rsid w:val="00F02939"/>
    <w:rsid w:val="00F02B0C"/>
    <w:rsid w:val="00F02D95"/>
    <w:rsid w:val="00F0413A"/>
    <w:rsid w:val="00F048AC"/>
    <w:rsid w:val="00F0548B"/>
    <w:rsid w:val="00F05F16"/>
    <w:rsid w:val="00F07288"/>
    <w:rsid w:val="00F114D0"/>
    <w:rsid w:val="00F120A9"/>
    <w:rsid w:val="00F201AD"/>
    <w:rsid w:val="00F22D90"/>
    <w:rsid w:val="00F23769"/>
    <w:rsid w:val="00F2682A"/>
    <w:rsid w:val="00F27AAA"/>
    <w:rsid w:val="00F27E32"/>
    <w:rsid w:val="00F3370F"/>
    <w:rsid w:val="00F362D5"/>
    <w:rsid w:val="00F417E1"/>
    <w:rsid w:val="00F4184F"/>
    <w:rsid w:val="00F4308D"/>
    <w:rsid w:val="00F43C45"/>
    <w:rsid w:val="00F46ADD"/>
    <w:rsid w:val="00F50CE9"/>
    <w:rsid w:val="00F5203A"/>
    <w:rsid w:val="00F53900"/>
    <w:rsid w:val="00F55CEE"/>
    <w:rsid w:val="00F60D4C"/>
    <w:rsid w:val="00F61394"/>
    <w:rsid w:val="00F63756"/>
    <w:rsid w:val="00F652D8"/>
    <w:rsid w:val="00F66EAA"/>
    <w:rsid w:val="00F71AD3"/>
    <w:rsid w:val="00F72CA1"/>
    <w:rsid w:val="00F73479"/>
    <w:rsid w:val="00F75644"/>
    <w:rsid w:val="00F80FAC"/>
    <w:rsid w:val="00F8488D"/>
    <w:rsid w:val="00F86BF5"/>
    <w:rsid w:val="00F87254"/>
    <w:rsid w:val="00F91E50"/>
    <w:rsid w:val="00F94639"/>
    <w:rsid w:val="00FA1A18"/>
    <w:rsid w:val="00FA42AA"/>
    <w:rsid w:val="00FA4527"/>
    <w:rsid w:val="00FA6C60"/>
    <w:rsid w:val="00FA7309"/>
    <w:rsid w:val="00FB3587"/>
    <w:rsid w:val="00FB38B2"/>
    <w:rsid w:val="00FC2566"/>
    <w:rsid w:val="00FC45EC"/>
    <w:rsid w:val="00FC650F"/>
    <w:rsid w:val="00FC7578"/>
    <w:rsid w:val="00FD08CB"/>
    <w:rsid w:val="00FD4CFE"/>
    <w:rsid w:val="00FE41C2"/>
    <w:rsid w:val="00FE5E77"/>
    <w:rsid w:val="00FF12C3"/>
    <w:rsid w:val="00FF2895"/>
    <w:rsid w:val="00FF5292"/>
    <w:rsid w:val="00FF55A4"/>
    <w:rsid w:val="00FF6D9D"/>
    <w:rsid w:val="00F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F18FE"/>
  <w15:docId w15:val="{34EEC480-A284-4A9A-B89A-953DAC10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A37"/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9E05ED"/>
    <w:pPr>
      <w:keepNext/>
      <w:jc w:val="center"/>
      <w:outlineLvl w:val="2"/>
    </w:pPr>
    <w:rPr>
      <w:b/>
      <w:bC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07A37"/>
    <w:pPr>
      <w:tabs>
        <w:tab w:val="left" w:pos="1728"/>
      </w:tabs>
      <w:spacing w:before="240"/>
    </w:pPr>
    <w:rPr>
      <w:rFonts w:ascii="Arial" w:hAnsi="Arial"/>
      <w:sz w:val="22"/>
    </w:rPr>
  </w:style>
  <w:style w:type="table" w:styleId="TableGrid">
    <w:name w:val="Table Grid"/>
    <w:basedOn w:val="TableNormal"/>
    <w:rsid w:val="00483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6C0005"/>
    <w:rPr>
      <w:color w:val="0000FF"/>
      <w:u w:val="single"/>
    </w:rPr>
  </w:style>
  <w:style w:type="paragraph" w:styleId="Footer">
    <w:name w:val="footer"/>
    <w:basedOn w:val="Normal"/>
    <w:rsid w:val="006334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33475"/>
  </w:style>
  <w:style w:type="paragraph" w:styleId="Header">
    <w:name w:val="header"/>
    <w:basedOn w:val="Normal"/>
    <w:rsid w:val="00633475"/>
    <w:pPr>
      <w:tabs>
        <w:tab w:val="center" w:pos="4320"/>
        <w:tab w:val="right" w:pos="8640"/>
      </w:tabs>
    </w:pPr>
  </w:style>
  <w:style w:type="character" w:customStyle="1" w:styleId="Heading3Char">
    <w:name w:val="Heading 3 Char"/>
    <w:basedOn w:val="DefaultParagraphFont"/>
    <w:link w:val="Heading3"/>
    <w:rsid w:val="00C905DE"/>
    <w:rPr>
      <w:b/>
      <w:bCs/>
      <w:sz w:val="32"/>
      <w:szCs w:val="24"/>
    </w:rPr>
  </w:style>
  <w:style w:type="paragraph" w:styleId="ListParagraph">
    <w:name w:val="List Paragraph"/>
    <w:basedOn w:val="Normal"/>
    <w:uiPriority w:val="34"/>
    <w:qFormat/>
    <w:rsid w:val="00B17D87"/>
    <w:pPr>
      <w:suppressAutoHyphens/>
      <w:ind w:left="720"/>
      <w:contextualSpacing/>
    </w:pPr>
    <w:rPr>
      <w:sz w:val="20"/>
      <w:lang w:eastAsia="ar-SA"/>
    </w:rPr>
  </w:style>
  <w:style w:type="paragraph" w:customStyle="1" w:styleId="Default">
    <w:name w:val="Default"/>
    <w:rsid w:val="00B17D8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E1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cw.mit.edu/resources/res-18-001-calculus-online-textbook-spring-2005/textbook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ubab.nadeem@bn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ia\ZIA\Data%20Communication\CourseOutline-S9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CourseOutline-S99</Template>
  <TotalTime>1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	Semester:  Fall 1996</vt:lpstr>
    </vt:vector>
  </TitlesOfParts>
  <Company>FAST-ICS</Company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	Semester:  Fall 1996</dc:title>
  <dc:creator>Beacon House</dc:creator>
  <cp:lastModifiedBy>ASUS</cp:lastModifiedBy>
  <cp:revision>2</cp:revision>
  <cp:lastPrinted>2015-08-26T10:23:00Z</cp:lastPrinted>
  <dcterms:created xsi:type="dcterms:W3CDTF">2023-09-04T07:42:00Z</dcterms:created>
  <dcterms:modified xsi:type="dcterms:W3CDTF">2023-09-04T07:42:00Z</dcterms:modified>
</cp:coreProperties>
</file>