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Class Activity: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1. Using Boolean notation, write an expression that is a 0 only when all of its variables (A, B, C,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D) are 0s.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2. Write an expression that is a 1 when one or more of its variables (A, B, C, D, and E) are 0s.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3. Write an expression that is a 0 when one or more of its variables (A, B, and C) are 0s.</w:t>
      </w:r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4. Evaluate the following operations: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(a) 0 + 0 + 0 + 0 (b) 0 + 0 + 0 + 1 (c) 1 + 1 + 1 + 1</w:t>
      </w:r>
      <w:bookmarkStart w:id="0" w:name="_GoBack"/>
      <w:bookmarkEnd w:id="0"/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(d) 1 # 1 + 0 # 0 + 1 (e) 1 # 0 # 1 # 0 (f) 1 # 0 + 1 # 0 + 0 # 1 + 0 # 1</w:t>
      </w:r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5. Find the values of the variables that make each product term 1 and each sum term 0.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(a) ABC (b) A + B + C (c) A B C (d) A + B + C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(e) A + B + C (f) A + B + C</w:t>
      </w:r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6. Find the value of X for all possible values of the variables.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(a) X = A + B + C (b) X = (A + B)C (c) X = (A + B)(B + C )</w:t>
      </w:r>
    </w:p>
    <w:p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t>(d) X = (A + B) + (AB + BC ) (e) X = ( A + B )(A + B)</w:t>
      </w:r>
    </w:p>
    <w:p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Laws and Rules of Boolean Algebra</w:t>
      </w:r>
    </w:p>
    <w:p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7. Identify the law of Boolean algebra upon which each of the following equalities is based:</w:t>
      </w:r>
    </w:p>
    <w:p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(a) A + AB + ABC + ABCD = ABCD + ABC + AB + A</w:t>
      </w:r>
    </w:p>
    <w:p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(b) A + AB + ABC + ABCD = DCBA + CBA + BA + A</w:t>
      </w:r>
    </w:p>
    <w:p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(c) AB(CD + CD + EF + EF ) = ABCD + ABCD + ABEF + ABEF</w:t>
      </w:r>
    </w:p>
    <w:p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8. Identify the Boolean rule(s) on which each of the following equalities is based:</w:t>
      </w:r>
    </w:p>
    <w:p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(a) AB + CD + EF = AB + CD + EF (b) AAB + ABC + ABB = ABC</w:t>
      </w:r>
    </w:p>
    <w:p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(c) A(BC + BC) + AC = A(BC) + AC (d) AB(C + C) + AC = AB + AC</w:t>
      </w:r>
    </w:p>
    <w:p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(e) AB + ABC = AB (f) ABC + AB + ABCD = ABC + AB + D</w:t>
      </w:r>
    </w:p>
    <w:p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DeMorgan’s Theorems</w:t>
      </w:r>
    </w:p>
    <w:p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9. Apply DeMorgan’s theorems to each expression:</w:t>
      </w:r>
    </w:p>
    <w:p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(a) A + B (b) AB (c) A + B + C (d) ABC</w:t>
      </w:r>
    </w:p>
    <w:p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(e) A(B + C) (f) AB + CD (g) AB + CD (h) (A + B)(C + D)</w:t>
      </w:r>
    </w:p>
    <w:p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10. Apply DeMorgan’s theorems to each expression:</w:t>
      </w:r>
    </w:p>
    <w:p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(a) AB(C + D) (b) AB(CD + EF)</w:t>
      </w:r>
    </w:p>
    <w:p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(c) (A + B + C + D) + ABCD (d) (A + B + C + D)(AB CD)</w:t>
      </w:r>
    </w:p>
    <w:p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(e) AB(CD + EF)(AB + CD)</w:t>
      </w:r>
    </w:p>
    <w:p>
      <w:pPr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11. Apply DeMorgan’s theorems to the following:</w:t>
      </w:r>
    </w:p>
    <w:p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(a) (ABC)(EFG) + (HIJ)(KLM)</w:t>
      </w:r>
    </w:p>
    <w:p>
      <w:pPr>
        <w:rPr>
          <w:rFonts w:hint="default" w:ascii="Arial" w:hAnsi="Arial" w:cs="Arial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46A"/>
    <w:rsid w:val="0058746A"/>
    <w:rsid w:val="005F317D"/>
    <w:rsid w:val="00BF0651"/>
    <w:rsid w:val="00F25CDC"/>
    <w:rsid w:val="5ADB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261</Words>
  <Characters>1494</Characters>
  <Lines>12</Lines>
  <Paragraphs>3</Paragraphs>
  <TotalTime>2</TotalTime>
  <ScaleCrop>false</ScaleCrop>
  <LinksUpToDate>false</LinksUpToDate>
  <CharactersWithSpaces>1752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2024-03-11T04:04:00Z</dcterms:created>
  <dc:creator>Quratulain Quraishi</dc:creator>
  <cp:lastModifiedBy>Lone_Tuber :/</cp:lastModifiedBy>
  <dcterms:modified xsi:type="dcterms:W3CDTF">2024-03-14T00:18:04Z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774211F59A714C5E9B67E1189390DE14_12</vt:lpwstr>
  </property>
</Properties>
</file>