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unito" w:cs="Nunito" w:eastAsia="Nunito" w:hAnsi="Nunito"/>
          <w:b w:val="1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sz w:val="32"/>
          <w:szCs w:val="32"/>
          <w:rtl w:val="0"/>
        </w:rPr>
        <w:t xml:space="preserve">BEACONHOUSE NATIONAL UNIVERSITY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1919287</wp:posOffset>
            </wp:positionH>
            <wp:positionV relativeFrom="margin">
              <wp:posOffset>371475</wp:posOffset>
            </wp:positionV>
            <wp:extent cx="2100263" cy="2100263"/>
            <wp:effectExtent b="0" l="0" r="0" t="0"/>
            <wp:wrapNone/>
            <wp:docPr descr="C:\Users\Hp\Downloads\326806916_750179416155499_2726230484143443224_n.png" id="1" name="image2.png"/>
            <a:graphic>
              <a:graphicData uri="http://schemas.openxmlformats.org/drawingml/2006/picture">
                <pic:pic>
                  <pic:nvPicPr>
                    <pic:cNvPr descr="C:\Users\Hp\Downloads\326806916_750179416155499_2726230484143443224_n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2100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003">
      <w:pPr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                                                      </w:t>
      </w:r>
    </w:p>
    <w:p w:rsidR="00000000" w:rsidDel="00000000" w:rsidP="00000000" w:rsidRDefault="00000000" w:rsidRPr="00000000" w14:paraId="00000007">
      <w:pPr>
        <w:jc w:val="left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LAB 5 | WEEK 5</w:t>
      </w:r>
    </w:p>
    <w:p w:rsidR="00000000" w:rsidDel="00000000" w:rsidP="00000000" w:rsidRDefault="00000000" w:rsidRPr="00000000" w14:paraId="0000000A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Name: </w:t>
      </w: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Saad Mughal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BNU ID: </w:t>
      </w: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F2023-009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left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Due Date: </w:t>
      </w: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20 Mar, 2025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Lab Manual </w:t>
      </w:r>
    </w:p>
    <w:p w:rsidR="00000000" w:rsidDel="00000000" w:rsidP="00000000" w:rsidRDefault="00000000" w:rsidRPr="00000000" w14:paraId="00000013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For </w:t>
      </w:r>
    </w:p>
    <w:p w:rsidR="00000000" w:rsidDel="00000000" w:rsidP="00000000" w:rsidRDefault="00000000" w:rsidRPr="00000000" w14:paraId="00000014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ADMS(SEC_B)</w:t>
      </w:r>
    </w:p>
    <w:tbl>
      <w:tblPr>
        <w:tblStyle w:val="Table1"/>
        <w:tblW w:w="6894.0" w:type="dxa"/>
        <w:jc w:val="left"/>
        <w:tblInd w:w="1401.0" w:type="dxa"/>
        <w:tblLayout w:type="fixed"/>
        <w:tblLook w:val="0000"/>
      </w:tblPr>
      <w:tblGrid>
        <w:gridCol w:w="3587"/>
        <w:gridCol w:w="3307"/>
        <w:tblGridChange w:id="0">
          <w:tblGrid>
            <w:gridCol w:w="3587"/>
            <w:gridCol w:w="3307"/>
          </w:tblGrid>
        </w:tblGridChange>
      </w:tblGrid>
      <w:tr>
        <w:trPr>
          <w:cantSplit w:val="0"/>
          <w:trHeight w:val="26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Nunito" w:cs="Nunito" w:eastAsia="Nunito" w:hAnsi="Nuni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sz w:val="24"/>
                <w:szCs w:val="24"/>
                <w:rtl w:val="0"/>
              </w:rPr>
              <w:t xml:space="preserve">Course Instructor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Nunito" w:cs="Nunito" w:eastAsia="Nunito" w:hAnsi="Nuni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Ms. Talia Noreen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Nunito" w:cs="Nunito" w:eastAsia="Nunito" w:hAnsi="Nuni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sz w:val="24"/>
                <w:szCs w:val="24"/>
                <w:rtl w:val="0"/>
              </w:rPr>
              <w:t xml:space="preserve">Lab Instructor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Nunito" w:cs="Nunito" w:eastAsia="Nunito" w:hAnsi="Nuni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Mr. </w:t>
            </w:r>
            <w:hyperlink r:id="rId7">
              <w:r w:rsidDel="00000000" w:rsidR="00000000" w:rsidRPr="00000000">
                <w:rPr>
                  <w:rFonts w:ascii="Nunito" w:cs="Nunito" w:eastAsia="Nunito" w:hAnsi="Nunito"/>
                  <w:color w:val="0000ee"/>
                  <w:sz w:val="24"/>
                  <w:szCs w:val="24"/>
                  <w:u w:val="single"/>
                  <w:rtl w:val="0"/>
                </w:rPr>
                <w:t xml:space="preserve">Ahsan Atiq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Nunito" w:cs="Nunito" w:eastAsia="Nunito" w:hAnsi="Nuni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Nunito" w:cs="Nunito" w:eastAsia="Nunito" w:hAnsi="Nuni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Spring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sz w:val="24"/>
                <w:szCs w:val="24"/>
                <w:rtl w:val="0"/>
              </w:rPr>
              <w:t xml:space="preserve"> 2025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1. Find customers from New York who placed orders in the East region.</w:t>
      </w:r>
    </w:p>
    <w:p w:rsidR="00000000" w:rsidDel="00000000" w:rsidP="00000000" w:rsidRDefault="00000000" w:rsidRPr="00000000" w14:paraId="00000020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2. Find products with a price greater than ANY product ordered by CustomerID.</w:t>
      </w:r>
    </w:p>
    <w:p w:rsidR="00000000" w:rsidDel="00000000" w:rsidP="00000000" w:rsidRDefault="00000000" w:rsidRPr="00000000" w14:paraId="00000022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3. Find products priced higher than ALL products in the Phone category (assume Phone has ProductID 20).</w:t>
      </w:r>
    </w:p>
    <w:p w:rsidR="00000000" w:rsidDel="00000000" w:rsidP="00000000" w:rsidRDefault="00000000" w:rsidRPr="00000000" w14:paraId="00000028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225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4. Find customers who have placed at least one order in the East region.</w:t>
      </w:r>
    </w:p>
    <w:p w:rsidR="00000000" w:rsidDel="00000000" w:rsidP="00000000" w:rsidRDefault="00000000" w:rsidRPr="00000000" w14:paraId="0000002A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5. Find products ordered by customers from New York.</w:t>
      </w:r>
    </w:p>
    <w:p w:rsidR="00000000" w:rsidDel="00000000" w:rsidP="00000000" w:rsidRDefault="00000000" w:rsidRPr="00000000" w14:paraId="00000030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225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6. Find customers (Name, City) who placed orders in the East region and are from New York.</w:t>
      </w:r>
    </w:p>
    <w:p w:rsidR="00000000" w:rsidDel="00000000" w:rsidP="00000000" w:rsidRDefault="00000000" w:rsidRPr="00000000" w14:paraId="00000032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2258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7. List products (ProductName, Price) priced higher than ANY product ordered by CustomerID 1 (Alice).</w:t>
      </w:r>
    </w:p>
    <w:p w:rsidR="00000000" w:rsidDel="00000000" w:rsidP="00000000" w:rsidRDefault="00000000" w:rsidRPr="00000000" w14:paraId="00000038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2258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8. Find customers (Name, City) whose total order amount exceeds ALL individual orders in the West region.</w:t>
      </w:r>
    </w:p>
    <w:p w:rsidR="00000000" w:rsidDel="00000000" w:rsidP="00000000" w:rsidRDefault="00000000" w:rsidRPr="00000000" w14:paraId="0000003A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2258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9. List customers (Name, City) who placed orders in all regions where their city’s customers have ordered.</w:t>
      </w:r>
    </w:p>
    <w:p w:rsidR="00000000" w:rsidDel="00000000" w:rsidP="00000000" w:rsidRDefault="00000000" w:rsidRPr="00000000" w14:paraId="0000003F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10. Show customers (Name, City) and their most expensive product purchased.</w:t>
      </w:r>
    </w:p>
    <w:p w:rsidR="00000000" w:rsidDel="00000000" w:rsidP="00000000" w:rsidRDefault="00000000" w:rsidRPr="00000000" w14:paraId="00000041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2258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11. Find the product with the second-highest price (ProductName, Price).</w:t>
      </w:r>
    </w:p>
    <w:p w:rsidR="00000000" w:rsidDel="00000000" w:rsidP="00000000" w:rsidRDefault="00000000" w:rsidRPr="00000000" w14:paraId="00000047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225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12. List customers (Name, City) whose total order amount is greater than the average total of their city.”</w:t>
      </w:r>
    </w:p>
    <w:p w:rsidR="00000000" w:rsidDel="00000000" w:rsidP="00000000" w:rsidRDefault="00000000" w:rsidRPr="00000000" w14:paraId="00000049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225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13. Find products (ProductName, Price) that were never ordered in the East region.</w:t>
      </w:r>
    </w:p>
    <w:p w:rsidR="00000000" w:rsidDel="00000000" w:rsidP="00000000" w:rsidRDefault="00000000" w:rsidRPr="00000000" w14:paraId="0000004F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225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14. Find customers (Name, City) who have ordered every product available.</w:t>
      </w:r>
    </w:p>
    <w:p w:rsidR="00000000" w:rsidDel="00000000" w:rsidP="00000000" w:rsidRDefault="00000000" w:rsidRPr="00000000" w14:paraId="00000051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2258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15. List each customer’s most recent order (Name, OrderID, Amount).</w:t>
      </w:r>
    </w:p>
    <w:p w:rsidR="00000000" w:rsidDel="00000000" w:rsidP="00000000" w:rsidRDefault="00000000" w:rsidRPr="00000000" w14:paraId="00000058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225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5.png"/><Relationship Id="rId22" Type="http://schemas.openxmlformats.org/officeDocument/2006/relationships/image" Target="media/image10.png"/><Relationship Id="rId10" Type="http://schemas.openxmlformats.org/officeDocument/2006/relationships/image" Target="media/image7.png"/><Relationship Id="rId21" Type="http://schemas.openxmlformats.org/officeDocument/2006/relationships/image" Target="media/image14.png"/><Relationship Id="rId13" Type="http://schemas.openxmlformats.org/officeDocument/2006/relationships/image" Target="media/image16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image" Target="media/image1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2.png"/><Relationship Id="rId18" Type="http://schemas.openxmlformats.org/officeDocument/2006/relationships/image" Target="media/image11.png"/><Relationship Id="rId7" Type="http://schemas.openxmlformats.org/officeDocument/2006/relationships/hyperlink" Target="mailto:ahsan.atiq@bnu.edu.pk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