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19D" w:rsidRDefault="00AD2714">
      <w:r>
        <w:t>Best</w:t>
      </w:r>
      <w:bookmarkStart w:id="0" w:name="_GoBack"/>
      <w:bookmarkEnd w:id="0"/>
    </w:p>
    <w:sectPr w:rsidR="00FF0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F8"/>
    <w:rsid w:val="00AD2714"/>
    <w:rsid w:val="00BB65F8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46B14-FBFF-421E-8EEC-F683D642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North Coast TAFE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Daniel</dc:creator>
  <cp:keywords/>
  <dc:description/>
  <cp:lastModifiedBy>Henry, Daniel</cp:lastModifiedBy>
  <cp:revision>2</cp:revision>
  <dcterms:created xsi:type="dcterms:W3CDTF">2016-05-19T06:13:00Z</dcterms:created>
  <dcterms:modified xsi:type="dcterms:W3CDTF">2016-05-19T06:13:00Z</dcterms:modified>
</cp:coreProperties>
</file>