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57" w:rsidRPr="001079B0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9B0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CE52ED" w:rsidRPr="001079B0">
        <w:rPr>
          <w:rFonts w:ascii="Times New Roman" w:hAnsi="Times New Roman" w:cs="Times New Roman"/>
          <w:sz w:val="24"/>
          <w:szCs w:val="24"/>
        </w:rPr>
        <w:t>Смирнов Иван Дмитриевич</w:t>
      </w:r>
      <w:r w:rsidRPr="001079B0">
        <w:rPr>
          <w:rFonts w:ascii="Times New Roman" w:hAnsi="Times New Roman" w:cs="Times New Roman"/>
          <w:sz w:val="24"/>
          <w:szCs w:val="24"/>
        </w:rPr>
        <w:t>, 286 группа.</w:t>
      </w:r>
      <w:bookmarkStart w:id="0" w:name="_GoBack"/>
      <w:bookmarkEnd w:id="0"/>
    </w:p>
    <w:p w:rsidR="00E04957" w:rsidRPr="0011428B" w:rsidRDefault="00CE52ED" w:rsidP="00192E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4C4F37D5">
        <w:rPr>
          <w:rFonts w:ascii="Times New Roman" w:hAnsi="Times New Roman" w:cs="Times New Roman"/>
          <w:b/>
          <w:bCs/>
          <w:sz w:val="28"/>
          <w:szCs w:val="28"/>
        </w:rPr>
        <w:t>Отчет по учебной практике</w:t>
      </w:r>
      <w:r>
        <w:rPr>
          <w:rFonts w:ascii="Times New Roman" w:hAnsi="Times New Roman" w:cs="Times New Roman"/>
          <w:b/>
          <w:sz w:val="28"/>
          <w:szCs w:val="28"/>
        </w:rPr>
        <w:t xml:space="preserve"> № 5</w:t>
      </w:r>
    </w:p>
    <w:p w:rsidR="00E04957" w:rsidRPr="0011428B" w:rsidRDefault="00F764F3" w:rsidP="00E04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«Выбор средств реализации»</w:t>
      </w:r>
    </w:p>
    <w:p w:rsidR="00F764F3" w:rsidRPr="00CE52ED" w:rsidRDefault="00CE52ED" w:rsidP="00F76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F764F3" w:rsidRPr="00CE52ED">
        <w:rPr>
          <w:rFonts w:ascii="Times New Roman" w:hAnsi="Times New Roman" w:cs="Times New Roman"/>
          <w:b/>
          <w:sz w:val="24"/>
          <w:szCs w:val="24"/>
        </w:rPr>
        <w:t xml:space="preserve">Цель </w:t>
      </w:r>
      <w:r>
        <w:rPr>
          <w:rFonts w:ascii="Times New Roman" w:hAnsi="Times New Roman" w:cs="Times New Roman"/>
          <w:b/>
          <w:sz w:val="24"/>
          <w:szCs w:val="24"/>
        </w:rPr>
        <w:t xml:space="preserve">практической </w:t>
      </w:r>
      <w:r w:rsidR="00F764F3" w:rsidRPr="00CE52ED">
        <w:rPr>
          <w:rFonts w:ascii="Times New Roman" w:hAnsi="Times New Roman" w:cs="Times New Roman"/>
          <w:b/>
          <w:sz w:val="24"/>
          <w:szCs w:val="24"/>
        </w:rPr>
        <w:t>работы</w:t>
      </w:r>
      <w:r w:rsidR="00F764F3" w:rsidRPr="00CE52ED">
        <w:rPr>
          <w:rFonts w:ascii="Times New Roman" w:hAnsi="Times New Roman" w:cs="Times New Roman"/>
          <w:sz w:val="24"/>
          <w:szCs w:val="24"/>
        </w:rPr>
        <w:t xml:space="preserve">: выбрать средства реализации учебной практики </w:t>
      </w:r>
    </w:p>
    <w:p w:rsidR="004E3649" w:rsidRPr="00CE52ED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E52ED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="00F764F3" w:rsidRPr="00CE52ED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52ED">
        <w:rPr>
          <w:rFonts w:ascii="Times New Roman" w:hAnsi="Times New Roman" w:cs="Times New Roman"/>
          <w:sz w:val="24"/>
          <w:szCs w:val="24"/>
        </w:rPr>
        <w:t>Произвести обзор инструментов для создания макетов сайтов.</w:t>
      </w:r>
    </w:p>
    <w:p w:rsidR="004E3649" w:rsidRPr="006221AA" w:rsidRDefault="00CE52ED" w:rsidP="004E3649">
      <w:pPr>
        <w:rPr>
          <w:rFonts w:ascii="Times New Roman" w:hAnsi="Times New Roman" w:cs="Times New Roman"/>
          <w:sz w:val="24"/>
          <w:szCs w:val="24"/>
        </w:rPr>
      </w:pPr>
      <w:r w:rsidRPr="006221AA">
        <w:rPr>
          <w:rFonts w:ascii="Times New Roman" w:hAnsi="Times New Roman" w:cs="Times New Roman"/>
          <w:sz w:val="24"/>
          <w:szCs w:val="24"/>
        </w:rPr>
        <w:t>Таблица 1 –Сравнение средств создания макета сайта</w:t>
      </w:r>
    </w:p>
    <w:tbl>
      <w:tblPr>
        <w:tblStyle w:val="a4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1417"/>
        <w:gridCol w:w="1417"/>
        <w:gridCol w:w="1701"/>
        <w:gridCol w:w="1412"/>
      </w:tblGrid>
      <w:tr w:rsidR="001377B3" w:rsidRPr="0011428B" w:rsidTr="006221AA"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843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Скорость прототипирования страницы</w:t>
            </w:r>
          </w:p>
        </w:tc>
        <w:tc>
          <w:tcPr>
            <w:tcW w:w="1417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Генерация html кода и стилей</w:t>
            </w:r>
          </w:p>
        </w:tc>
        <w:tc>
          <w:tcPr>
            <w:tcW w:w="1417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Необходимость знания HTML, CSS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Поддержка библиотек</w:t>
            </w:r>
          </w:p>
        </w:tc>
        <w:tc>
          <w:tcPr>
            <w:tcW w:w="1412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</w:tr>
      <w:tr w:rsidR="001377B3" w:rsidRPr="0011428B" w:rsidTr="006221AA">
        <w:tc>
          <w:tcPr>
            <w:tcW w:w="1418" w:type="dxa"/>
          </w:tcPr>
          <w:p w:rsidR="001377B3" w:rsidRPr="006221AA" w:rsidRDefault="006221AA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Bootstrap studio</w:t>
            </w:r>
          </w:p>
        </w:tc>
        <w:tc>
          <w:tcPr>
            <w:tcW w:w="1843" w:type="dxa"/>
          </w:tcPr>
          <w:p w:rsidR="001377B3" w:rsidRPr="0011428B" w:rsidRDefault="006221AA" w:rsidP="006221A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417" w:type="dxa"/>
          </w:tcPr>
          <w:p w:rsidR="001377B3" w:rsidRPr="0011428B" w:rsidRDefault="006221AA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417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:rsidR="001377B3" w:rsidRPr="0011428B" w:rsidRDefault="006221AA" w:rsidP="006221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полноценный код</w:t>
            </w:r>
          </w:p>
        </w:tc>
      </w:tr>
      <w:tr w:rsidR="001377B3" w:rsidRPr="0011428B" w:rsidTr="006221AA"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1843" w:type="dxa"/>
          </w:tcPr>
          <w:p w:rsidR="001377B3" w:rsidRPr="0011428B" w:rsidRDefault="006221AA" w:rsidP="001377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417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1417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2" w:type="dxa"/>
          </w:tcPr>
          <w:p w:rsidR="001377B3" w:rsidRPr="0011428B" w:rsidRDefault="006221AA" w:rsidP="001377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377B3" w:rsidRPr="0011428B">
              <w:rPr>
                <w:rFonts w:ascii="Times New Roman" w:hAnsi="Times New Roman" w:cs="Times New Roman"/>
                <w:sz w:val="28"/>
                <w:szCs w:val="28"/>
              </w:rPr>
              <w:t>акет и стили</w:t>
            </w:r>
          </w:p>
        </w:tc>
      </w:tr>
      <w:tr w:rsidR="001377B3" w:rsidRPr="0011428B" w:rsidTr="006221AA"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Photoshop</w:t>
            </w:r>
          </w:p>
        </w:tc>
        <w:tc>
          <w:tcPr>
            <w:tcW w:w="1843" w:type="dxa"/>
          </w:tcPr>
          <w:p w:rsidR="001377B3" w:rsidRPr="0011428B" w:rsidRDefault="006221AA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377B3" w:rsidRPr="0011428B">
              <w:rPr>
                <w:rFonts w:ascii="Times New Roman" w:hAnsi="Times New Roman" w:cs="Times New Roman"/>
                <w:sz w:val="28"/>
                <w:szCs w:val="28"/>
              </w:rPr>
              <w:t>изкая</w:t>
            </w:r>
          </w:p>
        </w:tc>
        <w:tc>
          <w:tcPr>
            <w:tcW w:w="1417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7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2" w:type="dxa"/>
          </w:tcPr>
          <w:p w:rsidR="001377B3" w:rsidRPr="0011428B" w:rsidRDefault="006221AA" w:rsidP="006221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1377B3" w:rsidRPr="0011428B">
              <w:rPr>
                <w:rFonts w:ascii="Times New Roman" w:hAnsi="Times New Roman" w:cs="Times New Roman"/>
                <w:sz w:val="28"/>
                <w:szCs w:val="28"/>
              </w:rPr>
              <w:t>олько макет</w:t>
            </w:r>
          </w:p>
        </w:tc>
      </w:tr>
    </w:tbl>
    <w:p w:rsidR="00485925" w:rsidRDefault="00485925" w:rsidP="00485925">
      <w:pPr>
        <w:pStyle w:val="a3"/>
        <w:ind w:left="64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0DEE" w:rsidRPr="00F74A91" w:rsidRDefault="00027B62" w:rsidP="00485925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 w:rsidRPr="00F74A91">
        <w:rPr>
          <w:rFonts w:ascii="Times New Roman" w:hAnsi="Times New Roman" w:cs="Times New Roman"/>
          <w:sz w:val="24"/>
          <w:szCs w:val="24"/>
        </w:rPr>
        <w:t>Для создания макета был выбран</w:t>
      </w:r>
      <w:r w:rsidR="00370DEE" w:rsidRPr="00F74A91">
        <w:rPr>
          <w:rFonts w:ascii="Times New Roman" w:hAnsi="Times New Roman" w:cs="Times New Roman"/>
          <w:sz w:val="24"/>
          <w:szCs w:val="24"/>
        </w:rPr>
        <w:t xml:space="preserve"> </w:t>
      </w:r>
      <w:r w:rsidR="00370DEE" w:rsidRPr="00F74A91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="00370DEE" w:rsidRPr="00F74A91">
        <w:rPr>
          <w:rFonts w:ascii="Times New Roman" w:hAnsi="Times New Roman" w:cs="Times New Roman"/>
          <w:sz w:val="24"/>
          <w:szCs w:val="24"/>
        </w:rPr>
        <w:t>.</w:t>
      </w:r>
      <w:r w:rsidR="00F74A91" w:rsidRPr="00F74A91">
        <w:rPr>
          <w:rFonts w:ascii="Times New Roman" w:hAnsi="Times New Roman" w:cs="Times New Roman"/>
          <w:sz w:val="24"/>
          <w:szCs w:val="24"/>
        </w:rPr>
        <w:t xml:space="preserve"> С е</w:t>
      </w:r>
      <w:r w:rsidR="00F74A91">
        <w:rPr>
          <w:rFonts w:ascii="Times New Roman" w:hAnsi="Times New Roman" w:cs="Times New Roman"/>
          <w:sz w:val="24"/>
          <w:szCs w:val="24"/>
        </w:rPr>
        <w:t>го</w:t>
      </w:r>
      <w:r w:rsidR="00F74A91" w:rsidRPr="00F74A91">
        <w:rPr>
          <w:rFonts w:ascii="Times New Roman" w:hAnsi="Times New Roman" w:cs="Times New Roman"/>
          <w:sz w:val="24"/>
          <w:szCs w:val="24"/>
        </w:rPr>
        <w:t xml:space="preserve"> помощью можно получить доступ к макетам прямо из окна браузера.</w:t>
      </w:r>
      <w:r w:rsidR="00F74A91">
        <w:rPr>
          <w:rFonts w:ascii="Times New Roman" w:hAnsi="Times New Roman" w:cs="Times New Roman"/>
          <w:sz w:val="24"/>
          <w:szCs w:val="24"/>
        </w:rPr>
        <w:t xml:space="preserve"> Так же имеется онлайн версия, сохраняющая функционал стандартной.</w:t>
      </w:r>
    </w:p>
    <w:p w:rsidR="00F764F3" w:rsidRDefault="00FB7230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F764F3" w:rsidRPr="00FB7230">
        <w:rPr>
          <w:rFonts w:ascii="Times New Roman" w:hAnsi="Times New Roman" w:cs="Times New Roman"/>
          <w:sz w:val="24"/>
          <w:szCs w:val="24"/>
        </w:rPr>
        <w:t xml:space="preserve"> средства реализации фронтенда.</w:t>
      </w:r>
    </w:p>
    <w:p w:rsidR="00F74A91" w:rsidRDefault="00F74A91" w:rsidP="00F74A91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средства реализации фронтенда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84E6C">
        <w:rPr>
          <w:rFonts w:ascii="Times New Roman" w:hAnsi="Times New Roman" w:cs="Times New Roman"/>
          <w:sz w:val="24"/>
          <w:szCs w:val="24"/>
        </w:rPr>
        <w:t xml:space="preserve">Это не только </w:t>
      </w:r>
      <w:r w:rsidR="00584E6C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584E6C">
        <w:rPr>
          <w:rFonts w:ascii="Times New Roman" w:hAnsi="Times New Roman" w:cs="Times New Roman"/>
          <w:sz w:val="24"/>
          <w:szCs w:val="24"/>
        </w:rPr>
        <w:t xml:space="preserve">, но и </w:t>
      </w:r>
      <w:r w:rsidR="00584E6C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584E6C" w:rsidRPr="00584E6C">
        <w:rPr>
          <w:rFonts w:ascii="Times New Roman" w:hAnsi="Times New Roman" w:cs="Times New Roman"/>
          <w:sz w:val="24"/>
          <w:szCs w:val="24"/>
        </w:rPr>
        <w:t>-</w:t>
      </w:r>
      <w:r w:rsidR="00584E6C">
        <w:rPr>
          <w:rFonts w:ascii="Times New Roman" w:hAnsi="Times New Roman" w:cs="Times New Roman"/>
          <w:sz w:val="24"/>
          <w:szCs w:val="24"/>
        </w:rPr>
        <w:t xml:space="preserve">фреймворк. В </w:t>
      </w:r>
      <w:r w:rsidR="00584E6C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584E6C" w:rsidRPr="00584E6C">
        <w:rPr>
          <w:rFonts w:ascii="Times New Roman" w:hAnsi="Times New Roman" w:cs="Times New Roman"/>
          <w:sz w:val="24"/>
          <w:szCs w:val="24"/>
        </w:rPr>
        <w:t xml:space="preserve"> </w:t>
      </w:r>
      <w:r w:rsidR="00584E6C">
        <w:rPr>
          <w:rFonts w:ascii="Times New Roman" w:hAnsi="Times New Roman" w:cs="Times New Roman"/>
          <w:sz w:val="24"/>
          <w:szCs w:val="24"/>
        </w:rPr>
        <w:t xml:space="preserve">написаны готовые стили и скрипты для применения которых достаточно лишь прописать необходимые атрибуты </w:t>
      </w:r>
      <w:r w:rsidR="00584E6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584E6C" w:rsidRPr="00584E6C">
        <w:rPr>
          <w:rFonts w:ascii="Times New Roman" w:hAnsi="Times New Roman" w:cs="Times New Roman"/>
          <w:sz w:val="24"/>
          <w:szCs w:val="24"/>
        </w:rPr>
        <w:t>-</w:t>
      </w:r>
      <w:r w:rsidR="00584E6C">
        <w:rPr>
          <w:rFonts w:ascii="Times New Roman" w:hAnsi="Times New Roman" w:cs="Times New Roman"/>
          <w:sz w:val="24"/>
          <w:szCs w:val="24"/>
        </w:rPr>
        <w:t>элементам. Таким образом с его помощью можно верстать сайты намного быстрее.</w:t>
      </w:r>
    </w:p>
    <w:p w:rsidR="00584E6C" w:rsidRPr="00584E6C" w:rsidRDefault="00584E6C" w:rsidP="00F74A91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</w:p>
    <w:p w:rsidR="004E3649" w:rsidRDefault="00094545" w:rsidP="004E3649">
      <w:pPr>
        <w:pStyle w:val="a3"/>
        <w:numPr>
          <w:ilvl w:val="0"/>
          <w:numId w:val="1"/>
        </w:numPr>
        <w:tabs>
          <w:tab w:val="left" w:pos="7553"/>
        </w:tabs>
        <w:rPr>
          <w:rFonts w:ascii="Times New Roman" w:hAnsi="Times New Roman" w:cs="Times New Roman"/>
          <w:sz w:val="24"/>
          <w:szCs w:val="24"/>
        </w:rPr>
      </w:pPr>
      <w:r w:rsidRPr="00FB7230">
        <w:rPr>
          <w:rFonts w:ascii="Times New Roman" w:hAnsi="Times New Roman" w:cs="Times New Roman"/>
          <w:sz w:val="24"/>
          <w:szCs w:val="24"/>
        </w:rPr>
        <w:t>Выбор базы данных.</w:t>
      </w:r>
    </w:p>
    <w:p w:rsidR="00584E6C" w:rsidRPr="00584E6C" w:rsidRDefault="00584E6C" w:rsidP="00584E6C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базы данных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3649" w:rsidRPr="00584E6C" w:rsidRDefault="004E3649" w:rsidP="004E3649">
      <w:pPr>
        <w:tabs>
          <w:tab w:val="left" w:pos="7553"/>
        </w:tabs>
        <w:rPr>
          <w:rFonts w:ascii="Times New Roman" w:hAnsi="Times New Roman" w:cs="Times New Roman"/>
          <w:b/>
          <w:sz w:val="24"/>
          <w:szCs w:val="24"/>
        </w:rPr>
      </w:pPr>
      <w:r w:rsidRPr="00584E6C">
        <w:rPr>
          <w:rFonts w:ascii="Times New Roman" w:hAnsi="Times New Roman" w:cs="Times New Roman"/>
          <w:sz w:val="24"/>
          <w:szCs w:val="24"/>
        </w:rPr>
        <w:t>Таблица 1 – Сравнение баз данных</w:t>
      </w:r>
    </w:p>
    <w:tbl>
      <w:tblPr>
        <w:tblStyle w:val="a4"/>
        <w:tblW w:w="11141" w:type="dxa"/>
        <w:tblInd w:w="-1326" w:type="dxa"/>
        <w:tblLayout w:type="fixed"/>
        <w:tblLook w:val="04A0" w:firstRow="1" w:lastRow="0" w:firstColumn="1" w:lastColumn="0" w:noHBand="0" w:noVBand="1"/>
      </w:tblPr>
      <w:tblGrid>
        <w:gridCol w:w="1216"/>
        <w:gridCol w:w="853"/>
        <w:gridCol w:w="953"/>
        <w:gridCol w:w="889"/>
        <w:gridCol w:w="1134"/>
        <w:gridCol w:w="851"/>
        <w:gridCol w:w="1134"/>
        <w:gridCol w:w="991"/>
        <w:gridCol w:w="850"/>
        <w:gridCol w:w="994"/>
        <w:gridCol w:w="1276"/>
      </w:tblGrid>
      <w:tr w:rsidR="004D765A" w:rsidRPr="0011428B" w:rsidTr="004D765A">
        <w:tc>
          <w:tcPr>
            <w:tcW w:w="121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853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953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MariaDB</w:t>
            </w:r>
          </w:p>
        </w:tc>
        <w:tc>
          <w:tcPr>
            <w:tcW w:w="889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Redis</w:t>
            </w:r>
          </w:p>
        </w:tc>
        <w:tc>
          <w:tcPr>
            <w:tcW w:w="113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</w:t>
            </w:r>
          </w:p>
        </w:tc>
        <w:tc>
          <w:tcPr>
            <w:tcW w:w="851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Neo4j</w:t>
            </w:r>
          </w:p>
        </w:tc>
        <w:tc>
          <w:tcPr>
            <w:tcW w:w="113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</w:p>
        </w:tc>
        <w:tc>
          <w:tcPr>
            <w:tcW w:w="991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850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SQLite</w:t>
            </w:r>
          </w:p>
        </w:tc>
        <w:tc>
          <w:tcPr>
            <w:tcW w:w="99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memchached</w:t>
            </w:r>
          </w:p>
        </w:tc>
        <w:tc>
          <w:tcPr>
            <w:tcW w:w="127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ClickHouse</w:t>
            </w:r>
          </w:p>
        </w:tc>
      </w:tr>
      <w:tr w:rsidR="004D765A" w:rsidRPr="0011428B" w:rsidTr="004D765A">
        <w:tc>
          <w:tcPr>
            <w:tcW w:w="121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Вид базы данных</w:t>
            </w:r>
          </w:p>
        </w:tc>
        <w:tc>
          <w:tcPr>
            <w:tcW w:w="853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53" w:type="dxa"/>
          </w:tcPr>
          <w:p w:rsidR="00147EE2" w:rsidRPr="0011428B" w:rsidRDefault="00311E04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89" w:type="dxa"/>
          </w:tcPr>
          <w:p w:rsidR="00147EE2" w:rsidRPr="0011428B" w:rsidRDefault="00311E04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резидентная</w:t>
            </w:r>
          </w:p>
        </w:tc>
        <w:tc>
          <w:tcPr>
            <w:tcW w:w="113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документоориентированная</w:t>
            </w:r>
          </w:p>
        </w:tc>
        <w:tc>
          <w:tcPr>
            <w:tcW w:w="851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графовая</w:t>
            </w:r>
          </w:p>
        </w:tc>
        <w:tc>
          <w:tcPr>
            <w:tcW w:w="113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NoSQL</w:t>
            </w:r>
          </w:p>
        </w:tc>
        <w:tc>
          <w:tcPr>
            <w:tcW w:w="991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50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94" w:type="dxa"/>
          </w:tcPr>
          <w:p w:rsidR="00147EE2" w:rsidRPr="0011428B" w:rsidRDefault="00584E6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х</w:t>
            </w:r>
            <w:r w:rsidR="008E39E5" w:rsidRPr="0011428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еш-таблица</w:t>
            </w:r>
          </w:p>
        </w:tc>
        <w:tc>
          <w:tcPr>
            <w:tcW w:w="1276" w:type="dxa"/>
          </w:tcPr>
          <w:p w:rsidR="00147EE2" w:rsidRPr="0011428B" w:rsidRDefault="004D765A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колоночная</w:t>
            </w:r>
          </w:p>
        </w:tc>
      </w:tr>
      <w:tr w:rsidR="004D765A" w:rsidRPr="0011428B" w:rsidTr="004D765A">
        <w:tc>
          <w:tcPr>
            <w:tcW w:w="1216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 xml:space="preserve">Для каких данных </w:t>
            </w:r>
            <w:r w:rsidRPr="0011428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используется</w:t>
            </w:r>
          </w:p>
        </w:tc>
        <w:tc>
          <w:tcPr>
            <w:tcW w:w="853" w:type="dxa"/>
          </w:tcPr>
          <w:p w:rsidR="00311E04" w:rsidRPr="0011428B" w:rsidRDefault="00584E6C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</w:t>
            </w:r>
            <w:r w:rsidR="00311E04" w:rsidRPr="0011428B">
              <w:rPr>
                <w:rFonts w:ascii="Times New Roman" w:hAnsi="Times New Roman" w:cs="Times New Roman"/>
                <w:sz w:val="28"/>
                <w:szCs w:val="28"/>
              </w:rPr>
              <w:t>аблица</w:t>
            </w:r>
          </w:p>
        </w:tc>
        <w:tc>
          <w:tcPr>
            <w:tcW w:w="953" w:type="dxa"/>
          </w:tcPr>
          <w:p w:rsidR="00311E04" w:rsidRPr="0011428B" w:rsidRDefault="00584E6C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311E04" w:rsidRPr="0011428B">
              <w:rPr>
                <w:rFonts w:ascii="Times New Roman" w:hAnsi="Times New Roman" w:cs="Times New Roman"/>
                <w:sz w:val="28"/>
                <w:szCs w:val="28"/>
              </w:rPr>
              <w:t>аблица</w:t>
            </w:r>
          </w:p>
        </w:tc>
        <w:tc>
          <w:tcPr>
            <w:tcW w:w="889" w:type="dxa"/>
          </w:tcPr>
          <w:p w:rsidR="00311E04" w:rsidRPr="0011428B" w:rsidRDefault="00584E6C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11E04" w:rsidRPr="0011428B">
              <w:rPr>
                <w:rFonts w:ascii="Times New Roman" w:hAnsi="Times New Roman" w:cs="Times New Roman"/>
                <w:sz w:val="28"/>
                <w:szCs w:val="28"/>
              </w:rPr>
              <w:t>ловари</w:t>
            </w:r>
          </w:p>
        </w:tc>
        <w:tc>
          <w:tcPr>
            <w:tcW w:w="1134" w:type="dxa"/>
          </w:tcPr>
          <w:p w:rsidR="00311E04" w:rsidRPr="0011428B" w:rsidRDefault="00584E6C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11E04" w:rsidRPr="0011428B">
              <w:rPr>
                <w:rFonts w:ascii="Times New Roman" w:hAnsi="Times New Roman" w:cs="Times New Roman"/>
                <w:sz w:val="28"/>
                <w:szCs w:val="28"/>
              </w:rPr>
              <w:t>окументы</w:t>
            </w:r>
          </w:p>
        </w:tc>
        <w:tc>
          <w:tcPr>
            <w:tcW w:w="851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графы</w:t>
            </w:r>
          </w:p>
        </w:tc>
        <w:tc>
          <w:tcPr>
            <w:tcW w:w="1134" w:type="dxa"/>
          </w:tcPr>
          <w:p w:rsidR="00311E04" w:rsidRPr="0011428B" w:rsidRDefault="00CF3A3F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массивов данных</w:t>
            </w:r>
          </w:p>
        </w:tc>
        <w:tc>
          <w:tcPr>
            <w:tcW w:w="991" w:type="dxa"/>
          </w:tcPr>
          <w:p w:rsidR="00311E04" w:rsidRPr="0011428B" w:rsidRDefault="00584E6C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311E04" w:rsidRPr="0011428B">
              <w:rPr>
                <w:rFonts w:ascii="Times New Roman" w:hAnsi="Times New Roman" w:cs="Times New Roman"/>
                <w:sz w:val="28"/>
                <w:szCs w:val="28"/>
              </w:rPr>
              <w:t>аблица</w:t>
            </w:r>
          </w:p>
        </w:tc>
        <w:tc>
          <w:tcPr>
            <w:tcW w:w="850" w:type="dxa"/>
          </w:tcPr>
          <w:p w:rsidR="00311E04" w:rsidRPr="0011428B" w:rsidRDefault="00584E6C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311E04" w:rsidRPr="0011428B">
              <w:rPr>
                <w:rFonts w:ascii="Times New Roman" w:hAnsi="Times New Roman" w:cs="Times New Roman"/>
                <w:sz w:val="28"/>
                <w:szCs w:val="28"/>
              </w:rPr>
              <w:t>аблица</w:t>
            </w:r>
          </w:p>
        </w:tc>
        <w:tc>
          <w:tcPr>
            <w:tcW w:w="994" w:type="dxa"/>
          </w:tcPr>
          <w:p w:rsidR="00311E04" w:rsidRPr="0011428B" w:rsidRDefault="00584E6C" w:rsidP="0031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11E04" w:rsidRPr="0011428B">
              <w:rPr>
                <w:rFonts w:ascii="Times New Roman" w:hAnsi="Times New Roman" w:cs="Times New Roman"/>
                <w:sz w:val="28"/>
                <w:szCs w:val="28"/>
              </w:rPr>
              <w:t>эш</w:t>
            </w:r>
          </w:p>
        </w:tc>
        <w:tc>
          <w:tcPr>
            <w:tcW w:w="1276" w:type="dxa"/>
          </w:tcPr>
          <w:p w:rsidR="00311E04" w:rsidRPr="0011428B" w:rsidRDefault="00584E6C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311E04" w:rsidRPr="0011428B">
              <w:rPr>
                <w:rFonts w:ascii="Times New Roman" w:hAnsi="Times New Roman" w:cs="Times New Roman"/>
                <w:sz w:val="28"/>
                <w:szCs w:val="28"/>
              </w:rPr>
              <w:t>аблица</w:t>
            </w:r>
          </w:p>
        </w:tc>
      </w:tr>
      <w:tr w:rsidR="004D765A" w:rsidRPr="0011428B" w:rsidTr="004D765A">
        <w:tc>
          <w:tcPr>
            <w:tcW w:w="121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Максимальный</w:t>
            </w:r>
          </w:p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базы</w:t>
            </w:r>
          </w:p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3" w:type="dxa"/>
          </w:tcPr>
          <w:p w:rsidR="00CF3A3F" w:rsidRPr="0011428B" w:rsidRDefault="00584E6C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CF3A3F" w:rsidRPr="0011428B">
              <w:rPr>
                <w:rFonts w:ascii="Times New Roman" w:hAnsi="Times New Roman" w:cs="Times New Roman"/>
                <w:sz w:val="28"/>
                <w:szCs w:val="28"/>
              </w:rPr>
              <w:t>ет ограничения</w:t>
            </w:r>
          </w:p>
        </w:tc>
        <w:tc>
          <w:tcPr>
            <w:tcW w:w="9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89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1134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1" w:type="dxa"/>
          </w:tcPr>
          <w:p w:rsidR="00CF3A3F" w:rsidRPr="0011428B" w:rsidRDefault="00584E6C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4D765A" w:rsidRPr="0011428B">
              <w:rPr>
                <w:rFonts w:ascii="Times New Roman" w:hAnsi="Times New Roman" w:cs="Times New Roman"/>
                <w:sz w:val="28"/>
                <w:szCs w:val="28"/>
              </w:rPr>
              <w:t>азмер оперативной памяти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991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0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  <w:t>140 ТБ</w:t>
            </w:r>
          </w:p>
        </w:tc>
        <w:tc>
          <w:tcPr>
            <w:tcW w:w="994" w:type="dxa"/>
          </w:tcPr>
          <w:p w:rsidR="00CF3A3F" w:rsidRPr="0011428B" w:rsidRDefault="00584E6C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CF3A3F" w:rsidRPr="0011428B">
              <w:rPr>
                <w:rFonts w:ascii="Times New Roman" w:hAnsi="Times New Roman" w:cs="Times New Roman"/>
                <w:sz w:val="28"/>
                <w:szCs w:val="28"/>
              </w:rPr>
              <w:t>азмер оперативной памяти</w:t>
            </w:r>
          </w:p>
        </w:tc>
        <w:tc>
          <w:tcPr>
            <w:tcW w:w="1276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</w:tr>
      <w:tr w:rsidR="004D765A" w:rsidRPr="0011428B" w:rsidTr="004D765A">
        <w:tc>
          <w:tcPr>
            <w:tcW w:w="121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Максимальный размер кластера</w:t>
            </w:r>
          </w:p>
        </w:tc>
        <w:tc>
          <w:tcPr>
            <w:tcW w:w="8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32 эксабайт</w:t>
            </w:r>
          </w:p>
        </w:tc>
        <w:tc>
          <w:tcPr>
            <w:tcW w:w="9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89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1" w:type="dxa"/>
          </w:tcPr>
          <w:p w:rsidR="00CF3A3F" w:rsidRPr="0011428B" w:rsidRDefault="00FA06CE" w:rsidP="00FA06CE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32 Тбайт</w:t>
            </w:r>
          </w:p>
        </w:tc>
        <w:tc>
          <w:tcPr>
            <w:tcW w:w="850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584E6C" w:rsidRDefault="00584E6C" w:rsidP="00094545">
      <w:pPr>
        <w:tabs>
          <w:tab w:val="left" w:pos="7553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94545" w:rsidRPr="0053770B" w:rsidRDefault="00094545" w:rsidP="00094545">
      <w:pPr>
        <w:tabs>
          <w:tab w:val="left" w:pos="7553"/>
        </w:tabs>
        <w:rPr>
          <w:rFonts w:ascii="Times New Roman" w:hAnsi="Times New Roman" w:cs="Times New Roman"/>
          <w:sz w:val="24"/>
          <w:szCs w:val="24"/>
        </w:rPr>
      </w:pPr>
      <w:r w:rsidRPr="0053770B">
        <w:rPr>
          <w:rFonts w:ascii="Times New Roman" w:hAnsi="Times New Roman" w:cs="Times New Roman"/>
          <w:sz w:val="24"/>
          <w:szCs w:val="24"/>
        </w:rPr>
        <w:t>4. Выбор языка реализации и фреймворка (если необходимо) для реализации</w:t>
      </w:r>
      <w:r w:rsidR="0053770B">
        <w:rPr>
          <w:rFonts w:ascii="Times New Roman" w:hAnsi="Times New Roman" w:cs="Times New Roman"/>
          <w:sz w:val="24"/>
          <w:szCs w:val="24"/>
        </w:rPr>
        <w:t xml:space="preserve"> </w:t>
      </w:r>
      <w:r w:rsidRPr="0053770B">
        <w:rPr>
          <w:rFonts w:ascii="Times New Roman" w:hAnsi="Times New Roman" w:cs="Times New Roman"/>
          <w:sz w:val="24"/>
          <w:szCs w:val="24"/>
        </w:rPr>
        <w:t>бэкенда.</w:t>
      </w:r>
    </w:p>
    <w:p w:rsidR="00094545" w:rsidRDefault="0053770B" w:rsidP="00094545">
      <w:pPr>
        <w:tabs>
          <w:tab w:val="left" w:pos="75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бэкенда был выбран язык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>.</w:t>
      </w:r>
      <w:r w:rsidR="00FB7230">
        <w:rPr>
          <w:rFonts w:ascii="Times New Roman" w:hAnsi="Times New Roman" w:cs="Times New Roman"/>
          <w:sz w:val="24"/>
          <w:szCs w:val="24"/>
        </w:rPr>
        <w:t xml:space="preserve"> Его плюсы</w:t>
      </w:r>
      <w:r w:rsidR="00E842C0">
        <w:rPr>
          <w:rFonts w:ascii="Times New Roman" w:hAnsi="Times New Roman" w:cs="Times New Roman"/>
          <w:sz w:val="24"/>
          <w:szCs w:val="24"/>
        </w:rPr>
        <w:t>:</w:t>
      </w:r>
    </w:p>
    <w:p w:rsidR="00E842C0" w:rsidRDefault="00E842C0" w:rsidP="00E842C0">
      <w:pPr>
        <w:pStyle w:val="a3"/>
        <w:numPr>
          <w:ilvl w:val="0"/>
          <w:numId w:val="7"/>
        </w:numPr>
        <w:tabs>
          <w:tab w:val="left" w:pos="75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Кроссплатформенность</w:t>
      </w:r>
    </w:p>
    <w:p w:rsidR="00E842C0" w:rsidRDefault="00E842C0" w:rsidP="00E842C0">
      <w:pPr>
        <w:pStyle w:val="a3"/>
        <w:numPr>
          <w:ilvl w:val="0"/>
          <w:numId w:val="7"/>
        </w:numPr>
        <w:tabs>
          <w:tab w:val="left" w:pos="75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Множество учебных материалов</w:t>
      </w:r>
    </w:p>
    <w:p w:rsidR="00E842C0" w:rsidRDefault="00E842C0" w:rsidP="00E842C0">
      <w:pPr>
        <w:pStyle w:val="a3"/>
        <w:numPr>
          <w:ilvl w:val="0"/>
          <w:numId w:val="7"/>
        </w:numPr>
        <w:tabs>
          <w:tab w:val="left" w:pos="75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Простота и скорость разработки</w:t>
      </w:r>
    </w:p>
    <w:p w:rsidR="00E842C0" w:rsidRPr="00E842C0" w:rsidRDefault="00E842C0" w:rsidP="00E842C0">
      <w:pPr>
        <w:pStyle w:val="a3"/>
        <w:numPr>
          <w:ilvl w:val="0"/>
          <w:numId w:val="7"/>
        </w:numPr>
        <w:tabs>
          <w:tab w:val="left" w:pos="75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поддержки веб-серверов</w:t>
      </w:r>
    </w:p>
    <w:p w:rsidR="00B40678" w:rsidRPr="0011428B" w:rsidRDefault="00B40678" w:rsidP="00B40678">
      <w:pPr>
        <w:pStyle w:val="a3"/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</w:p>
    <w:p w:rsidR="00E27D66" w:rsidRDefault="00E842C0" w:rsidP="008D7D47">
      <w:p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фреймворка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Yii</w:t>
      </w:r>
      <w:r w:rsidRPr="00E842C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B7230">
        <w:rPr>
          <w:rFonts w:ascii="Times New Roman" w:hAnsi="Times New Roman" w:cs="Times New Roman"/>
          <w:sz w:val="24"/>
          <w:szCs w:val="24"/>
        </w:rPr>
        <w:t>Его</w:t>
      </w:r>
      <w:r w:rsidRPr="00E842C0">
        <w:rPr>
          <w:rFonts w:ascii="Times New Roman" w:hAnsi="Times New Roman" w:cs="Times New Roman"/>
          <w:sz w:val="24"/>
          <w:szCs w:val="24"/>
        </w:rPr>
        <w:t xml:space="preserve"> можно использовать для разработки любого вида веб-приложений.</w:t>
      </w:r>
      <w:r w:rsidR="00FB7230">
        <w:rPr>
          <w:rFonts w:ascii="Times New Roman" w:hAnsi="Times New Roman" w:cs="Times New Roman"/>
          <w:sz w:val="24"/>
          <w:szCs w:val="24"/>
        </w:rPr>
        <w:t xml:space="preserve"> </w:t>
      </w:r>
      <w:r w:rsidR="00FB7230">
        <w:rPr>
          <w:rFonts w:ascii="Times New Roman" w:hAnsi="Times New Roman" w:cs="Times New Roman"/>
          <w:sz w:val="24"/>
          <w:szCs w:val="24"/>
          <w:lang w:val="en-US"/>
        </w:rPr>
        <w:t>Yii2</w:t>
      </w:r>
      <w:r w:rsidR="00FB7230">
        <w:rPr>
          <w:rFonts w:ascii="Times New Roman" w:hAnsi="Times New Roman" w:cs="Times New Roman"/>
          <w:sz w:val="24"/>
          <w:szCs w:val="24"/>
        </w:rPr>
        <w:t xml:space="preserve"> так же сэкономит время благодаря множеству готовых решений. Его плюсы:</w:t>
      </w:r>
    </w:p>
    <w:p w:rsidR="00FB7230" w:rsidRDefault="00FB7230" w:rsidP="00FB7230">
      <w:pPr>
        <w:pStyle w:val="a3"/>
        <w:numPr>
          <w:ilvl w:val="0"/>
          <w:numId w:val="8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Быстрота</w:t>
      </w:r>
    </w:p>
    <w:p w:rsidR="00FB7230" w:rsidRDefault="00FB7230" w:rsidP="00FB7230">
      <w:pPr>
        <w:pStyle w:val="a3"/>
        <w:numPr>
          <w:ilvl w:val="0"/>
          <w:numId w:val="8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Простота в изучении</w:t>
      </w:r>
    </w:p>
    <w:p w:rsidR="00FB7230" w:rsidRDefault="00FB7230" w:rsidP="00FB7230">
      <w:pPr>
        <w:pStyle w:val="a3"/>
        <w:numPr>
          <w:ilvl w:val="0"/>
          <w:numId w:val="8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тем оформления</w:t>
      </w:r>
    </w:p>
    <w:p w:rsidR="00FB7230" w:rsidRDefault="00FB7230" w:rsidP="00FB7230">
      <w:pPr>
        <w:pStyle w:val="a3"/>
        <w:numPr>
          <w:ilvl w:val="0"/>
          <w:numId w:val="8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Перехват и обработка ошибок</w:t>
      </w:r>
    </w:p>
    <w:p w:rsidR="00FB7230" w:rsidRDefault="00FB7230" w:rsidP="00FB7230">
      <w:pPr>
        <w:pStyle w:val="a3"/>
        <w:numPr>
          <w:ilvl w:val="0"/>
          <w:numId w:val="8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входящих данных, записываемых данных – плюс к безопасности</w:t>
      </w:r>
    </w:p>
    <w:p w:rsidR="00FB7230" w:rsidRPr="00FB7230" w:rsidRDefault="00FB7230" w:rsidP="00FB7230">
      <w:pPr>
        <w:pStyle w:val="a3"/>
        <w:numPr>
          <w:ilvl w:val="0"/>
          <w:numId w:val="8"/>
        </w:num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Автоматическое тестирование</w:t>
      </w:r>
    </w:p>
    <w:sectPr w:rsidR="00FB7230" w:rsidRPr="00FB7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C86" w:rsidRDefault="00011C86" w:rsidP="008C720F">
      <w:pPr>
        <w:spacing w:after="0" w:line="240" w:lineRule="auto"/>
      </w:pPr>
      <w:r>
        <w:separator/>
      </w:r>
    </w:p>
  </w:endnote>
  <w:endnote w:type="continuationSeparator" w:id="0">
    <w:p w:rsidR="00011C86" w:rsidRDefault="00011C86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C86" w:rsidRDefault="00011C86" w:rsidP="008C720F">
      <w:pPr>
        <w:spacing w:after="0" w:line="240" w:lineRule="auto"/>
      </w:pPr>
      <w:r>
        <w:separator/>
      </w:r>
    </w:p>
  </w:footnote>
  <w:footnote w:type="continuationSeparator" w:id="0">
    <w:p w:rsidR="00011C86" w:rsidRDefault="00011C86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E8E6DFA"/>
    <w:multiLevelType w:val="hybridMultilevel"/>
    <w:tmpl w:val="9C08707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3DC08D5"/>
    <w:multiLevelType w:val="hybridMultilevel"/>
    <w:tmpl w:val="F75E7C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612123"/>
    <w:multiLevelType w:val="hybridMultilevel"/>
    <w:tmpl w:val="9C08707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02890"/>
    <w:multiLevelType w:val="hybridMultilevel"/>
    <w:tmpl w:val="95101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11C86"/>
    <w:rsid w:val="00027B62"/>
    <w:rsid w:val="00094545"/>
    <w:rsid w:val="001079B0"/>
    <w:rsid w:val="0011428B"/>
    <w:rsid w:val="0011687C"/>
    <w:rsid w:val="001377B3"/>
    <w:rsid w:val="00147EE2"/>
    <w:rsid w:val="00192ED8"/>
    <w:rsid w:val="002B6EAA"/>
    <w:rsid w:val="00305C57"/>
    <w:rsid w:val="00311E04"/>
    <w:rsid w:val="00330134"/>
    <w:rsid w:val="00370DEE"/>
    <w:rsid w:val="003747ED"/>
    <w:rsid w:val="003B4942"/>
    <w:rsid w:val="003D7C25"/>
    <w:rsid w:val="003E7610"/>
    <w:rsid w:val="00455756"/>
    <w:rsid w:val="00485925"/>
    <w:rsid w:val="004D765A"/>
    <w:rsid w:val="004E3649"/>
    <w:rsid w:val="0053770B"/>
    <w:rsid w:val="00584E6C"/>
    <w:rsid w:val="006221AA"/>
    <w:rsid w:val="006E5DC5"/>
    <w:rsid w:val="006F31C2"/>
    <w:rsid w:val="00702FA5"/>
    <w:rsid w:val="0076542D"/>
    <w:rsid w:val="007F6774"/>
    <w:rsid w:val="00825878"/>
    <w:rsid w:val="00894678"/>
    <w:rsid w:val="008C720F"/>
    <w:rsid w:val="008D7D47"/>
    <w:rsid w:val="008E39E5"/>
    <w:rsid w:val="009A448B"/>
    <w:rsid w:val="009A54EF"/>
    <w:rsid w:val="009D00C5"/>
    <w:rsid w:val="00A23279"/>
    <w:rsid w:val="00A33E36"/>
    <w:rsid w:val="00A9478E"/>
    <w:rsid w:val="00AF3F10"/>
    <w:rsid w:val="00B114CE"/>
    <w:rsid w:val="00B40678"/>
    <w:rsid w:val="00BC458F"/>
    <w:rsid w:val="00BE7071"/>
    <w:rsid w:val="00CE2660"/>
    <w:rsid w:val="00CE52ED"/>
    <w:rsid w:val="00CF1BDA"/>
    <w:rsid w:val="00CF3A3F"/>
    <w:rsid w:val="00D538BB"/>
    <w:rsid w:val="00E04957"/>
    <w:rsid w:val="00E27D66"/>
    <w:rsid w:val="00E842C0"/>
    <w:rsid w:val="00F3564C"/>
    <w:rsid w:val="00F74A91"/>
    <w:rsid w:val="00F764F3"/>
    <w:rsid w:val="00FA06CE"/>
    <w:rsid w:val="00FB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17FC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B2E2-4B7D-47A2-889E-A87C6B40A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Пользователь Windows</cp:lastModifiedBy>
  <cp:revision>2</cp:revision>
  <dcterms:created xsi:type="dcterms:W3CDTF">2020-05-20T13:40:00Z</dcterms:created>
  <dcterms:modified xsi:type="dcterms:W3CDTF">2020-05-20T13:40:00Z</dcterms:modified>
</cp:coreProperties>
</file>