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1817267"/>
        <w:docPartObj>
          <w:docPartGallery w:val="Cover Pages"/>
          <w:docPartUnique/>
        </w:docPartObj>
      </w:sdtPr>
      <w:sdtEndPr/>
      <w:sdtContent>
        <w:p w14:paraId="79A92268" w14:textId="68D836ED" w:rsidR="004C33FD" w:rsidRDefault="004C33FD">
          <w:r>
            <w:rPr>
              <w:noProof/>
              <w:lang w:eastAsia="fr-FR"/>
            </w:rPr>
            <mc:AlternateContent>
              <mc:Choice Requires="wpg">
                <w:drawing>
                  <wp:anchor distT="0" distB="0" distL="114300" distR="114300" simplePos="0" relativeHeight="251655680" behindDoc="0" locked="0" layoutInCell="1" allowOverlap="1" wp14:anchorId="130934AA" wp14:editId="6B1613F6">
                    <wp:simplePos x="0" y="0"/>
                    <wp:positionH relativeFrom="column">
                      <wp:posOffset>-555411</wp:posOffset>
                    </wp:positionH>
                    <wp:positionV relativeFrom="paragraph">
                      <wp:posOffset>-412907</wp:posOffset>
                    </wp:positionV>
                    <wp:extent cx="228600" cy="9651670"/>
                    <wp:effectExtent l="0" t="0" r="0" b="6985"/>
                    <wp:wrapNone/>
                    <wp:docPr id="2" name="Groupe 2"/>
                    <wp:cNvGraphicFramePr/>
                    <a:graphic xmlns:a="http://schemas.openxmlformats.org/drawingml/2006/main">
                      <a:graphicData uri="http://schemas.microsoft.com/office/word/2010/wordprocessingGroup">
                        <wpg:wgp>
                          <wpg:cNvGrpSpPr/>
                          <wpg:grpSpPr>
                            <a:xfrm>
                              <a:off x="0" y="0"/>
                              <a:ext cx="228600" cy="9651670"/>
                              <a:chOff x="0" y="0"/>
                              <a:chExt cx="228600" cy="9651670"/>
                            </a:xfrm>
                          </wpg:grpSpPr>
                          <wps:wsp>
                            <wps:cNvPr id="115" name="Rectangle 115"/>
                            <wps:cNvSpPr/>
                            <wps:spPr>
                              <a:xfrm>
                                <a:off x="0" y="0"/>
                                <a:ext cx="228600" cy="929244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9423070"/>
                                <a:ext cx="228600" cy="22860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A1056F" id="Groupe 2" o:spid="_x0000_s1026" style="position:absolute;margin-left:-43.75pt;margin-top:-32.5pt;width:18pt;height:759.95pt;z-index:251655680" coordsize="2286,96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">
                    <v:rect id="Rectangle 115" o:spid="_x0000_s1027" style="position:absolute;width:2286;height:92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9423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" fillcolor="#823b0b [1605]" stroked="f" strokeweight="1pt">
                      <o:lock v:ext="edit" aspectratio="t"/>
                    </v:rect>
                  </v:group>
                </w:pict>
              </mc:Fallback>
            </mc:AlternateContent>
          </w:r>
        </w:p>
        <w:p w14:paraId="6899E857" w14:textId="49C02346" w:rsidR="004C33FD" w:rsidRDefault="003139A9">
          <w:r>
            <w:rPr>
              <w:noProof/>
              <w:lang w:eastAsia="fr-FR"/>
            </w:rPr>
            <w:drawing>
              <wp:anchor distT="0" distB="0" distL="114300" distR="114300" simplePos="0" relativeHeight="251661824" behindDoc="0" locked="0" layoutInCell="1" allowOverlap="1" wp14:anchorId="798CA25F" wp14:editId="67089A6A">
                <wp:simplePos x="0" y="0"/>
                <wp:positionH relativeFrom="margin">
                  <wp:align>center</wp:align>
                </wp:positionH>
                <wp:positionV relativeFrom="margin">
                  <wp:posOffset>1684020</wp:posOffset>
                </wp:positionV>
                <wp:extent cx="3733800" cy="3733800"/>
                <wp:effectExtent l="0" t="0" r="0" b="0"/>
                <wp:wrapSquare wrapText="bothSides"/>
                <wp:docPr id="889" name="Imag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800" cy="3733800"/>
                        </a:xfrm>
                        <a:prstGeom prst="rect">
                          <a:avLst/>
                        </a:prstGeom>
                      </pic:spPr>
                    </pic:pic>
                  </a:graphicData>
                </a:graphic>
                <wp14:sizeRelH relativeFrom="margin">
                  <wp14:pctWidth>0</wp14:pctWidth>
                </wp14:sizeRelH>
                <wp14:sizeRelV relativeFrom="margin">
                  <wp14:pctHeight>0</wp14:pctHeight>
                </wp14:sizeRelV>
              </wp:anchor>
            </w:drawing>
          </w:r>
          <w:r w:rsidR="004C33FD">
            <w:rPr>
              <w:noProof/>
              <w:lang w:eastAsia="fr-FR"/>
            </w:rPr>
            <mc:AlternateContent>
              <mc:Choice Requires="wps">
                <w:drawing>
                  <wp:anchor distT="0" distB="0" distL="114300" distR="114300" simplePos="0" relativeHeight="251660800" behindDoc="0" locked="0" layoutInCell="1" allowOverlap="1" wp14:anchorId="2DA46C6F" wp14:editId="17E0AB6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2-27T00:00:00Z">
                                    <w:dateFormat w:val="dd MMMM yyyy"/>
                                    <w:lid w:val="fr-FR"/>
                                    <w:storeMappedDataAs w:val="dateTime"/>
                                    <w:calendar w:val="gregorian"/>
                                  </w:date>
                                </w:sdtPr>
                                <w:sdtEndPr/>
                                <w:sdtContent>
                                  <w:p w14:paraId="04FF43CA" w14:textId="798A8F72" w:rsidR="00265045" w:rsidRDefault="00265045">
                                    <w:pPr>
                                      <w:pStyle w:val="Sansinterligne"/>
                                      <w:jc w:val="right"/>
                                      <w:rPr>
                                        <w:caps/>
                                        <w:color w:val="323E4F" w:themeColor="text2" w:themeShade="BF"/>
                                        <w:sz w:val="40"/>
                                        <w:szCs w:val="40"/>
                                      </w:rPr>
                                    </w:pPr>
                                    <w:r>
                                      <w:rPr>
                                        <w:caps/>
                                        <w:color w:val="323E4F" w:themeColor="text2" w:themeShade="BF"/>
                                        <w:sz w:val="40"/>
                                        <w:szCs w:val="40"/>
                                      </w:rPr>
                                      <w:t>27 février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DA46C6F" id="_x0000_t202" coordsize="21600,21600" o:spt="202" path="m,l,21600r21600,l21600,xe">
                    <v:stroke joinstyle="miter"/>
                    <v:path gradientshapeok="t" o:connecttype="rect"/>
                  </v:shapetype>
                  <v:shape id="Zone de texte 111" o:spid="_x0000_s1026" type="#_x0000_t202" style="position:absolute;left:0;text-align:left;margin-left:0;margin-top:0;width:288.25pt;height:287.5pt;z-index:25166080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2-27T00:00:00Z">
                              <w:dateFormat w:val="dd MMMM yyyy"/>
                              <w:lid w:val="fr-FR"/>
                              <w:storeMappedDataAs w:val="dateTime"/>
                              <w:calendar w:val="gregorian"/>
                            </w:date>
                          </w:sdtPr>
                          <w:sdtEndPr/>
                          <w:sdtContent>
                            <w:p w14:paraId="04FF43CA" w14:textId="798A8F72" w:rsidR="00265045" w:rsidRDefault="00265045">
                              <w:pPr>
                                <w:pStyle w:val="Sansinterligne"/>
                                <w:jc w:val="right"/>
                                <w:rPr>
                                  <w:caps/>
                                  <w:color w:val="323E4F" w:themeColor="text2" w:themeShade="BF"/>
                                  <w:sz w:val="40"/>
                                  <w:szCs w:val="40"/>
                                </w:rPr>
                              </w:pPr>
                              <w:r>
                                <w:rPr>
                                  <w:caps/>
                                  <w:color w:val="323E4F" w:themeColor="text2" w:themeShade="BF"/>
                                  <w:sz w:val="40"/>
                                  <w:szCs w:val="40"/>
                                </w:rPr>
                                <w:t>27 février 2019</w:t>
                              </w:r>
                            </w:p>
                          </w:sdtContent>
                        </w:sdt>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8752" behindDoc="0" locked="0" layoutInCell="1" allowOverlap="1" wp14:anchorId="211D4AEB" wp14:editId="7BCFD6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265045" w:rsidRDefault="00265045">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265045" w:rsidRDefault="0069783C">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265045">
                                      <w:rPr>
                                        <w:caps/>
                                        <w:color w:val="262626" w:themeColor="text1" w:themeTint="D9"/>
                                        <w:sz w:val="20"/>
                                        <w:szCs w:val="20"/>
                                      </w:rPr>
                                      <w:t>Encadrant : m. ameur SOUKHAL</w:t>
                                    </w:r>
                                  </w:sdtContent>
                                </w:sdt>
                              </w:p>
                              <w:p w14:paraId="1A13C4C8" w14:textId="77777777" w:rsidR="00265045" w:rsidRDefault="0069783C">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265045">
                                      <w:rPr>
                                        <w:color w:val="262626" w:themeColor="text1" w:themeTint="D9"/>
                                        <w:sz w:val="20"/>
                                        <w:szCs w:val="20"/>
                                      </w:rPr>
                                      <w:t xml:space="preserve">     </w:t>
                                    </w:r>
                                  </w:sdtContent>
                                </w:sdt>
                                <w:r w:rsidR="0026504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11D4AEB" id="Zone de texte 112" o:spid="_x0000_s1027" type="#_x0000_t202" style="position:absolute;left:0;text-align:left;margin-left:0;margin-top:0;width:453pt;height:51.4pt;z-index:25165875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265045" w:rsidRDefault="00265045">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265045" w:rsidRDefault="0069783C">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265045">
                                <w:rPr>
                                  <w:caps/>
                                  <w:color w:val="262626" w:themeColor="text1" w:themeTint="D9"/>
                                  <w:sz w:val="20"/>
                                  <w:szCs w:val="20"/>
                                </w:rPr>
                                <w:t>Encadrant : m. ameur SOUKHAL</w:t>
                              </w:r>
                            </w:sdtContent>
                          </w:sdt>
                        </w:p>
                        <w:p w14:paraId="1A13C4C8" w14:textId="77777777" w:rsidR="00265045" w:rsidRDefault="0069783C">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265045">
                                <w:rPr>
                                  <w:color w:val="262626" w:themeColor="text1" w:themeTint="D9"/>
                                  <w:sz w:val="20"/>
                                  <w:szCs w:val="20"/>
                                </w:rPr>
                                <w:t xml:space="preserve">     </w:t>
                              </w:r>
                            </w:sdtContent>
                          </w:sdt>
                          <w:r w:rsidR="00265045">
                            <w:rPr>
                              <w:color w:val="262626" w:themeColor="text1" w:themeTint="D9"/>
                              <w:sz w:val="20"/>
                              <w:szCs w:val="20"/>
                            </w:rPr>
                            <w:t xml:space="preserve"> </w:t>
                          </w:r>
                        </w:p>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7728" behindDoc="0" locked="0" layoutInCell="1" allowOverlap="1" wp14:anchorId="6F6261F3" wp14:editId="2C548A6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25145" w14:textId="77777777" w:rsidR="00265045" w:rsidRDefault="0069783C">
                                <w:pPr>
                                  <w:pStyle w:val="Sansinterligne"/>
                                  <w:jc w:val="right"/>
                                  <w:rPr>
                                    <w:caps/>
                                    <w:color w:val="323E4F" w:themeColor="text2" w:themeShade="BF"/>
                                    <w:sz w:val="52"/>
                                    <w:szCs w:val="52"/>
                                  </w:rPr>
                                </w:pPr>
                                <w:sdt>
                                  <w:sdtPr>
                                    <w:rPr>
                                      <w:caps/>
                                      <w:color w:val="323E4F" w:themeColor="text2" w:themeShade="BF"/>
                                      <w:sz w:val="52"/>
                                      <w:szCs w:val="52"/>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265045">
                                      <w:rPr>
                                        <w:caps/>
                                        <w:color w:val="323E4F" w:themeColor="text2" w:themeShade="BF"/>
                                        <w:sz w:val="52"/>
                                        <w:szCs w:val="52"/>
                                      </w:rPr>
                                      <w:t>PFE : THE iNDEPENDENT SUPERVISOR</w:t>
                                    </w:r>
                                  </w:sdtContent>
                                </w:sdt>
                              </w:p>
                              <w:sdt>
                                <w:sdtPr>
                                  <w:rPr>
                                    <w:smallCaps/>
                                    <w:color w:val="44546A" w:themeColor="text2"/>
                                    <w:sz w:val="36"/>
                                    <w:szCs w:val="36"/>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688218AB" w:rsidR="00265045" w:rsidRDefault="00265045">
                                    <w:pPr>
                                      <w:pStyle w:val="Sansinterligne"/>
                                      <w:jc w:val="right"/>
                                      <w:rPr>
                                        <w:smallCaps/>
                                        <w:color w:val="44546A" w:themeColor="text2"/>
                                        <w:sz w:val="36"/>
                                        <w:szCs w:val="36"/>
                                      </w:rPr>
                                    </w:pPr>
                                    <w:r>
                                      <w:rPr>
                                        <w:smallCaps/>
                                        <w:color w:val="44546A" w:themeColor="text2"/>
                                        <w:sz w:val="36"/>
                                        <w:szCs w:val="36"/>
                                      </w:rPr>
                                      <w:t>Manuel de Développeur| DII -2018/2019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F6261F3" id="Zone de texte 113" o:spid="_x0000_s1028" type="#_x0000_t202" style="position:absolute;left:0;text-align:left;margin-left:0;margin-top:0;width:453pt;height:41.4pt;z-index:25165772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BB25145" w14:textId="77777777" w:rsidR="00265045" w:rsidRDefault="0069783C">
                          <w:pPr>
                            <w:pStyle w:val="Sansinterligne"/>
                            <w:jc w:val="right"/>
                            <w:rPr>
                              <w:caps/>
                              <w:color w:val="323E4F" w:themeColor="text2" w:themeShade="BF"/>
                              <w:sz w:val="52"/>
                              <w:szCs w:val="52"/>
                            </w:rPr>
                          </w:pPr>
                          <w:sdt>
                            <w:sdtPr>
                              <w:rPr>
                                <w:caps/>
                                <w:color w:val="323E4F" w:themeColor="text2" w:themeShade="BF"/>
                                <w:sz w:val="52"/>
                                <w:szCs w:val="52"/>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265045">
                                <w:rPr>
                                  <w:caps/>
                                  <w:color w:val="323E4F" w:themeColor="text2" w:themeShade="BF"/>
                                  <w:sz w:val="52"/>
                                  <w:szCs w:val="52"/>
                                </w:rPr>
                                <w:t>PFE : THE iNDEPENDENT SUPERVISOR</w:t>
                              </w:r>
                            </w:sdtContent>
                          </w:sdt>
                        </w:p>
                        <w:sdt>
                          <w:sdtPr>
                            <w:rPr>
                              <w:smallCaps/>
                              <w:color w:val="44546A" w:themeColor="text2"/>
                              <w:sz w:val="36"/>
                              <w:szCs w:val="36"/>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688218AB" w:rsidR="00265045" w:rsidRDefault="00265045">
                              <w:pPr>
                                <w:pStyle w:val="Sansinterligne"/>
                                <w:jc w:val="right"/>
                                <w:rPr>
                                  <w:smallCaps/>
                                  <w:color w:val="44546A" w:themeColor="text2"/>
                                  <w:sz w:val="36"/>
                                  <w:szCs w:val="36"/>
                                </w:rPr>
                              </w:pPr>
                              <w:r>
                                <w:rPr>
                                  <w:smallCaps/>
                                  <w:color w:val="44546A" w:themeColor="text2"/>
                                  <w:sz w:val="36"/>
                                  <w:szCs w:val="36"/>
                                </w:rPr>
                                <w:t>Manuel de Développeur| DII -2018/2019</w:t>
                              </w:r>
                            </w:p>
                          </w:sdtContent>
                        </w:sdt>
                      </w:txbxContent>
                    </v:textbox>
                    <w10:wrap type="square" anchorx="page" anchory="page"/>
                  </v:shape>
                </w:pict>
              </mc:Fallback>
            </mc:AlternateContent>
          </w:r>
          <w:r w:rsidR="004C33FD">
            <w:br w:type="page"/>
          </w:r>
        </w:p>
      </w:sdtContent>
    </w:sdt>
    <w:tbl>
      <w:tblPr>
        <w:tblStyle w:val="TableauGrille4-Accentuation61"/>
        <w:tblW w:w="10540" w:type="dxa"/>
        <w:jc w:val="center"/>
        <w:tblLook w:val="04A0" w:firstRow="1" w:lastRow="0" w:firstColumn="1" w:lastColumn="0" w:noHBand="0" w:noVBand="1"/>
      </w:tblPr>
      <w:tblGrid>
        <w:gridCol w:w="6754"/>
        <w:gridCol w:w="3786"/>
      </w:tblGrid>
      <w:tr w:rsidR="009D354E" w:rsidRPr="009D354E" w14:paraId="5F3E40BB" w14:textId="77777777" w:rsidTr="009D354E">
        <w:trPr>
          <w:cnfStyle w:val="100000000000" w:firstRow="1" w:lastRow="0" w:firstColumn="0" w:lastColumn="0" w:oddVBand="0" w:evenVBand="0" w:oddHBand="0" w:evenHBand="0" w:firstRowFirstColumn="0" w:firstRowLastColumn="0" w:lastRowFirstColumn="0" w:lastRowLastColumn="0"/>
          <w:trHeight w:val="659"/>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373357B" w14:textId="77777777" w:rsidR="009D354E" w:rsidRPr="00610830" w:rsidRDefault="009D354E" w:rsidP="009D354E">
            <w:pPr>
              <w:jc w:val="center"/>
              <w:rPr>
                <w:rFonts w:cs="Times New Roman"/>
              </w:rPr>
            </w:pPr>
            <w:r w:rsidRPr="00610830">
              <w:rPr>
                <w:rFonts w:cs="Times New Roman"/>
              </w:rPr>
              <w:lastRenderedPageBreak/>
              <w:t>Commentaire</w:t>
            </w:r>
          </w:p>
        </w:tc>
        <w:tc>
          <w:tcPr>
            <w:tcW w:w="3786" w:type="dxa"/>
            <w:vAlign w:val="center"/>
          </w:tcPr>
          <w:p w14:paraId="25D7B4C2" w14:textId="77777777" w:rsidR="009D354E" w:rsidRPr="00610830" w:rsidRDefault="009D354E" w:rsidP="009D354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610830">
              <w:rPr>
                <w:rFonts w:cs="Times New Roman"/>
              </w:rPr>
              <w:t>Date de modification</w:t>
            </w:r>
          </w:p>
        </w:tc>
      </w:tr>
      <w:tr w:rsidR="009D354E" w:rsidRPr="009D354E" w14:paraId="31E5EB15" w14:textId="77777777" w:rsidTr="009D354E">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2461FFF" w14:textId="77777777" w:rsidR="009D354E" w:rsidRPr="00610830" w:rsidRDefault="009D354E" w:rsidP="009D354E">
            <w:pPr>
              <w:jc w:val="center"/>
              <w:rPr>
                <w:rFonts w:cs="Times New Roman"/>
              </w:rPr>
            </w:pPr>
            <w:r w:rsidRPr="00610830">
              <w:rPr>
                <w:rFonts w:cs="Times New Roman"/>
              </w:rPr>
              <w:t>Création du document</w:t>
            </w:r>
          </w:p>
        </w:tc>
        <w:tc>
          <w:tcPr>
            <w:tcW w:w="3786" w:type="dxa"/>
            <w:vAlign w:val="center"/>
          </w:tcPr>
          <w:p w14:paraId="07466038" w14:textId="71FA7923" w:rsidR="009D354E" w:rsidRPr="00610830" w:rsidRDefault="00CC0E1D"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27</w:t>
            </w:r>
            <w:r w:rsidR="009D354E" w:rsidRPr="00610830">
              <w:rPr>
                <w:rFonts w:cs="Times New Roman"/>
              </w:rPr>
              <w:t>/02/2019</w:t>
            </w:r>
          </w:p>
        </w:tc>
      </w:tr>
      <w:tr w:rsidR="009D354E" w:rsidRPr="009D354E" w14:paraId="62AFE03B" w14:textId="77777777" w:rsidTr="008A14F7">
        <w:trPr>
          <w:trHeight w:val="320"/>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5C785AF2" w14:textId="6C812BEC" w:rsidR="009D354E" w:rsidRPr="00610830" w:rsidRDefault="004C67DC" w:rsidP="009D354E">
            <w:pPr>
              <w:jc w:val="center"/>
              <w:rPr>
                <w:rFonts w:cs="Times New Roman"/>
              </w:rPr>
            </w:pPr>
            <w:r>
              <w:rPr>
                <w:rFonts w:cs="Times New Roman"/>
              </w:rPr>
              <w:t>Ajout de l’introduction</w:t>
            </w:r>
          </w:p>
        </w:tc>
        <w:tc>
          <w:tcPr>
            <w:tcW w:w="3786" w:type="dxa"/>
            <w:vAlign w:val="center"/>
          </w:tcPr>
          <w:p w14:paraId="1045D959" w14:textId="13AAD56F" w:rsidR="009D354E" w:rsidRPr="00610830" w:rsidRDefault="004C67DC"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27/02/2019</w:t>
            </w:r>
          </w:p>
        </w:tc>
      </w:tr>
      <w:tr w:rsidR="009D354E" w:rsidRPr="009D354E" w14:paraId="40F5417F" w14:textId="77777777" w:rsidTr="009D354E">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103A1A6B" w14:textId="4C0FE282" w:rsidR="009D354E" w:rsidRPr="00610830" w:rsidRDefault="00C20218" w:rsidP="009D354E">
            <w:pPr>
              <w:jc w:val="center"/>
              <w:rPr>
                <w:rFonts w:cs="Times New Roman"/>
              </w:rPr>
            </w:pPr>
            <w:r>
              <w:rPr>
                <w:rFonts w:cs="Times New Roman"/>
              </w:rPr>
              <w:t>Ajout du contenu</w:t>
            </w:r>
          </w:p>
        </w:tc>
        <w:tc>
          <w:tcPr>
            <w:tcW w:w="3786" w:type="dxa"/>
            <w:vAlign w:val="center"/>
          </w:tcPr>
          <w:p w14:paraId="20142C53" w14:textId="74779D06" w:rsidR="009D354E" w:rsidRPr="00610830" w:rsidRDefault="00C20218"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28/02/2019</w:t>
            </w:r>
          </w:p>
        </w:tc>
      </w:tr>
      <w:tr w:rsidR="00C20218" w:rsidRPr="009D354E" w14:paraId="1FB75D3B" w14:textId="77777777" w:rsidTr="009D354E">
        <w:trPr>
          <w:trHeight w:val="344"/>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43077796" w14:textId="77777777" w:rsidR="00C20218" w:rsidRPr="00610830" w:rsidRDefault="00C20218" w:rsidP="009D354E">
            <w:pPr>
              <w:jc w:val="center"/>
              <w:rPr>
                <w:rFonts w:cs="Times New Roman"/>
              </w:rPr>
            </w:pPr>
          </w:p>
        </w:tc>
        <w:tc>
          <w:tcPr>
            <w:tcW w:w="3786" w:type="dxa"/>
            <w:vAlign w:val="center"/>
          </w:tcPr>
          <w:p w14:paraId="10837F4D" w14:textId="77777777" w:rsidR="00C20218" w:rsidRPr="00610830" w:rsidRDefault="00C20218"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bl>
    <w:p w14:paraId="7764E90E" w14:textId="31C16D90" w:rsidR="00056080" w:rsidRDefault="00056080" w:rsidP="003D0332">
      <w:pPr>
        <w:rPr>
          <w:rFonts w:eastAsiaTheme="majorEastAsia" w:cstheme="majorBidi"/>
          <w:color w:val="C45911" w:themeColor="accent2" w:themeShade="BF"/>
          <w:sz w:val="32"/>
          <w:szCs w:val="32"/>
        </w:rPr>
      </w:pPr>
      <w:r>
        <w:br w:type="page"/>
      </w:r>
    </w:p>
    <w:sdt>
      <w:sdtPr>
        <w:rPr>
          <w:rFonts w:ascii="Century Gothic" w:eastAsiaTheme="minorHAnsi" w:hAnsi="Century Gothic" w:cstheme="minorBidi"/>
          <w:color w:val="auto"/>
          <w:sz w:val="22"/>
          <w:szCs w:val="22"/>
          <w:lang w:eastAsia="en-US"/>
        </w:rPr>
        <w:id w:val="-1997174680"/>
        <w:docPartObj>
          <w:docPartGallery w:val="Table of Contents"/>
          <w:docPartUnique/>
        </w:docPartObj>
      </w:sdtPr>
      <w:sdtEndPr>
        <w:rPr>
          <w:b/>
          <w:bCs/>
        </w:rPr>
      </w:sdtEndPr>
      <w:sdtContent>
        <w:p w14:paraId="754DA5A2" w14:textId="77777777" w:rsidR="00056080" w:rsidRDefault="00056080">
          <w:pPr>
            <w:pStyle w:val="En-ttedetabledesmatires"/>
          </w:pPr>
          <w:r>
            <w:t xml:space="preserve">Table </w:t>
          </w:r>
          <w:bookmarkStart w:id="0" w:name="_GoBack"/>
          <w:bookmarkEnd w:id="0"/>
          <w:r>
            <w:t>des matières</w:t>
          </w:r>
        </w:p>
        <w:p w14:paraId="2ADC0A4C" w14:textId="1D905535" w:rsidR="007C7E21" w:rsidRDefault="00056080">
          <w:pPr>
            <w:pStyle w:val="TM1"/>
            <w:tabs>
              <w:tab w:val="right" w:leader="dot" w:pos="9062"/>
            </w:tabs>
            <w:rPr>
              <w:rFonts w:asciiTheme="minorHAnsi" w:eastAsiaTheme="minorEastAsia" w:hAnsiTheme="minorHAnsi"/>
              <w:noProof/>
              <w:lang w:eastAsia="fr-FR"/>
            </w:rPr>
          </w:pPr>
          <w:r>
            <w:rPr>
              <w:b/>
              <w:bCs/>
            </w:rPr>
            <w:fldChar w:fldCharType="begin"/>
          </w:r>
          <w:r>
            <w:rPr>
              <w:b/>
              <w:bCs/>
            </w:rPr>
            <w:instrText xml:space="preserve"> TOC \o "1-3" \h \z \u </w:instrText>
          </w:r>
          <w:r>
            <w:rPr>
              <w:b/>
              <w:bCs/>
            </w:rPr>
            <w:fldChar w:fldCharType="separate"/>
          </w:r>
          <w:hyperlink w:anchor="_Toc2281758" w:history="1">
            <w:r w:rsidR="007C7E21" w:rsidRPr="000C11BE">
              <w:rPr>
                <w:rStyle w:val="Lienhypertexte"/>
                <w:noProof/>
              </w:rPr>
              <w:t>Introduction</w:t>
            </w:r>
            <w:r w:rsidR="007C7E21">
              <w:rPr>
                <w:noProof/>
                <w:webHidden/>
              </w:rPr>
              <w:tab/>
            </w:r>
            <w:r w:rsidR="007C7E21">
              <w:rPr>
                <w:noProof/>
                <w:webHidden/>
              </w:rPr>
              <w:fldChar w:fldCharType="begin"/>
            </w:r>
            <w:r w:rsidR="007C7E21">
              <w:rPr>
                <w:noProof/>
                <w:webHidden/>
              </w:rPr>
              <w:instrText xml:space="preserve"> PAGEREF _Toc2281758 \h </w:instrText>
            </w:r>
            <w:r w:rsidR="007C7E21">
              <w:rPr>
                <w:noProof/>
                <w:webHidden/>
              </w:rPr>
            </w:r>
            <w:r w:rsidR="007C7E21">
              <w:rPr>
                <w:noProof/>
                <w:webHidden/>
              </w:rPr>
              <w:fldChar w:fldCharType="separate"/>
            </w:r>
            <w:r w:rsidR="007C7E21">
              <w:rPr>
                <w:noProof/>
                <w:webHidden/>
              </w:rPr>
              <w:t>3</w:t>
            </w:r>
            <w:r w:rsidR="007C7E21">
              <w:rPr>
                <w:noProof/>
                <w:webHidden/>
              </w:rPr>
              <w:fldChar w:fldCharType="end"/>
            </w:r>
          </w:hyperlink>
        </w:p>
        <w:p w14:paraId="5683CA3E" w14:textId="1B9DE83C" w:rsidR="007C7E21" w:rsidRDefault="007C7E21">
          <w:pPr>
            <w:pStyle w:val="TM1"/>
            <w:tabs>
              <w:tab w:val="right" w:leader="dot" w:pos="9062"/>
            </w:tabs>
            <w:rPr>
              <w:rFonts w:asciiTheme="minorHAnsi" w:eastAsiaTheme="minorEastAsia" w:hAnsiTheme="minorHAnsi"/>
              <w:noProof/>
              <w:lang w:eastAsia="fr-FR"/>
            </w:rPr>
          </w:pPr>
          <w:hyperlink w:anchor="_Toc2281759" w:history="1">
            <w:r w:rsidRPr="000C11BE">
              <w:rPr>
                <w:rStyle w:val="Lienhypertexte"/>
                <w:rFonts w:eastAsiaTheme="majorEastAsia" w:cstheme="majorBidi"/>
                <w:noProof/>
              </w:rPr>
              <w:t>Prérequis</w:t>
            </w:r>
            <w:r>
              <w:rPr>
                <w:noProof/>
                <w:webHidden/>
              </w:rPr>
              <w:tab/>
            </w:r>
            <w:r>
              <w:rPr>
                <w:noProof/>
                <w:webHidden/>
              </w:rPr>
              <w:fldChar w:fldCharType="begin"/>
            </w:r>
            <w:r>
              <w:rPr>
                <w:noProof/>
                <w:webHidden/>
              </w:rPr>
              <w:instrText xml:space="preserve"> PAGEREF _Toc2281759 \h </w:instrText>
            </w:r>
            <w:r>
              <w:rPr>
                <w:noProof/>
                <w:webHidden/>
              </w:rPr>
            </w:r>
            <w:r>
              <w:rPr>
                <w:noProof/>
                <w:webHidden/>
              </w:rPr>
              <w:fldChar w:fldCharType="separate"/>
            </w:r>
            <w:r>
              <w:rPr>
                <w:noProof/>
                <w:webHidden/>
              </w:rPr>
              <w:t>4</w:t>
            </w:r>
            <w:r>
              <w:rPr>
                <w:noProof/>
                <w:webHidden/>
              </w:rPr>
              <w:fldChar w:fldCharType="end"/>
            </w:r>
          </w:hyperlink>
        </w:p>
        <w:p w14:paraId="18F2950D" w14:textId="06875856" w:rsidR="007C7E21" w:rsidRDefault="007C7E21">
          <w:pPr>
            <w:pStyle w:val="TM2"/>
            <w:tabs>
              <w:tab w:val="right" w:leader="dot" w:pos="9062"/>
            </w:tabs>
            <w:rPr>
              <w:rFonts w:asciiTheme="minorHAnsi" w:eastAsiaTheme="minorEastAsia" w:hAnsiTheme="minorHAnsi"/>
              <w:noProof/>
              <w:lang w:eastAsia="fr-FR"/>
            </w:rPr>
          </w:pPr>
          <w:hyperlink w:anchor="_Toc2281760" w:history="1">
            <w:r w:rsidRPr="000C11BE">
              <w:rPr>
                <w:rStyle w:val="Lienhypertexte"/>
                <w:rFonts w:eastAsiaTheme="majorEastAsia" w:cstheme="majorBidi"/>
                <w:noProof/>
              </w:rPr>
              <w:t>NodeJS</w:t>
            </w:r>
            <w:r>
              <w:rPr>
                <w:noProof/>
                <w:webHidden/>
              </w:rPr>
              <w:tab/>
            </w:r>
            <w:r>
              <w:rPr>
                <w:noProof/>
                <w:webHidden/>
              </w:rPr>
              <w:fldChar w:fldCharType="begin"/>
            </w:r>
            <w:r>
              <w:rPr>
                <w:noProof/>
                <w:webHidden/>
              </w:rPr>
              <w:instrText xml:space="preserve"> PAGEREF _Toc2281760 \h </w:instrText>
            </w:r>
            <w:r>
              <w:rPr>
                <w:noProof/>
                <w:webHidden/>
              </w:rPr>
            </w:r>
            <w:r>
              <w:rPr>
                <w:noProof/>
                <w:webHidden/>
              </w:rPr>
              <w:fldChar w:fldCharType="separate"/>
            </w:r>
            <w:r>
              <w:rPr>
                <w:noProof/>
                <w:webHidden/>
              </w:rPr>
              <w:t>4</w:t>
            </w:r>
            <w:r>
              <w:rPr>
                <w:noProof/>
                <w:webHidden/>
              </w:rPr>
              <w:fldChar w:fldCharType="end"/>
            </w:r>
          </w:hyperlink>
        </w:p>
        <w:p w14:paraId="2D4CD61C" w14:textId="752D4C6B" w:rsidR="007C7E21" w:rsidRDefault="007C7E21">
          <w:pPr>
            <w:pStyle w:val="TM2"/>
            <w:tabs>
              <w:tab w:val="right" w:leader="dot" w:pos="9062"/>
            </w:tabs>
            <w:rPr>
              <w:rFonts w:asciiTheme="minorHAnsi" w:eastAsiaTheme="minorEastAsia" w:hAnsiTheme="minorHAnsi"/>
              <w:noProof/>
              <w:lang w:eastAsia="fr-FR"/>
            </w:rPr>
          </w:pPr>
          <w:hyperlink w:anchor="_Toc2281761" w:history="1">
            <w:r w:rsidRPr="000C11BE">
              <w:rPr>
                <w:rStyle w:val="Lienhypertexte"/>
                <w:rFonts w:eastAsiaTheme="majorEastAsia" w:cstheme="majorBidi"/>
                <w:noProof/>
              </w:rPr>
              <w:t>Angular CLI</w:t>
            </w:r>
            <w:r>
              <w:rPr>
                <w:noProof/>
                <w:webHidden/>
              </w:rPr>
              <w:tab/>
            </w:r>
            <w:r>
              <w:rPr>
                <w:noProof/>
                <w:webHidden/>
              </w:rPr>
              <w:fldChar w:fldCharType="begin"/>
            </w:r>
            <w:r>
              <w:rPr>
                <w:noProof/>
                <w:webHidden/>
              </w:rPr>
              <w:instrText xml:space="preserve"> PAGEREF _Toc2281761 \h </w:instrText>
            </w:r>
            <w:r>
              <w:rPr>
                <w:noProof/>
                <w:webHidden/>
              </w:rPr>
            </w:r>
            <w:r>
              <w:rPr>
                <w:noProof/>
                <w:webHidden/>
              </w:rPr>
              <w:fldChar w:fldCharType="separate"/>
            </w:r>
            <w:r>
              <w:rPr>
                <w:noProof/>
                <w:webHidden/>
              </w:rPr>
              <w:t>4</w:t>
            </w:r>
            <w:r>
              <w:rPr>
                <w:noProof/>
                <w:webHidden/>
              </w:rPr>
              <w:fldChar w:fldCharType="end"/>
            </w:r>
          </w:hyperlink>
        </w:p>
        <w:p w14:paraId="77BEC776" w14:textId="6579EB71" w:rsidR="007C7E21" w:rsidRDefault="007C7E21">
          <w:pPr>
            <w:pStyle w:val="TM2"/>
            <w:tabs>
              <w:tab w:val="right" w:leader="dot" w:pos="9062"/>
            </w:tabs>
            <w:rPr>
              <w:rFonts w:asciiTheme="minorHAnsi" w:eastAsiaTheme="minorEastAsia" w:hAnsiTheme="minorHAnsi"/>
              <w:noProof/>
              <w:lang w:eastAsia="fr-FR"/>
            </w:rPr>
          </w:pPr>
          <w:hyperlink w:anchor="_Toc2281762" w:history="1">
            <w:r w:rsidRPr="000C11BE">
              <w:rPr>
                <w:rStyle w:val="Lienhypertexte"/>
                <w:rFonts w:eastAsiaTheme="majorEastAsia" w:cstheme="majorBidi"/>
                <w:noProof/>
              </w:rPr>
              <w:t>Visual Studio Code</w:t>
            </w:r>
            <w:r>
              <w:rPr>
                <w:noProof/>
                <w:webHidden/>
              </w:rPr>
              <w:tab/>
            </w:r>
            <w:r>
              <w:rPr>
                <w:noProof/>
                <w:webHidden/>
              </w:rPr>
              <w:fldChar w:fldCharType="begin"/>
            </w:r>
            <w:r>
              <w:rPr>
                <w:noProof/>
                <w:webHidden/>
              </w:rPr>
              <w:instrText xml:space="preserve"> PAGEREF _Toc2281762 \h </w:instrText>
            </w:r>
            <w:r>
              <w:rPr>
                <w:noProof/>
                <w:webHidden/>
              </w:rPr>
            </w:r>
            <w:r>
              <w:rPr>
                <w:noProof/>
                <w:webHidden/>
              </w:rPr>
              <w:fldChar w:fldCharType="separate"/>
            </w:r>
            <w:r>
              <w:rPr>
                <w:noProof/>
                <w:webHidden/>
              </w:rPr>
              <w:t>4</w:t>
            </w:r>
            <w:r>
              <w:rPr>
                <w:noProof/>
                <w:webHidden/>
              </w:rPr>
              <w:fldChar w:fldCharType="end"/>
            </w:r>
          </w:hyperlink>
        </w:p>
        <w:p w14:paraId="6CF6EB28" w14:textId="6A9A85EE" w:rsidR="007C7E21" w:rsidRDefault="007C7E21">
          <w:pPr>
            <w:pStyle w:val="TM1"/>
            <w:tabs>
              <w:tab w:val="right" w:leader="dot" w:pos="9062"/>
            </w:tabs>
            <w:rPr>
              <w:rFonts w:asciiTheme="minorHAnsi" w:eastAsiaTheme="minorEastAsia" w:hAnsiTheme="minorHAnsi"/>
              <w:noProof/>
              <w:lang w:eastAsia="fr-FR"/>
            </w:rPr>
          </w:pPr>
          <w:hyperlink w:anchor="_Toc2281763" w:history="1">
            <w:r w:rsidRPr="000C11BE">
              <w:rPr>
                <w:rStyle w:val="Lienhypertexte"/>
                <w:noProof/>
              </w:rPr>
              <w:t>Explications sur l’architecture du projet</w:t>
            </w:r>
            <w:r>
              <w:rPr>
                <w:noProof/>
                <w:webHidden/>
              </w:rPr>
              <w:tab/>
            </w:r>
            <w:r>
              <w:rPr>
                <w:noProof/>
                <w:webHidden/>
              </w:rPr>
              <w:fldChar w:fldCharType="begin"/>
            </w:r>
            <w:r>
              <w:rPr>
                <w:noProof/>
                <w:webHidden/>
              </w:rPr>
              <w:instrText xml:space="preserve"> PAGEREF _Toc2281763 \h </w:instrText>
            </w:r>
            <w:r>
              <w:rPr>
                <w:noProof/>
                <w:webHidden/>
              </w:rPr>
            </w:r>
            <w:r>
              <w:rPr>
                <w:noProof/>
                <w:webHidden/>
              </w:rPr>
              <w:fldChar w:fldCharType="separate"/>
            </w:r>
            <w:r>
              <w:rPr>
                <w:noProof/>
                <w:webHidden/>
              </w:rPr>
              <w:t>5</w:t>
            </w:r>
            <w:r>
              <w:rPr>
                <w:noProof/>
                <w:webHidden/>
              </w:rPr>
              <w:fldChar w:fldCharType="end"/>
            </w:r>
          </w:hyperlink>
        </w:p>
        <w:p w14:paraId="57A84FF2" w14:textId="34D8F9DB" w:rsidR="007C7E21" w:rsidRDefault="007C7E21">
          <w:pPr>
            <w:pStyle w:val="TM2"/>
            <w:tabs>
              <w:tab w:val="right" w:leader="dot" w:pos="9062"/>
            </w:tabs>
            <w:rPr>
              <w:rFonts w:asciiTheme="minorHAnsi" w:eastAsiaTheme="minorEastAsia" w:hAnsiTheme="minorHAnsi"/>
              <w:noProof/>
              <w:lang w:eastAsia="fr-FR"/>
            </w:rPr>
          </w:pPr>
          <w:hyperlink w:anchor="_Toc2281764" w:history="1">
            <w:r w:rsidRPr="000C11BE">
              <w:rPr>
                <w:rStyle w:val="Lienhypertexte"/>
                <w:noProof/>
              </w:rPr>
              <w:t>Back-End</w:t>
            </w:r>
            <w:r>
              <w:rPr>
                <w:noProof/>
                <w:webHidden/>
              </w:rPr>
              <w:tab/>
            </w:r>
            <w:r>
              <w:rPr>
                <w:noProof/>
                <w:webHidden/>
              </w:rPr>
              <w:fldChar w:fldCharType="begin"/>
            </w:r>
            <w:r>
              <w:rPr>
                <w:noProof/>
                <w:webHidden/>
              </w:rPr>
              <w:instrText xml:space="preserve"> PAGEREF _Toc2281764 \h </w:instrText>
            </w:r>
            <w:r>
              <w:rPr>
                <w:noProof/>
                <w:webHidden/>
              </w:rPr>
            </w:r>
            <w:r>
              <w:rPr>
                <w:noProof/>
                <w:webHidden/>
              </w:rPr>
              <w:fldChar w:fldCharType="separate"/>
            </w:r>
            <w:r>
              <w:rPr>
                <w:noProof/>
                <w:webHidden/>
              </w:rPr>
              <w:t>5</w:t>
            </w:r>
            <w:r>
              <w:rPr>
                <w:noProof/>
                <w:webHidden/>
              </w:rPr>
              <w:fldChar w:fldCharType="end"/>
            </w:r>
          </w:hyperlink>
        </w:p>
        <w:p w14:paraId="6F0FDED6" w14:textId="37CCD4A6" w:rsidR="007C7E21" w:rsidRDefault="007C7E21">
          <w:pPr>
            <w:pStyle w:val="TM2"/>
            <w:tabs>
              <w:tab w:val="right" w:leader="dot" w:pos="9062"/>
            </w:tabs>
            <w:rPr>
              <w:rFonts w:asciiTheme="minorHAnsi" w:eastAsiaTheme="minorEastAsia" w:hAnsiTheme="minorHAnsi"/>
              <w:noProof/>
              <w:lang w:eastAsia="fr-FR"/>
            </w:rPr>
          </w:pPr>
          <w:hyperlink w:anchor="_Toc2281765" w:history="1">
            <w:r w:rsidRPr="000C11BE">
              <w:rPr>
                <w:rStyle w:val="Lienhypertexte"/>
                <w:noProof/>
              </w:rPr>
              <w:t>Front-End</w:t>
            </w:r>
            <w:r>
              <w:rPr>
                <w:noProof/>
                <w:webHidden/>
              </w:rPr>
              <w:tab/>
            </w:r>
            <w:r>
              <w:rPr>
                <w:noProof/>
                <w:webHidden/>
              </w:rPr>
              <w:fldChar w:fldCharType="begin"/>
            </w:r>
            <w:r>
              <w:rPr>
                <w:noProof/>
                <w:webHidden/>
              </w:rPr>
              <w:instrText xml:space="preserve"> PAGEREF _Toc2281765 \h </w:instrText>
            </w:r>
            <w:r>
              <w:rPr>
                <w:noProof/>
                <w:webHidden/>
              </w:rPr>
            </w:r>
            <w:r>
              <w:rPr>
                <w:noProof/>
                <w:webHidden/>
              </w:rPr>
              <w:fldChar w:fldCharType="separate"/>
            </w:r>
            <w:r>
              <w:rPr>
                <w:noProof/>
                <w:webHidden/>
              </w:rPr>
              <w:t>6</w:t>
            </w:r>
            <w:r>
              <w:rPr>
                <w:noProof/>
                <w:webHidden/>
              </w:rPr>
              <w:fldChar w:fldCharType="end"/>
            </w:r>
          </w:hyperlink>
        </w:p>
        <w:p w14:paraId="4EE4B579" w14:textId="45605E20" w:rsidR="007C7E21" w:rsidRDefault="007C7E21">
          <w:pPr>
            <w:pStyle w:val="TM1"/>
            <w:tabs>
              <w:tab w:val="right" w:leader="dot" w:pos="9062"/>
            </w:tabs>
            <w:rPr>
              <w:rFonts w:asciiTheme="minorHAnsi" w:eastAsiaTheme="minorEastAsia" w:hAnsiTheme="minorHAnsi"/>
              <w:noProof/>
              <w:lang w:eastAsia="fr-FR"/>
            </w:rPr>
          </w:pPr>
          <w:hyperlink w:anchor="_Toc2281766" w:history="1">
            <w:r w:rsidRPr="000C11BE">
              <w:rPr>
                <w:rStyle w:val="Lienhypertexte"/>
                <w:noProof/>
              </w:rPr>
              <w:t>Explications de l’API</w:t>
            </w:r>
            <w:r>
              <w:rPr>
                <w:noProof/>
                <w:webHidden/>
              </w:rPr>
              <w:tab/>
            </w:r>
            <w:r>
              <w:rPr>
                <w:noProof/>
                <w:webHidden/>
              </w:rPr>
              <w:fldChar w:fldCharType="begin"/>
            </w:r>
            <w:r>
              <w:rPr>
                <w:noProof/>
                <w:webHidden/>
              </w:rPr>
              <w:instrText xml:space="preserve"> PAGEREF _Toc2281766 \h </w:instrText>
            </w:r>
            <w:r>
              <w:rPr>
                <w:noProof/>
                <w:webHidden/>
              </w:rPr>
            </w:r>
            <w:r>
              <w:rPr>
                <w:noProof/>
                <w:webHidden/>
              </w:rPr>
              <w:fldChar w:fldCharType="separate"/>
            </w:r>
            <w:r>
              <w:rPr>
                <w:noProof/>
                <w:webHidden/>
              </w:rPr>
              <w:t>8</w:t>
            </w:r>
            <w:r>
              <w:rPr>
                <w:noProof/>
                <w:webHidden/>
              </w:rPr>
              <w:fldChar w:fldCharType="end"/>
            </w:r>
          </w:hyperlink>
        </w:p>
        <w:p w14:paraId="3712B501" w14:textId="4F8E2078" w:rsidR="007C7E21" w:rsidRDefault="007C7E21">
          <w:pPr>
            <w:pStyle w:val="TM2"/>
            <w:tabs>
              <w:tab w:val="right" w:leader="dot" w:pos="9062"/>
            </w:tabs>
            <w:rPr>
              <w:rFonts w:asciiTheme="minorHAnsi" w:eastAsiaTheme="minorEastAsia" w:hAnsiTheme="minorHAnsi"/>
              <w:noProof/>
              <w:lang w:eastAsia="fr-FR"/>
            </w:rPr>
          </w:pPr>
          <w:hyperlink w:anchor="_Toc2281767" w:history="1">
            <w:r w:rsidRPr="000C11BE">
              <w:rPr>
                <w:rStyle w:val="Lienhypertexte"/>
                <w:noProof/>
              </w:rPr>
              <w:t>Utilisateurs</w:t>
            </w:r>
            <w:r>
              <w:rPr>
                <w:noProof/>
                <w:webHidden/>
              </w:rPr>
              <w:tab/>
            </w:r>
            <w:r>
              <w:rPr>
                <w:noProof/>
                <w:webHidden/>
              </w:rPr>
              <w:fldChar w:fldCharType="begin"/>
            </w:r>
            <w:r>
              <w:rPr>
                <w:noProof/>
                <w:webHidden/>
              </w:rPr>
              <w:instrText xml:space="preserve"> PAGEREF _Toc2281767 \h </w:instrText>
            </w:r>
            <w:r>
              <w:rPr>
                <w:noProof/>
                <w:webHidden/>
              </w:rPr>
            </w:r>
            <w:r>
              <w:rPr>
                <w:noProof/>
                <w:webHidden/>
              </w:rPr>
              <w:fldChar w:fldCharType="separate"/>
            </w:r>
            <w:r>
              <w:rPr>
                <w:noProof/>
                <w:webHidden/>
              </w:rPr>
              <w:t>8</w:t>
            </w:r>
            <w:r>
              <w:rPr>
                <w:noProof/>
                <w:webHidden/>
              </w:rPr>
              <w:fldChar w:fldCharType="end"/>
            </w:r>
          </w:hyperlink>
        </w:p>
        <w:p w14:paraId="63B6BD3B" w14:textId="4FE35571" w:rsidR="007C7E21" w:rsidRDefault="007C7E21">
          <w:pPr>
            <w:pStyle w:val="TM2"/>
            <w:tabs>
              <w:tab w:val="right" w:leader="dot" w:pos="9062"/>
            </w:tabs>
            <w:rPr>
              <w:rFonts w:asciiTheme="minorHAnsi" w:eastAsiaTheme="minorEastAsia" w:hAnsiTheme="minorHAnsi"/>
              <w:noProof/>
              <w:lang w:eastAsia="fr-FR"/>
            </w:rPr>
          </w:pPr>
          <w:hyperlink w:anchor="_Toc2281768" w:history="1">
            <w:r w:rsidRPr="000C11BE">
              <w:rPr>
                <w:rStyle w:val="Lienhypertexte"/>
                <w:noProof/>
              </w:rPr>
              <w:t>Suggestions</w:t>
            </w:r>
            <w:r>
              <w:rPr>
                <w:noProof/>
                <w:webHidden/>
              </w:rPr>
              <w:tab/>
            </w:r>
            <w:r>
              <w:rPr>
                <w:noProof/>
                <w:webHidden/>
              </w:rPr>
              <w:fldChar w:fldCharType="begin"/>
            </w:r>
            <w:r>
              <w:rPr>
                <w:noProof/>
                <w:webHidden/>
              </w:rPr>
              <w:instrText xml:space="preserve"> PAGEREF _Toc2281768 \h </w:instrText>
            </w:r>
            <w:r>
              <w:rPr>
                <w:noProof/>
                <w:webHidden/>
              </w:rPr>
            </w:r>
            <w:r>
              <w:rPr>
                <w:noProof/>
                <w:webHidden/>
              </w:rPr>
              <w:fldChar w:fldCharType="separate"/>
            </w:r>
            <w:r>
              <w:rPr>
                <w:noProof/>
                <w:webHidden/>
              </w:rPr>
              <w:t>9</w:t>
            </w:r>
            <w:r>
              <w:rPr>
                <w:noProof/>
                <w:webHidden/>
              </w:rPr>
              <w:fldChar w:fldCharType="end"/>
            </w:r>
          </w:hyperlink>
        </w:p>
        <w:p w14:paraId="7486606A" w14:textId="59A7B03E" w:rsidR="007C7E21" w:rsidRDefault="007C7E21">
          <w:pPr>
            <w:pStyle w:val="TM2"/>
            <w:tabs>
              <w:tab w:val="right" w:leader="dot" w:pos="9062"/>
            </w:tabs>
            <w:rPr>
              <w:rFonts w:asciiTheme="minorHAnsi" w:eastAsiaTheme="minorEastAsia" w:hAnsiTheme="minorHAnsi"/>
              <w:noProof/>
              <w:lang w:eastAsia="fr-FR"/>
            </w:rPr>
          </w:pPr>
          <w:hyperlink w:anchor="_Toc2281769" w:history="1">
            <w:r w:rsidRPr="000C11BE">
              <w:rPr>
                <w:rStyle w:val="Lienhypertexte"/>
                <w:noProof/>
              </w:rPr>
              <w:t>Applications</w:t>
            </w:r>
            <w:r>
              <w:rPr>
                <w:noProof/>
                <w:webHidden/>
              </w:rPr>
              <w:tab/>
            </w:r>
            <w:r>
              <w:rPr>
                <w:noProof/>
                <w:webHidden/>
              </w:rPr>
              <w:fldChar w:fldCharType="begin"/>
            </w:r>
            <w:r>
              <w:rPr>
                <w:noProof/>
                <w:webHidden/>
              </w:rPr>
              <w:instrText xml:space="preserve"> PAGEREF _Toc2281769 \h </w:instrText>
            </w:r>
            <w:r>
              <w:rPr>
                <w:noProof/>
                <w:webHidden/>
              </w:rPr>
            </w:r>
            <w:r>
              <w:rPr>
                <w:noProof/>
                <w:webHidden/>
              </w:rPr>
              <w:fldChar w:fldCharType="separate"/>
            </w:r>
            <w:r>
              <w:rPr>
                <w:noProof/>
                <w:webHidden/>
              </w:rPr>
              <w:t>10</w:t>
            </w:r>
            <w:r>
              <w:rPr>
                <w:noProof/>
                <w:webHidden/>
              </w:rPr>
              <w:fldChar w:fldCharType="end"/>
            </w:r>
          </w:hyperlink>
        </w:p>
        <w:p w14:paraId="622DB67F" w14:textId="3E6FF5F0" w:rsidR="007C7E21" w:rsidRDefault="007C7E21">
          <w:pPr>
            <w:pStyle w:val="TM2"/>
            <w:tabs>
              <w:tab w:val="right" w:leader="dot" w:pos="9062"/>
            </w:tabs>
            <w:rPr>
              <w:rFonts w:asciiTheme="minorHAnsi" w:eastAsiaTheme="minorEastAsia" w:hAnsiTheme="minorHAnsi"/>
              <w:noProof/>
              <w:lang w:eastAsia="fr-FR"/>
            </w:rPr>
          </w:pPr>
          <w:hyperlink w:anchor="_Toc2281770" w:history="1">
            <w:r w:rsidRPr="000C11BE">
              <w:rPr>
                <w:rStyle w:val="Lienhypertexte"/>
                <w:noProof/>
              </w:rPr>
              <w:t>Statistiques</w:t>
            </w:r>
            <w:r>
              <w:rPr>
                <w:noProof/>
                <w:webHidden/>
              </w:rPr>
              <w:tab/>
            </w:r>
            <w:r>
              <w:rPr>
                <w:noProof/>
                <w:webHidden/>
              </w:rPr>
              <w:fldChar w:fldCharType="begin"/>
            </w:r>
            <w:r>
              <w:rPr>
                <w:noProof/>
                <w:webHidden/>
              </w:rPr>
              <w:instrText xml:space="preserve"> PAGEREF _Toc2281770 \h </w:instrText>
            </w:r>
            <w:r>
              <w:rPr>
                <w:noProof/>
                <w:webHidden/>
              </w:rPr>
            </w:r>
            <w:r>
              <w:rPr>
                <w:noProof/>
                <w:webHidden/>
              </w:rPr>
              <w:fldChar w:fldCharType="separate"/>
            </w:r>
            <w:r>
              <w:rPr>
                <w:noProof/>
                <w:webHidden/>
              </w:rPr>
              <w:t>11</w:t>
            </w:r>
            <w:r>
              <w:rPr>
                <w:noProof/>
                <w:webHidden/>
              </w:rPr>
              <w:fldChar w:fldCharType="end"/>
            </w:r>
          </w:hyperlink>
        </w:p>
        <w:p w14:paraId="0EBF06DF" w14:textId="3427E1C0" w:rsidR="007C7E21" w:rsidRDefault="007C7E21">
          <w:pPr>
            <w:pStyle w:val="TM1"/>
            <w:tabs>
              <w:tab w:val="right" w:leader="dot" w:pos="9062"/>
            </w:tabs>
            <w:rPr>
              <w:rFonts w:asciiTheme="minorHAnsi" w:eastAsiaTheme="minorEastAsia" w:hAnsiTheme="minorHAnsi"/>
              <w:noProof/>
              <w:lang w:eastAsia="fr-FR"/>
            </w:rPr>
          </w:pPr>
          <w:hyperlink w:anchor="_Toc2281771" w:history="1">
            <w:r w:rsidRPr="000C11BE">
              <w:rPr>
                <w:rStyle w:val="Lienhypertexte"/>
                <w:noProof/>
              </w:rPr>
              <w:t>Comment modifier l’intervalle de temps pour l’acquisition de données ?</w:t>
            </w:r>
            <w:r>
              <w:rPr>
                <w:noProof/>
                <w:webHidden/>
              </w:rPr>
              <w:tab/>
            </w:r>
            <w:r>
              <w:rPr>
                <w:noProof/>
                <w:webHidden/>
              </w:rPr>
              <w:fldChar w:fldCharType="begin"/>
            </w:r>
            <w:r>
              <w:rPr>
                <w:noProof/>
                <w:webHidden/>
              </w:rPr>
              <w:instrText xml:space="preserve"> PAGEREF _Toc2281771 \h </w:instrText>
            </w:r>
            <w:r>
              <w:rPr>
                <w:noProof/>
                <w:webHidden/>
              </w:rPr>
            </w:r>
            <w:r>
              <w:rPr>
                <w:noProof/>
                <w:webHidden/>
              </w:rPr>
              <w:fldChar w:fldCharType="separate"/>
            </w:r>
            <w:r>
              <w:rPr>
                <w:noProof/>
                <w:webHidden/>
              </w:rPr>
              <w:t>12</w:t>
            </w:r>
            <w:r>
              <w:rPr>
                <w:noProof/>
                <w:webHidden/>
              </w:rPr>
              <w:fldChar w:fldCharType="end"/>
            </w:r>
          </w:hyperlink>
        </w:p>
        <w:p w14:paraId="51775F98" w14:textId="681577E0" w:rsidR="007C7E21" w:rsidRDefault="007C7E21">
          <w:pPr>
            <w:pStyle w:val="TM1"/>
            <w:tabs>
              <w:tab w:val="right" w:leader="dot" w:pos="9062"/>
            </w:tabs>
            <w:rPr>
              <w:rFonts w:asciiTheme="minorHAnsi" w:eastAsiaTheme="minorEastAsia" w:hAnsiTheme="minorHAnsi"/>
              <w:noProof/>
              <w:lang w:eastAsia="fr-FR"/>
            </w:rPr>
          </w:pPr>
          <w:hyperlink w:anchor="_Toc2281772" w:history="1">
            <w:r w:rsidRPr="000C11BE">
              <w:rPr>
                <w:rStyle w:val="Lienhypertexte"/>
                <w:noProof/>
              </w:rPr>
              <w:t>Comment modifier le seuil de surcharge ?</w:t>
            </w:r>
            <w:r>
              <w:rPr>
                <w:noProof/>
                <w:webHidden/>
              </w:rPr>
              <w:tab/>
            </w:r>
            <w:r>
              <w:rPr>
                <w:noProof/>
                <w:webHidden/>
              </w:rPr>
              <w:fldChar w:fldCharType="begin"/>
            </w:r>
            <w:r>
              <w:rPr>
                <w:noProof/>
                <w:webHidden/>
              </w:rPr>
              <w:instrText xml:space="preserve"> PAGEREF _Toc2281772 \h </w:instrText>
            </w:r>
            <w:r>
              <w:rPr>
                <w:noProof/>
                <w:webHidden/>
              </w:rPr>
            </w:r>
            <w:r>
              <w:rPr>
                <w:noProof/>
                <w:webHidden/>
              </w:rPr>
              <w:fldChar w:fldCharType="separate"/>
            </w:r>
            <w:r>
              <w:rPr>
                <w:noProof/>
                <w:webHidden/>
              </w:rPr>
              <w:t>12</w:t>
            </w:r>
            <w:r>
              <w:rPr>
                <w:noProof/>
                <w:webHidden/>
              </w:rPr>
              <w:fldChar w:fldCharType="end"/>
            </w:r>
          </w:hyperlink>
        </w:p>
        <w:p w14:paraId="6B9B281A" w14:textId="39CE5A8D" w:rsidR="007C7E21" w:rsidRDefault="007C7E21">
          <w:pPr>
            <w:pStyle w:val="TM1"/>
            <w:tabs>
              <w:tab w:val="right" w:leader="dot" w:pos="9062"/>
            </w:tabs>
            <w:rPr>
              <w:rFonts w:asciiTheme="minorHAnsi" w:eastAsiaTheme="minorEastAsia" w:hAnsiTheme="minorHAnsi"/>
              <w:noProof/>
              <w:lang w:eastAsia="fr-FR"/>
            </w:rPr>
          </w:pPr>
          <w:hyperlink w:anchor="_Toc2281773" w:history="1">
            <w:r w:rsidRPr="000C11BE">
              <w:rPr>
                <w:rStyle w:val="Lienhypertexte"/>
                <w:noProof/>
              </w:rPr>
              <w:t>Comment installer une extension pour Visual Studio Code ?</w:t>
            </w:r>
            <w:r>
              <w:rPr>
                <w:noProof/>
                <w:webHidden/>
              </w:rPr>
              <w:tab/>
            </w:r>
            <w:r>
              <w:rPr>
                <w:noProof/>
                <w:webHidden/>
              </w:rPr>
              <w:fldChar w:fldCharType="begin"/>
            </w:r>
            <w:r>
              <w:rPr>
                <w:noProof/>
                <w:webHidden/>
              </w:rPr>
              <w:instrText xml:space="preserve"> PAGEREF _Toc2281773 \h </w:instrText>
            </w:r>
            <w:r>
              <w:rPr>
                <w:noProof/>
                <w:webHidden/>
              </w:rPr>
            </w:r>
            <w:r>
              <w:rPr>
                <w:noProof/>
                <w:webHidden/>
              </w:rPr>
              <w:fldChar w:fldCharType="separate"/>
            </w:r>
            <w:r>
              <w:rPr>
                <w:noProof/>
                <w:webHidden/>
              </w:rPr>
              <w:t>13</w:t>
            </w:r>
            <w:r>
              <w:rPr>
                <w:noProof/>
                <w:webHidden/>
              </w:rPr>
              <w:fldChar w:fldCharType="end"/>
            </w:r>
          </w:hyperlink>
        </w:p>
        <w:p w14:paraId="3A5E5E23" w14:textId="5FBBF78A" w:rsidR="007C7E21" w:rsidRDefault="007C7E21">
          <w:pPr>
            <w:pStyle w:val="TM1"/>
            <w:tabs>
              <w:tab w:val="right" w:leader="dot" w:pos="9062"/>
            </w:tabs>
            <w:rPr>
              <w:rFonts w:asciiTheme="minorHAnsi" w:eastAsiaTheme="minorEastAsia" w:hAnsiTheme="minorHAnsi"/>
              <w:noProof/>
              <w:lang w:eastAsia="fr-FR"/>
            </w:rPr>
          </w:pPr>
          <w:hyperlink w:anchor="_Toc2281774" w:history="1">
            <w:r w:rsidRPr="000C11BE">
              <w:rPr>
                <w:rStyle w:val="Lienhypertexte"/>
                <w:noProof/>
              </w:rPr>
              <w:t>Comment installer une dépendance ?</w:t>
            </w:r>
            <w:r>
              <w:rPr>
                <w:noProof/>
                <w:webHidden/>
              </w:rPr>
              <w:tab/>
            </w:r>
            <w:r>
              <w:rPr>
                <w:noProof/>
                <w:webHidden/>
              </w:rPr>
              <w:fldChar w:fldCharType="begin"/>
            </w:r>
            <w:r>
              <w:rPr>
                <w:noProof/>
                <w:webHidden/>
              </w:rPr>
              <w:instrText xml:space="preserve"> PAGEREF _Toc2281774 \h </w:instrText>
            </w:r>
            <w:r>
              <w:rPr>
                <w:noProof/>
                <w:webHidden/>
              </w:rPr>
            </w:r>
            <w:r>
              <w:rPr>
                <w:noProof/>
                <w:webHidden/>
              </w:rPr>
              <w:fldChar w:fldCharType="separate"/>
            </w:r>
            <w:r>
              <w:rPr>
                <w:noProof/>
                <w:webHidden/>
              </w:rPr>
              <w:t>15</w:t>
            </w:r>
            <w:r>
              <w:rPr>
                <w:noProof/>
                <w:webHidden/>
              </w:rPr>
              <w:fldChar w:fldCharType="end"/>
            </w:r>
          </w:hyperlink>
        </w:p>
        <w:p w14:paraId="514E45BF" w14:textId="2BD27FAE" w:rsidR="007C7E21" w:rsidRDefault="007C7E21">
          <w:pPr>
            <w:pStyle w:val="TM1"/>
            <w:tabs>
              <w:tab w:val="right" w:leader="dot" w:pos="9062"/>
            </w:tabs>
            <w:rPr>
              <w:rFonts w:asciiTheme="minorHAnsi" w:eastAsiaTheme="minorEastAsia" w:hAnsiTheme="minorHAnsi"/>
              <w:noProof/>
              <w:lang w:eastAsia="fr-FR"/>
            </w:rPr>
          </w:pPr>
          <w:hyperlink w:anchor="_Toc2281775" w:history="1">
            <w:r w:rsidRPr="000C11BE">
              <w:rPr>
                <w:rStyle w:val="Lienhypertexte"/>
                <w:noProof/>
              </w:rPr>
              <w:t>Comment compiler la partie Front-End ?</w:t>
            </w:r>
            <w:r>
              <w:rPr>
                <w:noProof/>
                <w:webHidden/>
              </w:rPr>
              <w:tab/>
            </w:r>
            <w:r>
              <w:rPr>
                <w:noProof/>
                <w:webHidden/>
              </w:rPr>
              <w:fldChar w:fldCharType="begin"/>
            </w:r>
            <w:r>
              <w:rPr>
                <w:noProof/>
                <w:webHidden/>
              </w:rPr>
              <w:instrText xml:space="preserve"> PAGEREF _Toc2281775 \h </w:instrText>
            </w:r>
            <w:r>
              <w:rPr>
                <w:noProof/>
                <w:webHidden/>
              </w:rPr>
            </w:r>
            <w:r>
              <w:rPr>
                <w:noProof/>
                <w:webHidden/>
              </w:rPr>
              <w:fldChar w:fldCharType="separate"/>
            </w:r>
            <w:r>
              <w:rPr>
                <w:noProof/>
                <w:webHidden/>
              </w:rPr>
              <w:t>16</w:t>
            </w:r>
            <w:r>
              <w:rPr>
                <w:noProof/>
                <w:webHidden/>
              </w:rPr>
              <w:fldChar w:fldCharType="end"/>
            </w:r>
          </w:hyperlink>
        </w:p>
        <w:p w14:paraId="3D153199" w14:textId="1D719E8B" w:rsidR="00056080" w:rsidRDefault="00056080">
          <w:r>
            <w:rPr>
              <w:b/>
              <w:bCs/>
            </w:rPr>
            <w:fldChar w:fldCharType="end"/>
          </w:r>
        </w:p>
      </w:sdtContent>
    </w:sdt>
    <w:p w14:paraId="711C8775" w14:textId="77777777" w:rsidR="00056080" w:rsidRDefault="00056080" w:rsidP="00667552">
      <w:pPr>
        <w:rPr>
          <w:rFonts w:eastAsiaTheme="majorEastAsia" w:cstheme="majorBidi"/>
          <w:color w:val="C45911" w:themeColor="accent2" w:themeShade="BF"/>
          <w:sz w:val="32"/>
          <w:szCs w:val="32"/>
        </w:rPr>
      </w:pPr>
      <w:r>
        <w:br w:type="page"/>
      </w:r>
    </w:p>
    <w:p w14:paraId="6E859248" w14:textId="33AE6B9E" w:rsidR="00672D0F" w:rsidRDefault="00056080" w:rsidP="00056080">
      <w:pPr>
        <w:pStyle w:val="Titre1"/>
      </w:pPr>
      <w:bookmarkStart w:id="1" w:name="_Toc2281758"/>
      <w:r>
        <w:lastRenderedPageBreak/>
        <w:t>Introduction</w:t>
      </w:r>
      <w:bookmarkEnd w:id="1"/>
    </w:p>
    <w:p w14:paraId="1549BAE3" w14:textId="77777777" w:rsidR="00D67001" w:rsidRDefault="00D67001" w:rsidP="00D67001"/>
    <w:p w14:paraId="48934B24" w14:textId="77777777" w:rsidR="00D67001" w:rsidRDefault="00D67001" w:rsidP="00D67001">
      <w:r>
        <w:t xml:space="preserve">Dans le cadre de notre formation en école d’ingénieur, à </w:t>
      </w:r>
      <w:proofErr w:type="spellStart"/>
      <w:r>
        <w:t>Polytech’Tours</w:t>
      </w:r>
      <w:proofErr w:type="spellEnd"/>
      <w:r>
        <w:t>, nous devons réaliser un projet de fin d’étude. Pour cela plusieurs sujets nous sont proposés, projets proposés par les différents professeurs de l’école ou proposé par une entreprise. Cependant il est aussi possible de proposer un projet personnel, ce qui est mon cas.</w:t>
      </w:r>
    </w:p>
    <w:p w14:paraId="55B67227" w14:textId="77777777" w:rsidR="00D67001" w:rsidRDefault="00D67001" w:rsidP="00D67001"/>
    <w:p w14:paraId="5C01195B" w14:textId="14E68EBB" w:rsidR="000E674A" w:rsidRDefault="00D67001" w:rsidP="00056080">
      <w:r>
        <w:t xml:space="preserve">Pour proposer un projet, il faut au préalable fournir un cahier des charges et que le sujet soit </w:t>
      </w:r>
      <w:r w:rsidR="008270E8">
        <w:t>étudié puis validé</w:t>
      </w:r>
      <w:r>
        <w:t xml:space="preserve"> par un jury</w:t>
      </w:r>
      <w:r w:rsidR="00F11CAC">
        <w:t>, tout</w:t>
      </w:r>
      <w:r w:rsidR="008270E8">
        <w:t xml:space="preserve"> cela se passe avant le début de l’</w:t>
      </w:r>
      <w:r w:rsidR="00F11CAC">
        <w:t>année scolaire</w:t>
      </w:r>
      <w:r>
        <w:t>.</w:t>
      </w:r>
      <w:r w:rsidR="00F11CAC">
        <w:t xml:space="preserve"> Ainsi le sujet est évalué afin de déterminer s’il </w:t>
      </w:r>
      <w:r w:rsidR="00DF7974">
        <w:t>répond</w:t>
      </w:r>
      <w:r w:rsidR="00F11CAC">
        <w:t xml:space="preserve"> aux critères attendus.</w:t>
      </w:r>
    </w:p>
    <w:p w14:paraId="76F666AE" w14:textId="77777777" w:rsidR="00D26016" w:rsidRDefault="00D26016">
      <w:pPr>
        <w:jc w:val="left"/>
      </w:pPr>
    </w:p>
    <w:p w14:paraId="054C02AD" w14:textId="46021144" w:rsidR="00EE701B" w:rsidRDefault="00D26016" w:rsidP="00D26016">
      <w:r>
        <w:t xml:space="preserve">Le contenu de ce manuel concerne les </w:t>
      </w:r>
      <w:r w:rsidR="00E8059E">
        <w:t>développeurs</w:t>
      </w:r>
      <w:r>
        <w:t xml:space="preserve"> de l’application Web, les personnes qui </w:t>
      </w:r>
      <w:r w:rsidR="00E8059E">
        <w:t>reprendront le projet</w:t>
      </w:r>
      <w:r>
        <w:t>. Ce qui</w:t>
      </w:r>
      <w:r w:rsidR="00E8059E">
        <w:t xml:space="preserve"> leur</w:t>
      </w:r>
      <w:r>
        <w:t xml:space="preserve"> permettra d’obtenir </w:t>
      </w:r>
      <w:r w:rsidR="00E8059E">
        <w:t>le plus d’informations sur le fonctionnement de l’application, de ce qui est existant</w:t>
      </w:r>
      <w:r>
        <w:t>.</w:t>
      </w:r>
      <w:r w:rsidR="00EE701B">
        <w:br w:type="page"/>
      </w:r>
    </w:p>
    <w:p w14:paraId="6139C5BD" w14:textId="77777777" w:rsidR="00180318" w:rsidRPr="00180318" w:rsidRDefault="00180318" w:rsidP="00180318">
      <w:pPr>
        <w:keepNext/>
        <w:keepLines/>
        <w:spacing w:before="240" w:after="0"/>
        <w:outlineLvl w:val="0"/>
        <w:rPr>
          <w:rFonts w:eastAsiaTheme="majorEastAsia" w:cstheme="majorBidi"/>
          <w:color w:val="C45911" w:themeColor="accent2" w:themeShade="BF"/>
          <w:sz w:val="32"/>
          <w:szCs w:val="32"/>
        </w:rPr>
      </w:pPr>
      <w:bookmarkStart w:id="2" w:name="_Toc2198384"/>
      <w:bookmarkStart w:id="3" w:name="_Toc2281759"/>
      <w:r w:rsidRPr="00180318">
        <w:rPr>
          <w:rFonts w:eastAsiaTheme="majorEastAsia" w:cstheme="majorBidi"/>
          <w:color w:val="C45911" w:themeColor="accent2" w:themeShade="BF"/>
          <w:sz w:val="32"/>
          <w:szCs w:val="32"/>
        </w:rPr>
        <w:lastRenderedPageBreak/>
        <w:t>Prérequis</w:t>
      </w:r>
      <w:bookmarkEnd w:id="2"/>
      <w:bookmarkEnd w:id="3"/>
    </w:p>
    <w:p w14:paraId="0063C8F8" w14:textId="77777777" w:rsidR="00180318" w:rsidRPr="00180318" w:rsidRDefault="00180318" w:rsidP="00180318">
      <w:pPr>
        <w:keepNext/>
        <w:keepLines/>
        <w:spacing w:before="40" w:after="0"/>
        <w:ind w:left="708"/>
        <w:outlineLvl w:val="1"/>
        <w:rPr>
          <w:rFonts w:eastAsiaTheme="majorEastAsia" w:cstheme="majorBidi"/>
          <w:color w:val="C45911" w:themeColor="accent2" w:themeShade="BF"/>
          <w:sz w:val="26"/>
          <w:szCs w:val="26"/>
        </w:rPr>
      </w:pPr>
      <w:bookmarkStart w:id="4" w:name="_Toc2281760"/>
      <w:proofErr w:type="spellStart"/>
      <w:r w:rsidRPr="00180318">
        <w:rPr>
          <w:rFonts w:eastAsiaTheme="majorEastAsia" w:cstheme="majorBidi"/>
          <w:color w:val="C45911" w:themeColor="accent2" w:themeShade="BF"/>
          <w:sz w:val="26"/>
          <w:szCs w:val="26"/>
        </w:rPr>
        <w:t>NodeJS</w:t>
      </w:r>
      <w:bookmarkEnd w:id="4"/>
      <w:proofErr w:type="spellEnd"/>
    </w:p>
    <w:p w14:paraId="0F217563" w14:textId="77777777" w:rsidR="00180318" w:rsidRPr="00180318" w:rsidRDefault="00180318" w:rsidP="00180318"/>
    <w:p w14:paraId="11A11FA6" w14:textId="77777777" w:rsidR="00180318" w:rsidRPr="00180318" w:rsidRDefault="00180318" w:rsidP="00180318">
      <w:r w:rsidRPr="00180318">
        <w:t xml:space="preserve">Au cours de ce projet, la partie </w:t>
      </w:r>
      <w:proofErr w:type="spellStart"/>
      <w:r w:rsidRPr="00180318">
        <w:t>Back-End</w:t>
      </w:r>
      <w:proofErr w:type="spellEnd"/>
      <w:r w:rsidRPr="00180318">
        <w:t xml:space="preserve"> est représenté par l’utilisation de </w:t>
      </w:r>
      <w:proofErr w:type="spellStart"/>
      <w:r w:rsidRPr="00180318">
        <w:t>NodeJS</w:t>
      </w:r>
      <w:proofErr w:type="spellEnd"/>
      <w:r w:rsidRPr="00180318">
        <w:t xml:space="preserve">. Pour télécharger la dernière version, sachant qu’on utilise un système d’exploitation Linux, dirigez-vous directement sur le </w:t>
      </w:r>
      <w:hyperlink r:id="rId10" w:history="1">
        <w:r w:rsidRPr="00180318">
          <w:rPr>
            <w:color w:val="833C0B" w:themeColor="hyperlink"/>
            <w:u w:val="single"/>
          </w:rPr>
          <w:t>site officiel</w:t>
        </w:r>
      </w:hyperlink>
      <w:r w:rsidRPr="00180318">
        <w:t xml:space="preserve"> de </w:t>
      </w:r>
      <w:proofErr w:type="spellStart"/>
      <w:r w:rsidRPr="00180318">
        <w:t>NodeJS</w:t>
      </w:r>
      <w:proofErr w:type="spellEnd"/>
      <w:r w:rsidRPr="00180318">
        <w:t>.</w:t>
      </w:r>
    </w:p>
    <w:p w14:paraId="6D47EC7D" w14:textId="77777777" w:rsidR="00180318" w:rsidRPr="00180318" w:rsidRDefault="00180318" w:rsidP="00180318">
      <w:r w:rsidRPr="00180318">
        <w:t xml:space="preserve">Démarrer le serveur </w:t>
      </w:r>
      <w:proofErr w:type="spellStart"/>
      <w:r w:rsidRPr="00180318">
        <w:t>NodeJS</w:t>
      </w:r>
      <w:proofErr w:type="spellEnd"/>
      <w:r w:rsidRPr="00180318">
        <w:t xml:space="preserve"> peut correspondre seulement à la partie </w:t>
      </w:r>
      <w:proofErr w:type="spellStart"/>
      <w:r w:rsidRPr="00180318">
        <w:t>Back-End</w:t>
      </w:r>
      <w:proofErr w:type="spellEnd"/>
      <w:r w:rsidRPr="00180318">
        <w:t xml:space="preserve"> mais aussi il est possible de regrouper la partie </w:t>
      </w:r>
      <w:proofErr w:type="spellStart"/>
      <w:r w:rsidRPr="00180318">
        <w:t>Front-End</w:t>
      </w:r>
      <w:proofErr w:type="spellEnd"/>
      <w:r w:rsidRPr="00180318">
        <w:t xml:space="preserve"> et la partie </w:t>
      </w:r>
      <w:proofErr w:type="spellStart"/>
      <w:r w:rsidRPr="00180318">
        <w:t>Back-End</w:t>
      </w:r>
      <w:proofErr w:type="spellEnd"/>
      <w:r w:rsidRPr="00180318">
        <w:t xml:space="preserve"> en une application, ce qui a été utilisé au cours de ce projet, de cette manière cela nécessite qu’un seul port. On utilise la commande suivante pour démarrer le serveur :</w:t>
      </w:r>
    </w:p>
    <w:p w14:paraId="7B486ADA" w14:textId="77777777" w:rsidR="00180318" w:rsidRPr="00180318" w:rsidRDefault="00180318" w:rsidP="00180318">
      <w:pPr>
        <w:shd w:val="clear" w:color="auto" w:fill="000000" w:themeFill="text1"/>
        <w:spacing w:before="200"/>
        <w:jc w:val="left"/>
        <w:rPr>
          <w:i/>
          <w:iCs/>
          <w:color w:val="00CC00"/>
        </w:rPr>
      </w:pPr>
      <w:r w:rsidRPr="00180318">
        <w:rPr>
          <w:i/>
          <w:iCs/>
          <w:color w:val="00CC00"/>
        </w:rPr>
        <w:t xml:space="preserve">&gt; </w:t>
      </w:r>
      <w:proofErr w:type="spellStart"/>
      <w:r w:rsidRPr="00180318">
        <w:rPr>
          <w:i/>
          <w:iCs/>
          <w:color w:val="00CC00"/>
        </w:rPr>
        <w:t>npm</w:t>
      </w:r>
      <w:proofErr w:type="spellEnd"/>
      <w:r w:rsidRPr="00180318">
        <w:rPr>
          <w:i/>
          <w:iCs/>
          <w:color w:val="00CC00"/>
        </w:rPr>
        <w:t xml:space="preserve"> run </w:t>
      </w:r>
      <w:proofErr w:type="spellStart"/>
      <w:proofErr w:type="gramStart"/>
      <w:r w:rsidRPr="00180318">
        <w:rPr>
          <w:i/>
          <w:iCs/>
          <w:color w:val="00CC00"/>
        </w:rPr>
        <w:t>start:server</w:t>
      </w:r>
      <w:proofErr w:type="spellEnd"/>
      <w:proofErr w:type="gramEnd"/>
    </w:p>
    <w:p w14:paraId="243831BF" w14:textId="6CAF8B9A" w:rsidR="00180318" w:rsidRDefault="00180318" w:rsidP="00180318">
      <w:r w:rsidRPr="00180318">
        <w:t>On peut retrouver cette commande dans le fichier de configuration « </w:t>
      </w:r>
      <w:proofErr w:type="spellStart"/>
      <w:proofErr w:type="gramStart"/>
      <w:r w:rsidRPr="00180318">
        <w:t>package.json</w:t>
      </w:r>
      <w:proofErr w:type="spellEnd"/>
      <w:proofErr w:type="gramEnd"/>
      <w:r w:rsidRPr="00180318">
        <w:t> »</w:t>
      </w:r>
      <w:r w:rsidR="006E2FF0">
        <w:t>.</w:t>
      </w:r>
    </w:p>
    <w:p w14:paraId="258B8CDB" w14:textId="77777777" w:rsidR="00180318" w:rsidRPr="00180318" w:rsidRDefault="00180318" w:rsidP="00180318"/>
    <w:p w14:paraId="1AD92C4E" w14:textId="77777777" w:rsidR="00180318" w:rsidRPr="00180318" w:rsidRDefault="00180318" w:rsidP="00180318">
      <w:pPr>
        <w:keepNext/>
        <w:keepLines/>
        <w:spacing w:before="40" w:after="0"/>
        <w:ind w:left="708"/>
        <w:outlineLvl w:val="1"/>
        <w:rPr>
          <w:rFonts w:eastAsiaTheme="majorEastAsia" w:cstheme="majorBidi"/>
          <w:color w:val="C45911" w:themeColor="accent2" w:themeShade="BF"/>
          <w:sz w:val="26"/>
          <w:szCs w:val="26"/>
        </w:rPr>
      </w:pPr>
      <w:bookmarkStart w:id="5" w:name="_Toc2281761"/>
      <w:proofErr w:type="spellStart"/>
      <w:r w:rsidRPr="00180318">
        <w:rPr>
          <w:rFonts w:eastAsiaTheme="majorEastAsia" w:cstheme="majorBidi"/>
          <w:color w:val="C45911" w:themeColor="accent2" w:themeShade="BF"/>
          <w:sz w:val="26"/>
          <w:szCs w:val="26"/>
        </w:rPr>
        <w:t>Angular</w:t>
      </w:r>
      <w:proofErr w:type="spellEnd"/>
      <w:r w:rsidRPr="00180318">
        <w:rPr>
          <w:rFonts w:eastAsiaTheme="majorEastAsia" w:cstheme="majorBidi"/>
          <w:color w:val="C45911" w:themeColor="accent2" w:themeShade="BF"/>
          <w:sz w:val="26"/>
          <w:szCs w:val="26"/>
        </w:rPr>
        <w:t xml:space="preserve"> CLI</w:t>
      </w:r>
      <w:bookmarkEnd w:id="5"/>
    </w:p>
    <w:p w14:paraId="18855D7E" w14:textId="77777777" w:rsidR="00180318" w:rsidRPr="00180318" w:rsidRDefault="00180318" w:rsidP="00180318"/>
    <w:p w14:paraId="4F60643E" w14:textId="77777777" w:rsidR="00180318" w:rsidRPr="00180318" w:rsidRDefault="00180318" w:rsidP="00180318">
      <w:r w:rsidRPr="00180318">
        <w:t xml:space="preserve">La partie </w:t>
      </w:r>
      <w:proofErr w:type="spellStart"/>
      <w:r w:rsidRPr="00180318">
        <w:t>Front-End</w:t>
      </w:r>
      <w:proofErr w:type="spellEnd"/>
      <w:r w:rsidRPr="00180318">
        <w:t xml:space="preserve"> sera couverte par l’utilisation d’</w:t>
      </w:r>
      <w:proofErr w:type="spellStart"/>
      <w:r w:rsidRPr="00180318">
        <w:t>Angular</w:t>
      </w:r>
      <w:proofErr w:type="spellEnd"/>
      <w:r w:rsidRPr="00180318">
        <w:t xml:space="preserve">, ne pas confondre avec AngularJS, ici nous utilisons la version utilisant du </w:t>
      </w:r>
      <w:proofErr w:type="spellStart"/>
      <w:r w:rsidRPr="00180318">
        <w:t>TypeScript</w:t>
      </w:r>
      <w:proofErr w:type="spellEnd"/>
      <w:r w:rsidRPr="00180318">
        <w:t xml:space="preserve">. Pour télécharger </w:t>
      </w:r>
      <w:proofErr w:type="spellStart"/>
      <w:r w:rsidRPr="00180318">
        <w:t>Angular</w:t>
      </w:r>
      <w:proofErr w:type="spellEnd"/>
      <w:r w:rsidRPr="00180318">
        <w:t xml:space="preserve"> CLI, il est possible de passer par le gestionnaire de paquets de </w:t>
      </w:r>
      <w:proofErr w:type="spellStart"/>
      <w:r w:rsidRPr="00180318">
        <w:t>NodeJS</w:t>
      </w:r>
      <w:proofErr w:type="spellEnd"/>
      <w:r w:rsidRPr="00180318">
        <w:t xml:space="preserve">, </w:t>
      </w:r>
      <w:proofErr w:type="spellStart"/>
      <w:r w:rsidRPr="00180318">
        <w:t>npm</w:t>
      </w:r>
      <w:proofErr w:type="spellEnd"/>
      <w:r w:rsidRPr="00180318">
        <w:t>.</w:t>
      </w:r>
    </w:p>
    <w:p w14:paraId="3FF28493" w14:textId="77777777" w:rsidR="00180318" w:rsidRPr="00180318" w:rsidRDefault="00180318" w:rsidP="00FE7ACC">
      <w:pPr>
        <w:pStyle w:val="Citation"/>
      </w:pPr>
      <w:proofErr w:type="gramStart"/>
      <w:r w:rsidRPr="00180318">
        <w:t xml:space="preserve">&gt;  </w:t>
      </w:r>
      <w:proofErr w:type="spellStart"/>
      <w:r w:rsidRPr="00180318">
        <w:t>npm</w:t>
      </w:r>
      <w:proofErr w:type="spellEnd"/>
      <w:proofErr w:type="gramEnd"/>
      <w:r w:rsidRPr="00180318">
        <w:t xml:space="preserve"> </w:t>
      </w:r>
      <w:proofErr w:type="spellStart"/>
      <w:r w:rsidRPr="00180318">
        <w:t>install</w:t>
      </w:r>
      <w:proofErr w:type="spellEnd"/>
      <w:r w:rsidRPr="00180318">
        <w:t xml:space="preserve"> -g @</w:t>
      </w:r>
      <w:proofErr w:type="spellStart"/>
      <w:r w:rsidRPr="00180318">
        <w:t>angular</w:t>
      </w:r>
      <w:proofErr w:type="spellEnd"/>
      <w:r w:rsidRPr="00180318">
        <w:t>/cli</w:t>
      </w:r>
    </w:p>
    <w:p w14:paraId="55D4E460" w14:textId="77777777" w:rsidR="00180318" w:rsidRPr="00180318" w:rsidRDefault="00180318" w:rsidP="00180318">
      <w:r w:rsidRPr="00180318">
        <w:t xml:space="preserve">Il est possible de démarrer indépendamment la partie </w:t>
      </w:r>
      <w:proofErr w:type="spellStart"/>
      <w:r w:rsidRPr="00180318">
        <w:t>Front-End</w:t>
      </w:r>
      <w:proofErr w:type="spellEnd"/>
      <w:r w:rsidRPr="00180318">
        <w:t xml:space="preserve"> via la commande :</w:t>
      </w:r>
    </w:p>
    <w:p w14:paraId="634A2312" w14:textId="6A7A0C2F" w:rsidR="00180318" w:rsidRDefault="00180318" w:rsidP="00180318">
      <w:pPr>
        <w:shd w:val="clear" w:color="auto" w:fill="000000" w:themeFill="text1"/>
        <w:spacing w:before="200"/>
        <w:jc w:val="left"/>
        <w:rPr>
          <w:i/>
          <w:iCs/>
          <w:color w:val="00CC00"/>
        </w:rPr>
      </w:pPr>
      <w:r w:rsidRPr="00180318">
        <w:rPr>
          <w:i/>
          <w:iCs/>
          <w:color w:val="00CC00"/>
        </w:rPr>
        <w:t xml:space="preserve">&gt; </w:t>
      </w:r>
      <w:proofErr w:type="spellStart"/>
      <w:r w:rsidRPr="00180318">
        <w:rPr>
          <w:i/>
          <w:iCs/>
          <w:color w:val="00CC00"/>
        </w:rPr>
        <w:t>ng</w:t>
      </w:r>
      <w:proofErr w:type="spellEnd"/>
      <w:r w:rsidRPr="00180318">
        <w:rPr>
          <w:i/>
          <w:iCs/>
          <w:color w:val="00CC00"/>
        </w:rPr>
        <w:t xml:space="preserve"> serve</w:t>
      </w:r>
    </w:p>
    <w:p w14:paraId="673259A3" w14:textId="77777777" w:rsidR="00180318" w:rsidRPr="00180318" w:rsidRDefault="00180318" w:rsidP="00365C3A"/>
    <w:p w14:paraId="3130E605" w14:textId="7A158B73" w:rsidR="00DD4AEB" w:rsidRDefault="00180318" w:rsidP="00180318">
      <w:pPr>
        <w:keepNext/>
        <w:keepLines/>
        <w:spacing w:before="40" w:after="0"/>
        <w:ind w:left="708"/>
        <w:outlineLvl w:val="1"/>
        <w:rPr>
          <w:rFonts w:eastAsiaTheme="majorEastAsia" w:cstheme="majorBidi"/>
          <w:color w:val="C45911" w:themeColor="accent2" w:themeShade="BF"/>
          <w:sz w:val="26"/>
          <w:szCs w:val="26"/>
        </w:rPr>
      </w:pPr>
      <w:bookmarkStart w:id="6" w:name="_Toc2281762"/>
      <w:r>
        <w:rPr>
          <w:rFonts w:eastAsiaTheme="majorEastAsia" w:cstheme="majorBidi"/>
          <w:color w:val="C45911" w:themeColor="accent2" w:themeShade="BF"/>
          <w:sz w:val="26"/>
          <w:szCs w:val="26"/>
        </w:rPr>
        <w:t>Visual Studio Code</w:t>
      </w:r>
      <w:bookmarkEnd w:id="6"/>
    </w:p>
    <w:p w14:paraId="2793BFC7" w14:textId="6A30F8A7" w:rsidR="00180318" w:rsidRDefault="00180318" w:rsidP="00180318"/>
    <w:p w14:paraId="73C003D1" w14:textId="5931E259" w:rsidR="00180318" w:rsidRDefault="00180318" w:rsidP="00180318">
      <w:r>
        <w:t xml:space="preserve">L’utilisation de l’IDE Visual Studio Code est un choix parmi tant d’autre, cela ne provoque en aucun cas un problème d’utiliser un autre IDE. Pour installer la dernière version de Visual Studio Code, elle est disponible sur le </w:t>
      </w:r>
      <w:hyperlink r:id="rId11" w:history="1">
        <w:r w:rsidRPr="00180318">
          <w:rPr>
            <w:rStyle w:val="Lienhypertexte"/>
          </w:rPr>
          <w:t>site officiel</w:t>
        </w:r>
      </w:hyperlink>
      <w:r>
        <w:t xml:space="preserve">. </w:t>
      </w:r>
    </w:p>
    <w:p w14:paraId="02AA5280" w14:textId="0C3FD92A" w:rsidR="00051533" w:rsidRDefault="00A05550" w:rsidP="00DD4AEB">
      <w:r>
        <w:t>Grâce à cet IDE, il est possible de télécharger facilement des extensions, qui permettront de rendre l’interface plus esthétique mais aussi cela permettra de reconnaitre les éventuels problèmes de syntaxe.</w:t>
      </w:r>
    </w:p>
    <w:p w14:paraId="11A8387E" w14:textId="77777777" w:rsidR="00171015" w:rsidRDefault="003E0490">
      <w:pPr>
        <w:jc w:val="left"/>
      </w:pPr>
      <w:r>
        <w:t>L’installation de l’extension « </w:t>
      </w:r>
      <w:proofErr w:type="spellStart"/>
      <w:r>
        <w:t>Angular</w:t>
      </w:r>
      <w:proofErr w:type="spellEnd"/>
      <w:r>
        <w:t xml:space="preserve"> Essentials » est recommandée pour améliorer l’expérience d’utilisation de Visual Studio Code avec </w:t>
      </w:r>
      <w:proofErr w:type="spellStart"/>
      <w:r>
        <w:t>Angular</w:t>
      </w:r>
      <w:proofErr w:type="spellEnd"/>
      <w:r w:rsidR="00605971">
        <w:t>, elle contient plusieurs extensions en un seul paquet</w:t>
      </w:r>
      <w:r>
        <w:t>.</w:t>
      </w:r>
    </w:p>
    <w:p w14:paraId="087AE20C" w14:textId="6D88B950" w:rsidR="00051533" w:rsidRDefault="00171015">
      <w:pPr>
        <w:jc w:val="left"/>
      </w:pPr>
      <w:r>
        <w:t xml:space="preserve">Optionnellement, </w:t>
      </w:r>
      <w:r w:rsidR="00CD61AD">
        <w:t>i</w:t>
      </w:r>
      <w:r>
        <w:t>nstaller l’extension « </w:t>
      </w:r>
      <w:proofErr w:type="spellStart"/>
      <w:r>
        <w:t>Material</w:t>
      </w:r>
      <w:proofErr w:type="spellEnd"/>
      <w:r>
        <w:t xml:space="preserve"> Icon </w:t>
      </w:r>
      <w:proofErr w:type="spellStart"/>
      <w:r>
        <w:t>Theme</w:t>
      </w:r>
      <w:proofErr w:type="spellEnd"/>
      <w:r>
        <w:t> » permet de rendre les différent</w:t>
      </w:r>
      <w:r w:rsidR="00E1589B">
        <w:t>e</w:t>
      </w:r>
      <w:r>
        <w:t xml:space="preserve">s </w:t>
      </w:r>
      <w:r w:rsidR="00980737">
        <w:t xml:space="preserve">icônes de </w:t>
      </w:r>
      <w:r>
        <w:t>dossiers</w:t>
      </w:r>
      <w:r w:rsidR="00551325">
        <w:t xml:space="preserve"> et fichiers</w:t>
      </w:r>
      <w:r>
        <w:t xml:space="preserve"> d’un projet dans Visual Studio Code, plus esthétique.</w:t>
      </w:r>
      <w:r w:rsidR="00051533">
        <w:br w:type="page"/>
      </w:r>
    </w:p>
    <w:p w14:paraId="709ED991" w14:textId="4CE36A0D" w:rsidR="00C524F5" w:rsidRDefault="00C524F5" w:rsidP="00C524F5">
      <w:pPr>
        <w:pStyle w:val="Titre1"/>
      </w:pPr>
      <w:bookmarkStart w:id="7" w:name="_Toc2281763"/>
      <w:r>
        <w:lastRenderedPageBreak/>
        <w:t xml:space="preserve">Explications </w:t>
      </w:r>
      <w:r w:rsidR="00F1793B">
        <w:t>sur</w:t>
      </w:r>
      <w:r>
        <w:t xml:space="preserve"> l’architecture du projet</w:t>
      </w:r>
      <w:bookmarkEnd w:id="7"/>
    </w:p>
    <w:p w14:paraId="190D719C" w14:textId="77777777" w:rsidR="00C524F5" w:rsidRDefault="00C524F5" w:rsidP="00C524F5"/>
    <w:p w14:paraId="33CC30BC" w14:textId="05C1336F" w:rsidR="00C524F5" w:rsidRDefault="005B30C5" w:rsidP="00C524F5">
      <w:r>
        <w:t>Plusieurs fichiers de configurations sont disponibles à la racine du projet. Le fichier « </w:t>
      </w:r>
      <w:proofErr w:type="spellStart"/>
      <w:proofErr w:type="gramStart"/>
      <w:r>
        <w:t>package.json</w:t>
      </w:r>
      <w:proofErr w:type="spellEnd"/>
      <w:proofErr w:type="gramEnd"/>
      <w:r>
        <w:t> » contient toutes les dépendances mais aussi toutes les dépendances disponibles seulement pour le développement de l’application.</w:t>
      </w:r>
      <w:r w:rsidR="00A92D76">
        <w:t xml:space="preserve"> Toutes ces dépendances sont installées dans le dossier « </w:t>
      </w:r>
      <w:proofErr w:type="spellStart"/>
      <w:r w:rsidR="00A92D76">
        <w:t>node_modules</w:t>
      </w:r>
      <w:proofErr w:type="spellEnd"/>
      <w:r w:rsidR="00A92D76">
        <w:t> ».</w:t>
      </w:r>
    </w:p>
    <w:p w14:paraId="5FDEE1BE" w14:textId="64361085" w:rsidR="00C20C53" w:rsidRDefault="00C20C53" w:rsidP="00C524F5">
      <w:r>
        <w:t xml:space="preserve">Les fichiers </w:t>
      </w:r>
      <w:proofErr w:type="spellStart"/>
      <w:proofErr w:type="gramStart"/>
      <w:r>
        <w:t>angular.json</w:t>
      </w:r>
      <w:proofErr w:type="spellEnd"/>
      <w:proofErr w:type="gramEnd"/>
      <w:r>
        <w:t xml:space="preserve"> et </w:t>
      </w:r>
      <w:proofErr w:type="spellStart"/>
      <w:r>
        <w:t>tsconfig.json</w:t>
      </w:r>
      <w:proofErr w:type="spellEnd"/>
      <w:r>
        <w:t xml:space="preserve"> </w:t>
      </w:r>
      <w:proofErr w:type="spellStart"/>
      <w:r>
        <w:t>correpondent</w:t>
      </w:r>
      <w:proofErr w:type="spellEnd"/>
      <w:r>
        <w:t xml:space="preserve"> respectivement à la configuration d’</w:t>
      </w:r>
      <w:proofErr w:type="spellStart"/>
      <w:r>
        <w:t>Angular</w:t>
      </w:r>
      <w:proofErr w:type="spellEnd"/>
      <w:r>
        <w:t xml:space="preserve"> CLI et à la configuration du </w:t>
      </w:r>
      <w:proofErr w:type="spellStart"/>
      <w:r>
        <w:t>TypeScript</w:t>
      </w:r>
      <w:proofErr w:type="spellEnd"/>
      <w:r>
        <w:t>, les valeurs par défaut n’ont pas été modifié.</w:t>
      </w:r>
    </w:p>
    <w:p w14:paraId="0924BB60" w14:textId="51D56645" w:rsidR="00DD7644" w:rsidRDefault="00DD7644" w:rsidP="00C524F5">
      <w:r>
        <w:t xml:space="preserve">Le dossier « e2e » correspond aux tests End-to-End </w:t>
      </w:r>
      <w:r w:rsidR="00E63EB4">
        <w:t>mais aussi</w:t>
      </w:r>
      <w:r>
        <w:t xml:space="preserve"> le dossier </w:t>
      </w:r>
      <w:r w:rsidR="00E63EB4">
        <w:t xml:space="preserve">« backend » qui contient les fichiers sources de la partie </w:t>
      </w:r>
      <w:proofErr w:type="spellStart"/>
      <w:r w:rsidR="00E63EB4">
        <w:t>Back-End</w:t>
      </w:r>
      <w:proofErr w:type="spellEnd"/>
      <w:r w:rsidR="00E63EB4">
        <w:t xml:space="preserve"> et le </w:t>
      </w:r>
      <w:r>
        <w:t>« src » contient les fichiers sources</w:t>
      </w:r>
      <w:r w:rsidR="00E63EB4">
        <w:t xml:space="preserve"> de la partie </w:t>
      </w:r>
      <w:proofErr w:type="spellStart"/>
      <w:r w:rsidR="00E63EB4">
        <w:t>Front-End</w:t>
      </w:r>
      <w:proofErr w:type="spellEnd"/>
      <w:r>
        <w:t xml:space="preserve"> du projet.</w:t>
      </w:r>
    </w:p>
    <w:p w14:paraId="02C13F22" w14:textId="2E3F3681" w:rsidR="00830830" w:rsidRDefault="00736C56" w:rsidP="00C524F5">
      <w:r>
        <w:t>Dans le dossier « </w:t>
      </w:r>
      <w:proofErr w:type="spellStart"/>
      <w:r>
        <w:t>dist</w:t>
      </w:r>
      <w:proofErr w:type="spellEnd"/>
      <w:r>
        <w:t xml:space="preserve"> » il est possible de retrouver la partie </w:t>
      </w:r>
      <w:proofErr w:type="spellStart"/>
      <w:r>
        <w:t>Front-End</w:t>
      </w:r>
      <w:proofErr w:type="spellEnd"/>
      <w:r>
        <w:t xml:space="preserve"> compilé, dans le but de déployer deux applications indépendantes, cependant dans le contexte du projet, la partie </w:t>
      </w:r>
      <w:proofErr w:type="spellStart"/>
      <w:r>
        <w:t>Angular</w:t>
      </w:r>
      <w:proofErr w:type="spellEnd"/>
      <w:r>
        <w:t xml:space="preserve"> se retrouve obsolète sans la partie </w:t>
      </w:r>
      <w:proofErr w:type="spellStart"/>
      <w:r>
        <w:t>Back-End</w:t>
      </w:r>
      <w:proofErr w:type="spellEnd"/>
      <w:r>
        <w:t>, ce qui rends inutile de déployer deux applications, puisqu’il n’y a qu’un seul de serveur dédié disponible actuellement.</w:t>
      </w:r>
    </w:p>
    <w:p w14:paraId="4A1AC0CA" w14:textId="77777777" w:rsidR="006B0A6A" w:rsidRDefault="006B0A6A" w:rsidP="00C524F5"/>
    <w:p w14:paraId="244D5281" w14:textId="77777777" w:rsidR="00FE1274" w:rsidRDefault="00FE1274" w:rsidP="00FE1274">
      <w:pPr>
        <w:pStyle w:val="Titre2"/>
      </w:pPr>
      <w:bookmarkStart w:id="8" w:name="_Toc2281764"/>
      <w:proofErr w:type="spellStart"/>
      <w:r>
        <w:t>Back-End</w:t>
      </w:r>
      <w:bookmarkEnd w:id="8"/>
      <w:proofErr w:type="spellEnd"/>
    </w:p>
    <w:p w14:paraId="61FBAD6A" w14:textId="77777777" w:rsidR="00FE1274" w:rsidRDefault="00FE1274" w:rsidP="00FE1274"/>
    <w:p w14:paraId="08BDA965" w14:textId="2F8333F5" w:rsidR="00FE1274" w:rsidRDefault="00A24C01" w:rsidP="00FE1274">
      <w:r>
        <w:t>L</w:t>
      </w:r>
      <w:r w:rsidR="00BE6B4F">
        <w:t xml:space="preserve">e dossier de la partie lié à </w:t>
      </w:r>
      <w:proofErr w:type="spellStart"/>
      <w:r w:rsidR="00BE6B4F">
        <w:t>NodeJS</w:t>
      </w:r>
      <w:proofErr w:type="spellEnd"/>
      <w:r w:rsidR="00BE6B4F">
        <w:t xml:space="preserve">, </w:t>
      </w:r>
      <w:r>
        <w:t xml:space="preserve">il </w:t>
      </w:r>
      <w:r w:rsidR="00BE6B4F">
        <w:t xml:space="preserve">contient </w:t>
      </w:r>
      <w:r w:rsidR="008C7B14">
        <w:t xml:space="preserve">aussi </w:t>
      </w:r>
      <w:r w:rsidR="00BE6B4F">
        <w:t xml:space="preserve">la partie </w:t>
      </w:r>
      <w:proofErr w:type="spellStart"/>
      <w:r w:rsidR="00BE6B4F">
        <w:t>Front-End</w:t>
      </w:r>
      <w:proofErr w:type="spellEnd"/>
      <w:r w:rsidR="00BE6B4F">
        <w:t xml:space="preserve"> compilé dans le dossier « </w:t>
      </w:r>
      <w:proofErr w:type="spellStart"/>
      <w:r w:rsidR="00BE6B4F">
        <w:t>angular</w:t>
      </w:r>
      <w:proofErr w:type="spellEnd"/>
      <w:r w:rsidR="00BE6B4F">
        <w:t> », afin de permettre de déployer une seule et même application.</w:t>
      </w:r>
    </w:p>
    <w:p w14:paraId="116BBDBC" w14:textId="4D4AA519" w:rsidR="00FE1274" w:rsidRDefault="00ED51EC" w:rsidP="00FE1274">
      <w:r>
        <w:t>Un fichier « </w:t>
      </w:r>
      <w:proofErr w:type="spellStart"/>
      <w:proofErr w:type="gramStart"/>
      <w:r>
        <w:t>package.json</w:t>
      </w:r>
      <w:proofErr w:type="spellEnd"/>
      <w:proofErr w:type="gramEnd"/>
      <w:r>
        <w:t> » est aussi présent afin de séparer correctement les dépendances d’</w:t>
      </w:r>
      <w:proofErr w:type="spellStart"/>
      <w:r>
        <w:t>Angular</w:t>
      </w:r>
      <w:proofErr w:type="spellEnd"/>
      <w:r>
        <w:t xml:space="preserve"> et celle de </w:t>
      </w:r>
      <w:proofErr w:type="spellStart"/>
      <w:r>
        <w:t>NodeJS</w:t>
      </w:r>
      <w:proofErr w:type="spellEnd"/>
      <w:r>
        <w:t>.</w:t>
      </w:r>
      <w:r w:rsidR="00CD0F53">
        <w:t xml:space="preserve"> Un autre fichier lié à la configuration est présent à la racine de ce dossier, celui-ci nommé « server.js » corresponds à la configuration du serveur </w:t>
      </w:r>
      <w:proofErr w:type="spellStart"/>
      <w:r w:rsidR="00CD0F53">
        <w:t>NodeJS</w:t>
      </w:r>
      <w:proofErr w:type="spellEnd"/>
      <w:r w:rsidR="00CD0F53">
        <w:t xml:space="preserve">, </w:t>
      </w:r>
      <w:r w:rsidR="00FD4BFA">
        <w:t xml:space="preserve">cela </w:t>
      </w:r>
      <w:r w:rsidR="004C20F1">
        <w:t>comprend</w:t>
      </w:r>
      <w:r w:rsidR="00FD4BFA">
        <w:t xml:space="preserve"> donc la création du serveur mais aussi l’attribution du port d’écoute.</w:t>
      </w:r>
    </w:p>
    <w:p w14:paraId="0F9BE18C" w14:textId="663A77F4" w:rsidR="004C20F1" w:rsidRDefault="004C20F1" w:rsidP="00FE1274">
      <w:r>
        <w:t xml:space="preserve">Le dernier fichier présent à la racine, « app.js » corresponds au « main » de notre application </w:t>
      </w:r>
      <w:proofErr w:type="spellStart"/>
      <w:r>
        <w:t>Back-End</w:t>
      </w:r>
      <w:proofErr w:type="spellEnd"/>
      <w:r>
        <w:t>, celui-ci regroupe les différents imports qui seront nécessaires à notre application, la connexion à la base de données mais aussi la définition générique des différentes routes.</w:t>
      </w:r>
    </w:p>
    <w:p w14:paraId="6C18C925" w14:textId="73FE1CD3" w:rsidR="004C20F1" w:rsidRDefault="004C20F1" w:rsidP="00FE1274">
      <w:r>
        <w:t xml:space="preserve">Cependant, elles seront détaillées ainsi que les méthodes http qui sont disponibles dans un fichier propre qui sera présent dans le dossier « routes », ainsi il est possible d’associer une route et une méthode http avec une fonction qui sera créer dans un fichier regroupant toutes les fonctions d’un </w:t>
      </w:r>
      <w:r w:rsidR="000643D4">
        <w:t>contrôleur</w:t>
      </w:r>
      <w:r>
        <w:t>, dans le dossier « </w:t>
      </w:r>
      <w:proofErr w:type="spellStart"/>
      <w:r>
        <w:t>controller</w:t>
      </w:r>
      <w:proofErr w:type="spellEnd"/>
      <w:r>
        <w:t> ».</w:t>
      </w:r>
    </w:p>
    <w:p w14:paraId="53935F77" w14:textId="4B05C705" w:rsidR="000643D4" w:rsidRDefault="004C20F1" w:rsidP="00FE1274">
      <w:r>
        <w:t xml:space="preserve">Dans ce dernier, nous allons pouvoir avoir toute la partie logique de l’application côté </w:t>
      </w:r>
      <w:proofErr w:type="spellStart"/>
      <w:r>
        <w:t>Back-End</w:t>
      </w:r>
      <w:proofErr w:type="spellEnd"/>
      <w:r>
        <w:t>.</w:t>
      </w:r>
      <w:r w:rsidR="000643D4">
        <w:t xml:space="preserve"> Pour valider la conformité des données qu’on souhaite ajouter ou modifier dans notre base de données, malgré l’utilisation d’une base NoSQL, il y a un modèle à respecter afin d’assurer que les champs requis sont bien présents. Ces modèles sont enregistrés dans un fichier propre à chaque contrôleur, présent dans le dossier « </w:t>
      </w:r>
      <w:proofErr w:type="spellStart"/>
      <w:r w:rsidR="000643D4">
        <w:t>models</w:t>
      </w:r>
      <w:proofErr w:type="spellEnd"/>
      <w:r w:rsidR="000643D4">
        <w:t> »</w:t>
      </w:r>
      <w:r w:rsidR="005D7E19">
        <w:t>.</w:t>
      </w:r>
    </w:p>
    <w:p w14:paraId="37B0ECD3" w14:textId="49B5BBD6" w:rsidR="004A1F20" w:rsidRDefault="004A1F20" w:rsidP="00FE1274">
      <w:r>
        <w:lastRenderedPageBreak/>
        <w:t xml:space="preserve">Le dossier « middleware » contient des fonctions de vérification, dans notre cas nous avons pour le moment deux fichiers permettant de vérifier si un utilisateur est connecté avant de réaliser quelconque action nécessitant une connexion mais aussi un second fichier qui lui va vérifier si le fichier qu’on souhaite </w:t>
      </w:r>
      <w:r w:rsidR="00950435">
        <w:t>enregistrer</w:t>
      </w:r>
      <w:r w:rsidR="00F05C17">
        <w:t xml:space="preserve"> sur le serveur corresponds bien à des règles (type, taille, etc.).</w:t>
      </w:r>
    </w:p>
    <w:p w14:paraId="5BF3D57C" w14:textId="65354B5E" w:rsidR="008A628F" w:rsidRDefault="008A628F" w:rsidP="00FE1274">
      <w:r>
        <w:t>Le dossier « scripts » contient les scripts permettant de lancer, d’arrêter ou de mettre à jour une application de notre parc d’applications. Quant au dossier « images » celui contient les images qui sont liés à une suggestion ou une application.</w:t>
      </w:r>
    </w:p>
    <w:p w14:paraId="48993881" w14:textId="77777777" w:rsidR="00CB5A06" w:rsidRDefault="00CB5A06" w:rsidP="00FE1274"/>
    <w:p w14:paraId="1FB8EFC9" w14:textId="77777777" w:rsidR="00FE1274" w:rsidRDefault="00FE1274" w:rsidP="00FE1274">
      <w:pPr>
        <w:pStyle w:val="Titre2"/>
      </w:pPr>
      <w:bookmarkStart w:id="9" w:name="_Toc2281765"/>
      <w:proofErr w:type="spellStart"/>
      <w:r>
        <w:t>Front-End</w:t>
      </w:r>
      <w:bookmarkEnd w:id="9"/>
      <w:proofErr w:type="spellEnd"/>
    </w:p>
    <w:p w14:paraId="3FF4A763" w14:textId="77777777" w:rsidR="00FE1274" w:rsidRDefault="00FE1274" w:rsidP="00FE1274"/>
    <w:p w14:paraId="7E882EA9" w14:textId="191A826F" w:rsidR="00FE1274" w:rsidRDefault="0012100F" w:rsidP="00FE1274">
      <w:r>
        <w:t>Pour éditer le contenu de l’application visible par les utilisateurs, tout se trouve dans le dossier « src » à la racine du projet. Celui-ci contient plusieurs fichiers de configuration qui n’ont pas été modifié mais aussi l’icône de l’application Web « favicon.ico » qui sera visible dans l’onglet du navigateur Web de votre utilisateur.</w:t>
      </w:r>
    </w:p>
    <w:p w14:paraId="290AABAD" w14:textId="3C26EAE5" w:rsidR="00CB2121" w:rsidRDefault="00CB2121" w:rsidP="00FE1274">
      <w:r>
        <w:t xml:space="preserve">Le fichier « index.html » contient le titre de l’application Web visible comme l’icône dans l’onglet du navigateur Web de votre utilisateur. On </w:t>
      </w:r>
      <w:r w:rsidR="00081917">
        <w:t xml:space="preserve">définit ainsi que le corps de notre application contiendra un composant « app-root » qui corresponds à notre composant principal </w:t>
      </w:r>
      <w:r w:rsidR="001F2865">
        <w:t xml:space="preserve">crée grâce à </w:t>
      </w:r>
      <w:proofErr w:type="spellStart"/>
      <w:r w:rsidR="00081917">
        <w:t>Angular</w:t>
      </w:r>
      <w:proofErr w:type="spellEnd"/>
      <w:r w:rsidR="00081917">
        <w:t>.</w:t>
      </w:r>
      <w:r w:rsidR="00735F9F">
        <w:t xml:space="preserve"> On l’appelle comme si c’étais une balise HTML classique</w:t>
      </w:r>
      <w:r w:rsidR="007F14A8">
        <w:t xml:space="preserve"> et ça sera le cas pour tous nos sous-composants qui constitueront notre principal</w:t>
      </w:r>
      <w:r w:rsidR="00735F9F">
        <w:t>.</w:t>
      </w:r>
    </w:p>
    <w:p w14:paraId="3C0E2517" w14:textId="2A4554EF" w:rsidR="002A1F76" w:rsidRDefault="002A1F76" w:rsidP="00FE1274">
      <w:r>
        <w:t xml:space="preserve">Il est possible de configurer un thème sombre et/ou clair pour notre application via le fichier </w:t>
      </w:r>
      <w:r w:rsidR="002B4184">
        <w:t>« </w:t>
      </w:r>
      <w:proofErr w:type="spellStart"/>
      <w:r>
        <w:t>tib-</w:t>
      </w:r>
      <w:proofErr w:type="gramStart"/>
      <w:r>
        <w:t>theme.scss</w:t>
      </w:r>
      <w:proofErr w:type="spellEnd"/>
      <w:proofErr w:type="gramEnd"/>
      <w:r w:rsidR="002B4184">
        <w:t> ».</w:t>
      </w:r>
    </w:p>
    <w:p w14:paraId="6DE8686E" w14:textId="77777777" w:rsidR="00170D7E" w:rsidRDefault="00170D7E" w:rsidP="00FE1274"/>
    <w:p w14:paraId="47ADF006" w14:textId="125BFC3D" w:rsidR="00B22DC2" w:rsidRDefault="00B22DC2" w:rsidP="00FE1274">
      <w:r>
        <w:t>Au cours du développement, il peut s’avérer utile d’utiliser des variables d’environnements, pour l’environnement de production mais aussi disponible seulement en environnement de développement. Ces variables sont écrites dans deux différents fichiers disponible dans le dossier « </w:t>
      </w:r>
      <w:proofErr w:type="spellStart"/>
      <w:r>
        <w:t>environments</w:t>
      </w:r>
      <w:proofErr w:type="spellEnd"/>
      <w:r>
        <w:t> »</w:t>
      </w:r>
      <w:r w:rsidR="0061221D">
        <w:t>.</w:t>
      </w:r>
      <w:r w:rsidR="00426DF1">
        <w:t xml:space="preserve"> L’environnement actuel est détecté par le fichier « </w:t>
      </w:r>
      <w:proofErr w:type="spellStart"/>
      <w:r w:rsidR="00426DF1">
        <w:t>main.ts</w:t>
      </w:r>
      <w:proofErr w:type="spellEnd"/>
      <w:r w:rsidR="00426DF1">
        <w:t> » disponible à la racine du dossier « src ».</w:t>
      </w:r>
    </w:p>
    <w:p w14:paraId="3C89ED28" w14:textId="77777777" w:rsidR="00170D7E" w:rsidRDefault="00170D7E" w:rsidP="00FE1274"/>
    <w:p w14:paraId="1C6A5092" w14:textId="272E76A2" w:rsidR="00F10AD4" w:rsidRDefault="008F5F04" w:rsidP="00FE1274">
      <w:r>
        <w:t xml:space="preserve">Le dossier le plus important est le dossier « app » </w:t>
      </w:r>
      <w:r w:rsidR="00E02DA2">
        <w:t>contient tous les imports de librairie utile à l’</w:t>
      </w:r>
      <w:proofErr w:type="spellStart"/>
      <w:r w:rsidR="00E02DA2">
        <w:t>aplication</w:t>
      </w:r>
      <w:proofErr w:type="spellEnd"/>
      <w:r w:rsidR="00E02DA2">
        <w:t xml:space="preserve"> via le fichier </w:t>
      </w:r>
      <w:r w:rsidR="00295F22">
        <w:t xml:space="preserve">principal </w:t>
      </w:r>
      <w:r w:rsidR="00E02DA2">
        <w:t>« </w:t>
      </w:r>
      <w:proofErr w:type="spellStart"/>
      <w:proofErr w:type="gramStart"/>
      <w:r w:rsidR="00E02DA2">
        <w:t>app.module</w:t>
      </w:r>
      <w:proofErr w:type="gramEnd"/>
      <w:r w:rsidR="00E02DA2">
        <w:t>.ts</w:t>
      </w:r>
      <w:proofErr w:type="spellEnd"/>
      <w:r w:rsidR="00E02DA2">
        <w:t> » mais il possible de diviser le fichier</w:t>
      </w:r>
      <w:r w:rsidR="005467FA">
        <w:t xml:space="preserve"> et appeler les sous-fichiers depuis le fichier principal</w:t>
      </w:r>
      <w:r w:rsidR="00E02DA2">
        <w:t xml:space="preserve"> afin de le rendre plus lisible et ainsi regrouper les imports nécessaire pour utiliser par exemple la librairie « </w:t>
      </w:r>
      <w:proofErr w:type="spellStart"/>
      <w:r w:rsidR="00E02DA2">
        <w:t>Angular</w:t>
      </w:r>
      <w:proofErr w:type="spellEnd"/>
      <w:r w:rsidR="00E02DA2">
        <w:t xml:space="preserve"> </w:t>
      </w:r>
      <w:proofErr w:type="spellStart"/>
      <w:r w:rsidR="00E02DA2">
        <w:t>Material</w:t>
      </w:r>
      <w:proofErr w:type="spellEnd"/>
      <w:r w:rsidR="00E02DA2">
        <w:t> », via le fichier « </w:t>
      </w:r>
      <w:proofErr w:type="spellStart"/>
      <w:r w:rsidR="00E02DA2">
        <w:t>angular-material.module.ts</w:t>
      </w:r>
      <w:proofErr w:type="spellEnd"/>
      <w:r w:rsidR="00E02DA2">
        <w:t> »</w:t>
      </w:r>
      <w:r>
        <w:t xml:space="preserve"> </w:t>
      </w:r>
      <w:r w:rsidR="00BD6311">
        <w:t>.</w:t>
      </w:r>
    </w:p>
    <w:p w14:paraId="166A7F88" w14:textId="72401DEE" w:rsidR="00F10AD4" w:rsidRDefault="00DF77B3" w:rsidP="00FE1274">
      <w:r>
        <w:t>Le fichier « app-</w:t>
      </w:r>
      <w:proofErr w:type="spellStart"/>
      <w:proofErr w:type="gramStart"/>
      <w:r>
        <w:t>routing.module</w:t>
      </w:r>
      <w:proofErr w:type="gramEnd"/>
      <w:r>
        <w:t>.ts</w:t>
      </w:r>
      <w:proofErr w:type="spellEnd"/>
      <w:r>
        <w:t> » regroupe toutes les routes disponibles pour notre application Web, liant ainsi une ou plusieurs routes à un composant</w:t>
      </w:r>
      <w:r w:rsidR="001E31BC">
        <w:t>, avec la possibilité d’ajouter une vérification d’authentification, limitant ainsi certaines actions aux utilisateurs authentifiés ou encore aux administrateurs.</w:t>
      </w:r>
      <w:r w:rsidR="00011077">
        <w:t xml:space="preserve"> Dans le cas d’une route non défini</w:t>
      </w:r>
      <w:r w:rsidR="00DD0C45">
        <w:t>e</w:t>
      </w:r>
      <w:r w:rsidR="00011077">
        <w:t>, il est possible de rediriger nos utilisateurs vers une page</w:t>
      </w:r>
      <w:r w:rsidR="004B507B">
        <w:t xml:space="preserve"> spécifique.</w:t>
      </w:r>
    </w:p>
    <w:p w14:paraId="34383BCE" w14:textId="10068D08" w:rsidR="002D0D7E" w:rsidRDefault="00F10AD4" w:rsidP="00FE1274">
      <w:r>
        <w:lastRenderedPageBreak/>
        <w:t>P</w:t>
      </w:r>
      <w:r w:rsidR="008F5F04">
        <w:t xml:space="preserve">our chaque composant un dossier propre </w:t>
      </w:r>
      <w:r>
        <w:t xml:space="preserve">est présent à la racine du dossier « app », </w:t>
      </w:r>
      <w:r w:rsidR="008F5F04">
        <w:t xml:space="preserve">qui dans le format le plus simple contient un fichier html pour le contenu de notre composant, un fichier </w:t>
      </w:r>
      <w:proofErr w:type="spellStart"/>
      <w:r w:rsidR="008F5F04">
        <w:t>css</w:t>
      </w:r>
      <w:proofErr w:type="spellEnd"/>
      <w:r w:rsidR="008F5F04">
        <w:t xml:space="preserve"> pour le style, un fichier « </w:t>
      </w:r>
      <w:proofErr w:type="spellStart"/>
      <w:proofErr w:type="gramStart"/>
      <w:r w:rsidR="008F5F04">
        <w:t>xxx.component</w:t>
      </w:r>
      <w:proofErr w:type="gramEnd"/>
      <w:r w:rsidR="008F5F04">
        <w:t>.ts</w:t>
      </w:r>
      <w:proofErr w:type="spellEnd"/>
      <w:r w:rsidR="008F5F04">
        <w:t> » pour la partie « logique » de notre composant</w:t>
      </w:r>
      <w:r w:rsidR="004E1205">
        <w:t>, permettant ainsi de rendre dynamique notre contenu HTML</w:t>
      </w:r>
      <w:r w:rsidR="00065C64">
        <w:t>.</w:t>
      </w:r>
      <w:r w:rsidR="00542E58">
        <w:t xml:space="preserve"> Il est possible de retrouver un fichier « </w:t>
      </w:r>
      <w:proofErr w:type="spellStart"/>
      <w:proofErr w:type="gramStart"/>
      <w:r w:rsidR="00542E58">
        <w:t>xxx.</w:t>
      </w:r>
      <w:r w:rsidR="001E4975">
        <w:t>component</w:t>
      </w:r>
      <w:proofErr w:type="gramEnd"/>
      <w:r w:rsidR="001E4975">
        <w:t>.spec.ts</w:t>
      </w:r>
      <w:proofErr w:type="spellEnd"/>
      <w:r w:rsidR="001E4975">
        <w:t> » qui lui contient les différents tests qui sont appliqués à notre composant afin de le valider.</w:t>
      </w:r>
    </w:p>
    <w:p w14:paraId="0BD7E287" w14:textId="77777777" w:rsidR="00D24254" w:rsidRDefault="002D0D7E" w:rsidP="00FE1274">
      <w:r>
        <w:t xml:space="preserve">De la même manière que pour notre partie </w:t>
      </w:r>
      <w:proofErr w:type="spellStart"/>
      <w:r>
        <w:t>Back-End</w:t>
      </w:r>
      <w:proofErr w:type="spellEnd"/>
      <w:r>
        <w:t>, nous pouvons avoir un fichier « </w:t>
      </w:r>
      <w:proofErr w:type="spellStart"/>
      <w:proofErr w:type="gramStart"/>
      <w:r>
        <w:t>xxx.component</w:t>
      </w:r>
      <w:proofErr w:type="gramEnd"/>
      <w:r>
        <w:t>.model.ts</w:t>
      </w:r>
      <w:proofErr w:type="spellEnd"/>
      <w:r>
        <w:t xml:space="preserve"> » qui va permettre d’exporter un type de variable afin de définir un modèle de données pour éviter qu’un soucis soit présent dans les données attendus par le </w:t>
      </w:r>
      <w:proofErr w:type="spellStart"/>
      <w:r>
        <w:t>Back-End</w:t>
      </w:r>
      <w:proofErr w:type="spellEnd"/>
      <w:r>
        <w:t>.</w:t>
      </w:r>
    </w:p>
    <w:p w14:paraId="34F04DAA" w14:textId="77777777" w:rsidR="005912B1" w:rsidRDefault="00D24254" w:rsidP="00FE1274">
      <w:r>
        <w:t xml:space="preserve">Pour communiquer avec la partie </w:t>
      </w:r>
      <w:proofErr w:type="spellStart"/>
      <w:r>
        <w:t>Back-End</w:t>
      </w:r>
      <w:proofErr w:type="spellEnd"/>
      <w:r>
        <w:t>, un fichier « </w:t>
      </w:r>
      <w:proofErr w:type="spellStart"/>
      <w:proofErr w:type="gramStart"/>
      <w:r>
        <w:t>xxx.service</w:t>
      </w:r>
      <w:proofErr w:type="gramEnd"/>
      <w:r>
        <w:t>.ts</w:t>
      </w:r>
      <w:proofErr w:type="spellEnd"/>
      <w:r>
        <w:t xml:space="preserve"> » doit être présent permettant de définir toutes les fonctions qui vont faire appelle à une route et une méthode http disponible côté </w:t>
      </w:r>
      <w:proofErr w:type="spellStart"/>
      <w:r>
        <w:t>Back-End</w:t>
      </w:r>
      <w:proofErr w:type="spellEnd"/>
      <w:r>
        <w:t xml:space="preserve"> et ainsi ajouter, modifier, supprimer ou encore obtenir des informations.</w:t>
      </w:r>
      <w:r w:rsidR="008F5F04">
        <w:t xml:space="preserve"> </w:t>
      </w:r>
    </w:p>
    <w:p w14:paraId="627FFC23" w14:textId="77777777" w:rsidR="00E75457" w:rsidRDefault="00E75457" w:rsidP="00FE1274"/>
    <w:p w14:paraId="0EC25533" w14:textId="4AB37AEF" w:rsidR="00E17C7E" w:rsidRDefault="005912B1" w:rsidP="00FE1274">
      <w:r>
        <w:t>Ceci est pour un composant simple, un seul dossier contenant tous ces fichiers. Pour un composant plus complexe, un dossier peut ranger plusieurs dossiers qui correspondent à des composants qui sont liés, comme le composant pour l’ajout ou la modification d’une suggestion et le composant pour lister les suggestions, tout deux sont liés aux données autour des suggestions, ainsi en rangeant ces deux composants dans un seul et même dossier, nous pouvons plus facilement nous y retrouver.</w:t>
      </w:r>
    </w:p>
    <w:p w14:paraId="6FE0E5F7" w14:textId="58092D15" w:rsidR="00C524F5" w:rsidRDefault="00E17C7E" w:rsidP="00FE1274">
      <w:r>
        <w:t>Cependant le fonctionnement est le même qu’un composant simple, il contient simplement une couche supplémentaire, par exemple dans le cas des composants liés aux suggestions, nous avons un fichier « </w:t>
      </w:r>
      <w:proofErr w:type="spellStart"/>
      <w:proofErr w:type="gramStart"/>
      <w:r>
        <w:t>posts.</w:t>
      </w:r>
      <w:r w:rsidR="000362FB">
        <w:t>module</w:t>
      </w:r>
      <w:proofErr w:type="gramEnd"/>
      <w:r w:rsidR="000362FB">
        <w:t>.ts</w:t>
      </w:r>
      <w:proofErr w:type="spellEnd"/>
      <w:r w:rsidR="000362FB">
        <w:t> » qui va lier les composants « post-</w:t>
      </w:r>
      <w:proofErr w:type="spellStart"/>
      <w:r w:rsidR="000362FB">
        <w:t>create</w:t>
      </w:r>
      <w:proofErr w:type="spellEnd"/>
      <w:r w:rsidR="000362FB">
        <w:t> » et « post-</w:t>
      </w:r>
      <w:proofErr w:type="spellStart"/>
      <w:r w:rsidR="000362FB">
        <w:t>list</w:t>
      </w:r>
      <w:proofErr w:type="spellEnd"/>
      <w:r w:rsidR="000362FB">
        <w:t> » qui sont tout deux des composants « simple »</w:t>
      </w:r>
      <w:r w:rsidR="00761E28">
        <w:t xml:space="preserve">. </w:t>
      </w:r>
      <w:r w:rsidR="003A0F45">
        <w:t>L</w:t>
      </w:r>
      <w:r w:rsidR="00761E28">
        <w:t>es deux</w:t>
      </w:r>
      <w:r w:rsidR="003A0F45">
        <w:t xml:space="preserve"> dossiers de ces deux</w:t>
      </w:r>
      <w:r w:rsidR="00761E28">
        <w:t xml:space="preserve"> composants sont donc présents dans le dossier « </w:t>
      </w:r>
      <w:proofErr w:type="spellStart"/>
      <w:r w:rsidR="00761E28">
        <w:t>posts</w:t>
      </w:r>
      <w:proofErr w:type="spellEnd"/>
      <w:r w:rsidR="00761E28">
        <w:t> »</w:t>
      </w:r>
      <w:r w:rsidR="003A0F45">
        <w:t>, ainsi que le fichier « </w:t>
      </w:r>
      <w:proofErr w:type="spellStart"/>
      <w:proofErr w:type="gramStart"/>
      <w:r w:rsidR="003A0F45">
        <w:t>posts.module</w:t>
      </w:r>
      <w:proofErr w:type="gramEnd"/>
      <w:r w:rsidR="003A0F45">
        <w:t>.ts</w:t>
      </w:r>
      <w:proofErr w:type="spellEnd"/>
      <w:r w:rsidR="003A0F45">
        <w:t> »</w:t>
      </w:r>
      <w:r w:rsidR="00761E28">
        <w:t>.</w:t>
      </w:r>
      <w:r w:rsidR="003A0F45">
        <w:t xml:space="preserve"> D’autres fichiers tels que le fichier « </w:t>
      </w:r>
      <w:proofErr w:type="spellStart"/>
      <w:proofErr w:type="gramStart"/>
      <w:r w:rsidR="003A0F45">
        <w:t>xxx.service</w:t>
      </w:r>
      <w:proofErr w:type="gramEnd"/>
      <w:r w:rsidR="003A0F45">
        <w:t>.ts</w:t>
      </w:r>
      <w:proofErr w:type="spellEnd"/>
      <w:r w:rsidR="003A0F45">
        <w:t> » et « </w:t>
      </w:r>
      <w:proofErr w:type="spellStart"/>
      <w:r w:rsidR="003A0F45">
        <w:t>xxx.module.ts</w:t>
      </w:r>
      <w:proofErr w:type="spellEnd"/>
      <w:r w:rsidR="003A0F45">
        <w:t> » sont présent dans la couche supérieure puisque ce sont des fonctions et exports partagées.</w:t>
      </w:r>
      <w:r w:rsidR="00C524F5">
        <w:br w:type="page"/>
      </w:r>
    </w:p>
    <w:p w14:paraId="692D8348" w14:textId="40FF119D" w:rsidR="00DD4AEB" w:rsidRDefault="006C2343" w:rsidP="00DD4AEB">
      <w:pPr>
        <w:pStyle w:val="Titre1"/>
      </w:pPr>
      <w:bookmarkStart w:id="10" w:name="_Toc2281766"/>
      <w:r>
        <w:lastRenderedPageBreak/>
        <w:t xml:space="preserve">Explications </w:t>
      </w:r>
      <w:r w:rsidR="00664116">
        <w:t>de l’API</w:t>
      </w:r>
      <w:bookmarkEnd w:id="10"/>
    </w:p>
    <w:p w14:paraId="14538D94" w14:textId="646B1C90" w:rsidR="00610E2F" w:rsidRDefault="00610E2F" w:rsidP="00610E2F"/>
    <w:p w14:paraId="7C33AA2F" w14:textId="349608F4" w:rsidR="00610E2F" w:rsidRDefault="00CA33F9" w:rsidP="00610E2F">
      <w:r>
        <w:t xml:space="preserve">Pour chaque route spécifié dans cette catégorie, une fonction côté </w:t>
      </w:r>
      <w:proofErr w:type="spellStart"/>
      <w:r>
        <w:t>Angular</w:t>
      </w:r>
      <w:proofErr w:type="spellEnd"/>
      <w:r>
        <w:t>, présent</w:t>
      </w:r>
      <w:r w:rsidR="00C61B4F">
        <w:t>e</w:t>
      </w:r>
      <w:r>
        <w:t xml:space="preserve"> dans un fichier « </w:t>
      </w:r>
      <w:proofErr w:type="spellStart"/>
      <w:proofErr w:type="gramStart"/>
      <w:r>
        <w:t>xxx.service</w:t>
      </w:r>
      <w:proofErr w:type="gramEnd"/>
      <w:r>
        <w:t>.ts</w:t>
      </w:r>
      <w:proofErr w:type="spellEnd"/>
      <w:r>
        <w:t> »</w:t>
      </w:r>
      <w:r w:rsidR="009B0584">
        <w:t xml:space="preserve"> contenu dans le dossier du composant en question. Cette fonction</w:t>
      </w:r>
      <w:r>
        <w:t xml:space="preserve"> fait appel à une route défini </w:t>
      </w:r>
      <w:r w:rsidR="009B0584">
        <w:t>dans le contrôleur associé présent dans le dossier « routes »</w:t>
      </w:r>
      <w:r>
        <w:t xml:space="preserve"> côté </w:t>
      </w:r>
      <w:proofErr w:type="spellStart"/>
      <w:r>
        <w:t>NodeJS</w:t>
      </w:r>
      <w:proofErr w:type="spellEnd"/>
      <w:r w:rsidR="009B0584">
        <w:t xml:space="preserve">. Chaque route est </w:t>
      </w:r>
      <w:r w:rsidR="0020455B">
        <w:t>liée</w:t>
      </w:r>
      <w:r>
        <w:t xml:space="preserve"> à </w:t>
      </w:r>
      <w:r w:rsidR="0020455B">
        <w:t>une fonction définie</w:t>
      </w:r>
      <w:r w:rsidR="009B0584">
        <w:t xml:space="preserve"> dans le fichier du contrôleur associé, présent dans le dossier « </w:t>
      </w:r>
      <w:proofErr w:type="spellStart"/>
      <w:r w:rsidR="009B0584">
        <w:t>controllers</w:t>
      </w:r>
      <w:proofErr w:type="spellEnd"/>
      <w:r w:rsidR="009B0584">
        <w:t xml:space="preserve"> » toujours côté </w:t>
      </w:r>
      <w:proofErr w:type="spellStart"/>
      <w:r w:rsidR="009B0584">
        <w:t>Back-End</w:t>
      </w:r>
      <w:proofErr w:type="spellEnd"/>
      <w:r w:rsidR="009B0584">
        <w:t>.</w:t>
      </w:r>
    </w:p>
    <w:p w14:paraId="4DC36458" w14:textId="07CB6D54" w:rsidR="0020455B" w:rsidRDefault="0020455B" w:rsidP="00610E2F">
      <w:r>
        <w:t>Pour chaque route de l’API, l’utilisateur doit être authentifié. Cependant certaines fonctions sont limitées et disponible seulement pour les administrateurs.</w:t>
      </w:r>
    </w:p>
    <w:p w14:paraId="681CE518" w14:textId="77777777" w:rsidR="00610E2F" w:rsidRPr="00610E2F" w:rsidRDefault="00610E2F" w:rsidP="00610E2F"/>
    <w:p w14:paraId="1403F476" w14:textId="6F35B71A" w:rsidR="008A1673" w:rsidRDefault="008A1673" w:rsidP="008A1673">
      <w:pPr>
        <w:pStyle w:val="Titre2"/>
      </w:pPr>
      <w:bookmarkStart w:id="11" w:name="_Toc2281767"/>
      <w:r>
        <w:t>Utilisateurs</w:t>
      </w:r>
      <w:bookmarkEnd w:id="11"/>
    </w:p>
    <w:p w14:paraId="7ABE5927" w14:textId="77777777" w:rsidR="00D87032" w:rsidRPr="00D87032" w:rsidRDefault="00D87032" w:rsidP="00D87032"/>
    <w:p w14:paraId="7F99DB9C" w14:textId="4D46B232" w:rsidR="003D5540" w:rsidRDefault="00FC2C2E" w:rsidP="00FC2C2E">
      <w:pPr>
        <w:jc w:val="center"/>
      </w:pPr>
      <w:r>
        <w:rPr>
          <w:noProof/>
        </w:rPr>
        <w:drawing>
          <wp:inline distT="0" distB="0" distL="0" distR="0" wp14:anchorId="57BE5B9C" wp14:editId="784648A2">
            <wp:extent cx="6071870" cy="1859280"/>
            <wp:effectExtent l="0" t="0" r="508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1870" cy="1859280"/>
                    </a:xfrm>
                    <a:prstGeom prst="rect">
                      <a:avLst/>
                    </a:prstGeom>
                    <a:noFill/>
                  </pic:spPr>
                </pic:pic>
              </a:graphicData>
            </a:graphic>
          </wp:inline>
        </w:drawing>
      </w:r>
    </w:p>
    <w:p w14:paraId="2C2F0500" w14:textId="09F884BC" w:rsidR="00832186" w:rsidRDefault="001F0A4F" w:rsidP="001A024D">
      <w:pPr>
        <w:pStyle w:val="Paragraphedeliste"/>
        <w:numPr>
          <w:ilvl w:val="0"/>
          <w:numId w:val="10"/>
        </w:numPr>
      </w:pPr>
      <w:r>
        <w:t>La première méthode GET, permet d’obtenir une liste de tous les utilisateurs</w:t>
      </w:r>
      <w:r w:rsidR="00F646E4">
        <w:t xml:space="preserve"> qui sont</w:t>
      </w:r>
      <w:r>
        <w:t xml:space="preserve"> actuellement inscrit sur le site Web</w:t>
      </w:r>
      <w:r w:rsidR="00F646E4">
        <w:t>, ainsi que des informations associées</w:t>
      </w:r>
      <w:r>
        <w:t>.</w:t>
      </w:r>
      <w:r w:rsidR="00153DCE">
        <w:t xml:space="preserve"> Cette route n’est disponible que pour les administrateurs.</w:t>
      </w:r>
    </w:p>
    <w:p w14:paraId="19824B41" w14:textId="77777777" w:rsidR="00A46850" w:rsidRDefault="00A46850" w:rsidP="00A46850">
      <w:pPr>
        <w:pStyle w:val="Paragraphedeliste"/>
        <w:jc w:val="left"/>
      </w:pPr>
    </w:p>
    <w:p w14:paraId="6BA05119" w14:textId="59BB1E99" w:rsidR="00A46850" w:rsidRDefault="00A46850" w:rsidP="001A024D">
      <w:pPr>
        <w:pStyle w:val="Paragraphedeliste"/>
        <w:numPr>
          <w:ilvl w:val="0"/>
          <w:numId w:val="10"/>
        </w:numPr>
      </w:pPr>
      <w:r>
        <w:t>Pour obtenir plus d’informations sur un utilisateur, l’utilisation de la même route que pour lister les utilisateurs en associant un id à la fin de l’URL est nécessaire.</w:t>
      </w:r>
      <w:r w:rsidR="008D3520">
        <w:t xml:space="preserve"> Cette route n’est disponible que pour les administrateurs.</w:t>
      </w:r>
    </w:p>
    <w:p w14:paraId="1E5DF0A2" w14:textId="77777777" w:rsidR="001A024D" w:rsidRDefault="001A024D" w:rsidP="001A024D">
      <w:pPr>
        <w:pStyle w:val="Paragraphedeliste"/>
      </w:pPr>
    </w:p>
    <w:p w14:paraId="4D35A73F" w14:textId="7FF9666F" w:rsidR="001A024D" w:rsidRDefault="001A024D" w:rsidP="001A024D">
      <w:pPr>
        <w:pStyle w:val="Paragraphedeliste"/>
        <w:numPr>
          <w:ilvl w:val="0"/>
          <w:numId w:val="10"/>
        </w:numPr>
      </w:pPr>
      <w:r>
        <w:t>Pour qu’un visiteur puisse s’inscrire, la méthode POST avec la rout</w:t>
      </w:r>
      <w:r w:rsidR="00E752EB">
        <w:t xml:space="preserve">e </w:t>
      </w:r>
      <w:r>
        <w:t>«</w:t>
      </w:r>
      <w:r w:rsidR="00894F8D">
        <w:t> </w:t>
      </w:r>
      <w:r>
        <w:t>/api/</w:t>
      </w:r>
      <w:proofErr w:type="spellStart"/>
      <w:r>
        <w:t>users</w:t>
      </w:r>
      <w:proofErr w:type="spellEnd"/>
      <w:r>
        <w:t>/</w:t>
      </w:r>
      <w:proofErr w:type="spellStart"/>
      <w:r>
        <w:t>signup</w:t>
      </w:r>
      <w:proofErr w:type="spellEnd"/>
      <w:r>
        <w:t> » est appelée, par la suite, cette route sera supprimée, limitant ainsi l’accès au site Web et à ces fonctionnalités.</w:t>
      </w:r>
    </w:p>
    <w:p w14:paraId="0DFC34CB" w14:textId="77777777" w:rsidR="00F008C8" w:rsidRDefault="00F008C8" w:rsidP="00F008C8">
      <w:pPr>
        <w:pStyle w:val="Paragraphedeliste"/>
      </w:pPr>
    </w:p>
    <w:p w14:paraId="1DDBA2AB" w14:textId="1CE979FA" w:rsidR="00F008C8" w:rsidRDefault="00F008C8" w:rsidP="001A024D">
      <w:pPr>
        <w:pStyle w:val="Paragraphedeliste"/>
        <w:numPr>
          <w:ilvl w:val="0"/>
          <w:numId w:val="10"/>
        </w:numPr>
      </w:pPr>
      <w:r>
        <w:t xml:space="preserve">Une fois inscrit, le visiteur pourra s’authentifier ainsi la route « login » sera appelée, permettant de vérifier </w:t>
      </w:r>
      <w:r w:rsidR="00C02113">
        <w:t xml:space="preserve">si </w:t>
      </w:r>
      <w:r>
        <w:t>les informations de l’utilisateur</w:t>
      </w:r>
      <w:r w:rsidR="00C02113">
        <w:t xml:space="preserve"> sont </w:t>
      </w:r>
      <w:r w:rsidR="00081455">
        <w:t>correctes</w:t>
      </w:r>
      <w:r>
        <w:t>.</w:t>
      </w:r>
      <w:r w:rsidR="00C86DA5">
        <w:t xml:space="preserve"> Un </w:t>
      </w:r>
      <w:proofErr w:type="spellStart"/>
      <w:r w:rsidR="00C86DA5">
        <w:t>token</w:t>
      </w:r>
      <w:proofErr w:type="spellEnd"/>
      <w:r w:rsidR="00C86DA5">
        <w:t xml:space="preserve"> JWT sera généré puis transmis en retour pour le stocker dans l’espace de stockage local du navigateur.</w:t>
      </w:r>
    </w:p>
    <w:p w14:paraId="0AF6D5A0" w14:textId="77777777" w:rsidR="003D5540" w:rsidRDefault="003D5540">
      <w:pPr>
        <w:jc w:val="left"/>
      </w:pPr>
      <w:r>
        <w:br w:type="page"/>
      </w:r>
    </w:p>
    <w:p w14:paraId="4D5B61DD" w14:textId="1138ED5D" w:rsidR="001142FE" w:rsidRDefault="001142FE" w:rsidP="001142FE">
      <w:pPr>
        <w:pStyle w:val="Titre2"/>
      </w:pPr>
      <w:bookmarkStart w:id="12" w:name="_Toc2281768"/>
      <w:r>
        <w:lastRenderedPageBreak/>
        <w:t>Suggestions</w:t>
      </w:r>
      <w:bookmarkEnd w:id="12"/>
    </w:p>
    <w:p w14:paraId="5EFC894A" w14:textId="77777777" w:rsidR="001142FE" w:rsidRDefault="001142FE">
      <w:pPr>
        <w:jc w:val="left"/>
      </w:pPr>
    </w:p>
    <w:p w14:paraId="410E29A4" w14:textId="3BC9F226" w:rsidR="00FC2C2E" w:rsidRDefault="00FC2C2E">
      <w:pPr>
        <w:jc w:val="left"/>
      </w:pPr>
      <w:r>
        <w:rPr>
          <w:noProof/>
        </w:rPr>
        <w:drawing>
          <wp:inline distT="0" distB="0" distL="0" distR="0" wp14:anchorId="124EBFE4" wp14:editId="70F21E2E">
            <wp:extent cx="6071870" cy="2225040"/>
            <wp:effectExtent l="0" t="0" r="508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1870" cy="2225040"/>
                    </a:xfrm>
                    <a:prstGeom prst="rect">
                      <a:avLst/>
                    </a:prstGeom>
                    <a:noFill/>
                  </pic:spPr>
                </pic:pic>
              </a:graphicData>
            </a:graphic>
          </wp:inline>
        </w:drawing>
      </w:r>
    </w:p>
    <w:p w14:paraId="51A3DD4D" w14:textId="5C60A3B0" w:rsidR="00153DCE" w:rsidRDefault="00F173DB" w:rsidP="00F173DB">
      <w:pPr>
        <w:pStyle w:val="Paragraphedeliste"/>
        <w:numPr>
          <w:ilvl w:val="0"/>
          <w:numId w:val="17"/>
        </w:numPr>
      </w:pPr>
      <w:r>
        <w:t>&amp; 2. Le principe de fonctionne</w:t>
      </w:r>
      <w:r w:rsidR="005D1A46">
        <w:t>ment</w:t>
      </w:r>
      <w:r>
        <w:t xml:space="preserve"> est exactement le même que pour les utilisateurs, le seul changement présent est la cible, ici nous voulons obtenir les informations des suggestions ou d’une suggestion.</w:t>
      </w:r>
    </w:p>
    <w:p w14:paraId="3E7E7DD5" w14:textId="77777777" w:rsidR="00116038" w:rsidRDefault="00116038" w:rsidP="00116038">
      <w:pPr>
        <w:pStyle w:val="Paragraphedeliste"/>
      </w:pPr>
    </w:p>
    <w:p w14:paraId="379CD922" w14:textId="43C47F55" w:rsidR="00896572" w:rsidRDefault="00153DCE" w:rsidP="00153DCE">
      <w:pPr>
        <w:pStyle w:val="Paragraphedeliste"/>
        <w:numPr>
          <w:ilvl w:val="0"/>
          <w:numId w:val="18"/>
        </w:numPr>
      </w:pPr>
      <w:r>
        <w:t xml:space="preserve">L’ajout d’une </w:t>
      </w:r>
      <w:r w:rsidR="00FA2939">
        <w:t xml:space="preserve">suggestion fait </w:t>
      </w:r>
      <w:proofErr w:type="gramStart"/>
      <w:r w:rsidR="00FA2939">
        <w:t>appelle</w:t>
      </w:r>
      <w:proofErr w:type="gramEnd"/>
      <w:r w:rsidR="00FA2939">
        <w:t xml:space="preserve"> à la route « /api/</w:t>
      </w:r>
      <w:proofErr w:type="spellStart"/>
      <w:r w:rsidR="00FA2939">
        <w:t>posts</w:t>
      </w:r>
      <w:proofErr w:type="spellEnd"/>
      <w:r w:rsidR="00FA2939">
        <w:t xml:space="preserve"> » avec la méthode POST, cela permet de sauvegarder en base de données </w:t>
      </w:r>
      <w:r w:rsidR="00A048A0">
        <w:t>les informations liées</w:t>
      </w:r>
      <w:r w:rsidR="00F33347">
        <w:t xml:space="preserve"> à </w:t>
      </w:r>
      <w:r w:rsidR="00FA2939">
        <w:t>une suggestion.</w:t>
      </w:r>
    </w:p>
    <w:p w14:paraId="6455C1CF" w14:textId="77777777" w:rsidR="00896572" w:rsidRDefault="00896572" w:rsidP="00896572">
      <w:pPr>
        <w:pStyle w:val="Paragraphedeliste"/>
      </w:pPr>
    </w:p>
    <w:p w14:paraId="253A7B0B" w14:textId="6E653285" w:rsidR="005D1A46" w:rsidRDefault="00896572" w:rsidP="00153DCE">
      <w:pPr>
        <w:pStyle w:val="Paragraphedeliste"/>
        <w:numPr>
          <w:ilvl w:val="0"/>
          <w:numId w:val="18"/>
        </w:numPr>
      </w:pPr>
      <w:r>
        <w:t>Pour sauvegarder les modifications d’une suggestion, la route avec la méthode PUT est appelée.</w:t>
      </w:r>
      <w:r w:rsidR="00D00FAB">
        <w:t xml:space="preserve"> Cette route n’est disponible seulement pour le créateur de la suggestion et les administrateurs.</w:t>
      </w:r>
    </w:p>
    <w:p w14:paraId="4F8F11EA" w14:textId="77777777" w:rsidR="005D1A46" w:rsidRDefault="005D1A46" w:rsidP="005D1A46">
      <w:pPr>
        <w:pStyle w:val="Paragraphedeliste"/>
      </w:pPr>
    </w:p>
    <w:p w14:paraId="64B75192" w14:textId="55B28336" w:rsidR="003D5540" w:rsidRDefault="005D1A46" w:rsidP="00153DCE">
      <w:pPr>
        <w:pStyle w:val="Paragraphedeliste"/>
        <w:numPr>
          <w:ilvl w:val="0"/>
          <w:numId w:val="18"/>
        </w:numPr>
      </w:pPr>
      <w:r>
        <w:t>Il est possible de supprimer une suggestion</w:t>
      </w:r>
      <w:r w:rsidR="0047651D">
        <w:t xml:space="preserve"> via la méthode DELETE.</w:t>
      </w:r>
      <w:r w:rsidR="006A6AC4">
        <w:t xml:space="preserve"> Cette route n’est disponible seulement pour le créateur de la suggestion et les administrateurs.</w:t>
      </w:r>
      <w:r w:rsidR="003D5540">
        <w:br w:type="page"/>
      </w:r>
    </w:p>
    <w:p w14:paraId="44F972C9" w14:textId="2D8B5A87" w:rsidR="0012028E" w:rsidRDefault="0012028E" w:rsidP="0012028E">
      <w:pPr>
        <w:pStyle w:val="Titre2"/>
      </w:pPr>
      <w:bookmarkStart w:id="13" w:name="_Toc2281769"/>
      <w:r>
        <w:lastRenderedPageBreak/>
        <w:t>Applications</w:t>
      </w:r>
      <w:bookmarkEnd w:id="13"/>
    </w:p>
    <w:p w14:paraId="37C9D8AD" w14:textId="77777777" w:rsidR="0012028E" w:rsidRDefault="0012028E">
      <w:pPr>
        <w:jc w:val="left"/>
      </w:pPr>
    </w:p>
    <w:p w14:paraId="1F44321F" w14:textId="2C04889B" w:rsidR="00FC2C2E" w:rsidRDefault="00FC2C2E">
      <w:pPr>
        <w:jc w:val="left"/>
      </w:pPr>
      <w:r>
        <w:rPr>
          <w:noProof/>
        </w:rPr>
        <w:drawing>
          <wp:inline distT="0" distB="0" distL="0" distR="0" wp14:anchorId="24B6EB03" wp14:editId="7F7E6B42">
            <wp:extent cx="6071870" cy="3103245"/>
            <wp:effectExtent l="0" t="0" r="508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1870" cy="3103245"/>
                    </a:xfrm>
                    <a:prstGeom prst="rect">
                      <a:avLst/>
                    </a:prstGeom>
                    <a:noFill/>
                  </pic:spPr>
                </pic:pic>
              </a:graphicData>
            </a:graphic>
          </wp:inline>
        </w:drawing>
      </w:r>
    </w:p>
    <w:p w14:paraId="02FDDB9C" w14:textId="09EE9DF7" w:rsidR="009617FC" w:rsidRDefault="00EE48E0" w:rsidP="008C5A55">
      <w:pPr>
        <w:pStyle w:val="Paragraphedeliste"/>
        <w:numPr>
          <w:ilvl w:val="0"/>
          <w:numId w:val="19"/>
        </w:numPr>
      </w:pPr>
      <w:r>
        <w:t>, 2., 3., 4., &amp; 8. Ces routes</w:t>
      </w:r>
      <w:r w:rsidR="001A0728">
        <w:t xml:space="preserve"> </w:t>
      </w:r>
      <w:r w:rsidR="009617FC">
        <w:t>reviennent</w:t>
      </w:r>
      <w:r>
        <w:t xml:space="preserve"> au même principe que pour les suggestions, cependant ces routes correspondent aux applications du parc. </w:t>
      </w:r>
      <w:r w:rsidR="008C5A55">
        <w:t>Seules les routes associées</w:t>
      </w:r>
      <w:r w:rsidR="00505298">
        <w:t xml:space="preserve"> à une méthode GET sera disponible pour les utilisateurs, les autres routes sont réservées aux administrateurs.</w:t>
      </w:r>
    </w:p>
    <w:p w14:paraId="222EC0F5" w14:textId="77777777" w:rsidR="0078491C" w:rsidRDefault="0078491C" w:rsidP="0078491C">
      <w:pPr>
        <w:pStyle w:val="Paragraphedeliste"/>
      </w:pPr>
    </w:p>
    <w:p w14:paraId="0533082A" w14:textId="060741B7" w:rsidR="009617FC" w:rsidRDefault="009617FC" w:rsidP="008C5A55">
      <w:pPr>
        <w:pStyle w:val="Paragraphedeliste"/>
        <w:numPr>
          <w:ilvl w:val="0"/>
          <w:numId w:val="10"/>
        </w:numPr>
      </w:pPr>
      <w:r>
        <w:t>Cette route permet de lancer une application en mode simple, ainsi si l’application s’arrête, elle ne sera pas redémarrée.</w:t>
      </w:r>
      <w:r w:rsidR="008A604B">
        <w:t xml:space="preserve"> </w:t>
      </w:r>
      <w:r w:rsidR="00561645">
        <w:t>Le script « run</w:t>
      </w:r>
      <w:r w:rsidR="00F9509F">
        <w:t>.sh</w:t>
      </w:r>
      <w:r w:rsidR="00561645">
        <w:t xml:space="preserve"> » associé à l’application sera exécutée. </w:t>
      </w:r>
      <w:r w:rsidR="008A604B">
        <w:t>Cette route n’est disponible que pour les administrateurs.</w:t>
      </w:r>
    </w:p>
    <w:p w14:paraId="6FBBBA64" w14:textId="77777777" w:rsidR="0078491C" w:rsidRDefault="0078491C" w:rsidP="0078491C">
      <w:pPr>
        <w:pStyle w:val="Paragraphedeliste"/>
      </w:pPr>
    </w:p>
    <w:p w14:paraId="6A6EC990" w14:textId="30C615DA" w:rsidR="00561645" w:rsidRDefault="009617FC" w:rsidP="001D1046">
      <w:pPr>
        <w:pStyle w:val="Paragraphedeliste"/>
        <w:numPr>
          <w:ilvl w:val="0"/>
          <w:numId w:val="10"/>
        </w:numPr>
      </w:pPr>
      <w:r>
        <w:t>Si une application est en cours d’exécution quel que soit son mode de lancement, il sera possible de l’arrêter</w:t>
      </w:r>
      <w:r w:rsidR="0078491C">
        <w:t xml:space="preserve"> via cette route</w:t>
      </w:r>
      <w:r>
        <w:t>.</w:t>
      </w:r>
      <w:r w:rsidR="008A604B">
        <w:t xml:space="preserve"> </w:t>
      </w:r>
      <w:r w:rsidR="00561645">
        <w:t>Pour le moment, l’application est tuée, par la suite le script « stop</w:t>
      </w:r>
      <w:r w:rsidR="00F9509F">
        <w:t>.sh</w:t>
      </w:r>
      <w:r w:rsidR="00561645">
        <w:t> » associé à l’application sera exécutée</w:t>
      </w:r>
      <w:r w:rsidR="006111A5">
        <w:t>, dans le but d’éteindre proprement l’application, évitant par la même occasion de brusqué les utilisateurs</w:t>
      </w:r>
      <w:r w:rsidR="00561645">
        <w:t xml:space="preserve">. </w:t>
      </w:r>
      <w:r w:rsidR="008A604B">
        <w:t>Cette route n’est disponible que pour les administrateurs.</w:t>
      </w:r>
    </w:p>
    <w:p w14:paraId="373795C5" w14:textId="77777777" w:rsidR="00561645" w:rsidRDefault="00561645" w:rsidP="00561645">
      <w:pPr>
        <w:pStyle w:val="Paragraphedeliste"/>
      </w:pPr>
    </w:p>
    <w:p w14:paraId="78A7EE75" w14:textId="2F52302F" w:rsidR="003D5540" w:rsidRDefault="00561645" w:rsidP="00345608">
      <w:pPr>
        <w:pStyle w:val="Paragraphedeliste"/>
        <w:numPr>
          <w:ilvl w:val="0"/>
          <w:numId w:val="10"/>
        </w:numPr>
      </w:pPr>
      <w:r>
        <w:t>Si une application est arrêtée, il est possible d</w:t>
      </w:r>
      <w:r w:rsidR="006111A5">
        <w:t>’exécuter le script</w:t>
      </w:r>
      <w:r w:rsidR="00F9509F">
        <w:t xml:space="preserve"> « update.sh »</w:t>
      </w:r>
      <w:r w:rsidR="00073186">
        <w:t xml:space="preserve"> </w:t>
      </w:r>
      <w:r w:rsidR="00200847">
        <w:t>via cette route, permettant de mettre à jour l’application.</w:t>
      </w:r>
      <w:r w:rsidR="00345608">
        <w:t xml:space="preserve"> Cette route n’est disponible que pour les administrateurs.</w:t>
      </w:r>
      <w:r w:rsidR="003D5540">
        <w:br w:type="page"/>
      </w:r>
    </w:p>
    <w:p w14:paraId="0CCB9A4F" w14:textId="1A3D8BE1" w:rsidR="009C07D2" w:rsidRDefault="009C07D2" w:rsidP="009C07D2">
      <w:pPr>
        <w:pStyle w:val="Titre2"/>
      </w:pPr>
      <w:bookmarkStart w:id="14" w:name="_Toc2281770"/>
      <w:r>
        <w:lastRenderedPageBreak/>
        <w:t>Statistiques</w:t>
      </w:r>
      <w:bookmarkEnd w:id="14"/>
    </w:p>
    <w:p w14:paraId="57FC738E" w14:textId="77777777" w:rsidR="009C07D2" w:rsidRDefault="009C07D2">
      <w:pPr>
        <w:jc w:val="left"/>
      </w:pPr>
    </w:p>
    <w:p w14:paraId="05CEF39E" w14:textId="77777777" w:rsidR="00245150" w:rsidRDefault="00FC2C2E">
      <w:pPr>
        <w:jc w:val="left"/>
      </w:pPr>
      <w:r>
        <w:rPr>
          <w:noProof/>
        </w:rPr>
        <w:drawing>
          <wp:inline distT="0" distB="0" distL="0" distR="0" wp14:anchorId="36F59E97" wp14:editId="07147238">
            <wp:extent cx="6071870" cy="963295"/>
            <wp:effectExtent l="0" t="0" r="508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1870" cy="963295"/>
                    </a:xfrm>
                    <a:prstGeom prst="rect">
                      <a:avLst/>
                    </a:prstGeom>
                    <a:noFill/>
                  </pic:spPr>
                </pic:pic>
              </a:graphicData>
            </a:graphic>
          </wp:inline>
        </w:drawing>
      </w:r>
    </w:p>
    <w:p w14:paraId="0A1B4AF3" w14:textId="61DA5758" w:rsidR="00DD4AEB" w:rsidRDefault="00245150" w:rsidP="00245150">
      <w:pPr>
        <w:pStyle w:val="Paragraphedeliste"/>
        <w:numPr>
          <w:ilvl w:val="0"/>
          <w:numId w:val="21"/>
        </w:numPr>
      </w:pPr>
      <w:r>
        <w:t>Seuls les administrateurs peuvent enclencher l’appel de cette route, permettant ainsi d’obtenir les informations de performances du serveur dédié. Par défaut, toutes les 10mins, des nouvelles informations sont récupérées et stockées en base de données.</w:t>
      </w:r>
      <w:r w:rsidR="00DD4AEB">
        <w:br w:type="page"/>
      </w:r>
    </w:p>
    <w:p w14:paraId="11670066" w14:textId="66713EAB" w:rsidR="00DD4AEB" w:rsidRDefault="00D7657F" w:rsidP="00DD4AEB">
      <w:pPr>
        <w:pStyle w:val="Titre1"/>
      </w:pPr>
      <w:bookmarkStart w:id="15" w:name="_Toc2281771"/>
      <w:r>
        <w:lastRenderedPageBreak/>
        <w:t>Comment m</w:t>
      </w:r>
      <w:r w:rsidR="00FB1201">
        <w:t>odifi</w:t>
      </w:r>
      <w:r>
        <w:t xml:space="preserve">er </w:t>
      </w:r>
      <w:r w:rsidR="00517B66">
        <w:t>l’intervalle de temps pour l’acquisition de données</w:t>
      </w:r>
      <w:r w:rsidR="00CD45DE">
        <w:t> ?</w:t>
      </w:r>
      <w:bookmarkEnd w:id="15"/>
    </w:p>
    <w:p w14:paraId="68FFABBA" w14:textId="336BDD35" w:rsidR="00DD4AEB" w:rsidRDefault="00DD4AEB" w:rsidP="00DD4AEB"/>
    <w:p w14:paraId="4C11FD8A" w14:textId="25DBF1DD" w:rsidR="00DD4AEB" w:rsidRDefault="00457102" w:rsidP="00DD4AEB">
      <w:r>
        <w:t>Le changement de données lié à la sauvegarde d’information</w:t>
      </w:r>
      <w:r w:rsidR="00AB0B9E">
        <w:t xml:space="preserve">s sur les performances du serveur dédié, se passe côté </w:t>
      </w:r>
      <w:proofErr w:type="spellStart"/>
      <w:r w:rsidR="00AB0B9E">
        <w:t>Back-End</w:t>
      </w:r>
      <w:proofErr w:type="spellEnd"/>
      <w:r w:rsidR="00AB0B9E">
        <w:t xml:space="preserve">, autrement dit côté </w:t>
      </w:r>
      <w:proofErr w:type="spellStart"/>
      <w:r w:rsidR="00AB0B9E">
        <w:t>NodeJS</w:t>
      </w:r>
      <w:proofErr w:type="spellEnd"/>
      <w:r w:rsidR="00AB0B9E">
        <w:t>. Dans le dossier « </w:t>
      </w:r>
      <w:proofErr w:type="spellStart"/>
      <w:r w:rsidR="00AB0B9E">
        <w:t>controllers</w:t>
      </w:r>
      <w:proofErr w:type="spellEnd"/>
      <w:r w:rsidR="00AB0B9E">
        <w:t> » se trouve un fichier « dataServer.js » qui contient toutes les fonctions associées aux données du serveur.</w:t>
      </w:r>
    </w:p>
    <w:p w14:paraId="01DA613D" w14:textId="5AEA9177" w:rsidR="004A5C96" w:rsidRDefault="004A5C96" w:rsidP="00DD4AEB">
      <w:r>
        <w:t>Dans ce fichier après les différents imports se trouve la déclaration d’une constante « </w:t>
      </w:r>
      <w:proofErr w:type="spellStart"/>
      <w:r>
        <w:t>interval</w:t>
      </w:r>
      <w:proofErr w:type="spellEnd"/>
      <w:r>
        <w:t> », sa valeur est en millisecondes et indique le temps entre chaque extraction de données et enregistrement en base de données.</w:t>
      </w:r>
    </w:p>
    <w:p w14:paraId="73DB5F83" w14:textId="50181EE1" w:rsidR="002314BA" w:rsidRDefault="00FE7ACC" w:rsidP="00FE7ACC">
      <w:pPr>
        <w:pStyle w:val="Citation"/>
      </w:pPr>
      <w:proofErr w:type="spellStart"/>
      <w:proofErr w:type="gramStart"/>
      <w:r>
        <w:t>const</w:t>
      </w:r>
      <w:proofErr w:type="spellEnd"/>
      <w:proofErr w:type="gramEnd"/>
      <w:r>
        <w:t xml:space="preserve"> </w:t>
      </w:r>
      <w:proofErr w:type="spellStart"/>
      <w:r>
        <w:t>interval</w:t>
      </w:r>
      <w:proofErr w:type="spellEnd"/>
      <w:r>
        <w:t xml:space="preserve"> = 60000</w:t>
      </w:r>
      <w:r w:rsidR="00505192">
        <w:t> ;</w:t>
      </w:r>
    </w:p>
    <w:p w14:paraId="35F98AA1" w14:textId="656B90A1" w:rsidR="00DD4AEB" w:rsidRDefault="00422873" w:rsidP="00A05058">
      <w:r>
        <w:t>Modifier cette valeur, permet donc de réduire ou d’augmenter l’intervalle de temps</w:t>
      </w:r>
      <w:r w:rsidR="0098016B">
        <w:t>, par défaut la valeur corresponds à 10 minutes d’intervalle entre chaque extraction de données.</w:t>
      </w:r>
    </w:p>
    <w:p w14:paraId="6A986380" w14:textId="77777777" w:rsidR="00A05058" w:rsidRDefault="00A05058" w:rsidP="00A05058"/>
    <w:p w14:paraId="050F243A" w14:textId="4D5F5079" w:rsidR="00DD4AEB" w:rsidRDefault="00A02266" w:rsidP="00DD4AEB">
      <w:pPr>
        <w:pStyle w:val="Titre1"/>
      </w:pPr>
      <w:bookmarkStart w:id="16" w:name="_Toc2281772"/>
      <w:r>
        <w:t>Comment m</w:t>
      </w:r>
      <w:r w:rsidR="00FB1201">
        <w:t>odifi</w:t>
      </w:r>
      <w:r>
        <w:t>er</w:t>
      </w:r>
      <w:r w:rsidR="00FB1201">
        <w:t xml:space="preserve"> </w:t>
      </w:r>
      <w:r>
        <w:t>le</w:t>
      </w:r>
      <w:r w:rsidR="00FB1201">
        <w:t xml:space="preserve"> seuil de surcharge</w:t>
      </w:r>
      <w:r w:rsidR="00404B37">
        <w:t> ?</w:t>
      </w:r>
      <w:bookmarkEnd w:id="16"/>
    </w:p>
    <w:p w14:paraId="676D5A67" w14:textId="6932152E" w:rsidR="00DD4AEB" w:rsidRDefault="00DD4AEB" w:rsidP="00DD4AEB"/>
    <w:p w14:paraId="23D569A5" w14:textId="67112883" w:rsidR="006027B5" w:rsidRDefault="006027B5" w:rsidP="006027B5">
      <w:r>
        <w:t xml:space="preserve">Le changement de données lié à la définition des règles d’arrêt pour les applications en cours d’exécution, se passe côté </w:t>
      </w:r>
      <w:proofErr w:type="spellStart"/>
      <w:r>
        <w:t>Back-End</w:t>
      </w:r>
      <w:proofErr w:type="spellEnd"/>
      <w:r>
        <w:t xml:space="preserve">, autrement dit côté </w:t>
      </w:r>
      <w:proofErr w:type="spellStart"/>
      <w:r>
        <w:t>NodeJS</w:t>
      </w:r>
      <w:proofErr w:type="spellEnd"/>
      <w:r>
        <w:t>. Dans le dossier « </w:t>
      </w:r>
      <w:proofErr w:type="spellStart"/>
      <w:r>
        <w:t>controllers</w:t>
      </w:r>
      <w:proofErr w:type="spellEnd"/>
      <w:r>
        <w:t> » se trouve un fichier « dataServer.js » qui contient toutes les fonctions associées aux données du serveur.</w:t>
      </w:r>
    </w:p>
    <w:p w14:paraId="4D42A8F8" w14:textId="646115D8" w:rsidR="006027B5" w:rsidRDefault="006027B5" w:rsidP="006027B5">
      <w:r>
        <w:t>Dans ce fichier après les différents imports se trouve la déclaration d’une constante « </w:t>
      </w:r>
      <w:proofErr w:type="spellStart"/>
      <w:r w:rsidR="00EC5AEC">
        <w:t>limit</w:t>
      </w:r>
      <w:proofErr w:type="spellEnd"/>
      <w:r>
        <w:t xml:space="preserve"> », sa valeur est en </w:t>
      </w:r>
      <w:r w:rsidR="009070D1">
        <w:t>pourcentage</w:t>
      </w:r>
      <w:r>
        <w:t xml:space="preserve"> et indique </w:t>
      </w:r>
      <w:r w:rsidR="00905547">
        <w:t>le seuil qu’une donnée (taux d’utilisation du CPU, taux d’utilisation de RAM, taux d’utilisation du disque) ne dépasse pas ce seuil</w:t>
      </w:r>
      <w:r>
        <w:t>.</w:t>
      </w:r>
    </w:p>
    <w:p w14:paraId="11591D9E" w14:textId="79DC1A16" w:rsidR="006027B5" w:rsidRDefault="006027B5" w:rsidP="006027B5">
      <w:pPr>
        <w:pStyle w:val="Citation"/>
      </w:pPr>
      <w:proofErr w:type="spellStart"/>
      <w:proofErr w:type="gramStart"/>
      <w:r>
        <w:t>const</w:t>
      </w:r>
      <w:proofErr w:type="spellEnd"/>
      <w:proofErr w:type="gramEnd"/>
      <w:r>
        <w:t xml:space="preserve"> </w:t>
      </w:r>
      <w:proofErr w:type="spellStart"/>
      <w:r w:rsidR="00A275BC">
        <w:t>limit</w:t>
      </w:r>
      <w:proofErr w:type="spellEnd"/>
      <w:r>
        <w:t xml:space="preserve"> = </w:t>
      </w:r>
      <w:r w:rsidR="00A275BC">
        <w:t>80.0</w:t>
      </w:r>
      <w:r>
        <w:t> ;</w:t>
      </w:r>
    </w:p>
    <w:p w14:paraId="22D202FA" w14:textId="07E68D59" w:rsidR="006027B5" w:rsidRDefault="006027B5" w:rsidP="006027B5">
      <w:r>
        <w:t xml:space="preserve">Modifier cette valeur, permet donc de réduire ou d’augmenter </w:t>
      </w:r>
      <w:r w:rsidR="00693860">
        <w:t xml:space="preserve">le seuil </w:t>
      </w:r>
      <w:r w:rsidR="0091746D">
        <w:t xml:space="preserve">qui ne doit pas être dépassé pour l’une des valeurs du serveur dédié, </w:t>
      </w:r>
      <w:r w:rsidR="00693860">
        <w:t>par dé</w:t>
      </w:r>
      <w:r>
        <w:t xml:space="preserve">faut la valeur </w:t>
      </w:r>
      <w:r w:rsidR="0091746D">
        <w:t>correspond</w:t>
      </w:r>
      <w:r>
        <w:t xml:space="preserve"> à </w:t>
      </w:r>
      <w:r w:rsidR="00693860">
        <w:t>80%</w:t>
      </w:r>
      <w:r>
        <w:t>.</w:t>
      </w:r>
      <w:r w:rsidR="0091746D">
        <w:t xml:space="preserve"> Dans le cas échant, le serveur dédié est considéré en surcharge, le fonctionnement actuel de cette règle, arrête la dernière application lancée. Par la suite, d’autres règles s’ajouteront pour déterminer l’application qui demande le plus de performances</w:t>
      </w:r>
      <w:r w:rsidR="000E2C85">
        <w:t xml:space="preserve"> mais qui possède le moins d’utilisateurs actifs afin d’arrêter l’application ayant le moins d’impact sur le système. Limitant ainsi le maximum de perturbation pour l’expérience de nos utilisateurs.</w:t>
      </w:r>
    </w:p>
    <w:p w14:paraId="416377E7" w14:textId="1FFBABDE" w:rsidR="00DD4AEB" w:rsidRDefault="00DD4AEB" w:rsidP="00DD4AEB"/>
    <w:p w14:paraId="14FD1A0D" w14:textId="4CDD1341" w:rsidR="00DD4AEB" w:rsidRDefault="00DD4AEB">
      <w:pPr>
        <w:jc w:val="left"/>
      </w:pPr>
      <w:r>
        <w:br w:type="page"/>
      </w:r>
    </w:p>
    <w:p w14:paraId="3923C029" w14:textId="77777777" w:rsidR="00A11A32" w:rsidRDefault="00A11A32" w:rsidP="00A11A32">
      <w:pPr>
        <w:pStyle w:val="Titre1"/>
      </w:pPr>
      <w:bookmarkStart w:id="17" w:name="_Toc2281773"/>
      <w:r>
        <w:lastRenderedPageBreak/>
        <w:t>Comment installer une extension pour Visual Studio Code ?</w:t>
      </w:r>
      <w:bookmarkEnd w:id="17"/>
    </w:p>
    <w:p w14:paraId="2B8FB8D1" w14:textId="77777777" w:rsidR="00A11A32" w:rsidRDefault="00A11A32" w:rsidP="00A11A32"/>
    <w:p w14:paraId="43B1EE30" w14:textId="77777777" w:rsidR="00A11A32" w:rsidRPr="00051533" w:rsidRDefault="00A11A32" w:rsidP="00A11A32">
      <w:r>
        <w:t>Ci-dessous on peut retrouver l’interface de Visual Studio Code, une interface sobre qui permet d’éviter de trouver rapidement et facilement ce que l’on souhaite. Pour télécharger des extensions afin de les ajouter à notre IDE, il faut cliquer sur l’onglet « </w:t>
      </w:r>
      <w:proofErr w:type="spellStart"/>
      <w:r>
        <w:t>View</w:t>
      </w:r>
      <w:proofErr w:type="spellEnd"/>
      <w:r>
        <w:t> », puis sur « Extensions ».</w:t>
      </w:r>
    </w:p>
    <w:p w14:paraId="1C0B6D20" w14:textId="77777777" w:rsidR="00A11A32" w:rsidRDefault="00A11A32" w:rsidP="00A11A32">
      <w:r w:rsidRPr="008F6E44">
        <w:rPr>
          <w:noProof/>
        </w:rPr>
        <w:drawing>
          <wp:inline distT="0" distB="0" distL="0" distR="0" wp14:anchorId="2B116EA2" wp14:editId="56CDFCEA">
            <wp:extent cx="5760720" cy="3600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00450"/>
                    </a:xfrm>
                    <a:prstGeom prst="rect">
                      <a:avLst/>
                    </a:prstGeom>
                  </pic:spPr>
                </pic:pic>
              </a:graphicData>
            </a:graphic>
          </wp:inline>
        </w:drawing>
      </w:r>
    </w:p>
    <w:p w14:paraId="7D661540" w14:textId="77777777" w:rsidR="00A11A32" w:rsidRDefault="00A11A32" w:rsidP="00A11A32">
      <w:r>
        <w:rPr>
          <w:noProof/>
        </w:rPr>
        <w:drawing>
          <wp:inline distT="0" distB="0" distL="0" distR="0" wp14:anchorId="376C8276" wp14:editId="58D5C075">
            <wp:extent cx="5760720" cy="3600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600450"/>
                    </a:xfrm>
                    <a:prstGeom prst="rect">
                      <a:avLst/>
                    </a:prstGeom>
                  </pic:spPr>
                </pic:pic>
              </a:graphicData>
            </a:graphic>
          </wp:inline>
        </w:drawing>
      </w:r>
    </w:p>
    <w:p w14:paraId="504A3408" w14:textId="77777777" w:rsidR="00A11A32" w:rsidRDefault="00A11A32" w:rsidP="00A11A32">
      <w:r>
        <w:lastRenderedPageBreak/>
        <w:t>Un onglet s’ouvre indiquant toutes les extensions installées et activées, il est aussi possible de retrouver en bas de l’onglet toutes les extensions que l’IDE nous recommande (par exemple suite à l’installation d’</w:t>
      </w:r>
      <w:proofErr w:type="spellStart"/>
      <w:r>
        <w:t>Angular</w:t>
      </w:r>
      <w:proofErr w:type="spellEnd"/>
      <w:r>
        <w:t xml:space="preserve"> CLI, il est possible d’avoir des extensions qui sont en lien avec </w:t>
      </w:r>
      <w:proofErr w:type="spellStart"/>
      <w:r>
        <w:t>Angular</w:t>
      </w:r>
      <w:proofErr w:type="spellEnd"/>
      <w:r>
        <w:t>), elles sont visible grâce à une petite étoile qui se trouve au-dessus des noms des extensions. Une barre de recherche est cependant disponible afin de trouver exactement l’extension que l’on recherche.</w:t>
      </w:r>
    </w:p>
    <w:p w14:paraId="49BAF371" w14:textId="77777777" w:rsidR="00A11A32" w:rsidRDefault="00A11A32" w:rsidP="00A11A32">
      <w:r>
        <w:rPr>
          <w:noProof/>
        </w:rPr>
        <w:drawing>
          <wp:inline distT="0" distB="0" distL="0" distR="0" wp14:anchorId="1B452F4F" wp14:editId="4834A544">
            <wp:extent cx="5760720" cy="36004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00450"/>
                    </a:xfrm>
                    <a:prstGeom prst="rect">
                      <a:avLst/>
                    </a:prstGeom>
                  </pic:spPr>
                </pic:pic>
              </a:graphicData>
            </a:graphic>
          </wp:inline>
        </w:drawing>
      </w:r>
    </w:p>
    <w:p w14:paraId="241A1C68" w14:textId="77777777" w:rsidR="00A11A32" w:rsidRDefault="00A11A32" w:rsidP="00A11A32">
      <w:pPr>
        <w:jc w:val="left"/>
      </w:pPr>
    </w:p>
    <w:p w14:paraId="33BB727C" w14:textId="66484B60" w:rsidR="00A11A32" w:rsidRDefault="00A11A32" w:rsidP="00A11A32">
      <w:r>
        <w:t>Après l’installation d’une extension, il est important de redémarrer l’IDE afin qu’il termine l’installation et active votre extension.</w:t>
      </w:r>
    </w:p>
    <w:p w14:paraId="7E809749" w14:textId="77777777" w:rsidR="00A11A32" w:rsidRDefault="00A11A32">
      <w:pPr>
        <w:jc w:val="left"/>
      </w:pPr>
      <w:r>
        <w:br w:type="page"/>
      </w:r>
    </w:p>
    <w:p w14:paraId="583876BC" w14:textId="28B107E7" w:rsidR="00DD4AEB" w:rsidRDefault="00C90067" w:rsidP="00DD4AEB">
      <w:pPr>
        <w:pStyle w:val="Titre1"/>
      </w:pPr>
      <w:bookmarkStart w:id="18" w:name="_Toc2281774"/>
      <w:r>
        <w:lastRenderedPageBreak/>
        <w:t>Comment installer une dépendance</w:t>
      </w:r>
      <w:r w:rsidR="00671F0E">
        <w:t> ?</w:t>
      </w:r>
      <w:bookmarkEnd w:id="18"/>
    </w:p>
    <w:p w14:paraId="03F93346" w14:textId="0A30B1B1" w:rsidR="000A5DF8" w:rsidRDefault="000A5DF8" w:rsidP="000A5DF8"/>
    <w:p w14:paraId="091D7BB1" w14:textId="76411F31" w:rsidR="000A5DF8" w:rsidRDefault="00C1267C" w:rsidP="000A5DF8">
      <w:r>
        <w:t xml:space="preserve">Pour l’installation d’une dépendance lié à </w:t>
      </w:r>
      <w:proofErr w:type="spellStart"/>
      <w:r>
        <w:t>Angular</w:t>
      </w:r>
      <w:proofErr w:type="spellEnd"/>
      <w:r>
        <w:t xml:space="preserve"> ou </w:t>
      </w:r>
      <w:proofErr w:type="spellStart"/>
      <w:r>
        <w:t>NodeJS</w:t>
      </w:r>
      <w:proofErr w:type="spellEnd"/>
      <w:r>
        <w:t xml:space="preserve">, l’utilisation du gestionnaire de paquet de </w:t>
      </w:r>
      <w:proofErr w:type="spellStart"/>
      <w:r>
        <w:t>NodeJS</w:t>
      </w:r>
      <w:proofErr w:type="spellEnd"/>
      <w:r>
        <w:t xml:space="preserve">, </w:t>
      </w:r>
      <w:proofErr w:type="spellStart"/>
      <w:r>
        <w:t>npm</w:t>
      </w:r>
      <w:proofErr w:type="spellEnd"/>
      <w:r>
        <w:t xml:space="preserve"> est recommandée. L’utilisation de cette commande se fait de deux façons :</w:t>
      </w:r>
    </w:p>
    <w:p w14:paraId="3B568F17" w14:textId="1C5D99ED" w:rsidR="00C1267C" w:rsidRPr="007C7E21" w:rsidRDefault="00C1267C" w:rsidP="00C1267C">
      <w:pPr>
        <w:pStyle w:val="Citation"/>
      </w:pPr>
      <w:r w:rsidRPr="007C7E21">
        <w:t>npm install [-options] &lt;name&gt;</w:t>
      </w:r>
    </w:p>
    <w:p w14:paraId="5AA43158" w14:textId="77777777" w:rsidR="00C1267C" w:rsidRPr="007C7E21" w:rsidRDefault="00C1267C">
      <w:pPr>
        <w:jc w:val="left"/>
      </w:pPr>
      <w:r w:rsidRPr="007C7E21">
        <w:t>Ou par son alias:</w:t>
      </w:r>
    </w:p>
    <w:p w14:paraId="0307DFA8" w14:textId="10E0D525" w:rsidR="00C1267C" w:rsidRPr="007C7E21" w:rsidRDefault="00C1267C" w:rsidP="00C1267C">
      <w:pPr>
        <w:pStyle w:val="Citation"/>
      </w:pPr>
      <w:r w:rsidRPr="007C7E21">
        <w:t xml:space="preserve">npm </w:t>
      </w:r>
      <w:r w:rsidR="00236C20" w:rsidRPr="007C7E21">
        <w:t>i</w:t>
      </w:r>
      <w:r w:rsidRPr="007C7E21">
        <w:t xml:space="preserve"> [-options] &lt;name&gt;</w:t>
      </w:r>
    </w:p>
    <w:p w14:paraId="1B862D91" w14:textId="77777777" w:rsidR="002531A0" w:rsidRDefault="00236C20" w:rsidP="00C1267C">
      <w:r w:rsidRPr="00236C20">
        <w:t xml:space="preserve">Par défaut, l’installation ne </w:t>
      </w:r>
      <w:r>
        <w:t>se fait que sur votre machine, les dépendances ne seront pas enregistrées dans le projet. Il est possible cependant de sauvegarder ces dépendances pour que le mainteneur puisse déployer correctement l</w:t>
      </w:r>
      <w:r w:rsidR="002B5F66">
        <w:t>e système.</w:t>
      </w:r>
    </w:p>
    <w:p w14:paraId="33EE0D87" w14:textId="77777777" w:rsidR="002531A0" w:rsidRDefault="002531A0" w:rsidP="00C1267C">
      <w:r>
        <w:t>Pour sauvegarder cette dépendance pour la version de production :</w:t>
      </w:r>
    </w:p>
    <w:p w14:paraId="5C2709E0" w14:textId="3693D088" w:rsidR="002531A0" w:rsidRDefault="002531A0" w:rsidP="002531A0">
      <w:pPr>
        <w:pStyle w:val="Citation"/>
        <w:rPr>
          <w:lang w:val="en-GB"/>
        </w:rPr>
      </w:pPr>
      <w:proofErr w:type="spellStart"/>
      <w:r>
        <w:rPr>
          <w:lang w:val="en-GB"/>
        </w:rPr>
        <w:t>npm</w:t>
      </w:r>
      <w:proofErr w:type="spellEnd"/>
      <w:r>
        <w:rPr>
          <w:lang w:val="en-GB"/>
        </w:rPr>
        <w:t xml:space="preserve"> i</w:t>
      </w:r>
      <w:r w:rsidR="009A28F2">
        <w:rPr>
          <w:lang w:val="en-GB"/>
        </w:rPr>
        <w:t>nstall</w:t>
      </w:r>
      <w:r>
        <w:rPr>
          <w:lang w:val="en-GB"/>
        </w:rPr>
        <w:t xml:space="preserve"> --save-prod</w:t>
      </w:r>
      <w:r w:rsidRPr="00C1267C">
        <w:rPr>
          <w:lang w:val="en-GB"/>
        </w:rPr>
        <w:t xml:space="preserve"> &lt;name&gt;</w:t>
      </w:r>
    </w:p>
    <w:p w14:paraId="6DD01625" w14:textId="62981729" w:rsidR="006920D2" w:rsidRPr="009A28F2" w:rsidRDefault="0051267F" w:rsidP="006920D2">
      <w:r w:rsidRPr="009A28F2">
        <w:t>Ou</w:t>
      </w:r>
      <w:r w:rsidR="006920D2" w:rsidRPr="009A28F2">
        <w:t xml:space="preserve"> par son </w:t>
      </w:r>
      <w:r w:rsidRPr="009A28F2">
        <w:t>alias :</w:t>
      </w:r>
    </w:p>
    <w:p w14:paraId="03DCB1D1" w14:textId="25878571" w:rsidR="006920D2" w:rsidRPr="007C7E21" w:rsidRDefault="00E52024" w:rsidP="00E52024">
      <w:pPr>
        <w:pStyle w:val="Citation"/>
      </w:pPr>
      <w:r w:rsidRPr="007C7E21">
        <w:t>npm i</w:t>
      </w:r>
      <w:r w:rsidR="009A28F2" w:rsidRPr="007C7E21">
        <w:t>nstall</w:t>
      </w:r>
      <w:r w:rsidRPr="007C7E21">
        <w:t xml:space="preserve"> -P &lt;name&gt;</w:t>
      </w:r>
    </w:p>
    <w:p w14:paraId="0AE872C8" w14:textId="1445248C" w:rsidR="006920D2" w:rsidRPr="007C7E21" w:rsidRDefault="006920D2" w:rsidP="006920D2"/>
    <w:p w14:paraId="3B97D9CA" w14:textId="3745F9E3" w:rsidR="00265045" w:rsidRPr="009E5031" w:rsidRDefault="00265045" w:rsidP="006920D2">
      <w:r w:rsidRPr="009E5031">
        <w:t>Cep</w:t>
      </w:r>
      <w:r w:rsidR="009E5031" w:rsidRPr="009E5031">
        <w:t xml:space="preserve">endant pour </w:t>
      </w:r>
      <w:r w:rsidR="008146C4" w:rsidRPr="009E5031">
        <w:t>des dépendances l</w:t>
      </w:r>
      <w:r w:rsidR="008146C4">
        <w:t>iées</w:t>
      </w:r>
      <w:r w:rsidR="009E5031">
        <w:t xml:space="preserve"> aux développement, aux tests, il est important de ne pas les sauvegarder en production, mais les garder seulement pour la version de développement :</w:t>
      </w:r>
    </w:p>
    <w:p w14:paraId="48FCE158" w14:textId="59BFB0A4" w:rsidR="006920D2" w:rsidRPr="009E5031" w:rsidRDefault="002531A0" w:rsidP="002531A0">
      <w:pPr>
        <w:pStyle w:val="Citation"/>
        <w:rPr>
          <w:lang w:val="en-GB"/>
        </w:rPr>
      </w:pPr>
      <w:proofErr w:type="spellStart"/>
      <w:r w:rsidRPr="009E5031">
        <w:rPr>
          <w:lang w:val="en-GB"/>
        </w:rPr>
        <w:t>npm</w:t>
      </w:r>
      <w:proofErr w:type="spellEnd"/>
      <w:r w:rsidRPr="009E5031">
        <w:rPr>
          <w:lang w:val="en-GB"/>
        </w:rPr>
        <w:t xml:space="preserve"> i</w:t>
      </w:r>
      <w:r w:rsidR="009A28F2" w:rsidRPr="009E5031">
        <w:rPr>
          <w:lang w:val="en-GB"/>
        </w:rPr>
        <w:t>nstall</w:t>
      </w:r>
      <w:r w:rsidRPr="009E5031">
        <w:rPr>
          <w:lang w:val="en-GB"/>
        </w:rPr>
        <w:t xml:space="preserve"> --save-dev &lt;name&gt;</w:t>
      </w:r>
    </w:p>
    <w:p w14:paraId="4B5627CB" w14:textId="64082AA5" w:rsidR="006920D2" w:rsidRPr="00DF009F" w:rsidRDefault="0051267F" w:rsidP="006920D2">
      <w:r w:rsidRPr="00DF009F">
        <w:t>O</w:t>
      </w:r>
      <w:r w:rsidR="006920D2" w:rsidRPr="00DF009F">
        <w:t>u par son alias</w:t>
      </w:r>
      <w:r w:rsidRPr="00DF009F">
        <w:t xml:space="preserve"> </w:t>
      </w:r>
      <w:r w:rsidR="006920D2" w:rsidRPr="00DF009F">
        <w:t>:</w:t>
      </w:r>
    </w:p>
    <w:p w14:paraId="7B48124C" w14:textId="193BB2C1" w:rsidR="00770B9B" w:rsidRPr="00DF009F" w:rsidRDefault="00E52024" w:rsidP="00E52024">
      <w:pPr>
        <w:pStyle w:val="Citation"/>
      </w:pPr>
      <w:proofErr w:type="spellStart"/>
      <w:proofErr w:type="gramStart"/>
      <w:r w:rsidRPr="00DF009F">
        <w:t>npm</w:t>
      </w:r>
      <w:proofErr w:type="spellEnd"/>
      <w:proofErr w:type="gramEnd"/>
      <w:r w:rsidRPr="00DF009F">
        <w:t xml:space="preserve"> </w:t>
      </w:r>
      <w:proofErr w:type="spellStart"/>
      <w:r w:rsidRPr="00DF009F">
        <w:t>i</w:t>
      </w:r>
      <w:r w:rsidR="009A28F2" w:rsidRPr="00DF009F">
        <w:t>nstall</w:t>
      </w:r>
      <w:proofErr w:type="spellEnd"/>
      <w:r w:rsidRPr="00DF009F">
        <w:t xml:space="preserve"> -D &lt;</w:t>
      </w:r>
      <w:proofErr w:type="spellStart"/>
      <w:r w:rsidRPr="00DF009F">
        <w:t>name</w:t>
      </w:r>
      <w:proofErr w:type="spellEnd"/>
      <w:r w:rsidRPr="00DF009F">
        <w:t>&gt;</w:t>
      </w:r>
      <w:r w:rsidR="00770B9B" w:rsidRPr="00DF009F">
        <w:br w:type="page"/>
      </w:r>
    </w:p>
    <w:p w14:paraId="37C554E1" w14:textId="647BE519" w:rsidR="000A5DF8" w:rsidRDefault="00550264" w:rsidP="00770B9B">
      <w:pPr>
        <w:pStyle w:val="Titre1"/>
      </w:pPr>
      <w:bookmarkStart w:id="19" w:name="_Toc2281775"/>
      <w:r>
        <w:lastRenderedPageBreak/>
        <w:t>Comment c</w:t>
      </w:r>
      <w:r w:rsidR="00517B66">
        <w:t xml:space="preserve">ompiler </w:t>
      </w:r>
      <w:r w:rsidR="00CE33AA">
        <w:t xml:space="preserve">la partie </w:t>
      </w:r>
      <w:proofErr w:type="spellStart"/>
      <w:r w:rsidR="00CE33AA">
        <w:t>Front-End</w:t>
      </w:r>
      <w:proofErr w:type="spellEnd"/>
      <w:r>
        <w:t> ?</w:t>
      </w:r>
      <w:bookmarkEnd w:id="19"/>
    </w:p>
    <w:p w14:paraId="1CFBAEB3" w14:textId="7E69B7DB" w:rsidR="00770B9B" w:rsidRDefault="00770B9B" w:rsidP="00770B9B"/>
    <w:p w14:paraId="38BF3A8E" w14:textId="0854F24E" w:rsidR="00770B9B" w:rsidRDefault="00DF009F" w:rsidP="00770B9B">
      <w:r>
        <w:t xml:space="preserve">Dans le but de déployer son application, il est possible de lancer deux applications qui vont gérer indépendamment la partie </w:t>
      </w:r>
      <w:proofErr w:type="spellStart"/>
      <w:r>
        <w:t>Front-End</w:t>
      </w:r>
      <w:proofErr w:type="spellEnd"/>
      <w:r>
        <w:t xml:space="preserve"> et la partie </w:t>
      </w:r>
      <w:proofErr w:type="spellStart"/>
      <w:r>
        <w:t>Back-End</w:t>
      </w:r>
      <w:proofErr w:type="spellEnd"/>
      <w:r>
        <w:t xml:space="preserve"> ou dans notre cas, déployer une seule et même application qui gère les deux parties.</w:t>
      </w:r>
    </w:p>
    <w:p w14:paraId="3DE060C5" w14:textId="17E254CC" w:rsidR="008B44BB" w:rsidRDefault="008B44BB" w:rsidP="00770B9B">
      <w:r>
        <w:t xml:space="preserve">Par défaut, la compilation du </w:t>
      </w:r>
      <w:proofErr w:type="spellStart"/>
      <w:r>
        <w:t>TypeScript</w:t>
      </w:r>
      <w:proofErr w:type="spellEnd"/>
      <w:r>
        <w:t xml:space="preserve"> se fait dans le dossier « </w:t>
      </w:r>
      <w:proofErr w:type="spellStart"/>
      <w:r>
        <w:t>dist</w:t>
      </w:r>
      <w:proofErr w:type="spellEnd"/>
      <w:r>
        <w:t> » à la racine du projet</w:t>
      </w:r>
      <w:r w:rsidR="00474395">
        <w:t>, mais il est possible de modifier cela en réglant le chemin cible dans le fichier de configuration « </w:t>
      </w:r>
      <w:proofErr w:type="spellStart"/>
      <w:proofErr w:type="gramStart"/>
      <w:r w:rsidR="00474395">
        <w:t>angular.json</w:t>
      </w:r>
      <w:proofErr w:type="spellEnd"/>
      <w:proofErr w:type="gramEnd"/>
      <w:r w:rsidR="00474395">
        <w:t> » à la racine du projet.</w:t>
      </w:r>
    </w:p>
    <w:p w14:paraId="60DBC264" w14:textId="4C5EF419" w:rsidR="00474395" w:rsidRDefault="00474395" w:rsidP="00770B9B">
      <w:r>
        <w:t>A l’intérieur de ce fichier, nous pouvons voir l’objet « </w:t>
      </w:r>
      <w:proofErr w:type="spellStart"/>
      <w:r>
        <w:t>projects</w:t>
      </w:r>
      <w:proofErr w:type="spellEnd"/>
      <w:r>
        <w:t> » qui contient l’objet « </w:t>
      </w:r>
      <w:proofErr w:type="spellStart"/>
      <w:r>
        <w:t>tis</w:t>
      </w:r>
      <w:proofErr w:type="spellEnd"/>
      <w:r>
        <w:t xml:space="preserve"> » qui corresponds au nom du projet, défini lors de la création de l’application via </w:t>
      </w:r>
      <w:proofErr w:type="spellStart"/>
      <w:r>
        <w:t>Angular</w:t>
      </w:r>
      <w:proofErr w:type="spellEnd"/>
      <w:r>
        <w:t xml:space="preserve"> CLI.</w:t>
      </w:r>
      <w:r w:rsidR="00000036">
        <w:t xml:space="preserve"> Cet objet lui aussi contiens d’autres objets, ici nous nous intéressons à l’objet « </w:t>
      </w:r>
      <w:proofErr w:type="spellStart"/>
      <w:r w:rsidR="00000036">
        <w:t>build</w:t>
      </w:r>
      <w:proofErr w:type="spellEnd"/>
      <w:r w:rsidR="00000036">
        <w:t> » et notamment à l’objet « options » qui contient l’option « </w:t>
      </w:r>
      <w:proofErr w:type="spellStart"/>
      <w:r w:rsidR="00000036">
        <w:t>outputPath</w:t>
      </w:r>
      <w:proofErr w:type="spellEnd"/>
      <w:r w:rsidR="00000036">
        <w:t> ».</w:t>
      </w:r>
    </w:p>
    <w:p w14:paraId="71C72FE1" w14:textId="0F541DA5" w:rsidR="00F92099" w:rsidRDefault="00F92099" w:rsidP="00770B9B">
      <w:r>
        <w:t>La valeur associé</w:t>
      </w:r>
      <w:r w:rsidR="00CC59D7">
        <w:t>e</w:t>
      </w:r>
      <w:r>
        <w:t xml:space="preserve"> à cette option, détermine le chemin </w:t>
      </w:r>
      <w:r w:rsidR="00194A49">
        <w:t>dans lequel l’application sera compilée</w:t>
      </w:r>
      <w:r w:rsidR="00EB70E5">
        <w:t>, prête à être déployée.</w:t>
      </w:r>
      <w:r w:rsidR="00EB4BD4">
        <w:t xml:space="preserve"> Pour compiler l’application cela se fait par la commande suivante :</w:t>
      </w:r>
    </w:p>
    <w:p w14:paraId="2901FD2A" w14:textId="77A0F2B2" w:rsidR="00EB4BD4" w:rsidRDefault="00EB4BD4" w:rsidP="00EB4BD4">
      <w:pPr>
        <w:pStyle w:val="Citation"/>
      </w:pPr>
      <w:proofErr w:type="spellStart"/>
      <w:proofErr w:type="gramStart"/>
      <w:r>
        <w:t>ng</w:t>
      </w:r>
      <w:proofErr w:type="spellEnd"/>
      <w:proofErr w:type="gramEnd"/>
      <w:r>
        <w:t xml:space="preserve"> </w:t>
      </w:r>
      <w:proofErr w:type="spellStart"/>
      <w:r>
        <w:t>build</w:t>
      </w:r>
      <w:proofErr w:type="spellEnd"/>
      <w:r>
        <w:t xml:space="preserve"> --prod</w:t>
      </w:r>
    </w:p>
    <w:p w14:paraId="157C91C2" w14:textId="36B3BFA6" w:rsidR="00283E61" w:rsidRDefault="00283E61">
      <w:pPr>
        <w:jc w:val="left"/>
      </w:pPr>
    </w:p>
    <w:sectPr w:rsidR="00283E61" w:rsidSect="004C33FD">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ACB59" w14:textId="77777777" w:rsidR="0069783C" w:rsidRDefault="0069783C" w:rsidP="008A14F7">
      <w:pPr>
        <w:spacing w:after="0" w:line="240" w:lineRule="auto"/>
      </w:pPr>
      <w:r>
        <w:separator/>
      </w:r>
    </w:p>
  </w:endnote>
  <w:endnote w:type="continuationSeparator" w:id="0">
    <w:p w14:paraId="0155F0E8" w14:textId="77777777" w:rsidR="0069783C" w:rsidRDefault="0069783C" w:rsidP="008A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265045" w14:paraId="7A596D67" w14:textId="77777777">
      <w:trPr>
        <w:jc w:val="right"/>
      </w:trPr>
      <w:tc>
        <w:tcPr>
          <w:tcW w:w="4795" w:type="dxa"/>
          <w:vAlign w:val="center"/>
        </w:tcPr>
        <w:p w14:paraId="157F8FC4" w14:textId="1C2782E6" w:rsidR="00265045" w:rsidRPr="004372F9" w:rsidRDefault="0069783C">
          <w:pPr>
            <w:pStyle w:val="En-tte"/>
            <w:jc w:val="right"/>
            <w:rPr>
              <w:caps/>
              <w:color w:val="000000" w:themeColor="text1"/>
              <w:lang w:val="en-GB"/>
            </w:rPr>
          </w:pPr>
          <w:sdt>
            <w:sdtPr>
              <w:rPr>
                <w:caps/>
                <w:color w:val="000000" w:themeColor="text1"/>
                <w:lang w:val="en-GB"/>
              </w:rPr>
              <w:alias w:val="Auteur"/>
              <w:tag w:val=""/>
              <w:id w:val="1534539408"/>
              <w:placeholder>
                <w:docPart w:val="DC419C5527534170A02D065A61B3E03A"/>
              </w:placeholder>
              <w:dataBinding w:prefixMappings="xmlns:ns0='http://purl.org/dc/elements/1.1/' xmlns:ns1='http://schemas.openxmlformats.org/package/2006/metadata/core-properties' " w:xpath="/ns1:coreProperties[1]/ns0:creator[1]" w:storeItemID="{6C3C8BC8-F283-45AE-878A-BAB7291924A1}"/>
              <w:text/>
            </w:sdtPr>
            <w:sdtEndPr/>
            <w:sdtContent>
              <w:r w:rsidR="00265045" w:rsidRPr="004372F9">
                <w:rPr>
                  <w:caps/>
                  <w:color w:val="000000" w:themeColor="text1"/>
                  <w:lang w:val="en-GB"/>
                </w:rPr>
                <w:t>Brandon simon-vermot</w:t>
              </w:r>
            </w:sdtContent>
          </w:sdt>
          <w:r w:rsidR="00265045" w:rsidRPr="004372F9">
            <w:rPr>
              <w:caps/>
              <w:color w:val="000000" w:themeColor="text1"/>
              <w:lang w:val="en-GB"/>
            </w:rPr>
            <w:t xml:space="preserve"> – Pfe the independent superv</w:t>
          </w:r>
          <w:r w:rsidR="00265045">
            <w:rPr>
              <w:caps/>
              <w:color w:val="000000" w:themeColor="text1"/>
              <w:lang w:val="en-GB"/>
            </w:rPr>
            <w:t>isor</w:t>
          </w:r>
        </w:p>
      </w:tc>
      <w:tc>
        <w:tcPr>
          <w:tcW w:w="250" w:type="pct"/>
          <w:shd w:val="clear" w:color="auto" w:fill="ED7D31" w:themeFill="accent2"/>
          <w:vAlign w:val="center"/>
        </w:tcPr>
        <w:p w14:paraId="59BB1D21" w14:textId="77777777" w:rsidR="00265045" w:rsidRDefault="00265045">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0148CF9" w14:textId="77777777" w:rsidR="00265045" w:rsidRDefault="002650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1768B" w14:textId="77777777" w:rsidR="0069783C" w:rsidRDefault="0069783C" w:rsidP="008A14F7">
      <w:pPr>
        <w:spacing w:after="0" w:line="240" w:lineRule="auto"/>
      </w:pPr>
      <w:r>
        <w:separator/>
      </w:r>
    </w:p>
  </w:footnote>
  <w:footnote w:type="continuationSeparator" w:id="0">
    <w:p w14:paraId="04807B31" w14:textId="77777777" w:rsidR="0069783C" w:rsidRDefault="0069783C" w:rsidP="008A1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A39A9"/>
    <w:multiLevelType w:val="hybridMultilevel"/>
    <w:tmpl w:val="90C43424"/>
    <w:lvl w:ilvl="0" w:tplc="040C000F">
      <w:start w:val="1"/>
      <w:numFmt w:val="decimal"/>
      <w:lvlText w:val="%1."/>
      <w:lvlJc w:val="left"/>
      <w:pPr>
        <w:ind w:left="6480" w:hanging="360"/>
      </w:pPr>
    </w:lvl>
    <w:lvl w:ilvl="1" w:tplc="040C0019" w:tentative="1">
      <w:start w:val="1"/>
      <w:numFmt w:val="lowerLetter"/>
      <w:lvlText w:val="%2."/>
      <w:lvlJc w:val="left"/>
      <w:pPr>
        <w:ind w:left="7200" w:hanging="360"/>
      </w:pPr>
    </w:lvl>
    <w:lvl w:ilvl="2" w:tplc="040C001B" w:tentative="1">
      <w:start w:val="1"/>
      <w:numFmt w:val="lowerRoman"/>
      <w:lvlText w:val="%3."/>
      <w:lvlJc w:val="right"/>
      <w:pPr>
        <w:ind w:left="7920" w:hanging="180"/>
      </w:pPr>
    </w:lvl>
    <w:lvl w:ilvl="3" w:tplc="040C000F" w:tentative="1">
      <w:start w:val="1"/>
      <w:numFmt w:val="decimal"/>
      <w:lvlText w:val="%4."/>
      <w:lvlJc w:val="left"/>
      <w:pPr>
        <w:ind w:left="8640" w:hanging="360"/>
      </w:pPr>
    </w:lvl>
    <w:lvl w:ilvl="4" w:tplc="040C0019" w:tentative="1">
      <w:start w:val="1"/>
      <w:numFmt w:val="lowerLetter"/>
      <w:lvlText w:val="%5."/>
      <w:lvlJc w:val="left"/>
      <w:pPr>
        <w:ind w:left="9360" w:hanging="360"/>
      </w:pPr>
    </w:lvl>
    <w:lvl w:ilvl="5" w:tplc="040C001B" w:tentative="1">
      <w:start w:val="1"/>
      <w:numFmt w:val="lowerRoman"/>
      <w:lvlText w:val="%6."/>
      <w:lvlJc w:val="right"/>
      <w:pPr>
        <w:ind w:left="10080" w:hanging="180"/>
      </w:pPr>
    </w:lvl>
    <w:lvl w:ilvl="6" w:tplc="040C000F" w:tentative="1">
      <w:start w:val="1"/>
      <w:numFmt w:val="decimal"/>
      <w:lvlText w:val="%7."/>
      <w:lvlJc w:val="left"/>
      <w:pPr>
        <w:ind w:left="10800" w:hanging="360"/>
      </w:pPr>
    </w:lvl>
    <w:lvl w:ilvl="7" w:tplc="040C0019" w:tentative="1">
      <w:start w:val="1"/>
      <w:numFmt w:val="lowerLetter"/>
      <w:lvlText w:val="%8."/>
      <w:lvlJc w:val="left"/>
      <w:pPr>
        <w:ind w:left="11520" w:hanging="360"/>
      </w:pPr>
    </w:lvl>
    <w:lvl w:ilvl="8" w:tplc="040C001B" w:tentative="1">
      <w:start w:val="1"/>
      <w:numFmt w:val="lowerRoman"/>
      <w:lvlText w:val="%9."/>
      <w:lvlJc w:val="right"/>
      <w:pPr>
        <w:ind w:left="12240" w:hanging="180"/>
      </w:pPr>
    </w:lvl>
  </w:abstractNum>
  <w:abstractNum w:abstractNumId="1" w15:restartNumberingAfterBreak="0">
    <w:nsid w:val="133C0EAC"/>
    <w:multiLevelType w:val="hybridMultilevel"/>
    <w:tmpl w:val="1C52FDC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3E209B6"/>
    <w:multiLevelType w:val="hybridMultilevel"/>
    <w:tmpl w:val="9A10E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FA3A21"/>
    <w:multiLevelType w:val="hybridMultilevel"/>
    <w:tmpl w:val="B67C38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073056"/>
    <w:multiLevelType w:val="hybridMultilevel"/>
    <w:tmpl w:val="9D4AB6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7A43011"/>
    <w:multiLevelType w:val="hybridMultilevel"/>
    <w:tmpl w:val="A34ACA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D66FDE"/>
    <w:multiLevelType w:val="hybridMultilevel"/>
    <w:tmpl w:val="DEFE75BC"/>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7" w15:restartNumberingAfterBreak="0">
    <w:nsid w:val="2E3B592C"/>
    <w:multiLevelType w:val="hybridMultilevel"/>
    <w:tmpl w:val="5B400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EC2B12"/>
    <w:multiLevelType w:val="hybridMultilevel"/>
    <w:tmpl w:val="30A21EBE"/>
    <w:lvl w:ilvl="0" w:tplc="040C000F">
      <w:start w:val="1"/>
      <w:numFmt w:val="decimal"/>
      <w:lvlText w:val="%1."/>
      <w:lvlJc w:val="left"/>
      <w:pPr>
        <w:ind w:left="9360" w:hanging="360"/>
      </w:pPr>
    </w:lvl>
    <w:lvl w:ilvl="1" w:tplc="040C0019" w:tentative="1">
      <w:start w:val="1"/>
      <w:numFmt w:val="lowerLetter"/>
      <w:lvlText w:val="%2."/>
      <w:lvlJc w:val="left"/>
      <w:pPr>
        <w:ind w:left="10080" w:hanging="360"/>
      </w:pPr>
    </w:lvl>
    <w:lvl w:ilvl="2" w:tplc="040C001B" w:tentative="1">
      <w:start w:val="1"/>
      <w:numFmt w:val="lowerRoman"/>
      <w:lvlText w:val="%3."/>
      <w:lvlJc w:val="right"/>
      <w:pPr>
        <w:ind w:left="10800" w:hanging="180"/>
      </w:pPr>
    </w:lvl>
    <w:lvl w:ilvl="3" w:tplc="040C000F" w:tentative="1">
      <w:start w:val="1"/>
      <w:numFmt w:val="decimal"/>
      <w:lvlText w:val="%4."/>
      <w:lvlJc w:val="left"/>
      <w:pPr>
        <w:ind w:left="11520" w:hanging="360"/>
      </w:pPr>
    </w:lvl>
    <w:lvl w:ilvl="4" w:tplc="040C0019" w:tentative="1">
      <w:start w:val="1"/>
      <w:numFmt w:val="lowerLetter"/>
      <w:lvlText w:val="%5."/>
      <w:lvlJc w:val="left"/>
      <w:pPr>
        <w:ind w:left="12240" w:hanging="360"/>
      </w:pPr>
    </w:lvl>
    <w:lvl w:ilvl="5" w:tplc="040C001B" w:tentative="1">
      <w:start w:val="1"/>
      <w:numFmt w:val="lowerRoman"/>
      <w:lvlText w:val="%6."/>
      <w:lvlJc w:val="right"/>
      <w:pPr>
        <w:ind w:left="12960" w:hanging="180"/>
      </w:pPr>
    </w:lvl>
    <w:lvl w:ilvl="6" w:tplc="040C000F" w:tentative="1">
      <w:start w:val="1"/>
      <w:numFmt w:val="decimal"/>
      <w:lvlText w:val="%7."/>
      <w:lvlJc w:val="left"/>
      <w:pPr>
        <w:ind w:left="13680" w:hanging="360"/>
      </w:pPr>
    </w:lvl>
    <w:lvl w:ilvl="7" w:tplc="040C0019" w:tentative="1">
      <w:start w:val="1"/>
      <w:numFmt w:val="lowerLetter"/>
      <w:lvlText w:val="%8."/>
      <w:lvlJc w:val="left"/>
      <w:pPr>
        <w:ind w:left="14400" w:hanging="360"/>
      </w:pPr>
    </w:lvl>
    <w:lvl w:ilvl="8" w:tplc="040C001B" w:tentative="1">
      <w:start w:val="1"/>
      <w:numFmt w:val="lowerRoman"/>
      <w:lvlText w:val="%9."/>
      <w:lvlJc w:val="right"/>
      <w:pPr>
        <w:ind w:left="15120" w:hanging="180"/>
      </w:pPr>
    </w:lvl>
  </w:abstractNum>
  <w:abstractNum w:abstractNumId="9" w15:restartNumberingAfterBreak="0">
    <w:nsid w:val="300974F0"/>
    <w:multiLevelType w:val="hybridMultilevel"/>
    <w:tmpl w:val="C3482F8E"/>
    <w:lvl w:ilvl="0" w:tplc="040C000F">
      <w:start w:val="1"/>
      <w:numFmt w:val="decimal"/>
      <w:lvlText w:val="%1."/>
      <w:lvlJc w:val="left"/>
      <w:pPr>
        <w:ind w:left="12240" w:hanging="360"/>
      </w:pPr>
    </w:lvl>
    <w:lvl w:ilvl="1" w:tplc="040C0019" w:tentative="1">
      <w:start w:val="1"/>
      <w:numFmt w:val="lowerLetter"/>
      <w:lvlText w:val="%2."/>
      <w:lvlJc w:val="left"/>
      <w:pPr>
        <w:ind w:left="12960" w:hanging="360"/>
      </w:pPr>
    </w:lvl>
    <w:lvl w:ilvl="2" w:tplc="040C001B" w:tentative="1">
      <w:start w:val="1"/>
      <w:numFmt w:val="lowerRoman"/>
      <w:lvlText w:val="%3."/>
      <w:lvlJc w:val="right"/>
      <w:pPr>
        <w:ind w:left="13680" w:hanging="180"/>
      </w:pPr>
    </w:lvl>
    <w:lvl w:ilvl="3" w:tplc="040C000F" w:tentative="1">
      <w:start w:val="1"/>
      <w:numFmt w:val="decimal"/>
      <w:lvlText w:val="%4."/>
      <w:lvlJc w:val="left"/>
      <w:pPr>
        <w:ind w:left="14400" w:hanging="360"/>
      </w:pPr>
    </w:lvl>
    <w:lvl w:ilvl="4" w:tplc="040C0019" w:tentative="1">
      <w:start w:val="1"/>
      <w:numFmt w:val="lowerLetter"/>
      <w:lvlText w:val="%5."/>
      <w:lvlJc w:val="left"/>
      <w:pPr>
        <w:ind w:left="15120" w:hanging="360"/>
      </w:pPr>
    </w:lvl>
    <w:lvl w:ilvl="5" w:tplc="040C001B" w:tentative="1">
      <w:start w:val="1"/>
      <w:numFmt w:val="lowerRoman"/>
      <w:lvlText w:val="%6."/>
      <w:lvlJc w:val="right"/>
      <w:pPr>
        <w:ind w:left="15840" w:hanging="180"/>
      </w:pPr>
    </w:lvl>
    <w:lvl w:ilvl="6" w:tplc="040C000F" w:tentative="1">
      <w:start w:val="1"/>
      <w:numFmt w:val="decimal"/>
      <w:lvlText w:val="%7."/>
      <w:lvlJc w:val="left"/>
      <w:pPr>
        <w:ind w:left="16560" w:hanging="360"/>
      </w:pPr>
    </w:lvl>
    <w:lvl w:ilvl="7" w:tplc="040C0019" w:tentative="1">
      <w:start w:val="1"/>
      <w:numFmt w:val="lowerLetter"/>
      <w:lvlText w:val="%8."/>
      <w:lvlJc w:val="left"/>
      <w:pPr>
        <w:ind w:left="17280" w:hanging="360"/>
      </w:pPr>
    </w:lvl>
    <w:lvl w:ilvl="8" w:tplc="040C001B" w:tentative="1">
      <w:start w:val="1"/>
      <w:numFmt w:val="lowerRoman"/>
      <w:lvlText w:val="%9."/>
      <w:lvlJc w:val="right"/>
      <w:pPr>
        <w:ind w:left="18000" w:hanging="180"/>
      </w:pPr>
    </w:lvl>
  </w:abstractNum>
  <w:abstractNum w:abstractNumId="10" w15:restartNumberingAfterBreak="0">
    <w:nsid w:val="34B40A56"/>
    <w:multiLevelType w:val="hybridMultilevel"/>
    <w:tmpl w:val="6B924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520EB5"/>
    <w:multiLevelType w:val="hybridMultilevel"/>
    <w:tmpl w:val="EF204A1A"/>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2" w15:restartNumberingAfterBreak="0">
    <w:nsid w:val="47E25DEA"/>
    <w:multiLevelType w:val="hybridMultilevel"/>
    <w:tmpl w:val="4A4EE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8974E3"/>
    <w:multiLevelType w:val="hybridMultilevel"/>
    <w:tmpl w:val="196A3726"/>
    <w:lvl w:ilvl="0" w:tplc="040C0001">
      <w:start w:val="1"/>
      <w:numFmt w:val="bullet"/>
      <w:lvlText w:val=""/>
      <w:lvlJc w:val="left"/>
      <w:pPr>
        <w:ind w:left="720" w:hanging="360"/>
      </w:pPr>
      <w:rPr>
        <w:rFonts w:ascii="Symbol" w:hAnsi="Symbol"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B134483"/>
    <w:multiLevelType w:val="hybridMultilevel"/>
    <w:tmpl w:val="6672897C"/>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4857F50"/>
    <w:multiLevelType w:val="hybridMultilevel"/>
    <w:tmpl w:val="CF6E4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962613"/>
    <w:multiLevelType w:val="hybridMultilevel"/>
    <w:tmpl w:val="FD7AD9EC"/>
    <w:lvl w:ilvl="0" w:tplc="040C000F">
      <w:start w:val="1"/>
      <w:numFmt w:val="decimal"/>
      <w:lvlText w:val="%1."/>
      <w:lvlJc w:val="left"/>
      <w:pPr>
        <w:ind w:left="720" w:hanging="360"/>
      </w:pPr>
      <w:rPr>
        <w:rFonts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F2576E"/>
    <w:multiLevelType w:val="hybridMultilevel"/>
    <w:tmpl w:val="A3BAB6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F6300BA"/>
    <w:multiLevelType w:val="hybridMultilevel"/>
    <w:tmpl w:val="165296C8"/>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76C24640"/>
    <w:multiLevelType w:val="hybridMultilevel"/>
    <w:tmpl w:val="AAD4F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B468AB"/>
    <w:multiLevelType w:val="hybridMultilevel"/>
    <w:tmpl w:val="59FEF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5"/>
  </w:num>
  <w:num w:numId="4">
    <w:abstractNumId w:val="12"/>
  </w:num>
  <w:num w:numId="5">
    <w:abstractNumId w:val="2"/>
  </w:num>
  <w:num w:numId="6">
    <w:abstractNumId w:val="20"/>
  </w:num>
  <w:num w:numId="7">
    <w:abstractNumId w:val="10"/>
  </w:num>
  <w:num w:numId="8">
    <w:abstractNumId w:val="16"/>
  </w:num>
  <w:num w:numId="9">
    <w:abstractNumId w:val="13"/>
  </w:num>
  <w:num w:numId="10">
    <w:abstractNumId w:val="17"/>
  </w:num>
  <w:num w:numId="11">
    <w:abstractNumId w:val="6"/>
  </w:num>
  <w:num w:numId="12">
    <w:abstractNumId w:val="0"/>
  </w:num>
  <w:num w:numId="13">
    <w:abstractNumId w:val="8"/>
  </w:num>
  <w:num w:numId="14">
    <w:abstractNumId w:val="9"/>
  </w:num>
  <w:num w:numId="15">
    <w:abstractNumId w:val="1"/>
  </w:num>
  <w:num w:numId="16">
    <w:abstractNumId w:val="11"/>
  </w:num>
  <w:num w:numId="17">
    <w:abstractNumId w:val="5"/>
  </w:num>
  <w:num w:numId="18">
    <w:abstractNumId w:val="14"/>
  </w:num>
  <w:num w:numId="19">
    <w:abstractNumId w:val="4"/>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FD"/>
    <w:rsid w:val="00000036"/>
    <w:rsid w:val="00001BA0"/>
    <w:rsid w:val="00007E45"/>
    <w:rsid w:val="00011077"/>
    <w:rsid w:val="00020731"/>
    <w:rsid w:val="00025E2A"/>
    <w:rsid w:val="000351BB"/>
    <w:rsid w:val="000362FB"/>
    <w:rsid w:val="00051533"/>
    <w:rsid w:val="00056080"/>
    <w:rsid w:val="000643D4"/>
    <w:rsid w:val="00065C64"/>
    <w:rsid w:val="00073186"/>
    <w:rsid w:val="00073F8A"/>
    <w:rsid w:val="00081455"/>
    <w:rsid w:val="00081917"/>
    <w:rsid w:val="00090360"/>
    <w:rsid w:val="00091890"/>
    <w:rsid w:val="00095BD0"/>
    <w:rsid w:val="000A5DF8"/>
    <w:rsid w:val="000C6FDF"/>
    <w:rsid w:val="000D0AD3"/>
    <w:rsid w:val="000E2C85"/>
    <w:rsid w:val="000E674A"/>
    <w:rsid w:val="000F047C"/>
    <w:rsid w:val="0010354D"/>
    <w:rsid w:val="00112E3D"/>
    <w:rsid w:val="001142FE"/>
    <w:rsid w:val="00116038"/>
    <w:rsid w:val="0012028E"/>
    <w:rsid w:val="0012100F"/>
    <w:rsid w:val="00122278"/>
    <w:rsid w:val="00130BAF"/>
    <w:rsid w:val="001343C9"/>
    <w:rsid w:val="001410F4"/>
    <w:rsid w:val="001454DC"/>
    <w:rsid w:val="001525B5"/>
    <w:rsid w:val="00153DCE"/>
    <w:rsid w:val="0016406D"/>
    <w:rsid w:val="00164AD8"/>
    <w:rsid w:val="00170D7E"/>
    <w:rsid w:val="00171015"/>
    <w:rsid w:val="00180318"/>
    <w:rsid w:val="00194A49"/>
    <w:rsid w:val="00195125"/>
    <w:rsid w:val="001A024D"/>
    <w:rsid w:val="001A0728"/>
    <w:rsid w:val="001A63FA"/>
    <w:rsid w:val="001B6A26"/>
    <w:rsid w:val="001B6EF4"/>
    <w:rsid w:val="001D1046"/>
    <w:rsid w:val="001D1072"/>
    <w:rsid w:val="001D568E"/>
    <w:rsid w:val="001E31BC"/>
    <w:rsid w:val="001E4975"/>
    <w:rsid w:val="001F0A4F"/>
    <w:rsid w:val="001F2865"/>
    <w:rsid w:val="001F332B"/>
    <w:rsid w:val="00200847"/>
    <w:rsid w:val="002043FC"/>
    <w:rsid w:val="0020455B"/>
    <w:rsid w:val="00212E12"/>
    <w:rsid w:val="0022548E"/>
    <w:rsid w:val="002314BA"/>
    <w:rsid w:val="00236C20"/>
    <w:rsid w:val="00245150"/>
    <w:rsid w:val="00246DF2"/>
    <w:rsid w:val="002531A0"/>
    <w:rsid w:val="0026092B"/>
    <w:rsid w:val="00263772"/>
    <w:rsid w:val="00265045"/>
    <w:rsid w:val="00270035"/>
    <w:rsid w:val="00271822"/>
    <w:rsid w:val="00273D38"/>
    <w:rsid w:val="00283E61"/>
    <w:rsid w:val="00295F22"/>
    <w:rsid w:val="002A1F76"/>
    <w:rsid w:val="002A6519"/>
    <w:rsid w:val="002B0B66"/>
    <w:rsid w:val="002B4184"/>
    <w:rsid w:val="002B5F66"/>
    <w:rsid w:val="002C19EB"/>
    <w:rsid w:val="002D0D7E"/>
    <w:rsid w:val="002D3E70"/>
    <w:rsid w:val="002D47DC"/>
    <w:rsid w:val="002D6016"/>
    <w:rsid w:val="002D716F"/>
    <w:rsid w:val="002E3197"/>
    <w:rsid w:val="00306E65"/>
    <w:rsid w:val="003118F1"/>
    <w:rsid w:val="003139A9"/>
    <w:rsid w:val="00315940"/>
    <w:rsid w:val="003165E9"/>
    <w:rsid w:val="00321155"/>
    <w:rsid w:val="003309E6"/>
    <w:rsid w:val="003337D3"/>
    <w:rsid w:val="00341375"/>
    <w:rsid w:val="00345608"/>
    <w:rsid w:val="0035608E"/>
    <w:rsid w:val="00361D98"/>
    <w:rsid w:val="00365C3A"/>
    <w:rsid w:val="00366C08"/>
    <w:rsid w:val="00381D88"/>
    <w:rsid w:val="00395EEA"/>
    <w:rsid w:val="003A0F45"/>
    <w:rsid w:val="003A5623"/>
    <w:rsid w:val="003B5D91"/>
    <w:rsid w:val="003B5E7B"/>
    <w:rsid w:val="003D0332"/>
    <w:rsid w:val="003D5540"/>
    <w:rsid w:val="003D7948"/>
    <w:rsid w:val="003E0490"/>
    <w:rsid w:val="003F3499"/>
    <w:rsid w:val="003F5C03"/>
    <w:rsid w:val="00404B37"/>
    <w:rsid w:val="004123BC"/>
    <w:rsid w:val="00417E6F"/>
    <w:rsid w:val="00422873"/>
    <w:rsid w:val="00426DF1"/>
    <w:rsid w:val="00435690"/>
    <w:rsid w:val="0043662F"/>
    <w:rsid w:val="004372F9"/>
    <w:rsid w:val="00443207"/>
    <w:rsid w:val="00443DDD"/>
    <w:rsid w:val="00457102"/>
    <w:rsid w:val="004730BF"/>
    <w:rsid w:val="00474395"/>
    <w:rsid w:val="0047646E"/>
    <w:rsid w:val="0047651D"/>
    <w:rsid w:val="004A1F20"/>
    <w:rsid w:val="004A5C96"/>
    <w:rsid w:val="004B4DCC"/>
    <w:rsid w:val="004B507B"/>
    <w:rsid w:val="004C20F1"/>
    <w:rsid w:val="004C33FD"/>
    <w:rsid w:val="004C3EAF"/>
    <w:rsid w:val="004C67DC"/>
    <w:rsid w:val="004D447E"/>
    <w:rsid w:val="004E1205"/>
    <w:rsid w:val="004E453D"/>
    <w:rsid w:val="004F2E59"/>
    <w:rsid w:val="00505192"/>
    <w:rsid w:val="00505298"/>
    <w:rsid w:val="005074E0"/>
    <w:rsid w:val="00510519"/>
    <w:rsid w:val="0051267F"/>
    <w:rsid w:val="00514E5E"/>
    <w:rsid w:val="00517B66"/>
    <w:rsid w:val="0052197B"/>
    <w:rsid w:val="005257CB"/>
    <w:rsid w:val="00542E58"/>
    <w:rsid w:val="00544031"/>
    <w:rsid w:val="005467FA"/>
    <w:rsid w:val="00550264"/>
    <w:rsid w:val="00551325"/>
    <w:rsid w:val="00561645"/>
    <w:rsid w:val="0056524A"/>
    <w:rsid w:val="005656D4"/>
    <w:rsid w:val="00570819"/>
    <w:rsid w:val="00571D4B"/>
    <w:rsid w:val="00573345"/>
    <w:rsid w:val="00584346"/>
    <w:rsid w:val="005912B1"/>
    <w:rsid w:val="005A2616"/>
    <w:rsid w:val="005A34F2"/>
    <w:rsid w:val="005A75EC"/>
    <w:rsid w:val="005B30C5"/>
    <w:rsid w:val="005B5724"/>
    <w:rsid w:val="005B7560"/>
    <w:rsid w:val="005B7C53"/>
    <w:rsid w:val="005C0B89"/>
    <w:rsid w:val="005D1A46"/>
    <w:rsid w:val="005D7E19"/>
    <w:rsid w:val="005F643B"/>
    <w:rsid w:val="006027B5"/>
    <w:rsid w:val="00605208"/>
    <w:rsid w:val="00605971"/>
    <w:rsid w:val="006060EA"/>
    <w:rsid w:val="00610830"/>
    <w:rsid w:val="00610BEF"/>
    <w:rsid w:val="00610E2F"/>
    <w:rsid w:val="006111A5"/>
    <w:rsid w:val="0061221D"/>
    <w:rsid w:val="00613E96"/>
    <w:rsid w:val="0064316F"/>
    <w:rsid w:val="006436E2"/>
    <w:rsid w:val="00650ACD"/>
    <w:rsid w:val="00664116"/>
    <w:rsid w:val="00667552"/>
    <w:rsid w:val="0067114E"/>
    <w:rsid w:val="00671F0E"/>
    <w:rsid w:val="00672D0F"/>
    <w:rsid w:val="006920D2"/>
    <w:rsid w:val="00693860"/>
    <w:rsid w:val="0069783C"/>
    <w:rsid w:val="006A32BC"/>
    <w:rsid w:val="006A6AC4"/>
    <w:rsid w:val="006B0A6A"/>
    <w:rsid w:val="006B68A2"/>
    <w:rsid w:val="006C1CD9"/>
    <w:rsid w:val="006C2343"/>
    <w:rsid w:val="006C7AD4"/>
    <w:rsid w:val="006E2FF0"/>
    <w:rsid w:val="006E70E4"/>
    <w:rsid w:val="006F2330"/>
    <w:rsid w:val="006F3C9E"/>
    <w:rsid w:val="00701561"/>
    <w:rsid w:val="00701905"/>
    <w:rsid w:val="0072140E"/>
    <w:rsid w:val="007239B6"/>
    <w:rsid w:val="00735F9F"/>
    <w:rsid w:val="00736C56"/>
    <w:rsid w:val="00741D48"/>
    <w:rsid w:val="00752F92"/>
    <w:rsid w:val="00757A13"/>
    <w:rsid w:val="00761E28"/>
    <w:rsid w:val="007641DC"/>
    <w:rsid w:val="00770B9B"/>
    <w:rsid w:val="00780725"/>
    <w:rsid w:val="0078491C"/>
    <w:rsid w:val="0079161F"/>
    <w:rsid w:val="007A15A1"/>
    <w:rsid w:val="007A79DA"/>
    <w:rsid w:val="007C2379"/>
    <w:rsid w:val="007C60F2"/>
    <w:rsid w:val="007C6A66"/>
    <w:rsid w:val="007C7E21"/>
    <w:rsid w:val="007F14A8"/>
    <w:rsid w:val="007F7F70"/>
    <w:rsid w:val="00803CE3"/>
    <w:rsid w:val="008146C4"/>
    <w:rsid w:val="008214E2"/>
    <w:rsid w:val="008270E8"/>
    <w:rsid w:val="008279B0"/>
    <w:rsid w:val="00830830"/>
    <w:rsid w:val="00832186"/>
    <w:rsid w:val="00836A8D"/>
    <w:rsid w:val="00844988"/>
    <w:rsid w:val="00846B76"/>
    <w:rsid w:val="008514E8"/>
    <w:rsid w:val="00857EB3"/>
    <w:rsid w:val="008604D8"/>
    <w:rsid w:val="00873A34"/>
    <w:rsid w:val="00894F8D"/>
    <w:rsid w:val="00896572"/>
    <w:rsid w:val="008A02B1"/>
    <w:rsid w:val="008A14F7"/>
    <w:rsid w:val="008A1673"/>
    <w:rsid w:val="008A1D09"/>
    <w:rsid w:val="008A604B"/>
    <w:rsid w:val="008A628F"/>
    <w:rsid w:val="008B0716"/>
    <w:rsid w:val="008B44BB"/>
    <w:rsid w:val="008C2F83"/>
    <w:rsid w:val="008C386C"/>
    <w:rsid w:val="008C4828"/>
    <w:rsid w:val="008C5A55"/>
    <w:rsid w:val="008C7B14"/>
    <w:rsid w:val="008C7FB3"/>
    <w:rsid w:val="008D3520"/>
    <w:rsid w:val="008D64D2"/>
    <w:rsid w:val="008E0141"/>
    <w:rsid w:val="008E3DBD"/>
    <w:rsid w:val="008E41BB"/>
    <w:rsid w:val="008F02B2"/>
    <w:rsid w:val="008F5F04"/>
    <w:rsid w:val="008F6E44"/>
    <w:rsid w:val="0090552A"/>
    <w:rsid w:val="00905547"/>
    <w:rsid w:val="00906AD4"/>
    <w:rsid w:val="009070D1"/>
    <w:rsid w:val="0091746D"/>
    <w:rsid w:val="009371B6"/>
    <w:rsid w:val="00950435"/>
    <w:rsid w:val="00954EE8"/>
    <w:rsid w:val="0096034D"/>
    <w:rsid w:val="009617FC"/>
    <w:rsid w:val="00975C34"/>
    <w:rsid w:val="009777F3"/>
    <w:rsid w:val="0098016B"/>
    <w:rsid w:val="00980737"/>
    <w:rsid w:val="009905BD"/>
    <w:rsid w:val="009A0474"/>
    <w:rsid w:val="009A0F2F"/>
    <w:rsid w:val="009A28F2"/>
    <w:rsid w:val="009B0584"/>
    <w:rsid w:val="009B39DE"/>
    <w:rsid w:val="009C07D2"/>
    <w:rsid w:val="009C481A"/>
    <w:rsid w:val="009C6BB0"/>
    <w:rsid w:val="009D354E"/>
    <w:rsid w:val="009D3C62"/>
    <w:rsid w:val="009E0ACF"/>
    <w:rsid w:val="009E2B37"/>
    <w:rsid w:val="009E5031"/>
    <w:rsid w:val="009E626E"/>
    <w:rsid w:val="009F71D6"/>
    <w:rsid w:val="00A002B9"/>
    <w:rsid w:val="00A02266"/>
    <w:rsid w:val="00A03802"/>
    <w:rsid w:val="00A048A0"/>
    <w:rsid w:val="00A05058"/>
    <w:rsid w:val="00A05550"/>
    <w:rsid w:val="00A11A32"/>
    <w:rsid w:val="00A1377D"/>
    <w:rsid w:val="00A24C01"/>
    <w:rsid w:val="00A275BC"/>
    <w:rsid w:val="00A4106C"/>
    <w:rsid w:val="00A42F1D"/>
    <w:rsid w:val="00A46850"/>
    <w:rsid w:val="00A60C1E"/>
    <w:rsid w:val="00A6551E"/>
    <w:rsid w:val="00A65EDC"/>
    <w:rsid w:val="00A71499"/>
    <w:rsid w:val="00A728BA"/>
    <w:rsid w:val="00A751D6"/>
    <w:rsid w:val="00A92D76"/>
    <w:rsid w:val="00A93324"/>
    <w:rsid w:val="00AA04DF"/>
    <w:rsid w:val="00AA5483"/>
    <w:rsid w:val="00AB0B9E"/>
    <w:rsid w:val="00AC4F97"/>
    <w:rsid w:val="00AD03AE"/>
    <w:rsid w:val="00AD4520"/>
    <w:rsid w:val="00AE29BE"/>
    <w:rsid w:val="00AF010F"/>
    <w:rsid w:val="00AF5075"/>
    <w:rsid w:val="00AF7170"/>
    <w:rsid w:val="00B00A1E"/>
    <w:rsid w:val="00B06202"/>
    <w:rsid w:val="00B07EE2"/>
    <w:rsid w:val="00B13B08"/>
    <w:rsid w:val="00B22DC2"/>
    <w:rsid w:val="00B31E85"/>
    <w:rsid w:val="00B335EE"/>
    <w:rsid w:val="00B402FC"/>
    <w:rsid w:val="00B45812"/>
    <w:rsid w:val="00B4593D"/>
    <w:rsid w:val="00B52247"/>
    <w:rsid w:val="00B53899"/>
    <w:rsid w:val="00B64EAE"/>
    <w:rsid w:val="00B842E7"/>
    <w:rsid w:val="00B94388"/>
    <w:rsid w:val="00B945D4"/>
    <w:rsid w:val="00BA07A4"/>
    <w:rsid w:val="00BB05B9"/>
    <w:rsid w:val="00BB6AD4"/>
    <w:rsid w:val="00BC0298"/>
    <w:rsid w:val="00BC6AFC"/>
    <w:rsid w:val="00BD6311"/>
    <w:rsid w:val="00BD6FA9"/>
    <w:rsid w:val="00BE49C7"/>
    <w:rsid w:val="00BE6B4F"/>
    <w:rsid w:val="00C02113"/>
    <w:rsid w:val="00C03605"/>
    <w:rsid w:val="00C052C2"/>
    <w:rsid w:val="00C06DD6"/>
    <w:rsid w:val="00C1267C"/>
    <w:rsid w:val="00C129F1"/>
    <w:rsid w:val="00C20218"/>
    <w:rsid w:val="00C20AC4"/>
    <w:rsid w:val="00C20C53"/>
    <w:rsid w:val="00C30346"/>
    <w:rsid w:val="00C524F5"/>
    <w:rsid w:val="00C55E7C"/>
    <w:rsid w:val="00C57A04"/>
    <w:rsid w:val="00C61196"/>
    <w:rsid w:val="00C61B4F"/>
    <w:rsid w:val="00C635ED"/>
    <w:rsid w:val="00C71DF9"/>
    <w:rsid w:val="00C86DA5"/>
    <w:rsid w:val="00C8789F"/>
    <w:rsid w:val="00C90067"/>
    <w:rsid w:val="00CA042A"/>
    <w:rsid w:val="00CA0A48"/>
    <w:rsid w:val="00CA33F9"/>
    <w:rsid w:val="00CA520B"/>
    <w:rsid w:val="00CB1708"/>
    <w:rsid w:val="00CB2121"/>
    <w:rsid w:val="00CB5A06"/>
    <w:rsid w:val="00CB7005"/>
    <w:rsid w:val="00CC0E1D"/>
    <w:rsid w:val="00CC59D7"/>
    <w:rsid w:val="00CD0F53"/>
    <w:rsid w:val="00CD45DE"/>
    <w:rsid w:val="00CD61AD"/>
    <w:rsid w:val="00CE33AA"/>
    <w:rsid w:val="00CE4F97"/>
    <w:rsid w:val="00D00FAB"/>
    <w:rsid w:val="00D02043"/>
    <w:rsid w:val="00D14BF3"/>
    <w:rsid w:val="00D159D0"/>
    <w:rsid w:val="00D16BAB"/>
    <w:rsid w:val="00D23876"/>
    <w:rsid w:val="00D24254"/>
    <w:rsid w:val="00D26016"/>
    <w:rsid w:val="00D27FA9"/>
    <w:rsid w:val="00D365CA"/>
    <w:rsid w:val="00D5223B"/>
    <w:rsid w:val="00D67001"/>
    <w:rsid w:val="00D7657F"/>
    <w:rsid w:val="00D76A80"/>
    <w:rsid w:val="00D81A5F"/>
    <w:rsid w:val="00D87032"/>
    <w:rsid w:val="00D87A76"/>
    <w:rsid w:val="00D9225B"/>
    <w:rsid w:val="00D9266D"/>
    <w:rsid w:val="00DA0AAE"/>
    <w:rsid w:val="00DA7301"/>
    <w:rsid w:val="00DC34FE"/>
    <w:rsid w:val="00DD0C45"/>
    <w:rsid w:val="00DD4AEB"/>
    <w:rsid w:val="00DD7644"/>
    <w:rsid w:val="00DE45E6"/>
    <w:rsid w:val="00DF009F"/>
    <w:rsid w:val="00DF36DA"/>
    <w:rsid w:val="00DF41F5"/>
    <w:rsid w:val="00DF77B3"/>
    <w:rsid w:val="00DF7974"/>
    <w:rsid w:val="00E0080B"/>
    <w:rsid w:val="00E02DA2"/>
    <w:rsid w:val="00E033C6"/>
    <w:rsid w:val="00E130BB"/>
    <w:rsid w:val="00E1589B"/>
    <w:rsid w:val="00E17C7E"/>
    <w:rsid w:val="00E245F5"/>
    <w:rsid w:val="00E416F4"/>
    <w:rsid w:val="00E52024"/>
    <w:rsid w:val="00E57FE0"/>
    <w:rsid w:val="00E63EB4"/>
    <w:rsid w:val="00E668DE"/>
    <w:rsid w:val="00E73D61"/>
    <w:rsid w:val="00E752EB"/>
    <w:rsid w:val="00E75457"/>
    <w:rsid w:val="00E8059E"/>
    <w:rsid w:val="00EA789D"/>
    <w:rsid w:val="00EB35F4"/>
    <w:rsid w:val="00EB4BD4"/>
    <w:rsid w:val="00EB70E5"/>
    <w:rsid w:val="00EC12F0"/>
    <w:rsid w:val="00EC5AEC"/>
    <w:rsid w:val="00ED51EC"/>
    <w:rsid w:val="00ED66C6"/>
    <w:rsid w:val="00EE48E0"/>
    <w:rsid w:val="00EE63E4"/>
    <w:rsid w:val="00EE701B"/>
    <w:rsid w:val="00F008C8"/>
    <w:rsid w:val="00F05C17"/>
    <w:rsid w:val="00F102B3"/>
    <w:rsid w:val="00F1071D"/>
    <w:rsid w:val="00F10AD4"/>
    <w:rsid w:val="00F11CAC"/>
    <w:rsid w:val="00F173DB"/>
    <w:rsid w:val="00F1793B"/>
    <w:rsid w:val="00F33347"/>
    <w:rsid w:val="00F411B7"/>
    <w:rsid w:val="00F55865"/>
    <w:rsid w:val="00F646E4"/>
    <w:rsid w:val="00F70579"/>
    <w:rsid w:val="00F86FA7"/>
    <w:rsid w:val="00F92099"/>
    <w:rsid w:val="00F9509F"/>
    <w:rsid w:val="00FA2939"/>
    <w:rsid w:val="00FA5DB6"/>
    <w:rsid w:val="00FB0596"/>
    <w:rsid w:val="00FB0A28"/>
    <w:rsid w:val="00FB1201"/>
    <w:rsid w:val="00FC2C2E"/>
    <w:rsid w:val="00FC4E43"/>
    <w:rsid w:val="00FD4BFA"/>
    <w:rsid w:val="00FE0252"/>
    <w:rsid w:val="00FE1274"/>
    <w:rsid w:val="00FE7ACC"/>
    <w:rsid w:val="00FF2847"/>
    <w:rsid w:val="00FF5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482EA"/>
  <w15:docId w15:val="{6BEE36E1-DAB5-48DF-A778-5327FF3A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3FD"/>
    <w:pPr>
      <w:jc w:val="both"/>
    </w:pPr>
    <w:rPr>
      <w:rFonts w:ascii="Century Gothic" w:hAnsi="Century Gothic"/>
    </w:rPr>
  </w:style>
  <w:style w:type="paragraph" w:styleId="Titre1">
    <w:name w:val="heading 1"/>
    <w:basedOn w:val="Normal"/>
    <w:next w:val="Normal"/>
    <w:link w:val="Titre1Car"/>
    <w:uiPriority w:val="9"/>
    <w:qFormat/>
    <w:rsid w:val="004C33FD"/>
    <w:pPr>
      <w:keepNext/>
      <w:keepLines/>
      <w:spacing w:before="240" w:after="0"/>
      <w:outlineLvl w:val="0"/>
    </w:pPr>
    <w:rPr>
      <w:rFonts w:eastAsiaTheme="majorEastAsia" w:cstheme="majorBidi"/>
      <w:color w:val="C45911" w:themeColor="accent2" w:themeShade="BF"/>
      <w:sz w:val="32"/>
      <w:szCs w:val="32"/>
    </w:rPr>
  </w:style>
  <w:style w:type="paragraph" w:styleId="Titre2">
    <w:name w:val="heading 2"/>
    <w:basedOn w:val="Normal"/>
    <w:next w:val="Normal"/>
    <w:link w:val="Titre2Car"/>
    <w:uiPriority w:val="9"/>
    <w:unhideWhenUsed/>
    <w:qFormat/>
    <w:rsid w:val="00056080"/>
    <w:pPr>
      <w:keepNext/>
      <w:keepLines/>
      <w:spacing w:before="40" w:after="0"/>
      <w:ind w:left="708"/>
      <w:outlineLvl w:val="1"/>
    </w:pPr>
    <w:rPr>
      <w:rFonts w:eastAsiaTheme="majorEastAsia" w:cstheme="majorBidi"/>
      <w:color w:val="C45911" w:themeColor="accent2" w:themeShade="BF"/>
      <w:sz w:val="26"/>
      <w:szCs w:val="26"/>
    </w:rPr>
  </w:style>
  <w:style w:type="paragraph" w:styleId="Titre3">
    <w:name w:val="heading 3"/>
    <w:basedOn w:val="Normal"/>
    <w:next w:val="Normal"/>
    <w:link w:val="Titre3Car"/>
    <w:uiPriority w:val="9"/>
    <w:unhideWhenUsed/>
    <w:qFormat/>
    <w:rsid w:val="00056080"/>
    <w:pPr>
      <w:keepNext/>
      <w:keepLines/>
      <w:spacing w:before="40" w:after="0"/>
      <w:outlineLvl w:val="2"/>
    </w:pPr>
    <w:rPr>
      <w:rFonts w:asciiTheme="majorHAnsi" w:eastAsiaTheme="majorEastAsia" w:hAnsiTheme="majorHAnsi" w:cstheme="majorBidi"/>
      <w:color w:val="612C0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33FD"/>
    <w:pPr>
      <w:spacing w:after="0" w:line="240" w:lineRule="auto"/>
    </w:pPr>
    <w:rPr>
      <w:rFonts w:ascii="Century Gothic" w:eastAsiaTheme="minorEastAsia" w:hAnsi="Century Gothic"/>
      <w:lang w:eastAsia="fr-FR"/>
    </w:rPr>
  </w:style>
  <w:style w:type="character" w:customStyle="1" w:styleId="SansinterligneCar">
    <w:name w:val="Sans interligne Car"/>
    <w:basedOn w:val="Policepardfaut"/>
    <w:link w:val="Sansinterligne"/>
    <w:uiPriority w:val="1"/>
    <w:rsid w:val="004C33FD"/>
    <w:rPr>
      <w:rFonts w:ascii="Century Gothic" w:eastAsiaTheme="minorEastAsia" w:hAnsi="Century Gothic"/>
      <w:lang w:eastAsia="fr-FR"/>
    </w:rPr>
  </w:style>
  <w:style w:type="character" w:customStyle="1" w:styleId="Titre1Car">
    <w:name w:val="Titre 1 Car"/>
    <w:basedOn w:val="Policepardfaut"/>
    <w:link w:val="Titre1"/>
    <w:uiPriority w:val="9"/>
    <w:rsid w:val="004C33FD"/>
    <w:rPr>
      <w:rFonts w:ascii="Century Gothic" w:eastAsiaTheme="majorEastAsia" w:hAnsi="Century Gothic" w:cstheme="majorBidi"/>
      <w:color w:val="C45911" w:themeColor="accent2" w:themeShade="BF"/>
      <w:sz w:val="32"/>
      <w:szCs w:val="32"/>
    </w:rPr>
  </w:style>
  <w:style w:type="character" w:customStyle="1" w:styleId="Titre2Car">
    <w:name w:val="Titre 2 Car"/>
    <w:basedOn w:val="Policepardfaut"/>
    <w:link w:val="Titre2"/>
    <w:uiPriority w:val="9"/>
    <w:rsid w:val="00056080"/>
    <w:rPr>
      <w:rFonts w:ascii="Century Gothic" w:eastAsiaTheme="majorEastAsia" w:hAnsi="Century Gothic" w:cstheme="majorBidi"/>
      <w:color w:val="C45911" w:themeColor="accent2" w:themeShade="BF"/>
      <w:sz w:val="26"/>
      <w:szCs w:val="26"/>
    </w:rPr>
  </w:style>
  <w:style w:type="character" w:styleId="Accentuationintense">
    <w:name w:val="Intense Emphasis"/>
    <w:basedOn w:val="Policepardfaut"/>
    <w:uiPriority w:val="21"/>
    <w:qFormat/>
    <w:rsid w:val="004C33FD"/>
    <w:rPr>
      <w:rFonts w:ascii="Century Gothic" w:hAnsi="Century Gothic"/>
      <w:i/>
      <w:iCs/>
      <w:color w:val="ED7D31" w:themeColor="accent2"/>
    </w:rPr>
  </w:style>
  <w:style w:type="paragraph" w:styleId="Citationintense">
    <w:name w:val="Intense Quote"/>
    <w:basedOn w:val="Normal"/>
    <w:next w:val="Normal"/>
    <w:link w:val="CitationintenseCar"/>
    <w:uiPriority w:val="30"/>
    <w:qFormat/>
    <w:rsid w:val="004C33FD"/>
    <w:pPr>
      <w:pBdr>
        <w:top w:val="single" w:sz="4" w:space="10" w:color="C55A11" w:themeColor="accent1"/>
        <w:bottom w:val="single" w:sz="4" w:space="10" w:color="C55A11" w:themeColor="accent1"/>
      </w:pBdr>
      <w:spacing w:before="360" w:after="360"/>
      <w:ind w:left="864" w:right="864"/>
      <w:jc w:val="center"/>
    </w:pPr>
    <w:rPr>
      <w:i/>
      <w:iCs/>
      <w:color w:val="ED7D31" w:themeColor="accent2"/>
    </w:rPr>
  </w:style>
  <w:style w:type="character" w:customStyle="1" w:styleId="CitationintenseCar">
    <w:name w:val="Citation intense Car"/>
    <w:basedOn w:val="Policepardfaut"/>
    <w:link w:val="Citationintense"/>
    <w:uiPriority w:val="30"/>
    <w:rsid w:val="004C33FD"/>
    <w:rPr>
      <w:rFonts w:ascii="Century Gothic" w:hAnsi="Century Gothic"/>
      <w:i/>
      <w:iCs/>
      <w:color w:val="ED7D31" w:themeColor="accent2"/>
    </w:rPr>
  </w:style>
  <w:style w:type="character" w:styleId="Rfrenceintense">
    <w:name w:val="Intense Reference"/>
    <w:basedOn w:val="Policepardfaut"/>
    <w:uiPriority w:val="32"/>
    <w:qFormat/>
    <w:rsid w:val="004C33FD"/>
    <w:rPr>
      <w:rFonts w:ascii="Century Gothic" w:hAnsi="Century Gothic"/>
      <w:b/>
      <w:bCs/>
      <w:smallCaps/>
      <w:color w:val="ED7D31" w:themeColor="accent2"/>
      <w:spacing w:val="5"/>
    </w:rPr>
  </w:style>
  <w:style w:type="table" w:customStyle="1" w:styleId="TableauGrille4-Accentuation61">
    <w:name w:val="Tableau Grille 4 - Accentuation 61"/>
    <w:basedOn w:val="TableauNormal"/>
    <w:next w:val="TableauGrille4-Accentuation62"/>
    <w:uiPriority w:val="49"/>
    <w:rsid w:val="009D354E"/>
    <w:pPr>
      <w:spacing w:after="0" w:line="240" w:lineRule="auto"/>
    </w:pPr>
    <w:rPr>
      <w:rFonts w:eastAsia="MS PGothic"/>
      <w:sz w:val="24"/>
      <w:szCs w:val="24"/>
      <w:lang w:eastAsia="fr-FR"/>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color w:val="FFFFFF"/>
      </w:rPr>
      <w:tblPr/>
      <w:tcPr>
        <w:tcBorders>
          <w:top w:val="single" w:sz="4" w:space="0" w:color="C17529"/>
          <w:left w:val="single" w:sz="4" w:space="0" w:color="C17529"/>
          <w:bottom w:val="single" w:sz="4" w:space="0" w:color="C17529"/>
          <w:right w:val="single" w:sz="4" w:space="0" w:color="C17529"/>
          <w:insideH w:val="nil"/>
          <w:insideV w:val="nil"/>
        </w:tcBorders>
        <w:shd w:val="clear" w:color="auto" w:fill="C17529"/>
      </w:tcPr>
    </w:tblStylePr>
    <w:tblStylePr w:type="lastRow">
      <w:rPr>
        <w:b/>
        <w:bCs/>
      </w:rPr>
      <w:tblPr/>
      <w:tcPr>
        <w:tcBorders>
          <w:top w:val="double" w:sz="4" w:space="0" w:color="C17529"/>
        </w:tcBorders>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TableauGrille4-Accentuation62">
    <w:name w:val="Tableau Grille 4 - Accentuation 62"/>
    <w:basedOn w:val="TableauNormal"/>
    <w:uiPriority w:val="49"/>
    <w:rsid w:val="009D354E"/>
    <w:pPr>
      <w:spacing w:after="0" w:line="240" w:lineRule="auto"/>
    </w:pPr>
    <w:tblPr>
      <w:tblStyleRowBandSize w:val="1"/>
      <w:tblStyleColBandSize w:val="1"/>
      <w:tblBorders>
        <w:top w:val="single" w:sz="4" w:space="0" w:color="F4B083" w:themeColor="accent6" w:themeTint="99"/>
        <w:left w:val="single" w:sz="4" w:space="0" w:color="F4B083" w:themeColor="accent6" w:themeTint="99"/>
        <w:bottom w:val="single" w:sz="4" w:space="0" w:color="F4B083" w:themeColor="accent6" w:themeTint="99"/>
        <w:right w:val="single" w:sz="4" w:space="0" w:color="F4B083" w:themeColor="accent6" w:themeTint="99"/>
        <w:insideH w:val="single" w:sz="4" w:space="0" w:color="F4B083" w:themeColor="accent6" w:themeTint="99"/>
        <w:insideV w:val="single" w:sz="4" w:space="0" w:color="F4B083" w:themeColor="accent6" w:themeTint="99"/>
      </w:tblBorders>
    </w:tblPr>
    <w:tblStylePr w:type="firstRow">
      <w:rPr>
        <w:b/>
        <w:bCs/>
        <w:color w:val="FFFFFF" w:themeColor="background1"/>
      </w:rPr>
      <w:tblPr/>
      <w:tcPr>
        <w:tcBorders>
          <w:top w:val="single" w:sz="4" w:space="0" w:color="ED7D31" w:themeColor="accent6"/>
          <w:left w:val="single" w:sz="4" w:space="0" w:color="ED7D31" w:themeColor="accent6"/>
          <w:bottom w:val="single" w:sz="4" w:space="0" w:color="ED7D31" w:themeColor="accent6"/>
          <w:right w:val="single" w:sz="4" w:space="0" w:color="ED7D31" w:themeColor="accent6"/>
          <w:insideH w:val="nil"/>
          <w:insideV w:val="nil"/>
        </w:tcBorders>
        <w:shd w:val="clear" w:color="auto" w:fill="ED7D31" w:themeFill="accent6"/>
      </w:tcPr>
    </w:tblStylePr>
    <w:tblStylePr w:type="lastRow">
      <w:rPr>
        <w:b/>
        <w:bCs/>
      </w:rPr>
      <w:tblPr/>
      <w:tcPr>
        <w:tcBorders>
          <w:top w:val="double" w:sz="4" w:space="0" w:color="ED7D31" w:themeColor="accent6"/>
        </w:tcBorders>
      </w:tcPr>
    </w:tblStylePr>
    <w:tblStylePr w:type="firstCol">
      <w:rPr>
        <w:b/>
        <w:bCs/>
      </w:rPr>
    </w:tblStylePr>
    <w:tblStylePr w:type="lastCol">
      <w:rPr>
        <w:b/>
        <w:bCs/>
      </w:rPr>
    </w:tblStylePr>
    <w:tblStylePr w:type="band1Vert">
      <w:tblPr/>
      <w:tcPr>
        <w:shd w:val="clear" w:color="auto" w:fill="FBE4D5" w:themeFill="accent6" w:themeFillTint="33"/>
      </w:tcPr>
    </w:tblStylePr>
    <w:tblStylePr w:type="band1Horz">
      <w:tblPr/>
      <w:tcPr>
        <w:shd w:val="clear" w:color="auto" w:fill="FBE4D5" w:themeFill="accent6" w:themeFillTint="33"/>
      </w:tcPr>
    </w:tblStylePr>
  </w:style>
  <w:style w:type="paragraph" w:styleId="En-ttedetabledesmatires">
    <w:name w:val="TOC Heading"/>
    <w:basedOn w:val="Titre1"/>
    <w:next w:val="Normal"/>
    <w:uiPriority w:val="39"/>
    <w:unhideWhenUsed/>
    <w:qFormat/>
    <w:rsid w:val="00056080"/>
    <w:pPr>
      <w:jc w:val="left"/>
      <w:outlineLvl w:val="9"/>
    </w:pPr>
    <w:rPr>
      <w:rFonts w:asciiTheme="majorHAnsi" w:hAnsiTheme="majorHAnsi"/>
      <w:color w:val="93430C" w:themeColor="accent1" w:themeShade="BF"/>
      <w:lang w:eastAsia="fr-FR"/>
    </w:rPr>
  </w:style>
  <w:style w:type="character" w:customStyle="1" w:styleId="Titre3Car">
    <w:name w:val="Titre 3 Car"/>
    <w:basedOn w:val="Policepardfaut"/>
    <w:link w:val="Titre3"/>
    <w:uiPriority w:val="9"/>
    <w:rsid w:val="00056080"/>
    <w:rPr>
      <w:rFonts w:asciiTheme="majorHAnsi" w:eastAsiaTheme="majorEastAsia" w:hAnsiTheme="majorHAnsi" w:cstheme="majorBidi"/>
      <w:color w:val="612C08" w:themeColor="accent1" w:themeShade="7F"/>
      <w:sz w:val="24"/>
      <w:szCs w:val="24"/>
    </w:rPr>
  </w:style>
  <w:style w:type="paragraph" w:styleId="TM1">
    <w:name w:val="toc 1"/>
    <w:basedOn w:val="Normal"/>
    <w:next w:val="Normal"/>
    <w:autoRedefine/>
    <w:uiPriority w:val="39"/>
    <w:unhideWhenUsed/>
    <w:rsid w:val="003F3499"/>
    <w:pPr>
      <w:spacing w:after="100"/>
    </w:pPr>
  </w:style>
  <w:style w:type="paragraph" w:styleId="TM2">
    <w:name w:val="toc 2"/>
    <w:basedOn w:val="Normal"/>
    <w:next w:val="Normal"/>
    <w:autoRedefine/>
    <w:uiPriority w:val="39"/>
    <w:unhideWhenUsed/>
    <w:rsid w:val="003F3499"/>
    <w:pPr>
      <w:spacing w:after="100"/>
      <w:ind w:left="220"/>
    </w:pPr>
  </w:style>
  <w:style w:type="paragraph" w:styleId="TM3">
    <w:name w:val="toc 3"/>
    <w:basedOn w:val="Normal"/>
    <w:next w:val="Normal"/>
    <w:autoRedefine/>
    <w:uiPriority w:val="39"/>
    <w:unhideWhenUsed/>
    <w:rsid w:val="003F3499"/>
    <w:pPr>
      <w:spacing w:after="100"/>
      <w:ind w:left="440"/>
    </w:pPr>
  </w:style>
  <w:style w:type="character" w:styleId="Lienhypertexte">
    <w:name w:val="Hyperlink"/>
    <w:basedOn w:val="Policepardfaut"/>
    <w:uiPriority w:val="99"/>
    <w:unhideWhenUsed/>
    <w:rsid w:val="003F3499"/>
    <w:rPr>
      <w:color w:val="833C0B" w:themeColor="hyperlink"/>
      <w:u w:val="single"/>
    </w:rPr>
  </w:style>
  <w:style w:type="paragraph" w:styleId="En-tte">
    <w:name w:val="header"/>
    <w:basedOn w:val="Normal"/>
    <w:link w:val="En-tteCar"/>
    <w:uiPriority w:val="99"/>
    <w:unhideWhenUsed/>
    <w:rsid w:val="008A14F7"/>
    <w:pPr>
      <w:tabs>
        <w:tab w:val="center" w:pos="4536"/>
        <w:tab w:val="right" w:pos="9072"/>
      </w:tabs>
      <w:spacing w:after="0" w:line="240" w:lineRule="auto"/>
    </w:pPr>
  </w:style>
  <w:style w:type="character" w:customStyle="1" w:styleId="En-tteCar">
    <w:name w:val="En-tête Car"/>
    <w:basedOn w:val="Policepardfaut"/>
    <w:link w:val="En-tte"/>
    <w:uiPriority w:val="99"/>
    <w:rsid w:val="008A14F7"/>
    <w:rPr>
      <w:rFonts w:ascii="Century Gothic" w:hAnsi="Century Gothic"/>
    </w:rPr>
  </w:style>
  <w:style w:type="paragraph" w:styleId="Pieddepage">
    <w:name w:val="footer"/>
    <w:basedOn w:val="Normal"/>
    <w:link w:val="PieddepageCar"/>
    <w:uiPriority w:val="99"/>
    <w:unhideWhenUsed/>
    <w:rsid w:val="008A14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4F7"/>
    <w:rPr>
      <w:rFonts w:ascii="Century Gothic" w:hAnsi="Century Gothic"/>
    </w:rPr>
  </w:style>
  <w:style w:type="character" w:customStyle="1" w:styleId="Mentionnonrsolue1">
    <w:name w:val="Mention non résolue1"/>
    <w:basedOn w:val="Policepardfaut"/>
    <w:uiPriority w:val="99"/>
    <w:semiHidden/>
    <w:unhideWhenUsed/>
    <w:rsid w:val="00667552"/>
    <w:rPr>
      <w:color w:val="605E5C"/>
      <w:shd w:val="clear" w:color="auto" w:fill="E1DFDD"/>
    </w:rPr>
  </w:style>
  <w:style w:type="character" w:styleId="Lienhypertextesuivivisit">
    <w:name w:val="FollowedHyperlink"/>
    <w:basedOn w:val="Policepardfaut"/>
    <w:uiPriority w:val="99"/>
    <w:semiHidden/>
    <w:unhideWhenUsed/>
    <w:rsid w:val="003165E9"/>
    <w:rPr>
      <w:color w:val="954F72" w:themeColor="followedHyperlink"/>
      <w:u w:val="single"/>
    </w:rPr>
  </w:style>
  <w:style w:type="paragraph" w:styleId="Paragraphedeliste">
    <w:name w:val="List Paragraph"/>
    <w:basedOn w:val="Normal"/>
    <w:uiPriority w:val="34"/>
    <w:qFormat/>
    <w:rsid w:val="001F332B"/>
    <w:pPr>
      <w:ind w:left="720"/>
      <w:contextualSpacing/>
    </w:pPr>
  </w:style>
  <w:style w:type="table" w:styleId="Grilledutableau">
    <w:name w:val="Table Grid"/>
    <w:basedOn w:val="TableauNormal"/>
    <w:uiPriority w:val="39"/>
    <w:rsid w:val="005C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270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70E8"/>
    <w:rPr>
      <w:rFonts w:ascii="Tahoma" w:hAnsi="Tahoma" w:cs="Tahoma"/>
      <w:sz w:val="16"/>
      <w:szCs w:val="16"/>
    </w:rPr>
  </w:style>
  <w:style w:type="character" w:styleId="Mentionnonrsolue">
    <w:name w:val="Unresolved Mention"/>
    <w:basedOn w:val="Policepardfaut"/>
    <w:uiPriority w:val="99"/>
    <w:semiHidden/>
    <w:unhideWhenUsed/>
    <w:rsid w:val="008214E2"/>
    <w:rPr>
      <w:color w:val="605E5C"/>
      <w:shd w:val="clear" w:color="auto" w:fill="E1DFDD"/>
    </w:rPr>
  </w:style>
  <w:style w:type="paragraph" w:styleId="Citation">
    <w:name w:val="Quote"/>
    <w:basedOn w:val="Normal"/>
    <w:next w:val="Normal"/>
    <w:link w:val="CitationCar"/>
    <w:uiPriority w:val="29"/>
    <w:qFormat/>
    <w:rsid w:val="00FE7ACC"/>
    <w:pPr>
      <w:shd w:val="clear" w:color="auto" w:fill="000000" w:themeFill="text1"/>
      <w:spacing w:before="200"/>
      <w:jc w:val="left"/>
    </w:pPr>
    <w:rPr>
      <w:i/>
      <w:iCs/>
      <w:color w:val="00CC00"/>
    </w:rPr>
  </w:style>
  <w:style w:type="character" w:customStyle="1" w:styleId="CitationCar">
    <w:name w:val="Citation Car"/>
    <w:basedOn w:val="Policepardfaut"/>
    <w:link w:val="Citation"/>
    <w:uiPriority w:val="29"/>
    <w:rsid w:val="00FE7ACC"/>
    <w:rPr>
      <w:rFonts w:ascii="Century Gothic" w:hAnsi="Century Gothic"/>
      <w:i/>
      <w:iCs/>
      <w:color w:val="00CC00"/>
      <w:shd w:val="clear" w:color="auto"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20444">
      <w:bodyDiv w:val="1"/>
      <w:marLeft w:val="0"/>
      <w:marRight w:val="0"/>
      <w:marTop w:val="0"/>
      <w:marBottom w:val="0"/>
      <w:divBdr>
        <w:top w:val="none" w:sz="0" w:space="0" w:color="auto"/>
        <w:left w:val="none" w:sz="0" w:space="0" w:color="auto"/>
        <w:bottom w:val="none" w:sz="0" w:space="0" w:color="auto"/>
        <w:right w:val="none" w:sz="0" w:space="0" w:color="auto"/>
      </w:divBdr>
    </w:div>
    <w:div w:id="1344286085">
      <w:bodyDiv w:val="1"/>
      <w:marLeft w:val="0"/>
      <w:marRight w:val="0"/>
      <w:marTop w:val="0"/>
      <w:marBottom w:val="0"/>
      <w:divBdr>
        <w:top w:val="none" w:sz="0" w:space="0" w:color="auto"/>
        <w:left w:val="none" w:sz="0" w:space="0" w:color="auto"/>
        <w:bottom w:val="none" w:sz="0" w:space="0" w:color="auto"/>
        <w:right w:val="none" w:sz="0" w:space="0" w:color="auto"/>
      </w:divBdr>
    </w:div>
    <w:div w:id="151919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visualstudio.co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nodejs.org/en/download/"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419C5527534170A02D065A61B3E03A"/>
        <w:category>
          <w:name w:val="Général"/>
          <w:gallery w:val="placeholder"/>
        </w:category>
        <w:types>
          <w:type w:val="bbPlcHdr"/>
        </w:types>
        <w:behaviors>
          <w:behavior w:val="content"/>
        </w:behaviors>
        <w:guid w:val="{8286B912-C6A0-44A7-8598-20D53CBA5342}"/>
      </w:docPartPr>
      <w:docPartBody>
        <w:p w:rsidR="00730F53" w:rsidRDefault="00730F53" w:rsidP="00730F53">
          <w:pPr>
            <w:pStyle w:val="DC419C5527534170A02D065A61B3E03A"/>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53"/>
    <w:rsid w:val="00730F53"/>
    <w:rsid w:val="00A7037D"/>
    <w:rsid w:val="00AE7FFD"/>
    <w:rsid w:val="00C77B9C"/>
    <w:rsid w:val="00F421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419C5527534170A02D065A61B3E03A">
    <w:name w:val="DC419C5527534170A02D065A61B3E03A"/>
    <w:rsid w:val="00730F53"/>
  </w:style>
  <w:style w:type="paragraph" w:customStyle="1" w:styleId="0A6D24A22536424DA27DB5DB22A6B3A4">
    <w:name w:val="0A6D24A22536424DA27DB5DB22A6B3A4"/>
    <w:rsid w:val="00730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C55A11"/>
      </a:accent1>
      <a:accent2>
        <a:srgbClr val="ED7D31"/>
      </a:accent2>
      <a:accent3>
        <a:srgbClr val="A5A5A5"/>
      </a:accent3>
      <a:accent4>
        <a:srgbClr val="FFC000"/>
      </a:accent4>
      <a:accent5>
        <a:srgbClr val="F4B183"/>
      </a:accent5>
      <a:accent6>
        <a:srgbClr val="ED7D31"/>
      </a:accent6>
      <a:hlink>
        <a:srgbClr val="833C0B"/>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A9B533-7811-4C60-A972-02ACA4437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3258</Words>
  <Characters>17923</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PFE : THE iNDEPENDENT SUPERVISOR</vt:lpstr>
    </vt:vector>
  </TitlesOfParts>
  <Company>Encadrant : m. ameur SOUKHAL</Company>
  <LinksUpToDate>false</LinksUpToDate>
  <CharactersWithSpaces>21139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PFE : THE iNDEPENDENT SUPERVISOR</dc:title>
  <dc:subject>Manuel de Développeur| DII -2018/2019</dc:subject>
  <dc:creator>Brandon simon-vermot</dc:creator>
  <cp:keywords/>
  <dc:description/>
  <cp:lastModifiedBy>Pomme Mini</cp:lastModifiedBy>
  <cp:revision>201</cp:revision>
  <cp:lastPrinted>2019-02-28T20:29:00Z</cp:lastPrinted>
  <dcterms:created xsi:type="dcterms:W3CDTF">2019-02-27T20:53:00Z</dcterms:created>
  <dcterms:modified xsi:type="dcterms:W3CDTF">2019-02-28T20:37:00Z</dcterms:modified>
</cp:coreProperties>
</file>