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, click on Next Meeting, then put the things you’d like to discuss under the Agenda section :]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c359248RMB3tmawb8KgfB0MSK1k4cPGhaki82sORHlE/edit" TargetMode="External"/></Relationships>
</file>