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E8FA5" w14:textId="77777777" w:rsidR="00403CB3" w:rsidRDefault="00403CB3" w:rsidP="00FD2554"/>
    <w:p w14:paraId="7493D4D6" w14:textId="4006AB52" w:rsidR="00403CB3" w:rsidRPr="00403CB3" w:rsidRDefault="00403CB3" w:rsidP="00FD2554">
      <w:pPr>
        <w:rPr>
          <w:b/>
          <w:bCs/>
          <w:sz w:val="36"/>
          <w:szCs w:val="36"/>
        </w:rPr>
      </w:pPr>
      <w:r w:rsidRPr="00403CB3">
        <w:rPr>
          <w:b/>
          <w:bCs/>
          <w:sz w:val="36"/>
          <w:szCs w:val="36"/>
        </w:rPr>
        <w:t>COURSEWORK COVER PAGE</w:t>
      </w:r>
    </w:p>
    <w:p w14:paraId="5AE73A89" w14:textId="2E1FC588" w:rsidR="00403CB3" w:rsidRPr="00403CB3" w:rsidRDefault="00403CB3" w:rsidP="00FD2554">
      <w:pPr>
        <w:rPr>
          <w:b/>
          <w:bCs/>
        </w:rPr>
      </w:pPr>
      <w:r>
        <w:rPr>
          <w:b/>
          <w:bCs/>
        </w:rPr>
        <w:br/>
      </w:r>
      <w:r w:rsidRPr="00403CB3">
        <w:rPr>
          <w:b/>
          <w:bCs/>
        </w:rPr>
        <w:t>MODULE NAME:</w:t>
      </w:r>
      <w:r>
        <w:rPr>
          <w:b/>
          <w:bCs/>
        </w:rPr>
        <w:t xml:space="preserve"> Database Systems Development</w:t>
      </w:r>
    </w:p>
    <w:p w14:paraId="56797581" w14:textId="7ECFF78F" w:rsidR="00403CB3" w:rsidRPr="00403CB3" w:rsidRDefault="00403CB3" w:rsidP="00FD2554">
      <w:pPr>
        <w:rPr>
          <w:b/>
          <w:bCs/>
        </w:rPr>
      </w:pPr>
      <w:r w:rsidRPr="00403CB3">
        <w:rPr>
          <w:b/>
          <w:bCs/>
        </w:rPr>
        <w:t>MODULE CODE:</w:t>
      </w:r>
      <w:r>
        <w:rPr>
          <w:b/>
          <w:bCs/>
        </w:rPr>
        <w:t xml:space="preserve"> 5BUIS009C-n</w:t>
      </w:r>
    </w:p>
    <w:p w14:paraId="33AA52A7" w14:textId="2C173A33" w:rsidR="00403CB3" w:rsidRPr="00403CB3" w:rsidRDefault="00403CB3" w:rsidP="00FD2554">
      <w:pPr>
        <w:rPr>
          <w:b/>
          <w:bCs/>
        </w:rPr>
      </w:pPr>
      <w:r w:rsidRPr="00403CB3">
        <w:rPr>
          <w:b/>
          <w:bCs/>
        </w:rPr>
        <w:t>LECTURER NAME:</w:t>
      </w:r>
      <w:r>
        <w:rPr>
          <w:b/>
          <w:bCs/>
        </w:rPr>
        <w:t xml:space="preserve"> Dmitriy </w:t>
      </w:r>
      <w:proofErr w:type="spellStart"/>
      <w:r>
        <w:rPr>
          <w:b/>
          <w:bCs/>
        </w:rPr>
        <w:t>Pochitaev</w:t>
      </w:r>
      <w:proofErr w:type="spellEnd"/>
    </w:p>
    <w:p w14:paraId="442BDF1E" w14:textId="6C656410" w:rsidR="00403CB3" w:rsidRPr="00403CB3" w:rsidRDefault="00403CB3" w:rsidP="00FD2554">
      <w:pPr>
        <w:rPr>
          <w:b/>
          <w:bCs/>
        </w:rPr>
      </w:pPr>
      <w:r w:rsidRPr="00403CB3">
        <w:rPr>
          <w:b/>
          <w:bCs/>
        </w:rPr>
        <w:t>WIUT STUDENT’S ID:</w:t>
      </w:r>
      <w:r>
        <w:rPr>
          <w:b/>
          <w:bCs/>
        </w:rPr>
        <w:t xml:space="preserve"> 00016700</w:t>
      </w:r>
    </w:p>
    <w:p w14:paraId="44FC4860" w14:textId="790DB21C" w:rsidR="00636EC7" w:rsidRDefault="00403CB3" w:rsidP="00FD2554">
      <w:pPr>
        <w:rPr>
          <w:b/>
          <w:bCs/>
        </w:rPr>
      </w:pPr>
      <w:r w:rsidRPr="00403CB3">
        <w:rPr>
          <w:b/>
          <w:bCs/>
        </w:rPr>
        <w:t>WORD COUNT:</w:t>
      </w:r>
      <w:r w:rsidR="002D2CE3">
        <w:rPr>
          <w:b/>
          <w:bCs/>
        </w:rPr>
        <w:t xml:space="preserve"> 2741 (update)</w:t>
      </w:r>
    </w:p>
    <w:p w14:paraId="23853E03" w14:textId="77777777" w:rsidR="00636EC7" w:rsidRDefault="00636EC7">
      <w:pPr>
        <w:spacing w:after="160" w:line="259" w:lineRule="auto"/>
        <w:rPr>
          <w:b/>
          <w:bCs/>
        </w:rPr>
      </w:pPr>
      <w:r>
        <w:rPr>
          <w:b/>
          <w:bCs/>
        </w:rPr>
        <w:br w:type="page"/>
      </w:r>
    </w:p>
    <w:p w14:paraId="6B383712" w14:textId="77777777" w:rsidR="00636EC7" w:rsidRPr="00636EC7" w:rsidRDefault="00636EC7" w:rsidP="00FD2554">
      <w:pPr>
        <w:rPr>
          <w:b/>
          <w:bCs/>
        </w:rPr>
      </w:pPr>
    </w:p>
    <w:tbl>
      <w:tblPr>
        <w:tblStyle w:val="TableGrid"/>
        <w:tblW w:w="0" w:type="auto"/>
        <w:tblLook w:val="04A0" w:firstRow="1" w:lastRow="0" w:firstColumn="1" w:lastColumn="0" w:noHBand="0" w:noVBand="1"/>
      </w:tblPr>
      <w:tblGrid>
        <w:gridCol w:w="1349"/>
        <w:gridCol w:w="8099"/>
        <w:gridCol w:w="1008"/>
      </w:tblGrid>
      <w:tr w:rsidR="00961950" w14:paraId="1C4F1A72" w14:textId="77777777" w:rsidTr="00870260">
        <w:trPr>
          <w:trHeight w:val="639"/>
        </w:trPr>
        <w:tc>
          <w:tcPr>
            <w:tcW w:w="10456" w:type="dxa"/>
            <w:gridSpan w:val="3"/>
          </w:tcPr>
          <w:p w14:paraId="75496907" w14:textId="1617059C" w:rsidR="00961950" w:rsidRPr="00961950" w:rsidRDefault="00961950" w:rsidP="00FD2554">
            <w:pPr>
              <w:rPr>
                <w:rFonts w:asciiTheme="majorHAnsi" w:hAnsiTheme="majorHAnsi" w:cstheme="majorHAnsi"/>
                <w:b/>
                <w:bCs/>
              </w:rPr>
            </w:pPr>
            <w:r w:rsidRPr="00961950">
              <w:rPr>
                <w:rFonts w:asciiTheme="majorHAnsi" w:hAnsiTheme="majorHAnsi" w:cstheme="majorHAnsi"/>
                <w:b/>
                <w:bCs/>
                <w:color w:val="4472C4"/>
                <w:sz w:val="36"/>
                <w:szCs w:val="36"/>
              </w:rPr>
              <w:t>Contents</w:t>
            </w:r>
          </w:p>
        </w:tc>
      </w:tr>
      <w:tr w:rsidR="00847292" w14:paraId="0BFA20E1" w14:textId="77777777" w:rsidTr="00870260">
        <w:trPr>
          <w:trHeight w:val="737"/>
        </w:trPr>
        <w:tc>
          <w:tcPr>
            <w:tcW w:w="9448" w:type="dxa"/>
            <w:gridSpan w:val="2"/>
          </w:tcPr>
          <w:p w14:paraId="2E6BD973" w14:textId="77777777" w:rsidR="00A90690" w:rsidRDefault="003544C9" w:rsidP="00FD2554">
            <w:pPr>
              <w:pStyle w:val="Heading2"/>
              <w:outlineLvl w:val="1"/>
            </w:pPr>
            <w:r w:rsidRPr="003544C9">
              <w:rPr>
                <w:rFonts w:cstheme="majorHAnsi"/>
                <w:color w:val="4472C4"/>
                <w:u w:val="single"/>
              </w:rPr>
              <w:fldChar w:fldCharType="begin"/>
            </w:r>
            <w:r w:rsidRPr="003544C9">
              <w:rPr>
                <w:rFonts w:cstheme="majorHAnsi"/>
                <w:color w:val="4472C4"/>
                <w:u w:val="single"/>
              </w:rPr>
              <w:instrText xml:space="preserve"> REF businessOverview \h </w:instrText>
            </w:r>
            <w:r w:rsidRPr="003544C9">
              <w:rPr>
                <w:rFonts w:cstheme="majorHAnsi"/>
                <w:color w:val="4472C4"/>
                <w:u w:val="single"/>
              </w:rPr>
            </w:r>
            <w:r w:rsidRPr="003544C9">
              <w:rPr>
                <w:rFonts w:cstheme="majorHAnsi"/>
                <w:color w:val="4472C4"/>
                <w:u w:val="single"/>
              </w:rPr>
              <w:fldChar w:fldCharType="separate"/>
            </w:r>
            <w:r w:rsidR="00A90690">
              <w:t>1. Business Overview</w:t>
            </w:r>
          </w:p>
          <w:p w14:paraId="0862C1B9" w14:textId="77777777" w:rsidR="00A90690" w:rsidRDefault="003544C9" w:rsidP="00FD2554">
            <w:pPr>
              <w:pStyle w:val="Heading2"/>
              <w:outlineLvl w:val="1"/>
            </w:pPr>
            <w:r w:rsidRPr="003544C9">
              <w:rPr>
                <w:rFonts w:cstheme="majorHAnsi"/>
                <w:color w:val="4472C4"/>
                <w:u w:val="single"/>
              </w:rPr>
              <w:fldChar w:fldCharType="end"/>
            </w:r>
            <w:r w:rsidRPr="003544C9">
              <w:rPr>
                <w:rFonts w:cstheme="majorHAnsi"/>
                <w:color w:val="4472C4"/>
              </w:rPr>
              <w:fldChar w:fldCharType="begin"/>
            </w:r>
            <w:r w:rsidRPr="003544C9">
              <w:rPr>
                <w:rFonts w:cstheme="minorHAnsi"/>
                <w:color w:val="4472C4"/>
              </w:rPr>
              <w:instrText xml:space="preserve"> REF businessOverview \h </w:instrText>
            </w:r>
            <w:r w:rsidRPr="003544C9">
              <w:rPr>
                <w:rFonts w:cstheme="majorHAnsi"/>
                <w:color w:val="4472C4"/>
              </w:rPr>
            </w:r>
            <w:r w:rsidR="001967AE">
              <w:rPr>
                <w:rFonts w:cstheme="majorHAnsi"/>
                <w:color w:val="4472C4"/>
              </w:rPr>
              <w:fldChar w:fldCharType="separate"/>
            </w:r>
            <w:r w:rsidR="00A90690">
              <w:t>1. Business Overview</w:t>
            </w:r>
          </w:p>
          <w:p w14:paraId="68B2FAD7" w14:textId="4FAE7F58" w:rsidR="00FE6858" w:rsidRPr="003544C9" w:rsidRDefault="003544C9" w:rsidP="003544C9">
            <w:pPr>
              <w:pStyle w:val="Heading2"/>
              <w:outlineLvl w:val="1"/>
              <w:rPr>
                <w:rFonts w:asciiTheme="minorHAnsi" w:hAnsiTheme="minorHAnsi" w:cstheme="minorHAnsi"/>
                <w:color w:val="4472C4"/>
                <w:sz w:val="24"/>
                <w:szCs w:val="24"/>
              </w:rPr>
            </w:pPr>
            <w:r w:rsidRPr="003544C9">
              <w:rPr>
                <w:rFonts w:cstheme="majorHAnsi"/>
                <w:color w:val="4472C4"/>
              </w:rPr>
              <w:fldChar w:fldCharType="end"/>
            </w:r>
          </w:p>
        </w:tc>
        <w:tc>
          <w:tcPr>
            <w:tcW w:w="1008" w:type="dxa"/>
            <w:vAlign w:val="center"/>
          </w:tcPr>
          <w:p w14:paraId="354DFD45" w14:textId="1F520314" w:rsidR="00FE6858" w:rsidRPr="00FE6858" w:rsidRDefault="00FE6858" w:rsidP="00FE6ADD">
            <w:pPr>
              <w:rPr>
                <w:rFonts w:cstheme="minorHAnsi"/>
              </w:rPr>
            </w:pPr>
          </w:p>
        </w:tc>
      </w:tr>
      <w:tr w:rsidR="00847292" w14:paraId="7F0CD3A0" w14:textId="77777777" w:rsidTr="00870260">
        <w:trPr>
          <w:trHeight w:val="639"/>
        </w:trPr>
        <w:tc>
          <w:tcPr>
            <w:tcW w:w="1349" w:type="dxa"/>
          </w:tcPr>
          <w:p w14:paraId="39282E6F" w14:textId="77777777" w:rsidR="00FE6858" w:rsidRPr="004C6766" w:rsidRDefault="00FE6858" w:rsidP="00FD2554">
            <w:pPr>
              <w:rPr>
                <w:rFonts w:cstheme="minorHAnsi"/>
                <w:color w:val="4472C4"/>
              </w:rPr>
            </w:pPr>
          </w:p>
        </w:tc>
        <w:tc>
          <w:tcPr>
            <w:tcW w:w="8099" w:type="dxa"/>
          </w:tcPr>
          <w:p w14:paraId="558A28B9" w14:textId="33EFB7AD" w:rsidR="00FE6858" w:rsidRPr="004C6766" w:rsidRDefault="00FE6858" w:rsidP="00FD2554">
            <w:pPr>
              <w:rPr>
                <w:rFonts w:cstheme="minorHAnsi"/>
                <w:i/>
                <w:iCs/>
                <w:color w:val="4472C4"/>
              </w:rPr>
            </w:pPr>
            <w:r w:rsidRPr="004C6766">
              <w:rPr>
                <w:rFonts w:cstheme="minorHAnsi"/>
                <w:i/>
                <w:iCs/>
                <w:color w:val="4472C4"/>
              </w:rPr>
              <w:t>Business Overvie</w:t>
            </w:r>
            <w:r w:rsidR="006B1DF7">
              <w:rPr>
                <w:rFonts w:cstheme="minorHAnsi"/>
                <w:i/>
                <w:iCs/>
                <w:color w:val="4472C4"/>
              </w:rPr>
              <w:t>w</w:t>
            </w:r>
          </w:p>
        </w:tc>
        <w:tc>
          <w:tcPr>
            <w:tcW w:w="1008" w:type="dxa"/>
            <w:vAlign w:val="center"/>
          </w:tcPr>
          <w:p w14:paraId="3049173A" w14:textId="2628FDCF" w:rsidR="00FE6858" w:rsidRPr="00FE6858" w:rsidRDefault="004C6766" w:rsidP="00FE6ADD">
            <w:pPr>
              <w:rPr>
                <w:rFonts w:cstheme="minorHAnsi"/>
              </w:rPr>
            </w:pPr>
            <w:r>
              <w:rPr>
                <w:rFonts w:cstheme="minorHAnsi"/>
              </w:rPr>
              <w:t>1</w:t>
            </w:r>
          </w:p>
        </w:tc>
      </w:tr>
      <w:tr w:rsidR="00847292" w14:paraId="0875C75B" w14:textId="77777777" w:rsidTr="00870260">
        <w:trPr>
          <w:trHeight w:val="639"/>
        </w:trPr>
        <w:tc>
          <w:tcPr>
            <w:tcW w:w="1349" w:type="dxa"/>
          </w:tcPr>
          <w:p w14:paraId="6E315889" w14:textId="77777777" w:rsidR="00D909EC" w:rsidRPr="004C6766" w:rsidRDefault="00D909EC" w:rsidP="00FD2554">
            <w:pPr>
              <w:rPr>
                <w:rFonts w:cstheme="minorHAnsi"/>
                <w:color w:val="4472C4"/>
              </w:rPr>
            </w:pPr>
          </w:p>
        </w:tc>
        <w:tc>
          <w:tcPr>
            <w:tcW w:w="8099" w:type="dxa"/>
          </w:tcPr>
          <w:p w14:paraId="761E6106" w14:textId="45B62756" w:rsidR="00D909EC" w:rsidRPr="004C6766" w:rsidRDefault="00FE6858" w:rsidP="00FD2554">
            <w:pPr>
              <w:rPr>
                <w:rFonts w:cstheme="minorHAnsi"/>
                <w:i/>
                <w:iCs/>
                <w:color w:val="4472C4"/>
              </w:rPr>
            </w:pPr>
            <w:r w:rsidRPr="004C6766">
              <w:rPr>
                <w:rFonts w:cstheme="minorHAnsi"/>
                <w:i/>
                <w:iCs/>
                <w:color w:val="4472C4"/>
              </w:rPr>
              <w:t>Entities and Attributes</w:t>
            </w:r>
          </w:p>
        </w:tc>
        <w:tc>
          <w:tcPr>
            <w:tcW w:w="1008" w:type="dxa"/>
            <w:vAlign w:val="center"/>
          </w:tcPr>
          <w:p w14:paraId="067D1AB2" w14:textId="1FA696FF" w:rsidR="00D909EC" w:rsidRPr="00FE6858" w:rsidRDefault="004C6766" w:rsidP="00FE6ADD">
            <w:pPr>
              <w:rPr>
                <w:rFonts w:cstheme="minorHAnsi"/>
              </w:rPr>
            </w:pPr>
            <w:r>
              <w:rPr>
                <w:rFonts w:cstheme="minorHAnsi"/>
              </w:rPr>
              <w:t>1</w:t>
            </w:r>
            <w:r w:rsidR="005F4A66">
              <w:rPr>
                <w:rFonts w:cstheme="minorHAnsi"/>
              </w:rPr>
              <w:t xml:space="preserve"> - 4</w:t>
            </w:r>
          </w:p>
        </w:tc>
      </w:tr>
      <w:tr w:rsidR="00847292" w14:paraId="01BC255F" w14:textId="77777777" w:rsidTr="00870260">
        <w:trPr>
          <w:trHeight w:val="639"/>
        </w:trPr>
        <w:tc>
          <w:tcPr>
            <w:tcW w:w="9448" w:type="dxa"/>
            <w:gridSpan w:val="2"/>
          </w:tcPr>
          <w:p w14:paraId="6602285F" w14:textId="2840681D" w:rsidR="00FE6858" w:rsidRPr="003544C9" w:rsidRDefault="003544C9" w:rsidP="00FD2554">
            <w:pPr>
              <w:rPr>
                <w:rFonts w:asciiTheme="majorHAnsi" w:hAnsiTheme="majorHAnsi" w:cstheme="majorHAnsi"/>
                <w:b/>
                <w:bCs/>
                <w:color w:val="4472C4"/>
                <w:u w:val="single"/>
              </w:rPr>
            </w:pPr>
            <w:r w:rsidRPr="003544C9">
              <w:rPr>
                <w:rFonts w:asciiTheme="majorHAnsi" w:hAnsiTheme="majorHAnsi" w:cstheme="majorHAnsi"/>
                <w:b/>
                <w:bCs/>
                <w:color w:val="4472C4"/>
                <w:sz w:val="28"/>
                <w:szCs w:val="28"/>
                <w:u w:val="single"/>
              </w:rPr>
              <w:fldChar w:fldCharType="begin"/>
            </w:r>
            <w:r w:rsidRPr="003544C9">
              <w:rPr>
                <w:rFonts w:asciiTheme="majorHAnsi" w:hAnsiTheme="majorHAnsi" w:cstheme="majorHAnsi"/>
                <w:b/>
                <w:bCs/>
                <w:color w:val="4472C4"/>
                <w:sz w:val="28"/>
                <w:szCs w:val="28"/>
                <w:u w:val="single"/>
              </w:rPr>
              <w:instrText xml:space="preserve"> REF enhancedERDiagram \h  \* MERGEFORMAT </w:instrText>
            </w:r>
            <w:r w:rsidRPr="003544C9">
              <w:rPr>
                <w:rFonts w:asciiTheme="majorHAnsi" w:hAnsiTheme="majorHAnsi" w:cstheme="majorHAnsi"/>
                <w:b/>
                <w:bCs/>
                <w:color w:val="4472C4"/>
                <w:sz w:val="28"/>
                <w:szCs w:val="28"/>
                <w:u w:val="single"/>
              </w:rPr>
            </w:r>
            <w:r w:rsidRPr="003544C9">
              <w:rPr>
                <w:rFonts w:asciiTheme="majorHAnsi" w:hAnsiTheme="majorHAnsi" w:cstheme="majorHAnsi"/>
                <w:b/>
                <w:bCs/>
                <w:color w:val="4472C4"/>
                <w:sz w:val="28"/>
                <w:szCs w:val="28"/>
                <w:u w:val="single"/>
              </w:rPr>
              <w:fldChar w:fldCharType="separate"/>
            </w:r>
            <w:r w:rsidR="00A90690" w:rsidRPr="00A90690">
              <w:rPr>
                <w:rFonts w:asciiTheme="majorHAnsi" w:hAnsiTheme="majorHAnsi" w:cstheme="majorHAnsi"/>
                <w:b/>
                <w:bCs/>
                <w:color w:val="4472C4"/>
                <w:sz w:val="28"/>
                <w:szCs w:val="28"/>
                <w:u w:val="single"/>
              </w:rPr>
              <w:t>2. Enhanced ER Diagram (ER)</w:t>
            </w:r>
            <w:r w:rsidRPr="003544C9">
              <w:rPr>
                <w:rFonts w:asciiTheme="majorHAnsi" w:hAnsiTheme="majorHAnsi" w:cstheme="majorHAnsi"/>
                <w:b/>
                <w:bCs/>
                <w:color w:val="4472C4"/>
                <w:sz w:val="28"/>
                <w:szCs w:val="28"/>
                <w:u w:val="single"/>
              </w:rPr>
              <w:fldChar w:fldCharType="end"/>
            </w:r>
          </w:p>
        </w:tc>
        <w:tc>
          <w:tcPr>
            <w:tcW w:w="1008" w:type="dxa"/>
            <w:vAlign w:val="center"/>
          </w:tcPr>
          <w:p w14:paraId="7BD3A70A" w14:textId="6D6BBB5E" w:rsidR="00FE6858" w:rsidRPr="00FE6858" w:rsidRDefault="00FE6858" w:rsidP="00FE6ADD">
            <w:pPr>
              <w:rPr>
                <w:rFonts w:cstheme="minorHAnsi"/>
              </w:rPr>
            </w:pPr>
          </w:p>
        </w:tc>
      </w:tr>
      <w:tr w:rsidR="00847292" w14:paraId="4E5797EE" w14:textId="77777777" w:rsidTr="00870260">
        <w:trPr>
          <w:trHeight w:val="639"/>
        </w:trPr>
        <w:tc>
          <w:tcPr>
            <w:tcW w:w="1349" w:type="dxa"/>
          </w:tcPr>
          <w:p w14:paraId="34416C9B" w14:textId="77777777" w:rsidR="00FE6858" w:rsidRPr="004C6766" w:rsidRDefault="00FE6858" w:rsidP="00FE6858">
            <w:pPr>
              <w:rPr>
                <w:rFonts w:cstheme="minorHAnsi"/>
                <w:color w:val="4472C4"/>
              </w:rPr>
            </w:pPr>
          </w:p>
        </w:tc>
        <w:tc>
          <w:tcPr>
            <w:tcW w:w="8099" w:type="dxa"/>
          </w:tcPr>
          <w:p w14:paraId="4CF033E6" w14:textId="0D8E5050" w:rsidR="00FE6858" w:rsidRPr="004C6766" w:rsidRDefault="00FE6858" w:rsidP="00FE6858">
            <w:pPr>
              <w:rPr>
                <w:rFonts w:cstheme="minorHAnsi"/>
                <w:i/>
                <w:iCs/>
                <w:color w:val="4472C4"/>
              </w:rPr>
            </w:pPr>
            <w:r w:rsidRPr="004C6766">
              <w:rPr>
                <w:rFonts w:cstheme="minorHAnsi"/>
                <w:i/>
                <w:iCs/>
                <w:color w:val="4472C4"/>
              </w:rPr>
              <w:t>Overview</w:t>
            </w:r>
          </w:p>
        </w:tc>
        <w:tc>
          <w:tcPr>
            <w:tcW w:w="1008" w:type="dxa"/>
            <w:vAlign w:val="center"/>
          </w:tcPr>
          <w:p w14:paraId="3603E43C" w14:textId="07EBEA9F" w:rsidR="00FE6858" w:rsidRPr="00FE6858" w:rsidRDefault="00FE6ADD" w:rsidP="00FE6ADD">
            <w:pPr>
              <w:rPr>
                <w:rFonts w:cstheme="minorHAnsi"/>
              </w:rPr>
            </w:pPr>
            <w:r>
              <w:rPr>
                <w:rFonts w:cstheme="minorHAnsi"/>
              </w:rPr>
              <w:t>5</w:t>
            </w:r>
          </w:p>
        </w:tc>
      </w:tr>
      <w:tr w:rsidR="00847292" w14:paraId="3EC19A20" w14:textId="77777777" w:rsidTr="00870260">
        <w:trPr>
          <w:trHeight w:val="639"/>
        </w:trPr>
        <w:tc>
          <w:tcPr>
            <w:tcW w:w="1349" w:type="dxa"/>
          </w:tcPr>
          <w:p w14:paraId="0569E6A8" w14:textId="77777777" w:rsidR="00FE6858" w:rsidRPr="004C6766" w:rsidRDefault="00FE6858" w:rsidP="00FE6858">
            <w:pPr>
              <w:rPr>
                <w:rFonts w:cstheme="minorHAnsi"/>
                <w:color w:val="4472C4"/>
              </w:rPr>
            </w:pPr>
          </w:p>
        </w:tc>
        <w:tc>
          <w:tcPr>
            <w:tcW w:w="8099" w:type="dxa"/>
          </w:tcPr>
          <w:p w14:paraId="4AC25E9F" w14:textId="27ABB27D" w:rsidR="00FE6858" w:rsidRPr="004C6766" w:rsidRDefault="00FE6858" w:rsidP="00FE6858">
            <w:pPr>
              <w:rPr>
                <w:rFonts w:cstheme="minorHAnsi"/>
                <w:i/>
                <w:iCs/>
                <w:color w:val="4472C4"/>
              </w:rPr>
            </w:pPr>
            <w:r w:rsidRPr="004C6766">
              <w:rPr>
                <w:rFonts w:cstheme="minorHAnsi"/>
                <w:i/>
                <w:iCs/>
                <w:color w:val="4472C4"/>
              </w:rPr>
              <w:t>Entities</w:t>
            </w:r>
          </w:p>
        </w:tc>
        <w:tc>
          <w:tcPr>
            <w:tcW w:w="1008" w:type="dxa"/>
            <w:vAlign w:val="center"/>
          </w:tcPr>
          <w:p w14:paraId="1DB4DE51" w14:textId="14E87974" w:rsidR="00FE6858" w:rsidRPr="00FE6858" w:rsidRDefault="00FE6ADD" w:rsidP="00FE6ADD">
            <w:pPr>
              <w:rPr>
                <w:rFonts w:cstheme="minorHAnsi"/>
              </w:rPr>
            </w:pPr>
            <w:r>
              <w:rPr>
                <w:rFonts w:cstheme="minorHAnsi"/>
              </w:rPr>
              <w:t>6</w:t>
            </w:r>
          </w:p>
        </w:tc>
      </w:tr>
      <w:tr w:rsidR="00847292" w14:paraId="60210F75" w14:textId="77777777" w:rsidTr="00870260">
        <w:trPr>
          <w:trHeight w:val="639"/>
        </w:trPr>
        <w:tc>
          <w:tcPr>
            <w:tcW w:w="1349" w:type="dxa"/>
          </w:tcPr>
          <w:p w14:paraId="31402C00" w14:textId="77777777" w:rsidR="00FE6858" w:rsidRPr="004C6766" w:rsidRDefault="00FE6858" w:rsidP="00FE6858">
            <w:pPr>
              <w:rPr>
                <w:rFonts w:cstheme="minorHAnsi"/>
                <w:color w:val="4472C4"/>
              </w:rPr>
            </w:pPr>
          </w:p>
        </w:tc>
        <w:tc>
          <w:tcPr>
            <w:tcW w:w="8099" w:type="dxa"/>
          </w:tcPr>
          <w:p w14:paraId="05E4CC67" w14:textId="00EB310E" w:rsidR="00FE6858" w:rsidRPr="004C6766" w:rsidRDefault="00FE6858" w:rsidP="00FE6858">
            <w:pPr>
              <w:rPr>
                <w:rFonts w:cstheme="minorHAnsi"/>
                <w:i/>
                <w:iCs/>
                <w:color w:val="4472C4"/>
              </w:rPr>
            </w:pPr>
            <w:r w:rsidRPr="004C6766">
              <w:rPr>
                <w:rFonts w:cstheme="minorHAnsi"/>
                <w:i/>
                <w:iCs/>
                <w:color w:val="4472C4"/>
              </w:rPr>
              <w:t>Superclass/Subclass</w:t>
            </w:r>
          </w:p>
        </w:tc>
        <w:tc>
          <w:tcPr>
            <w:tcW w:w="1008" w:type="dxa"/>
            <w:vAlign w:val="center"/>
          </w:tcPr>
          <w:p w14:paraId="35823B13" w14:textId="3DB33097" w:rsidR="00FE6858" w:rsidRPr="00FE6858" w:rsidRDefault="00FE6ADD" w:rsidP="00FE6ADD">
            <w:pPr>
              <w:rPr>
                <w:rFonts w:cstheme="minorHAnsi"/>
              </w:rPr>
            </w:pPr>
            <w:r>
              <w:rPr>
                <w:rFonts w:cstheme="minorHAnsi"/>
              </w:rPr>
              <w:t>6</w:t>
            </w:r>
          </w:p>
        </w:tc>
      </w:tr>
      <w:tr w:rsidR="00847292" w14:paraId="2C4C0D22" w14:textId="77777777" w:rsidTr="00870260">
        <w:trPr>
          <w:trHeight w:val="639"/>
        </w:trPr>
        <w:tc>
          <w:tcPr>
            <w:tcW w:w="1349" w:type="dxa"/>
          </w:tcPr>
          <w:p w14:paraId="5E542717" w14:textId="77777777" w:rsidR="00FE6858" w:rsidRPr="004C6766" w:rsidRDefault="00FE6858" w:rsidP="00FE6858">
            <w:pPr>
              <w:rPr>
                <w:rFonts w:cstheme="minorHAnsi"/>
                <w:color w:val="4472C4"/>
              </w:rPr>
            </w:pPr>
          </w:p>
        </w:tc>
        <w:tc>
          <w:tcPr>
            <w:tcW w:w="8099" w:type="dxa"/>
          </w:tcPr>
          <w:p w14:paraId="5D6C7731" w14:textId="59C5946E" w:rsidR="00FE6858" w:rsidRPr="004C6766" w:rsidRDefault="00FE6858" w:rsidP="00FE6858">
            <w:pPr>
              <w:rPr>
                <w:rFonts w:cstheme="minorHAnsi"/>
                <w:i/>
                <w:iCs/>
                <w:color w:val="4472C4"/>
              </w:rPr>
            </w:pPr>
            <w:r w:rsidRPr="004C6766">
              <w:rPr>
                <w:rFonts w:cstheme="minorHAnsi"/>
                <w:i/>
                <w:iCs/>
                <w:color w:val="4472C4"/>
              </w:rPr>
              <w:t>Attributes</w:t>
            </w:r>
          </w:p>
        </w:tc>
        <w:tc>
          <w:tcPr>
            <w:tcW w:w="1008" w:type="dxa"/>
            <w:vAlign w:val="center"/>
          </w:tcPr>
          <w:p w14:paraId="25258AD6" w14:textId="4695485B" w:rsidR="00FE6858" w:rsidRPr="00FE6858" w:rsidRDefault="00FE6ADD" w:rsidP="00FE6ADD">
            <w:pPr>
              <w:rPr>
                <w:rFonts w:cstheme="minorHAnsi"/>
              </w:rPr>
            </w:pPr>
            <w:r>
              <w:rPr>
                <w:rFonts w:cstheme="minorHAnsi"/>
              </w:rPr>
              <w:t>6</w:t>
            </w:r>
          </w:p>
        </w:tc>
      </w:tr>
      <w:tr w:rsidR="00847292" w14:paraId="1F697DC3" w14:textId="77777777" w:rsidTr="00870260">
        <w:trPr>
          <w:trHeight w:val="639"/>
        </w:trPr>
        <w:tc>
          <w:tcPr>
            <w:tcW w:w="1349" w:type="dxa"/>
          </w:tcPr>
          <w:p w14:paraId="51A18381" w14:textId="77777777" w:rsidR="00FE6858" w:rsidRPr="004C6766" w:rsidRDefault="00FE6858" w:rsidP="00FE6858">
            <w:pPr>
              <w:rPr>
                <w:rFonts w:cstheme="minorHAnsi"/>
                <w:color w:val="4472C4"/>
              </w:rPr>
            </w:pPr>
          </w:p>
        </w:tc>
        <w:tc>
          <w:tcPr>
            <w:tcW w:w="8099" w:type="dxa"/>
          </w:tcPr>
          <w:p w14:paraId="3C3ED883" w14:textId="30C5F99B" w:rsidR="00FE6858" w:rsidRPr="004C6766" w:rsidRDefault="00FE6858" w:rsidP="00FE6858">
            <w:pPr>
              <w:rPr>
                <w:rFonts w:cstheme="minorHAnsi"/>
                <w:i/>
                <w:iCs/>
                <w:color w:val="4472C4"/>
              </w:rPr>
            </w:pPr>
            <w:r w:rsidRPr="004C6766">
              <w:rPr>
                <w:rFonts w:cstheme="minorHAnsi"/>
                <w:i/>
                <w:iCs/>
                <w:color w:val="4472C4"/>
              </w:rPr>
              <w:t>Multiplicity</w:t>
            </w:r>
          </w:p>
        </w:tc>
        <w:tc>
          <w:tcPr>
            <w:tcW w:w="1008" w:type="dxa"/>
            <w:vAlign w:val="center"/>
          </w:tcPr>
          <w:p w14:paraId="5204DB9A" w14:textId="3A639F67" w:rsidR="00FE6858" w:rsidRPr="00FE6858" w:rsidRDefault="00FE6ADD" w:rsidP="00FE6ADD">
            <w:pPr>
              <w:rPr>
                <w:rFonts w:cstheme="minorHAnsi"/>
              </w:rPr>
            </w:pPr>
            <w:r>
              <w:rPr>
                <w:rFonts w:cstheme="minorHAnsi"/>
              </w:rPr>
              <w:t>6</w:t>
            </w:r>
          </w:p>
        </w:tc>
      </w:tr>
      <w:tr w:rsidR="00847292" w14:paraId="71992BA2" w14:textId="77777777" w:rsidTr="00870260">
        <w:trPr>
          <w:trHeight w:val="639"/>
        </w:trPr>
        <w:tc>
          <w:tcPr>
            <w:tcW w:w="1349" w:type="dxa"/>
          </w:tcPr>
          <w:p w14:paraId="2EFCAEFD" w14:textId="77777777" w:rsidR="00FE6858" w:rsidRPr="004C6766" w:rsidRDefault="00FE6858" w:rsidP="00FE6858">
            <w:pPr>
              <w:rPr>
                <w:rFonts w:cstheme="minorHAnsi"/>
                <w:color w:val="4472C4"/>
              </w:rPr>
            </w:pPr>
          </w:p>
        </w:tc>
        <w:tc>
          <w:tcPr>
            <w:tcW w:w="8099" w:type="dxa"/>
          </w:tcPr>
          <w:p w14:paraId="2ED1F0D6" w14:textId="435B667F" w:rsidR="00FE6858" w:rsidRPr="004C6766" w:rsidRDefault="00FE6858" w:rsidP="00FE6858">
            <w:pPr>
              <w:rPr>
                <w:rFonts w:cstheme="minorHAnsi"/>
                <w:i/>
                <w:iCs/>
                <w:color w:val="4472C4"/>
              </w:rPr>
            </w:pPr>
            <w:r w:rsidRPr="004C6766">
              <w:rPr>
                <w:rFonts w:cstheme="minorHAnsi"/>
                <w:i/>
                <w:iCs/>
                <w:color w:val="4472C4"/>
              </w:rPr>
              <w:t>Multiplicity in Relationships</w:t>
            </w:r>
          </w:p>
        </w:tc>
        <w:tc>
          <w:tcPr>
            <w:tcW w:w="1008" w:type="dxa"/>
            <w:vAlign w:val="center"/>
          </w:tcPr>
          <w:p w14:paraId="4710FBD0" w14:textId="6C49429B" w:rsidR="00FE6858" w:rsidRPr="00FE6858" w:rsidRDefault="00FE6ADD" w:rsidP="00FE6ADD">
            <w:pPr>
              <w:rPr>
                <w:rFonts w:cstheme="minorHAnsi"/>
              </w:rPr>
            </w:pPr>
            <w:r>
              <w:rPr>
                <w:rFonts w:cstheme="minorHAnsi"/>
              </w:rPr>
              <w:t xml:space="preserve">6 </w:t>
            </w:r>
            <w:r w:rsidR="00A36583">
              <w:rPr>
                <w:rFonts w:cstheme="minorHAnsi"/>
              </w:rPr>
              <w:t>-</w:t>
            </w:r>
            <w:r>
              <w:rPr>
                <w:rFonts w:cstheme="minorHAnsi"/>
              </w:rPr>
              <w:t xml:space="preserve"> 7</w:t>
            </w:r>
          </w:p>
        </w:tc>
      </w:tr>
      <w:tr w:rsidR="00847292" w14:paraId="1FDD3CCA" w14:textId="77777777" w:rsidTr="00870260">
        <w:trPr>
          <w:trHeight w:val="639"/>
        </w:trPr>
        <w:tc>
          <w:tcPr>
            <w:tcW w:w="1349" w:type="dxa"/>
          </w:tcPr>
          <w:p w14:paraId="58512FE6" w14:textId="77777777" w:rsidR="00FE6858" w:rsidRPr="004C6766" w:rsidRDefault="00FE6858" w:rsidP="00FE6858">
            <w:pPr>
              <w:rPr>
                <w:rFonts w:cstheme="minorHAnsi"/>
                <w:color w:val="4472C4"/>
              </w:rPr>
            </w:pPr>
          </w:p>
        </w:tc>
        <w:tc>
          <w:tcPr>
            <w:tcW w:w="8099" w:type="dxa"/>
          </w:tcPr>
          <w:p w14:paraId="3DA76B83" w14:textId="2477F5AC" w:rsidR="00FE6858" w:rsidRPr="004C6766" w:rsidRDefault="00FE6858" w:rsidP="00FE6858">
            <w:pPr>
              <w:rPr>
                <w:rFonts w:cstheme="minorHAnsi"/>
                <w:i/>
                <w:iCs/>
                <w:color w:val="4472C4"/>
              </w:rPr>
            </w:pPr>
            <w:r w:rsidRPr="004C6766">
              <w:rPr>
                <w:rFonts w:cstheme="minorHAnsi"/>
                <w:i/>
                <w:iCs/>
                <w:color w:val="4472C4"/>
              </w:rPr>
              <w:t>Participation</w:t>
            </w:r>
          </w:p>
        </w:tc>
        <w:tc>
          <w:tcPr>
            <w:tcW w:w="1008" w:type="dxa"/>
            <w:vAlign w:val="center"/>
          </w:tcPr>
          <w:p w14:paraId="5AD45C13" w14:textId="29CB1E09" w:rsidR="00FE6858" w:rsidRPr="00FE6858" w:rsidRDefault="00FE6ADD" w:rsidP="00FE6ADD">
            <w:pPr>
              <w:rPr>
                <w:rFonts w:cstheme="minorHAnsi"/>
              </w:rPr>
            </w:pPr>
            <w:r>
              <w:rPr>
                <w:rFonts w:cstheme="minorHAnsi"/>
              </w:rPr>
              <w:t>7</w:t>
            </w:r>
          </w:p>
        </w:tc>
      </w:tr>
      <w:tr w:rsidR="00847292" w14:paraId="3FE0ED47" w14:textId="77777777" w:rsidTr="00870260">
        <w:trPr>
          <w:trHeight w:val="639"/>
        </w:trPr>
        <w:tc>
          <w:tcPr>
            <w:tcW w:w="1349" w:type="dxa"/>
          </w:tcPr>
          <w:p w14:paraId="3A2AF4EE" w14:textId="77777777" w:rsidR="00FE6858" w:rsidRPr="004C6766" w:rsidRDefault="00FE6858" w:rsidP="00FE6858">
            <w:pPr>
              <w:rPr>
                <w:rFonts w:cstheme="minorHAnsi"/>
                <w:color w:val="4472C4"/>
              </w:rPr>
            </w:pPr>
          </w:p>
        </w:tc>
        <w:tc>
          <w:tcPr>
            <w:tcW w:w="8099" w:type="dxa"/>
          </w:tcPr>
          <w:p w14:paraId="1D031CB0" w14:textId="0BCCBFD9" w:rsidR="00FE6858" w:rsidRPr="004C6766" w:rsidRDefault="00FE6858" w:rsidP="00FE6858">
            <w:pPr>
              <w:rPr>
                <w:rFonts w:cstheme="minorHAnsi"/>
                <w:i/>
                <w:iCs/>
                <w:color w:val="4472C4"/>
              </w:rPr>
            </w:pPr>
            <w:proofErr w:type="spellStart"/>
            <w:r w:rsidRPr="004C6766">
              <w:rPr>
                <w:rFonts w:cstheme="minorHAnsi"/>
                <w:i/>
                <w:iCs/>
                <w:color w:val="4472C4"/>
              </w:rPr>
              <w:t>Disjointnes</w:t>
            </w:r>
            <w:r w:rsidR="004B7FC7">
              <w:rPr>
                <w:rFonts w:cstheme="minorHAnsi"/>
                <w:i/>
                <w:iCs/>
                <w:color w:val="4472C4"/>
              </w:rPr>
              <w:t>s</w:t>
            </w:r>
            <w:proofErr w:type="spellEnd"/>
          </w:p>
        </w:tc>
        <w:tc>
          <w:tcPr>
            <w:tcW w:w="1008" w:type="dxa"/>
            <w:vAlign w:val="center"/>
          </w:tcPr>
          <w:p w14:paraId="1B7057B1" w14:textId="2F080E4A" w:rsidR="00FE6858" w:rsidRPr="00FE6858" w:rsidRDefault="00FE6ADD" w:rsidP="00FE6ADD">
            <w:pPr>
              <w:rPr>
                <w:rFonts w:cstheme="minorHAnsi"/>
              </w:rPr>
            </w:pPr>
            <w:r>
              <w:rPr>
                <w:rFonts w:cstheme="minorHAnsi"/>
              </w:rPr>
              <w:t>7</w:t>
            </w:r>
          </w:p>
        </w:tc>
      </w:tr>
      <w:tr w:rsidR="00847292" w14:paraId="6B642752" w14:textId="77777777" w:rsidTr="00870260">
        <w:trPr>
          <w:trHeight w:val="639"/>
        </w:trPr>
        <w:tc>
          <w:tcPr>
            <w:tcW w:w="9448" w:type="dxa"/>
            <w:gridSpan w:val="2"/>
          </w:tcPr>
          <w:p w14:paraId="580ACF1D" w14:textId="77777777" w:rsidR="00A90690" w:rsidRDefault="003544C9" w:rsidP="00FD2554">
            <w:pPr>
              <w:pStyle w:val="Heading2"/>
              <w:outlineLvl w:val="1"/>
            </w:pPr>
            <w:r w:rsidRPr="003544C9">
              <w:rPr>
                <w:rFonts w:cstheme="majorHAnsi"/>
                <w:b w:val="0"/>
                <w:bCs w:val="0"/>
                <w:color w:val="4472C4"/>
                <w:u w:val="single"/>
              </w:rPr>
              <w:fldChar w:fldCharType="begin"/>
            </w:r>
            <w:r w:rsidRPr="003544C9">
              <w:rPr>
                <w:rFonts w:cstheme="minorHAnsi"/>
                <w:b w:val="0"/>
                <w:bCs w:val="0"/>
                <w:color w:val="4472C4"/>
                <w:u w:val="single"/>
              </w:rPr>
              <w:instrText xml:space="preserve"> REF MappingEERDiagram \h </w:instrText>
            </w:r>
            <w:r w:rsidRPr="003544C9">
              <w:rPr>
                <w:rFonts w:cstheme="majorHAnsi"/>
                <w:b w:val="0"/>
                <w:bCs w:val="0"/>
                <w:color w:val="4472C4"/>
                <w:u w:val="single"/>
              </w:rPr>
            </w:r>
            <w:r w:rsidRPr="003544C9">
              <w:rPr>
                <w:rFonts w:cstheme="majorHAnsi"/>
                <w:b w:val="0"/>
                <w:bCs w:val="0"/>
                <w:color w:val="4472C4"/>
                <w:u w:val="single"/>
              </w:rPr>
              <w:fldChar w:fldCharType="separate"/>
            </w:r>
            <w:r w:rsidR="00A90690">
              <w:t>3. Mapping EER Diagram to Relational Model</w:t>
            </w:r>
          </w:p>
          <w:p w14:paraId="328D0D72" w14:textId="0AC53DA9" w:rsidR="00FE6858" w:rsidRPr="003544C9" w:rsidRDefault="003544C9" w:rsidP="003544C9">
            <w:pPr>
              <w:pStyle w:val="Heading2"/>
              <w:outlineLvl w:val="1"/>
              <w:rPr>
                <w:rFonts w:asciiTheme="minorHAnsi" w:hAnsiTheme="minorHAnsi" w:cstheme="minorHAnsi"/>
                <w:b w:val="0"/>
                <w:bCs w:val="0"/>
                <w:color w:val="4472C4"/>
                <w:sz w:val="24"/>
                <w:szCs w:val="24"/>
                <w:u w:val="single"/>
              </w:rPr>
            </w:pPr>
            <w:r w:rsidRPr="003544C9">
              <w:rPr>
                <w:rFonts w:cstheme="majorHAnsi"/>
                <w:b w:val="0"/>
                <w:bCs w:val="0"/>
                <w:color w:val="4472C4"/>
                <w:u w:val="single"/>
              </w:rPr>
              <w:fldChar w:fldCharType="end"/>
            </w:r>
          </w:p>
        </w:tc>
        <w:tc>
          <w:tcPr>
            <w:tcW w:w="1008" w:type="dxa"/>
            <w:vAlign w:val="center"/>
          </w:tcPr>
          <w:p w14:paraId="68499EF6" w14:textId="284CCF96" w:rsidR="00FE6858" w:rsidRPr="00FE6858" w:rsidRDefault="00FE6858" w:rsidP="00FE6ADD">
            <w:pPr>
              <w:rPr>
                <w:rFonts w:cstheme="minorHAnsi"/>
              </w:rPr>
            </w:pPr>
          </w:p>
        </w:tc>
      </w:tr>
      <w:tr w:rsidR="00847292" w14:paraId="2A25BDCB" w14:textId="77777777" w:rsidTr="00870260">
        <w:trPr>
          <w:trHeight w:val="639"/>
        </w:trPr>
        <w:tc>
          <w:tcPr>
            <w:tcW w:w="1349" w:type="dxa"/>
          </w:tcPr>
          <w:p w14:paraId="777B769B" w14:textId="77777777" w:rsidR="00FE6858" w:rsidRPr="004C6766" w:rsidRDefault="00FE6858" w:rsidP="00FE6858">
            <w:pPr>
              <w:rPr>
                <w:rFonts w:cstheme="minorHAnsi"/>
                <w:color w:val="4472C4"/>
              </w:rPr>
            </w:pPr>
          </w:p>
        </w:tc>
        <w:tc>
          <w:tcPr>
            <w:tcW w:w="8099" w:type="dxa"/>
          </w:tcPr>
          <w:p w14:paraId="56821D62" w14:textId="1D8FA367" w:rsidR="00FE6858" w:rsidRPr="004C6766" w:rsidRDefault="00FE6858" w:rsidP="00FE6858">
            <w:pPr>
              <w:rPr>
                <w:rFonts w:cstheme="minorHAnsi"/>
                <w:i/>
                <w:iCs/>
                <w:color w:val="4472C4"/>
              </w:rPr>
            </w:pPr>
            <w:r w:rsidRPr="004C6766">
              <w:rPr>
                <w:rFonts w:cstheme="minorHAnsi"/>
                <w:i/>
                <w:iCs/>
                <w:color w:val="4472C4"/>
              </w:rPr>
              <w:t>Superclass Attribute</w:t>
            </w:r>
            <w:r w:rsidR="004B7FC7">
              <w:rPr>
                <w:rFonts w:cstheme="minorHAnsi"/>
                <w:i/>
                <w:iCs/>
                <w:color w:val="4472C4"/>
              </w:rPr>
              <w:t>s</w:t>
            </w:r>
          </w:p>
        </w:tc>
        <w:tc>
          <w:tcPr>
            <w:tcW w:w="1008" w:type="dxa"/>
            <w:vAlign w:val="center"/>
          </w:tcPr>
          <w:p w14:paraId="58AE19EF" w14:textId="3DF25C11" w:rsidR="00FE6858" w:rsidRPr="00FE6858" w:rsidRDefault="00FE6ADD" w:rsidP="00FE6ADD">
            <w:pPr>
              <w:rPr>
                <w:rFonts w:cstheme="minorHAnsi"/>
              </w:rPr>
            </w:pPr>
            <w:r>
              <w:rPr>
                <w:rFonts w:cstheme="minorHAnsi"/>
              </w:rPr>
              <w:t>8</w:t>
            </w:r>
          </w:p>
        </w:tc>
      </w:tr>
      <w:tr w:rsidR="00847292" w14:paraId="535ECA99" w14:textId="77777777" w:rsidTr="00870260">
        <w:trPr>
          <w:trHeight w:val="639"/>
        </w:trPr>
        <w:tc>
          <w:tcPr>
            <w:tcW w:w="1349" w:type="dxa"/>
          </w:tcPr>
          <w:p w14:paraId="53C66BDD" w14:textId="77777777" w:rsidR="00FE6858" w:rsidRPr="004C6766" w:rsidRDefault="00FE6858" w:rsidP="00FE6858">
            <w:pPr>
              <w:rPr>
                <w:rFonts w:cstheme="minorHAnsi"/>
                <w:color w:val="4472C4"/>
              </w:rPr>
            </w:pPr>
          </w:p>
        </w:tc>
        <w:tc>
          <w:tcPr>
            <w:tcW w:w="8099" w:type="dxa"/>
          </w:tcPr>
          <w:p w14:paraId="7E24EECC" w14:textId="2A7C5912" w:rsidR="00FE6858" w:rsidRPr="004C6766" w:rsidRDefault="00FE6858" w:rsidP="00FE6858">
            <w:pPr>
              <w:rPr>
                <w:rFonts w:cstheme="minorHAnsi"/>
                <w:i/>
                <w:iCs/>
                <w:color w:val="4472C4"/>
              </w:rPr>
            </w:pPr>
            <w:r w:rsidRPr="004C6766">
              <w:rPr>
                <w:rFonts w:cstheme="minorHAnsi"/>
                <w:i/>
                <w:iCs/>
                <w:color w:val="4472C4"/>
              </w:rPr>
              <w:t>Subclass-Specific Attributes</w:t>
            </w:r>
          </w:p>
        </w:tc>
        <w:tc>
          <w:tcPr>
            <w:tcW w:w="1008" w:type="dxa"/>
            <w:vAlign w:val="center"/>
          </w:tcPr>
          <w:p w14:paraId="69EA0F6D" w14:textId="15C2D5C4" w:rsidR="00FE6858" w:rsidRPr="00FE6858" w:rsidRDefault="00FE6ADD" w:rsidP="00FE6ADD">
            <w:pPr>
              <w:rPr>
                <w:rFonts w:cstheme="minorHAnsi"/>
              </w:rPr>
            </w:pPr>
            <w:r>
              <w:rPr>
                <w:rFonts w:cstheme="minorHAnsi"/>
              </w:rPr>
              <w:t>8</w:t>
            </w:r>
          </w:p>
        </w:tc>
      </w:tr>
      <w:tr w:rsidR="00847292" w14:paraId="34AA1086" w14:textId="77777777" w:rsidTr="00870260">
        <w:trPr>
          <w:trHeight w:val="639"/>
        </w:trPr>
        <w:tc>
          <w:tcPr>
            <w:tcW w:w="1349" w:type="dxa"/>
          </w:tcPr>
          <w:p w14:paraId="69121B70" w14:textId="77777777" w:rsidR="00FE6858" w:rsidRPr="004C6766" w:rsidRDefault="00FE6858" w:rsidP="00FE6858">
            <w:pPr>
              <w:rPr>
                <w:rFonts w:cstheme="minorHAnsi"/>
                <w:color w:val="4472C4"/>
              </w:rPr>
            </w:pPr>
          </w:p>
        </w:tc>
        <w:tc>
          <w:tcPr>
            <w:tcW w:w="8099" w:type="dxa"/>
          </w:tcPr>
          <w:p w14:paraId="76B378B7" w14:textId="004D72FF" w:rsidR="00FE6858" w:rsidRPr="004C6766" w:rsidRDefault="00FE6858" w:rsidP="00FE6858">
            <w:pPr>
              <w:pStyle w:val="Heading4"/>
              <w:outlineLvl w:val="3"/>
              <w:rPr>
                <w:rFonts w:asciiTheme="minorHAnsi" w:hAnsiTheme="minorHAnsi" w:cstheme="minorHAnsi"/>
                <w:bCs w:val="0"/>
                <w:iCs/>
                <w:color w:val="4472C4"/>
              </w:rPr>
            </w:pPr>
            <w:r w:rsidRPr="004C6766">
              <w:rPr>
                <w:rFonts w:asciiTheme="minorHAnsi" w:hAnsiTheme="minorHAnsi" w:cstheme="minorHAnsi"/>
                <w:bCs w:val="0"/>
                <w:iCs/>
                <w:color w:val="4472C4"/>
              </w:rPr>
              <w:t xml:space="preserve">Why </w:t>
            </w:r>
            <w:r w:rsidRPr="004C6766">
              <w:rPr>
                <w:rStyle w:val="VerbatimChar"/>
                <w:rFonts w:ascii="Courier New" w:hAnsi="Courier New" w:cs="Courier New"/>
                <w:bCs w:val="0"/>
                <w:iCs/>
                <w:color w:val="4472C4"/>
              </w:rPr>
              <w:t>Table per Subclass</w:t>
            </w:r>
            <w:r w:rsidRPr="004C6766">
              <w:rPr>
                <w:rFonts w:asciiTheme="minorHAnsi" w:hAnsiTheme="minorHAnsi" w:cstheme="minorHAnsi"/>
                <w:bCs w:val="0"/>
                <w:iCs/>
                <w:color w:val="4472C4"/>
              </w:rPr>
              <w:t xml:space="preserve"> Strategy was chosen?</w:t>
            </w:r>
          </w:p>
        </w:tc>
        <w:tc>
          <w:tcPr>
            <w:tcW w:w="1008" w:type="dxa"/>
            <w:vAlign w:val="center"/>
          </w:tcPr>
          <w:p w14:paraId="5E2B0D4C" w14:textId="69EACDEB" w:rsidR="00FE6858" w:rsidRPr="00FE6858" w:rsidRDefault="00FE6ADD" w:rsidP="00FE6ADD">
            <w:pPr>
              <w:rPr>
                <w:rFonts w:cstheme="minorHAnsi"/>
              </w:rPr>
            </w:pPr>
            <w:r>
              <w:rPr>
                <w:rFonts w:cstheme="minorHAnsi"/>
              </w:rPr>
              <w:t>8 - 9</w:t>
            </w:r>
          </w:p>
        </w:tc>
      </w:tr>
      <w:tr w:rsidR="00847292" w14:paraId="5BF1D473" w14:textId="77777777" w:rsidTr="00870260">
        <w:trPr>
          <w:trHeight w:val="639"/>
        </w:trPr>
        <w:tc>
          <w:tcPr>
            <w:tcW w:w="1349" w:type="dxa"/>
          </w:tcPr>
          <w:p w14:paraId="496581CA" w14:textId="77777777" w:rsidR="00FE6858" w:rsidRPr="004C6766" w:rsidRDefault="00FE6858" w:rsidP="00FE6858">
            <w:pPr>
              <w:rPr>
                <w:rFonts w:cstheme="minorHAnsi"/>
                <w:color w:val="4472C4"/>
              </w:rPr>
            </w:pPr>
          </w:p>
        </w:tc>
        <w:tc>
          <w:tcPr>
            <w:tcW w:w="8099" w:type="dxa"/>
          </w:tcPr>
          <w:p w14:paraId="563110E7" w14:textId="36415457" w:rsidR="00FE6858" w:rsidRPr="004C6766" w:rsidRDefault="00FE6858" w:rsidP="00FE6858">
            <w:pPr>
              <w:pStyle w:val="Heading4"/>
              <w:outlineLvl w:val="3"/>
              <w:rPr>
                <w:rFonts w:asciiTheme="minorHAnsi" w:hAnsiTheme="minorHAnsi" w:cstheme="minorHAnsi"/>
                <w:bCs w:val="0"/>
                <w:iCs/>
                <w:color w:val="4472C4"/>
              </w:rPr>
            </w:pPr>
            <w:r w:rsidRPr="004C6766">
              <w:rPr>
                <w:rFonts w:asciiTheme="minorHAnsi" w:hAnsiTheme="minorHAnsi" w:cstheme="minorHAnsi"/>
                <w:bCs w:val="0"/>
                <w:iCs/>
                <w:color w:val="4472C4"/>
              </w:rPr>
              <w:t>Implementation in Relational Schema</w:t>
            </w:r>
          </w:p>
        </w:tc>
        <w:tc>
          <w:tcPr>
            <w:tcW w:w="1008" w:type="dxa"/>
            <w:vAlign w:val="center"/>
          </w:tcPr>
          <w:p w14:paraId="336244B0" w14:textId="4AD0D1CB" w:rsidR="00FE6858" w:rsidRPr="00FE6858" w:rsidRDefault="00FE6ADD" w:rsidP="00FE6ADD">
            <w:pPr>
              <w:rPr>
                <w:rFonts w:cstheme="minorHAnsi"/>
              </w:rPr>
            </w:pPr>
            <w:r>
              <w:rPr>
                <w:rFonts w:cstheme="minorHAnsi"/>
              </w:rPr>
              <w:t>9 - 11</w:t>
            </w:r>
          </w:p>
        </w:tc>
      </w:tr>
      <w:tr w:rsidR="00847292" w14:paraId="571D0A1D" w14:textId="77777777" w:rsidTr="00870260">
        <w:trPr>
          <w:trHeight w:val="639"/>
        </w:trPr>
        <w:tc>
          <w:tcPr>
            <w:tcW w:w="9448" w:type="dxa"/>
            <w:gridSpan w:val="2"/>
          </w:tcPr>
          <w:p w14:paraId="354952D8" w14:textId="77777777" w:rsidR="00A90690" w:rsidRDefault="003544C9" w:rsidP="00FD2554">
            <w:pPr>
              <w:pStyle w:val="Heading2"/>
              <w:outlineLvl w:val="1"/>
            </w:pPr>
            <w:r w:rsidRPr="00201C7A">
              <w:rPr>
                <w:rFonts w:cstheme="majorHAnsi"/>
                <w:b w:val="0"/>
                <w:bCs w:val="0"/>
                <w:i/>
                <w:iCs/>
                <w:u w:val="single"/>
              </w:rPr>
              <w:lastRenderedPageBreak/>
              <w:fldChar w:fldCharType="begin"/>
            </w:r>
            <w:r w:rsidRPr="00201C7A">
              <w:rPr>
                <w:rFonts w:asciiTheme="minorHAnsi" w:hAnsiTheme="minorHAnsi" w:cstheme="minorHAnsi"/>
                <w:b w:val="0"/>
                <w:bCs w:val="0"/>
                <w:i/>
                <w:iCs/>
                <w:u w:val="single"/>
              </w:rPr>
              <w:instrText xml:space="preserve"> REF validationAndNormalization \h </w:instrText>
            </w:r>
            <w:r w:rsidRPr="00201C7A">
              <w:rPr>
                <w:rFonts w:cstheme="majorHAnsi"/>
                <w:b w:val="0"/>
                <w:bCs w:val="0"/>
                <w:i/>
                <w:iCs/>
                <w:u w:val="single"/>
              </w:rPr>
            </w:r>
            <w:r w:rsidRPr="00201C7A">
              <w:rPr>
                <w:rFonts w:cstheme="majorHAnsi"/>
                <w:b w:val="0"/>
                <w:bCs w:val="0"/>
                <w:i/>
                <w:iCs/>
                <w:u w:val="single"/>
              </w:rPr>
              <w:fldChar w:fldCharType="separate"/>
            </w:r>
            <w:r w:rsidR="00A90690">
              <w:t>4. Validation and Normalization</w:t>
            </w:r>
          </w:p>
          <w:p w14:paraId="212F627F" w14:textId="5722402C" w:rsidR="00FE6858" w:rsidRPr="00201C7A" w:rsidRDefault="003544C9" w:rsidP="003544C9">
            <w:pPr>
              <w:pStyle w:val="Heading2"/>
              <w:outlineLvl w:val="1"/>
              <w:rPr>
                <w:rFonts w:asciiTheme="minorHAnsi" w:hAnsiTheme="minorHAnsi" w:cstheme="minorHAnsi"/>
                <w:b w:val="0"/>
                <w:bCs w:val="0"/>
                <w:i/>
                <w:iCs/>
                <w:u w:val="single"/>
              </w:rPr>
            </w:pPr>
            <w:r w:rsidRPr="00201C7A">
              <w:rPr>
                <w:rFonts w:cstheme="majorHAnsi"/>
                <w:b w:val="0"/>
                <w:bCs w:val="0"/>
                <w:i/>
                <w:iCs/>
                <w:u w:val="single"/>
              </w:rPr>
              <w:fldChar w:fldCharType="end"/>
            </w:r>
          </w:p>
        </w:tc>
        <w:tc>
          <w:tcPr>
            <w:tcW w:w="1008" w:type="dxa"/>
            <w:vAlign w:val="center"/>
          </w:tcPr>
          <w:p w14:paraId="31E27130" w14:textId="7CEC6458" w:rsidR="00FE6858" w:rsidRPr="00FE6858" w:rsidRDefault="00FE6858" w:rsidP="00FE6ADD">
            <w:pPr>
              <w:rPr>
                <w:rFonts w:cstheme="minorHAnsi"/>
              </w:rPr>
            </w:pPr>
          </w:p>
        </w:tc>
      </w:tr>
      <w:tr w:rsidR="00847292" w14:paraId="1A0D78BA" w14:textId="77777777" w:rsidTr="00870260">
        <w:trPr>
          <w:trHeight w:val="639"/>
        </w:trPr>
        <w:tc>
          <w:tcPr>
            <w:tcW w:w="1349" w:type="dxa"/>
          </w:tcPr>
          <w:p w14:paraId="29D8AF0E" w14:textId="77777777" w:rsidR="00FE6858" w:rsidRPr="00FE6858" w:rsidRDefault="00FE6858" w:rsidP="00FE6858">
            <w:pPr>
              <w:rPr>
                <w:rFonts w:cstheme="minorHAnsi"/>
              </w:rPr>
            </w:pPr>
          </w:p>
        </w:tc>
        <w:tc>
          <w:tcPr>
            <w:tcW w:w="8099" w:type="dxa"/>
            <w:vAlign w:val="center"/>
          </w:tcPr>
          <w:p w14:paraId="78C07450" w14:textId="2B1E5FF3" w:rsidR="00FE6858" w:rsidRPr="00581EF7" w:rsidRDefault="00FE6858" w:rsidP="004C6766">
            <w:pPr>
              <w:pStyle w:val="Heading4"/>
              <w:outlineLvl w:val="3"/>
              <w:rPr>
                <w:rFonts w:asciiTheme="minorHAnsi" w:hAnsiTheme="minorHAnsi" w:cstheme="minorHAnsi"/>
                <w:bCs w:val="0"/>
              </w:rPr>
            </w:pPr>
            <w:r w:rsidRPr="00581EF7">
              <w:rPr>
                <w:rFonts w:asciiTheme="minorHAnsi" w:hAnsiTheme="minorHAnsi" w:cstheme="minorHAnsi"/>
                <w:bCs w:val="0"/>
              </w:rPr>
              <w:t>Objective</w:t>
            </w:r>
          </w:p>
        </w:tc>
        <w:tc>
          <w:tcPr>
            <w:tcW w:w="1008" w:type="dxa"/>
            <w:vAlign w:val="center"/>
          </w:tcPr>
          <w:p w14:paraId="0A3B252A" w14:textId="3D20F8C0" w:rsidR="00FE6858" w:rsidRPr="00FE6858" w:rsidRDefault="00FE6ADD" w:rsidP="00FE6ADD">
            <w:pPr>
              <w:rPr>
                <w:rFonts w:cstheme="minorHAnsi"/>
              </w:rPr>
            </w:pPr>
            <w:r>
              <w:rPr>
                <w:rFonts w:cstheme="minorHAnsi"/>
              </w:rPr>
              <w:t>12</w:t>
            </w:r>
          </w:p>
        </w:tc>
      </w:tr>
      <w:tr w:rsidR="00847292" w14:paraId="7FCAE97C" w14:textId="77777777" w:rsidTr="00870260">
        <w:trPr>
          <w:trHeight w:val="639"/>
        </w:trPr>
        <w:tc>
          <w:tcPr>
            <w:tcW w:w="1349" w:type="dxa"/>
          </w:tcPr>
          <w:p w14:paraId="3FD751ED" w14:textId="77777777" w:rsidR="00FE6858" w:rsidRPr="00FE6858" w:rsidRDefault="00FE6858" w:rsidP="00FE6858">
            <w:pPr>
              <w:rPr>
                <w:rFonts w:cstheme="minorHAnsi"/>
              </w:rPr>
            </w:pPr>
          </w:p>
        </w:tc>
        <w:tc>
          <w:tcPr>
            <w:tcW w:w="8099" w:type="dxa"/>
            <w:vAlign w:val="center"/>
          </w:tcPr>
          <w:p w14:paraId="426EB642" w14:textId="4753AD7E" w:rsidR="00FE6858" w:rsidRPr="00581EF7" w:rsidRDefault="00FE6858" w:rsidP="004C6766">
            <w:pPr>
              <w:pStyle w:val="Heading4"/>
              <w:outlineLvl w:val="3"/>
              <w:rPr>
                <w:rFonts w:asciiTheme="minorHAnsi" w:hAnsiTheme="minorHAnsi" w:cstheme="minorHAnsi"/>
                <w:bCs w:val="0"/>
              </w:rPr>
            </w:pPr>
            <w:r w:rsidRPr="00581EF7">
              <w:rPr>
                <w:rFonts w:asciiTheme="minorHAnsi" w:hAnsiTheme="minorHAnsi" w:cstheme="minorHAnsi"/>
                <w:bCs w:val="0"/>
              </w:rPr>
              <w:t>Functional Dependencies and Violations</w:t>
            </w:r>
          </w:p>
        </w:tc>
        <w:tc>
          <w:tcPr>
            <w:tcW w:w="1008" w:type="dxa"/>
            <w:vAlign w:val="center"/>
          </w:tcPr>
          <w:p w14:paraId="2C52CE8E" w14:textId="16770496" w:rsidR="00FE6858" w:rsidRPr="00FE6858" w:rsidRDefault="00FE6ADD" w:rsidP="00FE6ADD">
            <w:pPr>
              <w:rPr>
                <w:rFonts w:cstheme="minorHAnsi"/>
              </w:rPr>
            </w:pPr>
            <w:r>
              <w:rPr>
                <w:rFonts w:cstheme="minorHAnsi"/>
              </w:rPr>
              <w:t>12 - 13</w:t>
            </w:r>
          </w:p>
        </w:tc>
      </w:tr>
      <w:tr w:rsidR="00847292" w14:paraId="5517DDDA" w14:textId="77777777" w:rsidTr="00870260">
        <w:trPr>
          <w:trHeight w:val="639"/>
        </w:trPr>
        <w:tc>
          <w:tcPr>
            <w:tcW w:w="1349" w:type="dxa"/>
          </w:tcPr>
          <w:p w14:paraId="596A829E" w14:textId="77777777" w:rsidR="00FE6858" w:rsidRPr="00FE6858" w:rsidRDefault="00FE6858" w:rsidP="00FE6858">
            <w:pPr>
              <w:rPr>
                <w:rFonts w:cstheme="minorHAnsi"/>
              </w:rPr>
            </w:pPr>
          </w:p>
        </w:tc>
        <w:tc>
          <w:tcPr>
            <w:tcW w:w="8099" w:type="dxa"/>
            <w:vAlign w:val="center"/>
          </w:tcPr>
          <w:p w14:paraId="6621CE33" w14:textId="4BDE6AAD" w:rsidR="00FE6858" w:rsidRPr="00581EF7" w:rsidRDefault="00FE6858" w:rsidP="004C6766">
            <w:pPr>
              <w:pStyle w:val="Heading4"/>
              <w:outlineLvl w:val="3"/>
              <w:rPr>
                <w:rFonts w:asciiTheme="minorHAnsi" w:hAnsiTheme="minorHAnsi" w:cstheme="minorHAnsi"/>
                <w:bCs w:val="0"/>
              </w:rPr>
            </w:pPr>
            <w:r w:rsidRPr="00581EF7">
              <w:rPr>
                <w:rFonts w:asciiTheme="minorHAnsi" w:hAnsiTheme="minorHAnsi" w:cstheme="minorHAnsi"/>
                <w:bCs w:val="0"/>
              </w:rPr>
              <w:t>Normalization Process</w:t>
            </w:r>
          </w:p>
        </w:tc>
        <w:tc>
          <w:tcPr>
            <w:tcW w:w="1008" w:type="dxa"/>
            <w:vAlign w:val="center"/>
          </w:tcPr>
          <w:p w14:paraId="39F05C76" w14:textId="1C492C4D" w:rsidR="00FE6858" w:rsidRPr="00FE6858" w:rsidRDefault="00FE6ADD" w:rsidP="00FE6ADD">
            <w:pPr>
              <w:rPr>
                <w:rFonts w:cstheme="minorHAnsi"/>
              </w:rPr>
            </w:pPr>
            <w:r>
              <w:rPr>
                <w:rFonts w:cstheme="minorHAnsi"/>
              </w:rPr>
              <w:t>13 - 14</w:t>
            </w:r>
          </w:p>
        </w:tc>
      </w:tr>
      <w:tr w:rsidR="00847292" w14:paraId="6FCFBAE1" w14:textId="77777777" w:rsidTr="00870260">
        <w:trPr>
          <w:trHeight w:val="639"/>
        </w:trPr>
        <w:tc>
          <w:tcPr>
            <w:tcW w:w="1349" w:type="dxa"/>
          </w:tcPr>
          <w:p w14:paraId="3B733C7C" w14:textId="77777777" w:rsidR="00FE6858" w:rsidRPr="00FE6858" w:rsidRDefault="00FE6858" w:rsidP="00FE6858">
            <w:pPr>
              <w:rPr>
                <w:rFonts w:cstheme="minorHAnsi"/>
              </w:rPr>
            </w:pPr>
          </w:p>
        </w:tc>
        <w:tc>
          <w:tcPr>
            <w:tcW w:w="8099" w:type="dxa"/>
            <w:vAlign w:val="center"/>
          </w:tcPr>
          <w:p w14:paraId="4EE4363D" w14:textId="2EAF4145" w:rsidR="00FE6858" w:rsidRPr="00581EF7" w:rsidRDefault="00FE6858" w:rsidP="004C6766">
            <w:pPr>
              <w:pStyle w:val="Heading4"/>
              <w:outlineLvl w:val="3"/>
              <w:rPr>
                <w:rFonts w:asciiTheme="minorHAnsi" w:hAnsiTheme="minorHAnsi" w:cstheme="minorHAnsi"/>
                <w:bCs w:val="0"/>
              </w:rPr>
            </w:pPr>
            <w:r w:rsidRPr="00581EF7">
              <w:rPr>
                <w:rFonts w:asciiTheme="minorHAnsi" w:hAnsiTheme="minorHAnsi" w:cstheme="minorHAnsi"/>
                <w:bCs w:val="0"/>
              </w:rPr>
              <w:t>Final Schema</w:t>
            </w:r>
          </w:p>
        </w:tc>
        <w:tc>
          <w:tcPr>
            <w:tcW w:w="1008" w:type="dxa"/>
            <w:vAlign w:val="center"/>
          </w:tcPr>
          <w:p w14:paraId="2401B028" w14:textId="1E7339B7" w:rsidR="00FE6858" w:rsidRPr="00FE6858" w:rsidRDefault="00FE6ADD" w:rsidP="00FE6ADD">
            <w:pPr>
              <w:rPr>
                <w:rFonts w:cstheme="minorHAnsi"/>
              </w:rPr>
            </w:pPr>
            <w:r>
              <w:rPr>
                <w:rFonts w:cstheme="minorHAnsi"/>
              </w:rPr>
              <w:t>14</w:t>
            </w:r>
          </w:p>
        </w:tc>
      </w:tr>
      <w:tr w:rsidR="00847292" w14:paraId="2E41687A" w14:textId="77777777" w:rsidTr="00870260">
        <w:trPr>
          <w:trHeight w:val="639"/>
        </w:trPr>
        <w:tc>
          <w:tcPr>
            <w:tcW w:w="1349" w:type="dxa"/>
          </w:tcPr>
          <w:p w14:paraId="1C2B702C" w14:textId="77777777" w:rsidR="00FE6858" w:rsidRPr="00FE6858" w:rsidRDefault="00FE6858" w:rsidP="00FE6858">
            <w:pPr>
              <w:rPr>
                <w:rFonts w:cstheme="minorHAnsi"/>
              </w:rPr>
            </w:pPr>
          </w:p>
        </w:tc>
        <w:tc>
          <w:tcPr>
            <w:tcW w:w="8099" w:type="dxa"/>
            <w:vAlign w:val="center"/>
          </w:tcPr>
          <w:p w14:paraId="497AFE3B" w14:textId="1467C66A" w:rsidR="00FE6858" w:rsidRPr="00581EF7" w:rsidRDefault="00FE6858" w:rsidP="004C6766">
            <w:pPr>
              <w:pStyle w:val="Heading4"/>
              <w:outlineLvl w:val="3"/>
              <w:rPr>
                <w:rFonts w:asciiTheme="minorHAnsi" w:hAnsiTheme="minorHAnsi" w:cstheme="minorHAnsi"/>
                <w:bCs w:val="0"/>
              </w:rPr>
            </w:pPr>
            <w:r w:rsidRPr="00581EF7">
              <w:rPr>
                <w:rFonts w:asciiTheme="minorHAnsi" w:hAnsiTheme="minorHAnsi" w:cstheme="minorHAnsi"/>
                <w:bCs w:val="0"/>
              </w:rPr>
              <w:t>Data Population</w:t>
            </w:r>
          </w:p>
        </w:tc>
        <w:tc>
          <w:tcPr>
            <w:tcW w:w="1008" w:type="dxa"/>
            <w:vAlign w:val="center"/>
          </w:tcPr>
          <w:p w14:paraId="0E780AC2" w14:textId="7C6D08F5" w:rsidR="00FE6858" w:rsidRPr="00FE6858" w:rsidRDefault="00FE6ADD" w:rsidP="00FE6ADD">
            <w:pPr>
              <w:rPr>
                <w:rFonts w:cstheme="minorHAnsi"/>
              </w:rPr>
            </w:pPr>
            <w:r>
              <w:rPr>
                <w:rFonts w:cstheme="minorHAnsi"/>
              </w:rPr>
              <w:t>14 - 15</w:t>
            </w:r>
          </w:p>
        </w:tc>
      </w:tr>
      <w:tr w:rsidR="00847292" w14:paraId="399CD02C" w14:textId="77777777" w:rsidTr="00870260">
        <w:trPr>
          <w:trHeight w:val="639"/>
        </w:trPr>
        <w:tc>
          <w:tcPr>
            <w:tcW w:w="1349" w:type="dxa"/>
          </w:tcPr>
          <w:p w14:paraId="16DC1637" w14:textId="77777777" w:rsidR="00FE6858" w:rsidRPr="00FE6858" w:rsidRDefault="00FE6858" w:rsidP="00FE6858">
            <w:pPr>
              <w:rPr>
                <w:rFonts w:cstheme="minorHAnsi"/>
              </w:rPr>
            </w:pPr>
          </w:p>
        </w:tc>
        <w:tc>
          <w:tcPr>
            <w:tcW w:w="8099" w:type="dxa"/>
            <w:vAlign w:val="center"/>
          </w:tcPr>
          <w:p w14:paraId="144CEA5D" w14:textId="6C339BE2" w:rsidR="00FE6858" w:rsidRPr="00581EF7" w:rsidRDefault="00FE6858" w:rsidP="004C6766">
            <w:pPr>
              <w:pStyle w:val="Heading4"/>
              <w:outlineLvl w:val="3"/>
              <w:rPr>
                <w:rFonts w:asciiTheme="minorHAnsi" w:hAnsiTheme="minorHAnsi" w:cstheme="minorHAnsi"/>
                <w:bCs w:val="0"/>
              </w:rPr>
            </w:pPr>
            <w:r w:rsidRPr="00581EF7">
              <w:rPr>
                <w:rFonts w:asciiTheme="minorHAnsi" w:hAnsiTheme="minorHAnsi" w:cstheme="minorHAnsi"/>
                <w:bCs w:val="0"/>
              </w:rPr>
              <w:t>Verification</w:t>
            </w:r>
          </w:p>
        </w:tc>
        <w:tc>
          <w:tcPr>
            <w:tcW w:w="1008" w:type="dxa"/>
            <w:vAlign w:val="center"/>
          </w:tcPr>
          <w:p w14:paraId="65C7B5F8" w14:textId="02424F13" w:rsidR="00FE6858" w:rsidRPr="00FE6858" w:rsidRDefault="00FE6ADD" w:rsidP="00FE6ADD">
            <w:pPr>
              <w:rPr>
                <w:rFonts w:cstheme="minorHAnsi"/>
              </w:rPr>
            </w:pPr>
            <w:r>
              <w:rPr>
                <w:rFonts w:cstheme="minorHAnsi"/>
              </w:rPr>
              <w:t>15</w:t>
            </w:r>
          </w:p>
        </w:tc>
      </w:tr>
      <w:tr w:rsidR="00847292" w14:paraId="1661E521" w14:textId="77777777" w:rsidTr="00870260">
        <w:trPr>
          <w:trHeight w:val="639"/>
        </w:trPr>
        <w:tc>
          <w:tcPr>
            <w:tcW w:w="1349" w:type="dxa"/>
          </w:tcPr>
          <w:p w14:paraId="6A9E3901" w14:textId="77777777" w:rsidR="00FE6858" w:rsidRPr="00FE6858" w:rsidRDefault="00FE6858" w:rsidP="00FE6858">
            <w:pPr>
              <w:rPr>
                <w:rFonts w:cstheme="minorHAnsi"/>
              </w:rPr>
            </w:pPr>
          </w:p>
        </w:tc>
        <w:tc>
          <w:tcPr>
            <w:tcW w:w="8099" w:type="dxa"/>
            <w:vAlign w:val="center"/>
          </w:tcPr>
          <w:p w14:paraId="52FDD9EB" w14:textId="12F022F8" w:rsidR="00FE6858" w:rsidRPr="00581EF7" w:rsidRDefault="00FE6858" w:rsidP="004C6766">
            <w:pPr>
              <w:pStyle w:val="Heading4"/>
              <w:outlineLvl w:val="3"/>
              <w:rPr>
                <w:rFonts w:asciiTheme="minorHAnsi" w:hAnsiTheme="minorHAnsi" w:cstheme="minorHAnsi"/>
                <w:bCs w:val="0"/>
              </w:rPr>
            </w:pPr>
            <w:r w:rsidRPr="00581EF7">
              <w:rPr>
                <w:rFonts w:asciiTheme="minorHAnsi" w:hAnsiTheme="minorHAnsi" w:cstheme="minorHAnsi"/>
                <w:bCs w:val="0"/>
              </w:rPr>
              <w:t>Explanation of Changes</w:t>
            </w:r>
          </w:p>
        </w:tc>
        <w:tc>
          <w:tcPr>
            <w:tcW w:w="1008" w:type="dxa"/>
            <w:vAlign w:val="center"/>
          </w:tcPr>
          <w:p w14:paraId="6F9DDE31" w14:textId="30EEEE5F" w:rsidR="00FE6858" w:rsidRPr="00FE6858" w:rsidRDefault="00FE6ADD" w:rsidP="00FE6ADD">
            <w:pPr>
              <w:rPr>
                <w:rFonts w:cstheme="minorHAnsi"/>
              </w:rPr>
            </w:pPr>
            <w:r>
              <w:rPr>
                <w:rFonts w:cstheme="minorHAnsi"/>
              </w:rPr>
              <w:t>15</w:t>
            </w:r>
            <w:r w:rsidR="001B2E81">
              <w:rPr>
                <w:rFonts w:cstheme="minorHAnsi"/>
              </w:rPr>
              <w:t xml:space="preserve"> - 16</w:t>
            </w:r>
          </w:p>
        </w:tc>
      </w:tr>
      <w:tr w:rsidR="00847292" w14:paraId="0E414B8C" w14:textId="77777777" w:rsidTr="00870260">
        <w:trPr>
          <w:trHeight w:val="639"/>
        </w:trPr>
        <w:tc>
          <w:tcPr>
            <w:tcW w:w="1349" w:type="dxa"/>
          </w:tcPr>
          <w:p w14:paraId="3089A9BD" w14:textId="77777777" w:rsidR="00FE6858" w:rsidRPr="00FE6858" w:rsidRDefault="00FE6858" w:rsidP="00FE6858">
            <w:pPr>
              <w:rPr>
                <w:rFonts w:cstheme="minorHAnsi"/>
              </w:rPr>
            </w:pPr>
          </w:p>
        </w:tc>
        <w:tc>
          <w:tcPr>
            <w:tcW w:w="8099" w:type="dxa"/>
            <w:vAlign w:val="center"/>
          </w:tcPr>
          <w:p w14:paraId="2C418F54" w14:textId="217A2CEF" w:rsidR="00FE6858" w:rsidRPr="00581EF7" w:rsidRDefault="00FE6858" w:rsidP="004C6766">
            <w:pPr>
              <w:pStyle w:val="Heading4"/>
              <w:outlineLvl w:val="3"/>
              <w:rPr>
                <w:rFonts w:asciiTheme="minorHAnsi" w:hAnsiTheme="minorHAnsi" w:cstheme="minorHAnsi"/>
                <w:bCs w:val="0"/>
              </w:rPr>
            </w:pPr>
            <w:r w:rsidRPr="00581EF7">
              <w:rPr>
                <w:rFonts w:asciiTheme="minorHAnsi" w:hAnsiTheme="minorHAnsi" w:cstheme="minorHAnsi"/>
                <w:bCs w:val="0"/>
              </w:rPr>
              <w:t>Conclusion</w:t>
            </w:r>
          </w:p>
        </w:tc>
        <w:tc>
          <w:tcPr>
            <w:tcW w:w="1008" w:type="dxa"/>
            <w:vAlign w:val="center"/>
          </w:tcPr>
          <w:p w14:paraId="6A2450EC" w14:textId="7AA6C1E9" w:rsidR="00FE6858" w:rsidRPr="00FE6858" w:rsidRDefault="00FE6ADD" w:rsidP="00FE6ADD">
            <w:pPr>
              <w:rPr>
                <w:rFonts w:cstheme="minorHAnsi"/>
              </w:rPr>
            </w:pPr>
            <w:r>
              <w:rPr>
                <w:rFonts w:cstheme="minorHAnsi"/>
              </w:rPr>
              <w:t>15</w:t>
            </w:r>
            <w:r w:rsidR="001B2E81">
              <w:rPr>
                <w:rFonts w:cstheme="minorHAnsi"/>
              </w:rPr>
              <w:t xml:space="preserve"> - 16</w:t>
            </w:r>
          </w:p>
        </w:tc>
      </w:tr>
      <w:tr w:rsidR="00870260" w14:paraId="6727BDA9" w14:textId="77777777" w:rsidTr="00870260">
        <w:trPr>
          <w:trHeight w:val="639"/>
        </w:trPr>
        <w:tc>
          <w:tcPr>
            <w:tcW w:w="9448" w:type="dxa"/>
            <w:gridSpan w:val="2"/>
          </w:tcPr>
          <w:p w14:paraId="707C8EAA" w14:textId="750E4777" w:rsidR="00870260" w:rsidRPr="008734EC" w:rsidRDefault="008734EC" w:rsidP="004C6766">
            <w:pPr>
              <w:pStyle w:val="Heading4"/>
              <w:outlineLvl w:val="3"/>
              <w:rPr>
                <w:rFonts w:cstheme="majorHAnsi"/>
                <w:b/>
                <w:i w:val="0"/>
                <w:iCs/>
                <w:sz w:val="28"/>
                <w:szCs w:val="28"/>
                <w:u w:val="single"/>
              </w:rPr>
            </w:pPr>
            <w:r w:rsidRPr="008734EC">
              <w:rPr>
                <w:rFonts w:cstheme="majorHAnsi"/>
                <w:b/>
                <w:i w:val="0"/>
                <w:iCs/>
                <w:sz w:val="28"/>
                <w:szCs w:val="28"/>
                <w:u w:val="single"/>
              </w:rPr>
              <w:fldChar w:fldCharType="begin"/>
            </w:r>
            <w:r w:rsidRPr="008734EC">
              <w:rPr>
                <w:rFonts w:cstheme="majorHAnsi"/>
                <w:b/>
                <w:i w:val="0"/>
                <w:iCs/>
                <w:sz w:val="28"/>
                <w:szCs w:val="28"/>
                <w:u w:val="single"/>
              </w:rPr>
              <w:instrText xml:space="preserve"> REF referenceList \h </w:instrText>
            </w:r>
            <w:r w:rsidRPr="008734EC">
              <w:rPr>
                <w:rFonts w:cstheme="majorHAnsi"/>
                <w:b/>
                <w:i w:val="0"/>
                <w:iCs/>
                <w:sz w:val="28"/>
                <w:szCs w:val="28"/>
                <w:u w:val="single"/>
              </w:rPr>
            </w:r>
            <w:r w:rsidRPr="008734EC">
              <w:rPr>
                <w:rFonts w:cstheme="majorHAnsi"/>
                <w:b/>
                <w:i w:val="0"/>
                <w:iCs/>
                <w:sz w:val="28"/>
                <w:szCs w:val="28"/>
                <w:u w:val="single"/>
              </w:rPr>
              <w:fldChar w:fldCharType="separate"/>
            </w:r>
            <w:r w:rsidR="00A90690">
              <w:rPr>
                <w:rFonts w:cstheme="majorHAnsi"/>
                <w:b/>
                <w:bCs w:val="0"/>
                <w:color w:val="4472C4"/>
                <w:sz w:val="28"/>
                <w:szCs w:val="28"/>
              </w:rPr>
              <w:t>5. Reference List</w:t>
            </w:r>
            <w:r w:rsidRPr="008734EC">
              <w:rPr>
                <w:rFonts w:cstheme="majorHAnsi"/>
                <w:b/>
                <w:i w:val="0"/>
                <w:iCs/>
                <w:sz w:val="28"/>
                <w:szCs w:val="28"/>
                <w:u w:val="single"/>
              </w:rPr>
              <w:fldChar w:fldCharType="end"/>
            </w:r>
          </w:p>
        </w:tc>
        <w:tc>
          <w:tcPr>
            <w:tcW w:w="1008" w:type="dxa"/>
            <w:vAlign w:val="center"/>
          </w:tcPr>
          <w:p w14:paraId="757A1294" w14:textId="77777777" w:rsidR="00870260" w:rsidRDefault="00870260" w:rsidP="00FE6ADD">
            <w:pPr>
              <w:rPr>
                <w:rFonts w:cstheme="minorHAnsi"/>
              </w:rPr>
            </w:pPr>
          </w:p>
        </w:tc>
      </w:tr>
      <w:tr w:rsidR="00870260" w14:paraId="58816F67" w14:textId="77777777" w:rsidTr="008734EC">
        <w:trPr>
          <w:trHeight w:val="639"/>
        </w:trPr>
        <w:tc>
          <w:tcPr>
            <w:tcW w:w="1349" w:type="dxa"/>
          </w:tcPr>
          <w:p w14:paraId="6C8ADA14" w14:textId="77777777" w:rsidR="00870260" w:rsidRPr="00FE6858" w:rsidRDefault="00870260" w:rsidP="00FE6858">
            <w:pPr>
              <w:rPr>
                <w:rFonts w:cstheme="minorHAnsi"/>
              </w:rPr>
            </w:pPr>
          </w:p>
        </w:tc>
        <w:tc>
          <w:tcPr>
            <w:tcW w:w="8099" w:type="dxa"/>
            <w:vAlign w:val="center"/>
          </w:tcPr>
          <w:p w14:paraId="25DD0FAD" w14:textId="632C1E84" w:rsidR="00870260" w:rsidRPr="00581EF7" w:rsidRDefault="00870260" w:rsidP="008734EC">
            <w:pPr>
              <w:pStyle w:val="Heading4"/>
              <w:outlineLvl w:val="3"/>
              <w:rPr>
                <w:rFonts w:asciiTheme="minorHAnsi" w:hAnsiTheme="minorHAnsi" w:cstheme="minorHAnsi"/>
                <w:bCs w:val="0"/>
              </w:rPr>
            </w:pPr>
            <w:r>
              <w:rPr>
                <w:rFonts w:asciiTheme="minorHAnsi" w:hAnsiTheme="minorHAnsi" w:cstheme="minorHAnsi"/>
                <w:bCs w:val="0"/>
              </w:rPr>
              <w:t>Reference List</w:t>
            </w:r>
          </w:p>
        </w:tc>
        <w:tc>
          <w:tcPr>
            <w:tcW w:w="1008" w:type="dxa"/>
            <w:vAlign w:val="center"/>
          </w:tcPr>
          <w:p w14:paraId="2CAF3498" w14:textId="78FBA290" w:rsidR="00870260" w:rsidRDefault="001B2E81" w:rsidP="008734EC">
            <w:pPr>
              <w:rPr>
                <w:rFonts w:cstheme="minorHAnsi"/>
              </w:rPr>
            </w:pPr>
            <w:r>
              <w:rPr>
                <w:rFonts w:cstheme="minorHAnsi"/>
              </w:rPr>
              <w:t>17 - 1</w:t>
            </w:r>
            <w:r w:rsidR="00DE7166">
              <w:rPr>
                <w:rFonts w:cstheme="minorHAnsi"/>
              </w:rPr>
              <w:t>8</w:t>
            </w:r>
          </w:p>
        </w:tc>
      </w:tr>
    </w:tbl>
    <w:p w14:paraId="554B30AA" w14:textId="0F392EAB" w:rsidR="00403CB3" w:rsidRDefault="00403CB3" w:rsidP="00FD2554"/>
    <w:p w14:paraId="7DC102CE" w14:textId="77777777" w:rsidR="00636EC7" w:rsidRDefault="00636EC7" w:rsidP="00FD2554"/>
    <w:p w14:paraId="1CBFC232" w14:textId="09618892" w:rsidR="00636EC7" w:rsidRDefault="00636EC7" w:rsidP="00FD2554">
      <w:pPr>
        <w:sectPr w:rsidR="00636EC7" w:rsidSect="00636EC7">
          <w:headerReference w:type="default" r:id="rId7"/>
          <w:pgSz w:w="11906" w:h="16838"/>
          <w:pgMar w:top="720" w:right="720" w:bottom="720" w:left="720" w:header="708" w:footer="708" w:gutter="0"/>
          <w:pgNumType w:start="1"/>
          <w:cols w:space="708"/>
          <w:docGrid w:linePitch="360"/>
        </w:sectPr>
      </w:pPr>
    </w:p>
    <w:p w14:paraId="7C96DA2D" w14:textId="0449C2B8" w:rsidR="00FD2554" w:rsidRDefault="001967AE" w:rsidP="00FD2554">
      <w:r>
        <w:lastRenderedPageBreak/>
        <w:pict w14:anchorId="09C0ED72">
          <v:rect id="_x0000_i1025" style="width:0;height:1.5pt" o:hralign="center" o:hrstd="t" o:hr="t"/>
        </w:pict>
      </w:r>
    </w:p>
    <w:p w14:paraId="423CE084" w14:textId="77777777" w:rsidR="00FD2554" w:rsidRDefault="00FD2554" w:rsidP="00FD2554">
      <w:pPr>
        <w:pStyle w:val="Heading2"/>
      </w:pPr>
      <w:bookmarkStart w:id="0" w:name="businessOverview"/>
      <w:bookmarkStart w:id="1" w:name="business-overview"/>
      <w:r>
        <w:t>1. Business Overview</w:t>
      </w:r>
    </w:p>
    <w:bookmarkEnd w:id="0"/>
    <w:p w14:paraId="347DFEA5" w14:textId="2CD7F35B" w:rsidR="00FD2554" w:rsidRDefault="00FD2554" w:rsidP="00FD2554">
      <w:pPr>
        <w:pStyle w:val="BlockText"/>
      </w:pPr>
      <w:r>
        <w:t xml:space="preserve">A local music store engages in selling musical instruments, accessories, and providing music lessons. It also allows customers to rent instruments for specific durations. </w:t>
      </w:r>
      <w:r w:rsidR="00C81CF0">
        <w:t xml:space="preserve">The </w:t>
      </w:r>
      <w:r>
        <w:t>store aims to implement a database system. This database must handle inventory</w:t>
      </w:r>
      <w:r w:rsidR="00C81CF0">
        <w:t xml:space="preserve"> (instruments)</w:t>
      </w:r>
      <w:r>
        <w:t>, sales, rentals, customer information, lesson schedules,</w:t>
      </w:r>
      <w:r w:rsidR="00C81CF0">
        <w:t xml:space="preserve"> instructors’ info,</w:t>
      </w:r>
      <w:r>
        <w:t xml:space="preserve"> and supplier relationships. It should ensure data consistency, scalability, and ease of querying for reporting and decision-making.</w:t>
      </w:r>
    </w:p>
    <w:p w14:paraId="609EDFD9" w14:textId="77777777" w:rsidR="00FD2554" w:rsidRPr="00581EF7" w:rsidRDefault="00FD2554" w:rsidP="00FD2554">
      <w:pPr>
        <w:pStyle w:val="Heading4"/>
      </w:pPr>
      <w:bookmarkStart w:id="2" w:name="entities-and-attributes"/>
      <w:r w:rsidRPr="00581EF7">
        <w:t>Entities and Attributes</w:t>
      </w:r>
    </w:p>
    <w:p w14:paraId="49FE74DA" w14:textId="77777777" w:rsidR="00FD2554" w:rsidRDefault="00FD2554" w:rsidP="00FD2554">
      <w:pPr>
        <w:pStyle w:val="Heading4"/>
      </w:pPr>
      <w:bookmarkStart w:id="3" w:name="customer"/>
      <w:bookmarkEnd w:id="2"/>
      <w:r>
        <w:t xml:space="preserve">1. </w:t>
      </w:r>
      <w:r>
        <w:rPr>
          <w:b/>
        </w:rPr>
        <w:t>Customer</w:t>
      </w:r>
    </w:p>
    <w:p w14:paraId="41D5B40D" w14:textId="77777777" w:rsidR="00FD2554" w:rsidRPr="00334A90" w:rsidRDefault="00FD2554" w:rsidP="00FD2554">
      <w:pPr>
        <w:pStyle w:val="Compact"/>
        <w:numPr>
          <w:ilvl w:val="0"/>
          <w:numId w:val="8"/>
        </w:numPr>
      </w:pPr>
      <w:r w:rsidRPr="00334A90">
        <w:rPr>
          <w:b/>
          <w:bCs/>
        </w:rPr>
        <w:t>Attributes</w:t>
      </w:r>
      <w:r w:rsidRPr="00334A90">
        <w:t>:</w:t>
      </w:r>
    </w:p>
    <w:p w14:paraId="3E691CEE" w14:textId="77777777" w:rsidR="00FD2554" w:rsidRPr="00334A90" w:rsidRDefault="00FD2554" w:rsidP="00FD2554">
      <w:pPr>
        <w:pStyle w:val="Compact"/>
        <w:numPr>
          <w:ilvl w:val="1"/>
          <w:numId w:val="8"/>
        </w:numPr>
      </w:pPr>
      <w:proofErr w:type="spellStart"/>
      <w:r w:rsidRPr="00334A90">
        <w:rPr>
          <w:rStyle w:val="VerbatimChar"/>
          <w:rFonts w:ascii="Courier New" w:hAnsi="Courier New" w:cs="Courier New"/>
          <w:b/>
          <w:bCs/>
        </w:rPr>
        <w:t>CustomerID</w:t>
      </w:r>
      <w:proofErr w:type="spellEnd"/>
      <w:r w:rsidRPr="00334A90">
        <w:t xml:space="preserve"> (Primary Key): A unique identifier for each customer.</w:t>
      </w:r>
    </w:p>
    <w:p w14:paraId="6187B7DE" w14:textId="77777777" w:rsidR="00FD2554" w:rsidRPr="00334A90" w:rsidRDefault="00FD2554" w:rsidP="00FD2554">
      <w:pPr>
        <w:pStyle w:val="Compact"/>
        <w:numPr>
          <w:ilvl w:val="1"/>
          <w:numId w:val="8"/>
        </w:numPr>
      </w:pPr>
      <w:r w:rsidRPr="00334A90">
        <w:rPr>
          <w:rStyle w:val="VerbatimChar"/>
          <w:rFonts w:ascii="Courier New" w:hAnsi="Courier New" w:cs="Courier New"/>
          <w:b/>
          <w:bCs/>
        </w:rPr>
        <w:t>Name</w:t>
      </w:r>
      <w:r w:rsidRPr="00334A90">
        <w:t>: The full name of the customer.</w:t>
      </w:r>
    </w:p>
    <w:p w14:paraId="2EA59E95" w14:textId="389FDAC6" w:rsidR="00FD2554" w:rsidRPr="00334A90" w:rsidRDefault="00FD2554" w:rsidP="00FD2554">
      <w:pPr>
        <w:pStyle w:val="Compact"/>
        <w:numPr>
          <w:ilvl w:val="1"/>
          <w:numId w:val="8"/>
        </w:numPr>
      </w:pPr>
      <w:r w:rsidRPr="00334A90">
        <w:rPr>
          <w:rStyle w:val="VerbatimChar"/>
          <w:rFonts w:ascii="Courier New" w:hAnsi="Courier New" w:cs="Courier New"/>
          <w:b/>
          <w:bCs/>
        </w:rPr>
        <w:t>Address</w:t>
      </w:r>
      <w:r w:rsidRPr="00334A90">
        <w:t xml:space="preserve"> (</w:t>
      </w:r>
      <w:r w:rsidRPr="003044B0">
        <w:rPr>
          <w:rFonts w:cs="Courier New"/>
        </w:rPr>
        <w:t>Composite</w:t>
      </w:r>
      <w:r w:rsidR="00645317">
        <w:rPr>
          <w:rFonts w:ascii="Courier New" w:hAnsi="Courier New" w:cs="Courier New"/>
          <w:b/>
          <w:bCs/>
        </w:rPr>
        <w:t xml:space="preserve"> </w:t>
      </w:r>
      <w:r w:rsidRPr="003044B0">
        <w:rPr>
          <w:rFonts w:cs="Courier New"/>
        </w:rPr>
        <w:t>Attribute</w:t>
      </w:r>
      <w:r w:rsidRPr="00334A90">
        <w:t>): Contains separate components for the customer’s address:</w:t>
      </w:r>
    </w:p>
    <w:p w14:paraId="22C1994A" w14:textId="77777777" w:rsidR="00FD2554" w:rsidRPr="00334A90" w:rsidRDefault="00FD2554" w:rsidP="00FD2554">
      <w:pPr>
        <w:pStyle w:val="Compact"/>
        <w:numPr>
          <w:ilvl w:val="2"/>
          <w:numId w:val="8"/>
        </w:numPr>
      </w:pPr>
      <w:r w:rsidRPr="00334A90">
        <w:rPr>
          <w:rStyle w:val="VerbatimChar"/>
          <w:rFonts w:ascii="Courier New" w:hAnsi="Courier New" w:cs="Courier New"/>
          <w:b/>
          <w:bCs/>
        </w:rPr>
        <w:t>Street</w:t>
      </w:r>
      <w:r w:rsidRPr="00334A90">
        <w:t>: The street name and number.</w:t>
      </w:r>
    </w:p>
    <w:p w14:paraId="78227995" w14:textId="77777777" w:rsidR="00FD2554" w:rsidRPr="00334A90" w:rsidRDefault="00FD2554" w:rsidP="00FD2554">
      <w:pPr>
        <w:pStyle w:val="Compact"/>
        <w:numPr>
          <w:ilvl w:val="2"/>
          <w:numId w:val="8"/>
        </w:numPr>
      </w:pPr>
      <w:r w:rsidRPr="00334A90">
        <w:rPr>
          <w:rStyle w:val="VerbatimChar"/>
          <w:rFonts w:ascii="Courier New" w:hAnsi="Courier New" w:cs="Courier New"/>
          <w:b/>
          <w:bCs/>
        </w:rPr>
        <w:t>City</w:t>
      </w:r>
      <w:r w:rsidRPr="00334A90">
        <w:t>: The city name.</w:t>
      </w:r>
    </w:p>
    <w:p w14:paraId="5D9F30D4" w14:textId="77777777" w:rsidR="00FD2554" w:rsidRPr="00334A90" w:rsidRDefault="00FD2554" w:rsidP="00FD2554">
      <w:pPr>
        <w:pStyle w:val="Compact"/>
        <w:numPr>
          <w:ilvl w:val="2"/>
          <w:numId w:val="8"/>
        </w:numPr>
      </w:pPr>
      <w:r w:rsidRPr="00334A90">
        <w:rPr>
          <w:rStyle w:val="VerbatimChar"/>
          <w:rFonts w:ascii="Courier New" w:hAnsi="Courier New" w:cs="Courier New"/>
          <w:b/>
          <w:bCs/>
        </w:rPr>
        <w:t>State</w:t>
      </w:r>
      <w:r w:rsidRPr="00334A90">
        <w:t>: The state or region.</w:t>
      </w:r>
    </w:p>
    <w:p w14:paraId="3F211DD7" w14:textId="77777777" w:rsidR="00FD2554" w:rsidRPr="00334A90" w:rsidRDefault="00FD2554" w:rsidP="00FD2554">
      <w:pPr>
        <w:pStyle w:val="Compact"/>
        <w:numPr>
          <w:ilvl w:val="2"/>
          <w:numId w:val="8"/>
        </w:numPr>
      </w:pPr>
      <w:proofErr w:type="spellStart"/>
      <w:r w:rsidRPr="00334A90">
        <w:rPr>
          <w:rStyle w:val="VerbatimChar"/>
          <w:rFonts w:ascii="Courier New" w:hAnsi="Courier New" w:cs="Courier New"/>
          <w:b/>
          <w:bCs/>
        </w:rPr>
        <w:t>ZipCode</w:t>
      </w:r>
      <w:proofErr w:type="spellEnd"/>
      <w:r w:rsidRPr="00334A90">
        <w:t>: The postal code.</w:t>
      </w:r>
    </w:p>
    <w:p w14:paraId="74829F5D" w14:textId="77777777" w:rsidR="00FD2554" w:rsidRPr="00334A90" w:rsidRDefault="00FD2554" w:rsidP="00FD2554">
      <w:pPr>
        <w:pStyle w:val="Compact"/>
        <w:numPr>
          <w:ilvl w:val="2"/>
          <w:numId w:val="8"/>
        </w:numPr>
      </w:pPr>
      <w:r w:rsidRPr="00334A90">
        <w:rPr>
          <w:rStyle w:val="VerbatimChar"/>
          <w:rFonts w:ascii="Courier New" w:hAnsi="Courier New" w:cs="Courier New"/>
          <w:b/>
          <w:bCs/>
        </w:rPr>
        <w:t>Country</w:t>
      </w:r>
      <w:r w:rsidRPr="00334A90">
        <w:t>: The country name.</w:t>
      </w:r>
    </w:p>
    <w:p w14:paraId="52289FF4" w14:textId="77777777" w:rsidR="00FD2554" w:rsidRPr="00334A90" w:rsidRDefault="00FD2554" w:rsidP="00FD2554">
      <w:pPr>
        <w:pStyle w:val="Compact"/>
        <w:numPr>
          <w:ilvl w:val="1"/>
          <w:numId w:val="8"/>
        </w:numPr>
      </w:pPr>
      <w:r w:rsidRPr="00334A90">
        <w:rPr>
          <w:rStyle w:val="VerbatimChar"/>
          <w:rFonts w:ascii="Courier New" w:hAnsi="Courier New" w:cs="Courier New"/>
          <w:b/>
          <w:bCs/>
        </w:rPr>
        <w:t>Email</w:t>
      </w:r>
      <w:r w:rsidRPr="00334A90">
        <w:t>: Contact email address.</w:t>
      </w:r>
    </w:p>
    <w:p w14:paraId="7B8D4681" w14:textId="77777777" w:rsidR="00FD2554" w:rsidRPr="00334A90" w:rsidRDefault="00FD2554" w:rsidP="00FD2554">
      <w:pPr>
        <w:pStyle w:val="Compact"/>
        <w:numPr>
          <w:ilvl w:val="1"/>
          <w:numId w:val="8"/>
        </w:numPr>
      </w:pPr>
      <w:r w:rsidRPr="00334A90">
        <w:rPr>
          <w:rStyle w:val="VerbatimChar"/>
          <w:rFonts w:ascii="Courier New" w:hAnsi="Courier New" w:cs="Courier New"/>
          <w:b/>
          <w:bCs/>
        </w:rPr>
        <w:t>Phone</w:t>
      </w:r>
      <w:r w:rsidRPr="00334A90">
        <w:t xml:space="preserve"> (</w:t>
      </w:r>
      <w:r w:rsidRPr="003044B0">
        <w:rPr>
          <w:rFonts w:cs="Courier New"/>
        </w:rPr>
        <w:t>Multivalued</w:t>
      </w:r>
      <w:r w:rsidRPr="00334A90">
        <w:t xml:space="preserve"> </w:t>
      </w:r>
      <w:r w:rsidRPr="003044B0">
        <w:rPr>
          <w:rFonts w:cs="Courier New"/>
        </w:rPr>
        <w:t>Attribute</w:t>
      </w:r>
      <w:r w:rsidRPr="00334A90">
        <w:t>): Customers may have multiple phone numbers.</w:t>
      </w:r>
    </w:p>
    <w:p w14:paraId="75D6AE28" w14:textId="77777777" w:rsidR="00FD2554" w:rsidRPr="00334A90" w:rsidRDefault="00FD2554" w:rsidP="00FD2554">
      <w:pPr>
        <w:pStyle w:val="Compact"/>
        <w:numPr>
          <w:ilvl w:val="0"/>
          <w:numId w:val="8"/>
        </w:numPr>
      </w:pPr>
      <w:r w:rsidRPr="00334A90">
        <w:rPr>
          <w:b/>
          <w:bCs/>
        </w:rPr>
        <w:t>Relationships</w:t>
      </w:r>
      <w:r w:rsidRPr="00334A90">
        <w:t>:</w:t>
      </w:r>
    </w:p>
    <w:p w14:paraId="47E438EE" w14:textId="77777777" w:rsidR="00FD2554" w:rsidRPr="00334A90" w:rsidRDefault="00FD2554" w:rsidP="00FD2554">
      <w:pPr>
        <w:pStyle w:val="Compact"/>
        <w:numPr>
          <w:ilvl w:val="1"/>
          <w:numId w:val="8"/>
        </w:numPr>
      </w:pPr>
      <w:r w:rsidRPr="00334A90">
        <w:t xml:space="preserve">One-to-Many with </w:t>
      </w:r>
      <w:r w:rsidRPr="00334A90">
        <w:rPr>
          <w:rStyle w:val="VerbatimChar"/>
          <w:rFonts w:ascii="Courier New" w:hAnsi="Courier New" w:cs="Courier New"/>
          <w:b/>
          <w:bCs/>
        </w:rPr>
        <w:t>Rental</w:t>
      </w:r>
      <w:r w:rsidRPr="00334A90">
        <w:t xml:space="preserve"> (</w:t>
      </w:r>
      <w:proofErr w:type="spellStart"/>
      <w:r w:rsidRPr="00334A90">
        <w:t>CustomerID</w:t>
      </w:r>
      <w:proofErr w:type="spellEnd"/>
      <w:r w:rsidRPr="00334A90">
        <w:t xml:space="preserve"> in </w:t>
      </w:r>
      <w:r w:rsidRPr="00334A90">
        <w:rPr>
          <w:rStyle w:val="VerbatimChar"/>
          <w:rFonts w:ascii="Courier New" w:hAnsi="Courier New" w:cs="Courier New"/>
          <w:b/>
          <w:bCs/>
        </w:rPr>
        <w:t>Rental</w:t>
      </w:r>
      <w:r w:rsidRPr="00334A90">
        <w:t xml:space="preserve"> references </w:t>
      </w:r>
      <w:proofErr w:type="spellStart"/>
      <w:r w:rsidRPr="00334A90">
        <w:rPr>
          <w:rStyle w:val="VerbatimChar"/>
          <w:rFonts w:ascii="Courier New" w:hAnsi="Courier New" w:cs="Courier New"/>
          <w:b/>
          <w:bCs/>
        </w:rPr>
        <w:t>CustomerID</w:t>
      </w:r>
      <w:proofErr w:type="spellEnd"/>
      <w:r w:rsidRPr="00334A90">
        <w:t xml:space="preserve"> in </w:t>
      </w:r>
      <w:r w:rsidRPr="00334A90">
        <w:rPr>
          <w:rStyle w:val="VerbatimChar"/>
          <w:rFonts w:ascii="Courier New" w:hAnsi="Courier New" w:cs="Courier New"/>
          <w:b/>
          <w:bCs/>
        </w:rPr>
        <w:t>Customer</w:t>
      </w:r>
      <w:r w:rsidRPr="00334A90">
        <w:t>).</w:t>
      </w:r>
    </w:p>
    <w:p w14:paraId="1968DACE" w14:textId="77777777" w:rsidR="00FD2554" w:rsidRPr="00334A90" w:rsidRDefault="00FD2554" w:rsidP="00FD2554">
      <w:pPr>
        <w:pStyle w:val="Compact"/>
        <w:numPr>
          <w:ilvl w:val="1"/>
          <w:numId w:val="8"/>
        </w:numPr>
      </w:pPr>
      <w:r w:rsidRPr="00334A90">
        <w:t xml:space="preserve">One-to-Many with </w:t>
      </w:r>
      <w:r w:rsidRPr="00334A90">
        <w:rPr>
          <w:rStyle w:val="VerbatimChar"/>
          <w:rFonts w:ascii="Courier New" w:hAnsi="Courier New" w:cs="Courier New"/>
          <w:b/>
          <w:bCs/>
        </w:rPr>
        <w:t>Sale</w:t>
      </w:r>
      <w:r w:rsidRPr="00334A90">
        <w:t xml:space="preserve"> (</w:t>
      </w:r>
      <w:proofErr w:type="spellStart"/>
      <w:r w:rsidRPr="00334A90">
        <w:t>CustomerID</w:t>
      </w:r>
      <w:proofErr w:type="spellEnd"/>
      <w:r w:rsidRPr="00334A90">
        <w:t xml:space="preserve"> in </w:t>
      </w:r>
      <w:r w:rsidRPr="00334A90">
        <w:rPr>
          <w:rStyle w:val="VerbatimChar"/>
          <w:rFonts w:ascii="Courier New" w:hAnsi="Courier New" w:cs="Courier New"/>
          <w:b/>
          <w:bCs/>
        </w:rPr>
        <w:t>Sale</w:t>
      </w:r>
      <w:r w:rsidRPr="00334A90">
        <w:t xml:space="preserve"> references </w:t>
      </w:r>
      <w:proofErr w:type="spellStart"/>
      <w:r w:rsidRPr="00334A90">
        <w:rPr>
          <w:rStyle w:val="VerbatimChar"/>
          <w:rFonts w:ascii="Courier New" w:hAnsi="Courier New" w:cs="Courier New"/>
          <w:b/>
          <w:bCs/>
        </w:rPr>
        <w:t>CustomerID</w:t>
      </w:r>
      <w:proofErr w:type="spellEnd"/>
      <w:r w:rsidRPr="00334A90">
        <w:t xml:space="preserve"> in </w:t>
      </w:r>
      <w:r w:rsidRPr="00334A90">
        <w:rPr>
          <w:rStyle w:val="VerbatimChar"/>
          <w:rFonts w:ascii="Courier New" w:hAnsi="Courier New" w:cs="Courier New"/>
          <w:b/>
          <w:bCs/>
        </w:rPr>
        <w:t>Customer</w:t>
      </w:r>
      <w:r w:rsidRPr="00334A90">
        <w:t>).</w:t>
      </w:r>
    </w:p>
    <w:p w14:paraId="669ECA3B" w14:textId="77777777" w:rsidR="00FD2554" w:rsidRPr="00334A90" w:rsidRDefault="00FD2554" w:rsidP="00FD2554">
      <w:pPr>
        <w:pStyle w:val="Compact"/>
        <w:numPr>
          <w:ilvl w:val="1"/>
          <w:numId w:val="8"/>
        </w:numPr>
      </w:pPr>
      <w:r w:rsidRPr="00334A90">
        <w:t xml:space="preserve">One-to-Many with </w:t>
      </w:r>
      <w:r w:rsidRPr="00334A90">
        <w:rPr>
          <w:rStyle w:val="VerbatimChar"/>
          <w:rFonts w:ascii="Courier New" w:hAnsi="Courier New" w:cs="Courier New"/>
          <w:b/>
          <w:bCs/>
        </w:rPr>
        <w:t>Lesson</w:t>
      </w:r>
      <w:r w:rsidRPr="00334A90">
        <w:t xml:space="preserve"> (</w:t>
      </w:r>
      <w:proofErr w:type="spellStart"/>
      <w:r w:rsidRPr="00334A90">
        <w:t>CustomerID</w:t>
      </w:r>
      <w:proofErr w:type="spellEnd"/>
      <w:r w:rsidRPr="00334A90">
        <w:t xml:space="preserve"> in </w:t>
      </w:r>
      <w:r w:rsidRPr="00334A90">
        <w:rPr>
          <w:rStyle w:val="VerbatimChar"/>
          <w:rFonts w:ascii="Courier New" w:hAnsi="Courier New" w:cs="Courier New"/>
          <w:b/>
          <w:bCs/>
        </w:rPr>
        <w:t>Lesson</w:t>
      </w:r>
      <w:r w:rsidRPr="00334A90">
        <w:t xml:space="preserve"> references </w:t>
      </w:r>
      <w:proofErr w:type="spellStart"/>
      <w:r w:rsidRPr="00334A90">
        <w:rPr>
          <w:rStyle w:val="VerbatimChar"/>
          <w:rFonts w:ascii="Courier New" w:hAnsi="Courier New" w:cs="Courier New"/>
          <w:b/>
          <w:bCs/>
        </w:rPr>
        <w:t>CustomerID</w:t>
      </w:r>
      <w:proofErr w:type="spellEnd"/>
      <w:r w:rsidRPr="00334A90">
        <w:t xml:space="preserve"> in </w:t>
      </w:r>
      <w:r w:rsidRPr="00334A90">
        <w:rPr>
          <w:rStyle w:val="VerbatimChar"/>
          <w:rFonts w:ascii="Courier New" w:hAnsi="Courier New" w:cs="Courier New"/>
          <w:b/>
          <w:bCs/>
        </w:rPr>
        <w:t>Customer</w:t>
      </w:r>
      <w:r w:rsidRPr="00334A90">
        <w:t>).</w:t>
      </w:r>
    </w:p>
    <w:p w14:paraId="74C11884" w14:textId="77777777" w:rsidR="00FD2554" w:rsidRDefault="00FD2554" w:rsidP="00FD2554">
      <w:pPr>
        <w:pStyle w:val="Heading4"/>
      </w:pPr>
      <w:bookmarkStart w:id="4" w:name="instrument"/>
      <w:bookmarkEnd w:id="3"/>
      <w:r>
        <w:t xml:space="preserve">2. </w:t>
      </w:r>
      <w:r>
        <w:rPr>
          <w:b/>
        </w:rPr>
        <w:t>Instrument</w:t>
      </w:r>
    </w:p>
    <w:p w14:paraId="2ED66D0D" w14:textId="77777777" w:rsidR="00FD2554" w:rsidRDefault="00FD2554" w:rsidP="00FD2554">
      <w:pPr>
        <w:pStyle w:val="Compact"/>
        <w:numPr>
          <w:ilvl w:val="0"/>
          <w:numId w:val="8"/>
        </w:numPr>
      </w:pPr>
      <w:r>
        <w:rPr>
          <w:b/>
          <w:bCs/>
        </w:rPr>
        <w:t>Attributes</w:t>
      </w:r>
      <w:r>
        <w:t>:</w:t>
      </w:r>
    </w:p>
    <w:p w14:paraId="7322512E" w14:textId="77777777" w:rsidR="00FD2554" w:rsidRDefault="00FD2554" w:rsidP="00FD2554">
      <w:pPr>
        <w:pStyle w:val="Compact"/>
        <w:numPr>
          <w:ilvl w:val="1"/>
          <w:numId w:val="8"/>
        </w:numPr>
      </w:pPr>
      <w:proofErr w:type="spellStart"/>
      <w:r w:rsidRPr="00334A90">
        <w:rPr>
          <w:rStyle w:val="VerbatimChar"/>
          <w:rFonts w:ascii="Courier New" w:hAnsi="Courier New" w:cs="Courier New"/>
          <w:b/>
          <w:bCs/>
          <w:szCs w:val="28"/>
        </w:rPr>
        <w:t>InstrumentID</w:t>
      </w:r>
      <w:proofErr w:type="spellEnd"/>
      <w:r w:rsidRPr="00334A90">
        <w:rPr>
          <w:sz w:val="28"/>
          <w:szCs w:val="28"/>
        </w:rPr>
        <w:t xml:space="preserve"> </w:t>
      </w:r>
      <w:r>
        <w:t>(Primary Key): A unique identifier for each instrument.</w:t>
      </w:r>
    </w:p>
    <w:p w14:paraId="06913A2A" w14:textId="77777777" w:rsidR="00FD2554" w:rsidRDefault="00FD2554" w:rsidP="00FD2554">
      <w:pPr>
        <w:pStyle w:val="Compact"/>
        <w:numPr>
          <w:ilvl w:val="1"/>
          <w:numId w:val="8"/>
        </w:numPr>
      </w:pPr>
      <w:proofErr w:type="spellStart"/>
      <w:r>
        <w:rPr>
          <w:rStyle w:val="VerbatimChar"/>
          <w:rFonts w:ascii="Courier New" w:hAnsi="Courier New" w:cs="Courier New"/>
          <w:b/>
          <w:bCs/>
          <w:szCs w:val="28"/>
        </w:rPr>
        <w:t>Instrument</w:t>
      </w:r>
      <w:r w:rsidRPr="00334A90">
        <w:rPr>
          <w:rStyle w:val="VerbatimChar"/>
          <w:rFonts w:ascii="Courier New" w:hAnsi="Courier New" w:cs="Courier New"/>
          <w:b/>
          <w:bCs/>
          <w:szCs w:val="28"/>
        </w:rPr>
        <w:t>Name</w:t>
      </w:r>
      <w:proofErr w:type="spellEnd"/>
      <w:r>
        <w:t>: The name of the instrument (e.g., Guitar, Piano).</w:t>
      </w:r>
    </w:p>
    <w:p w14:paraId="0C7118D4" w14:textId="77777777" w:rsidR="00FD2554" w:rsidRDefault="00FD2554" w:rsidP="00FD2554">
      <w:pPr>
        <w:pStyle w:val="Compact"/>
        <w:numPr>
          <w:ilvl w:val="1"/>
          <w:numId w:val="8"/>
        </w:numPr>
      </w:pPr>
      <w:r>
        <w:rPr>
          <w:rStyle w:val="VerbatimChar"/>
          <w:rFonts w:ascii="Courier New" w:hAnsi="Courier New" w:cs="Courier New"/>
          <w:b/>
          <w:bCs/>
          <w:szCs w:val="28"/>
        </w:rPr>
        <w:t>Category</w:t>
      </w:r>
      <w:r>
        <w:t>: Category of the instrument (e.g., String, Percussion).</w:t>
      </w:r>
    </w:p>
    <w:p w14:paraId="69D24000" w14:textId="77777777" w:rsidR="00FD2554" w:rsidRDefault="00FD2554" w:rsidP="00FD2554">
      <w:pPr>
        <w:pStyle w:val="Compact"/>
        <w:numPr>
          <w:ilvl w:val="1"/>
          <w:numId w:val="8"/>
        </w:numPr>
      </w:pPr>
      <w:proofErr w:type="spellStart"/>
      <w:r>
        <w:rPr>
          <w:rStyle w:val="VerbatimChar"/>
          <w:rFonts w:ascii="Courier New" w:hAnsi="Courier New" w:cs="Courier New"/>
          <w:b/>
          <w:bCs/>
          <w:szCs w:val="28"/>
        </w:rPr>
        <w:t>SupplierID</w:t>
      </w:r>
      <w:proofErr w:type="spellEnd"/>
      <w:r>
        <w:rPr>
          <w:rStyle w:val="VerbatimChar"/>
          <w:rFonts w:ascii="Courier New" w:hAnsi="Courier New" w:cs="Courier New"/>
          <w:b/>
          <w:bCs/>
          <w:szCs w:val="28"/>
        </w:rPr>
        <w:t xml:space="preserve"> </w:t>
      </w:r>
      <w:r w:rsidRPr="00334A90">
        <w:rPr>
          <w:rStyle w:val="VerbatimChar"/>
          <w:rFonts w:cstheme="majorHAnsi"/>
          <w:szCs w:val="28"/>
        </w:rPr>
        <w:t>(Foreign Key)</w:t>
      </w:r>
      <w:r w:rsidRPr="00334A90">
        <w:rPr>
          <w:rFonts w:cstheme="majorHAnsi"/>
        </w:rPr>
        <w:t>:</w:t>
      </w:r>
      <w:r>
        <w:t xml:space="preserve"> A unique identifier for each supplier.</w:t>
      </w:r>
    </w:p>
    <w:p w14:paraId="41EE28AD" w14:textId="77777777" w:rsidR="00FD2554" w:rsidRDefault="00FD2554" w:rsidP="00FD2554">
      <w:pPr>
        <w:pStyle w:val="Compact"/>
        <w:numPr>
          <w:ilvl w:val="0"/>
          <w:numId w:val="8"/>
        </w:numPr>
      </w:pPr>
      <w:r>
        <w:rPr>
          <w:b/>
          <w:bCs/>
        </w:rPr>
        <w:t>Relationships</w:t>
      </w:r>
      <w:r>
        <w:t>:</w:t>
      </w:r>
    </w:p>
    <w:p w14:paraId="689B452B" w14:textId="77777777" w:rsidR="00FD2554" w:rsidRDefault="00FD2554" w:rsidP="00FD2554">
      <w:pPr>
        <w:pStyle w:val="Compact"/>
        <w:numPr>
          <w:ilvl w:val="1"/>
          <w:numId w:val="8"/>
        </w:numPr>
      </w:pPr>
      <w:r>
        <w:t xml:space="preserve">One-to-Many with </w:t>
      </w:r>
      <w:r w:rsidRPr="00334A90">
        <w:rPr>
          <w:rStyle w:val="VerbatimChar"/>
          <w:rFonts w:ascii="Courier New" w:hAnsi="Courier New" w:cs="Courier New"/>
          <w:b/>
          <w:bCs/>
        </w:rPr>
        <w:t>Rental</w:t>
      </w:r>
      <w:r>
        <w:t xml:space="preserve"> (</w:t>
      </w:r>
      <w:proofErr w:type="spellStart"/>
      <w:r>
        <w:t>InstrumentID</w:t>
      </w:r>
      <w:proofErr w:type="spellEnd"/>
      <w:r>
        <w:t xml:space="preserve"> in </w:t>
      </w:r>
      <w:r w:rsidRPr="00334A90">
        <w:rPr>
          <w:rStyle w:val="VerbatimChar"/>
          <w:rFonts w:ascii="Courier New" w:hAnsi="Courier New" w:cs="Courier New"/>
          <w:b/>
          <w:bCs/>
        </w:rPr>
        <w:t>Rental</w:t>
      </w:r>
      <w:r>
        <w:t xml:space="preserve"> references </w:t>
      </w:r>
      <w:proofErr w:type="spellStart"/>
      <w:r w:rsidRPr="00334A90">
        <w:rPr>
          <w:rStyle w:val="VerbatimChar"/>
          <w:rFonts w:ascii="Courier New" w:hAnsi="Courier New" w:cs="Courier New"/>
          <w:b/>
          <w:bCs/>
        </w:rPr>
        <w:t>InstrumentID</w:t>
      </w:r>
      <w:proofErr w:type="spellEnd"/>
      <w:r>
        <w:t xml:space="preserve"> in </w:t>
      </w:r>
      <w:r w:rsidRPr="00334A90">
        <w:rPr>
          <w:rStyle w:val="VerbatimChar"/>
          <w:rFonts w:ascii="Courier New" w:hAnsi="Courier New" w:cs="Courier New"/>
          <w:b/>
          <w:bCs/>
        </w:rPr>
        <w:t>Instrument</w:t>
      </w:r>
      <w:r>
        <w:t>).</w:t>
      </w:r>
    </w:p>
    <w:p w14:paraId="27B97809" w14:textId="77777777" w:rsidR="00FD2554" w:rsidRDefault="00FD2554" w:rsidP="00FD2554">
      <w:pPr>
        <w:pStyle w:val="Compact"/>
        <w:numPr>
          <w:ilvl w:val="1"/>
          <w:numId w:val="8"/>
        </w:numPr>
      </w:pPr>
      <w:r>
        <w:t xml:space="preserve">One-to-Many with </w:t>
      </w:r>
      <w:r w:rsidRPr="00334A90">
        <w:rPr>
          <w:rStyle w:val="VerbatimChar"/>
          <w:rFonts w:ascii="Courier New" w:hAnsi="Courier New" w:cs="Courier New"/>
          <w:b/>
          <w:bCs/>
        </w:rPr>
        <w:t>Sale</w:t>
      </w:r>
      <w:r>
        <w:t xml:space="preserve"> (</w:t>
      </w:r>
      <w:proofErr w:type="spellStart"/>
      <w:r>
        <w:t>InstrumentID</w:t>
      </w:r>
      <w:proofErr w:type="spellEnd"/>
      <w:r>
        <w:t xml:space="preserve"> in </w:t>
      </w:r>
      <w:r w:rsidRPr="00334A90">
        <w:rPr>
          <w:rStyle w:val="VerbatimChar"/>
          <w:rFonts w:ascii="Courier New" w:hAnsi="Courier New" w:cs="Courier New"/>
          <w:b/>
          <w:bCs/>
        </w:rPr>
        <w:t>Sale</w:t>
      </w:r>
      <w:r>
        <w:t xml:space="preserve"> references </w:t>
      </w:r>
      <w:proofErr w:type="spellStart"/>
      <w:r w:rsidRPr="00334A90">
        <w:rPr>
          <w:rStyle w:val="VerbatimChar"/>
          <w:rFonts w:ascii="Courier New" w:hAnsi="Courier New" w:cs="Courier New"/>
          <w:b/>
          <w:bCs/>
        </w:rPr>
        <w:t>InstrumentID</w:t>
      </w:r>
      <w:proofErr w:type="spellEnd"/>
      <w:r>
        <w:t xml:space="preserve"> in </w:t>
      </w:r>
      <w:r w:rsidRPr="00334A90">
        <w:rPr>
          <w:rStyle w:val="VerbatimChar"/>
          <w:rFonts w:ascii="Courier New" w:hAnsi="Courier New" w:cs="Courier New"/>
          <w:b/>
          <w:bCs/>
        </w:rPr>
        <w:t>Instrument</w:t>
      </w:r>
      <w:r>
        <w:t>).</w:t>
      </w:r>
    </w:p>
    <w:p w14:paraId="113EBCF3" w14:textId="5DCA60F2" w:rsidR="00FD2554" w:rsidRPr="00DC5FE8" w:rsidRDefault="00FD2554" w:rsidP="00FD2554">
      <w:pPr>
        <w:pStyle w:val="Compact"/>
        <w:numPr>
          <w:ilvl w:val="1"/>
          <w:numId w:val="8"/>
        </w:numPr>
        <w:rPr>
          <w:rStyle w:val="VerbatimChar"/>
          <w:rFonts w:asciiTheme="minorHAnsi" w:hAnsiTheme="minorHAnsi"/>
          <w:i w:val="0"/>
        </w:rPr>
      </w:pPr>
      <w:r>
        <w:t xml:space="preserve">Many-to-Many with </w:t>
      </w:r>
      <w:r w:rsidRPr="00334A90">
        <w:rPr>
          <w:rStyle w:val="VerbatimChar"/>
          <w:rFonts w:ascii="Courier New" w:hAnsi="Courier New" w:cs="Courier New"/>
          <w:b/>
          <w:bCs/>
        </w:rPr>
        <w:t>Supplier</w:t>
      </w:r>
      <w:r>
        <w:t xml:space="preserve"> through </w:t>
      </w:r>
      <w:proofErr w:type="spellStart"/>
      <w:r w:rsidRPr="00334A90">
        <w:rPr>
          <w:rStyle w:val="VerbatimChar"/>
          <w:rFonts w:ascii="Courier New" w:hAnsi="Courier New" w:cs="Courier New"/>
          <w:b/>
          <w:bCs/>
        </w:rPr>
        <w:t>SupplierInstrument</w:t>
      </w:r>
      <w:proofErr w:type="spellEnd"/>
      <w:r>
        <w:t xml:space="preserve"> (</w:t>
      </w:r>
      <w:proofErr w:type="spellStart"/>
      <w:r>
        <w:t>InstrumentID</w:t>
      </w:r>
      <w:proofErr w:type="spellEnd"/>
      <w:r>
        <w:t xml:space="preserve"> in </w:t>
      </w:r>
      <w:proofErr w:type="spellStart"/>
      <w:r w:rsidRPr="00334A90">
        <w:rPr>
          <w:rStyle w:val="VerbatimChar"/>
          <w:rFonts w:ascii="Courier New" w:hAnsi="Courier New" w:cs="Courier New"/>
          <w:b/>
          <w:bCs/>
        </w:rPr>
        <w:t>SupplierInstrument</w:t>
      </w:r>
      <w:proofErr w:type="spellEnd"/>
      <w:r>
        <w:t xml:space="preserve"> references </w:t>
      </w:r>
      <w:proofErr w:type="spellStart"/>
      <w:r w:rsidRPr="00334A90">
        <w:rPr>
          <w:rStyle w:val="VerbatimChar"/>
          <w:rFonts w:ascii="Courier New" w:hAnsi="Courier New" w:cs="Courier New"/>
          <w:b/>
          <w:bCs/>
        </w:rPr>
        <w:t>InstrumentID</w:t>
      </w:r>
      <w:proofErr w:type="spellEnd"/>
      <w:r>
        <w:t xml:space="preserve"> in </w:t>
      </w:r>
      <w:r w:rsidRPr="00334A90">
        <w:rPr>
          <w:rStyle w:val="VerbatimChar"/>
          <w:rFonts w:ascii="Courier New" w:hAnsi="Courier New" w:cs="Courier New"/>
          <w:b/>
          <w:bCs/>
        </w:rPr>
        <w:t>Instrument</w:t>
      </w:r>
      <w:r>
        <w:t>).</w:t>
      </w:r>
    </w:p>
    <w:p w14:paraId="37F61C2D" w14:textId="6F1E3EC8" w:rsidR="00DC5FE8" w:rsidRDefault="00DC5FE8" w:rsidP="00DC5FE8">
      <w:pPr>
        <w:rPr>
          <w:rStyle w:val="VerbatimChar"/>
          <w:rFonts w:ascii="Courier New" w:hAnsi="Courier New" w:cs="Courier New"/>
          <w:b/>
          <w:bCs/>
        </w:rPr>
      </w:pPr>
    </w:p>
    <w:p w14:paraId="0D142297" w14:textId="733D2631" w:rsidR="00DC5FE8" w:rsidRPr="00FE6ADD" w:rsidRDefault="00DC5FE8" w:rsidP="00FE6ADD">
      <w:pPr>
        <w:tabs>
          <w:tab w:val="left" w:pos="1641"/>
        </w:tabs>
        <w:rPr>
          <w:rFonts w:ascii="Courier New" w:hAnsi="Courier New" w:cs="Courier New"/>
        </w:rPr>
      </w:pPr>
    </w:p>
    <w:p w14:paraId="2EE37B4A" w14:textId="77777777" w:rsidR="00FD2554" w:rsidRDefault="00FD2554" w:rsidP="00FD2554">
      <w:pPr>
        <w:pStyle w:val="Heading4"/>
      </w:pPr>
      <w:bookmarkStart w:id="5" w:name="rental"/>
      <w:bookmarkEnd w:id="4"/>
      <w:r>
        <w:lastRenderedPageBreak/>
        <w:t xml:space="preserve">3. </w:t>
      </w:r>
      <w:r>
        <w:rPr>
          <w:b/>
        </w:rPr>
        <w:t>Rental</w:t>
      </w:r>
    </w:p>
    <w:p w14:paraId="67FD8485" w14:textId="77777777" w:rsidR="00FD2554" w:rsidRDefault="00FD2554" w:rsidP="00FD2554">
      <w:pPr>
        <w:pStyle w:val="Compact"/>
        <w:numPr>
          <w:ilvl w:val="0"/>
          <w:numId w:val="8"/>
        </w:numPr>
      </w:pPr>
      <w:r>
        <w:rPr>
          <w:b/>
          <w:bCs/>
        </w:rPr>
        <w:t>Attributes</w:t>
      </w:r>
      <w:r>
        <w:t>:</w:t>
      </w:r>
    </w:p>
    <w:p w14:paraId="03D1DCD4" w14:textId="77777777" w:rsidR="00FD2554" w:rsidRDefault="00FD2554" w:rsidP="00FD2554">
      <w:pPr>
        <w:pStyle w:val="Compact"/>
        <w:numPr>
          <w:ilvl w:val="1"/>
          <w:numId w:val="8"/>
        </w:numPr>
      </w:pPr>
      <w:proofErr w:type="spellStart"/>
      <w:r w:rsidRPr="00334A90">
        <w:rPr>
          <w:rStyle w:val="VerbatimChar"/>
          <w:rFonts w:ascii="Courier New" w:hAnsi="Courier New" w:cs="Courier New"/>
          <w:b/>
          <w:bCs/>
        </w:rPr>
        <w:t>RentalID</w:t>
      </w:r>
      <w:proofErr w:type="spellEnd"/>
      <w:r>
        <w:t xml:space="preserve"> (Primary Key): A unique identifier for each rental record.</w:t>
      </w:r>
    </w:p>
    <w:p w14:paraId="251163D2" w14:textId="77777777" w:rsidR="00FD2554" w:rsidRDefault="00FD2554" w:rsidP="00FD2554">
      <w:pPr>
        <w:pStyle w:val="Compact"/>
        <w:numPr>
          <w:ilvl w:val="1"/>
          <w:numId w:val="8"/>
        </w:numPr>
      </w:pPr>
      <w:proofErr w:type="spellStart"/>
      <w:r w:rsidRPr="00334A90">
        <w:rPr>
          <w:rStyle w:val="VerbatimChar"/>
          <w:rFonts w:ascii="Courier New" w:hAnsi="Courier New" w:cs="Courier New"/>
          <w:b/>
          <w:bCs/>
        </w:rPr>
        <w:t>CustomerID</w:t>
      </w:r>
      <w:proofErr w:type="spellEnd"/>
      <w:r w:rsidRPr="00334A90">
        <w:t xml:space="preserve"> (</w:t>
      </w:r>
      <w:r>
        <w:t>Foreign</w:t>
      </w:r>
      <w:r w:rsidRPr="00334A90">
        <w:t xml:space="preserve"> Key): A unique identifier for each customer.</w:t>
      </w:r>
    </w:p>
    <w:p w14:paraId="272F289C" w14:textId="77777777" w:rsidR="00FD2554" w:rsidRDefault="00FD2554" w:rsidP="00FD2554">
      <w:pPr>
        <w:pStyle w:val="Compact"/>
        <w:numPr>
          <w:ilvl w:val="1"/>
          <w:numId w:val="8"/>
        </w:numPr>
      </w:pPr>
      <w:proofErr w:type="spellStart"/>
      <w:r w:rsidRPr="00334A90">
        <w:rPr>
          <w:rStyle w:val="VerbatimChar"/>
          <w:rFonts w:ascii="Courier New" w:hAnsi="Courier New" w:cs="Courier New"/>
          <w:b/>
          <w:bCs/>
        </w:rPr>
        <w:t>InstrumentID</w:t>
      </w:r>
      <w:proofErr w:type="spellEnd"/>
      <w:r w:rsidRPr="00334A90">
        <w:rPr>
          <w:sz w:val="28"/>
          <w:szCs w:val="28"/>
        </w:rPr>
        <w:t xml:space="preserve"> </w:t>
      </w:r>
      <w:r>
        <w:t>(Foreign Key): A unique identifier for each instrument.</w:t>
      </w:r>
    </w:p>
    <w:p w14:paraId="5735C0C9" w14:textId="77777777" w:rsidR="00FD2554" w:rsidRDefault="00FD2554" w:rsidP="00FD2554">
      <w:pPr>
        <w:pStyle w:val="Compact"/>
        <w:numPr>
          <w:ilvl w:val="1"/>
          <w:numId w:val="8"/>
        </w:numPr>
      </w:pPr>
      <w:proofErr w:type="spellStart"/>
      <w:r w:rsidRPr="00334A90">
        <w:rPr>
          <w:rStyle w:val="VerbatimChar"/>
          <w:rFonts w:ascii="Courier New" w:hAnsi="Courier New" w:cs="Courier New"/>
          <w:b/>
          <w:bCs/>
        </w:rPr>
        <w:t>RentalDate</w:t>
      </w:r>
      <w:proofErr w:type="spellEnd"/>
      <w:r>
        <w:t>: Date when the rental begins.</w:t>
      </w:r>
    </w:p>
    <w:p w14:paraId="4431D03C" w14:textId="77777777" w:rsidR="00FD2554" w:rsidRDefault="00FD2554" w:rsidP="00FD2554">
      <w:pPr>
        <w:pStyle w:val="Compact"/>
        <w:numPr>
          <w:ilvl w:val="1"/>
          <w:numId w:val="8"/>
        </w:numPr>
      </w:pPr>
      <w:proofErr w:type="spellStart"/>
      <w:r w:rsidRPr="00334A90">
        <w:rPr>
          <w:rStyle w:val="VerbatimChar"/>
          <w:rFonts w:ascii="Courier New" w:hAnsi="Courier New" w:cs="Courier New"/>
          <w:b/>
          <w:bCs/>
        </w:rPr>
        <w:t>ReturnDate</w:t>
      </w:r>
      <w:proofErr w:type="spellEnd"/>
      <w:r>
        <w:t>: Date when the rental ends.</w:t>
      </w:r>
    </w:p>
    <w:p w14:paraId="460E793E" w14:textId="77777777" w:rsidR="00FD2554" w:rsidRDefault="00FD2554" w:rsidP="00FD2554">
      <w:pPr>
        <w:pStyle w:val="Compact"/>
        <w:numPr>
          <w:ilvl w:val="0"/>
          <w:numId w:val="8"/>
        </w:numPr>
      </w:pPr>
      <w:r>
        <w:rPr>
          <w:b/>
          <w:bCs/>
        </w:rPr>
        <w:t>Relationships</w:t>
      </w:r>
      <w:r>
        <w:t>:</w:t>
      </w:r>
    </w:p>
    <w:p w14:paraId="344E2B7F" w14:textId="77777777" w:rsidR="00FD2554" w:rsidRDefault="00FD2554" w:rsidP="00FD2554">
      <w:pPr>
        <w:pStyle w:val="Compact"/>
        <w:numPr>
          <w:ilvl w:val="1"/>
          <w:numId w:val="8"/>
        </w:numPr>
      </w:pPr>
      <w:proofErr w:type="spellStart"/>
      <w:r w:rsidRPr="00334A90">
        <w:rPr>
          <w:rStyle w:val="VerbatimChar"/>
          <w:rFonts w:ascii="Courier New" w:hAnsi="Courier New" w:cs="Courier New"/>
          <w:b/>
          <w:bCs/>
        </w:rPr>
        <w:t>CustomerID</w:t>
      </w:r>
      <w:proofErr w:type="spellEnd"/>
      <w:r>
        <w:t xml:space="preserve"> (Foreign Key): Links to the </w:t>
      </w:r>
      <w:r w:rsidRPr="00334A90">
        <w:rPr>
          <w:rStyle w:val="VerbatimChar"/>
          <w:rFonts w:ascii="Courier New" w:hAnsi="Courier New" w:cs="Courier New"/>
          <w:b/>
          <w:bCs/>
        </w:rPr>
        <w:t>Customer</w:t>
      </w:r>
      <w:r>
        <w:t xml:space="preserve"> entity.</w:t>
      </w:r>
    </w:p>
    <w:p w14:paraId="35E77729" w14:textId="77777777" w:rsidR="00FD2554" w:rsidRDefault="00FD2554" w:rsidP="00FD2554">
      <w:pPr>
        <w:pStyle w:val="Compact"/>
        <w:numPr>
          <w:ilvl w:val="1"/>
          <w:numId w:val="8"/>
        </w:numPr>
      </w:pPr>
      <w:proofErr w:type="spellStart"/>
      <w:r w:rsidRPr="00334A90">
        <w:rPr>
          <w:rStyle w:val="VerbatimChar"/>
          <w:rFonts w:ascii="Courier New" w:hAnsi="Courier New" w:cs="Courier New"/>
          <w:b/>
          <w:bCs/>
        </w:rPr>
        <w:t>InstrumentID</w:t>
      </w:r>
      <w:proofErr w:type="spellEnd"/>
      <w:r>
        <w:t xml:space="preserve"> (Foreign Key): Links to the </w:t>
      </w:r>
      <w:r w:rsidRPr="00334A90">
        <w:rPr>
          <w:rStyle w:val="VerbatimChar"/>
          <w:rFonts w:ascii="Courier New" w:hAnsi="Courier New" w:cs="Courier New"/>
          <w:b/>
          <w:bCs/>
        </w:rPr>
        <w:t>Instrument</w:t>
      </w:r>
      <w:r>
        <w:t xml:space="preserve"> entity.</w:t>
      </w:r>
    </w:p>
    <w:p w14:paraId="0BD33970" w14:textId="77777777" w:rsidR="00FD2554" w:rsidRDefault="00FD2554" w:rsidP="00FD2554">
      <w:pPr>
        <w:pStyle w:val="Heading4"/>
      </w:pPr>
      <w:bookmarkStart w:id="6" w:name="sale"/>
      <w:bookmarkEnd w:id="5"/>
      <w:r>
        <w:t xml:space="preserve">4. </w:t>
      </w:r>
      <w:r>
        <w:rPr>
          <w:b/>
        </w:rPr>
        <w:t>Sale</w:t>
      </w:r>
    </w:p>
    <w:p w14:paraId="414F337C" w14:textId="77777777" w:rsidR="00FD2554" w:rsidRDefault="00FD2554" w:rsidP="00FD2554">
      <w:pPr>
        <w:pStyle w:val="Compact"/>
        <w:numPr>
          <w:ilvl w:val="0"/>
          <w:numId w:val="8"/>
        </w:numPr>
      </w:pPr>
      <w:r>
        <w:rPr>
          <w:b/>
          <w:bCs/>
        </w:rPr>
        <w:t>Attributes</w:t>
      </w:r>
      <w:r>
        <w:t>:</w:t>
      </w:r>
    </w:p>
    <w:p w14:paraId="167705EC" w14:textId="77777777" w:rsidR="00FD2554" w:rsidRDefault="00FD2554" w:rsidP="00FD2554">
      <w:pPr>
        <w:pStyle w:val="Compact"/>
        <w:numPr>
          <w:ilvl w:val="1"/>
          <w:numId w:val="8"/>
        </w:numPr>
      </w:pPr>
      <w:proofErr w:type="spellStart"/>
      <w:r w:rsidRPr="00334A90">
        <w:rPr>
          <w:rStyle w:val="VerbatimChar"/>
          <w:rFonts w:ascii="Courier New" w:hAnsi="Courier New" w:cs="Courier New"/>
          <w:b/>
          <w:bCs/>
        </w:rPr>
        <w:t>SalesID</w:t>
      </w:r>
      <w:proofErr w:type="spellEnd"/>
      <w:r>
        <w:t xml:space="preserve"> (Primary Key): A unique identifier for each sale.</w:t>
      </w:r>
    </w:p>
    <w:p w14:paraId="6F2AFB75" w14:textId="77777777" w:rsidR="00FD2554" w:rsidRDefault="00FD2554" w:rsidP="00FD2554">
      <w:pPr>
        <w:pStyle w:val="Compact"/>
        <w:numPr>
          <w:ilvl w:val="1"/>
          <w:numId w:val="8"/>
        </w:numPr>
      </w:pPr>
      <w:proofErr w:type="spellStart"/>
      <w:r w:rsidRPr="00334A90">
        <w:rPr>
          <w:rStyle w:val="VerbatimChar"/>
          <w:rFonts w:ascii="Courier New" w:hAnsi="Courier New" w:cs="Courier New"/>
          <w:b/>
          <w:bCs/>
        </w:rPr>
        <w:t>CustomerID</w:t>
      </w:r>
      <w:proofErr w:type="spellEnd"/>
      <w:r w:rsidRPr="00334A90">
        <w:t xml:space="preserve"> (</w:t>
      </w:r>
      <w:r>
        <w:t>Foreign</w:t>
      </w:r>
      <w:r w:rsidRPr="00334A90">
        <w:t xml:space="preserve"> Key): A unique identifier for each customer.</w:t>
      </w:r>
    </w:p>
    <w:p w14:paraId="5EFDB7B4" w14:textId="77777777" w:rsidR="00FD2554" w:rsidRDefault="00FD2554" w:rsidP="00FD2554">
      <w:pPr>
        <w:pStyle w:val="Compact"/>
        <w:numPr>
          <w:ilvl w:val="1"/>
          <w:numId w:val="8"/>
        </w:numPr>
      </w:pPr>
      <w:proofErr w:type="spellStart"/>
      <w:r w:rsidRPr="00334A90">
        <w:rPr>
          <w:rStyle w:val="VerbatimChar"/>
          <w:rFonts w:ascii="Courier New" w:hAnsi="Courier New" w:cs="Courier New"/>
          <w:b/>
          <w:bCs/>
        </w:rPr>
        <w:t>InstrumentID</w:t>
      </w:r>
      <w:proofErr w:type="spellEnd"/>
      <w:r w:rsidRPr="00334A90">
        <w:rPr>
          <w:sz w:val="28"/>
          <w:szCs w:val="28"/>
        </w:rPr>
        <w:t xml:space="preserve"> </w:t>
      </w:r>
      <w:r>
        <w:t>(Foreign Key): A unique identifier for each instrument.</w:t>
      </w:r>
    </w:p>
    <w:p w14:paraId="467D6C80" w14:textId="77777777" w:rsidR="00FD2554" w:rsidRDefault="00FD2554" w:rsidP="00FD2554">
      <w:pPr>
        <w:pStyle w:val="Compact"/>
        <w:numPr>
          <w:ilvl w:val="1"/>
          <w:numId w:val="8"/>
        </w:numPr>
      </w:pPr>
      <w:proofErr w:type="spellStart"/>
      <w:r w:rsidRPr="00334A90">
        <w:rPr>
          <w:rStyle w:val="VerbatimChar"/>
          <w:rFonts w:ascii="Courier New" w:hAnsi="Courier New" w:cs="Courier New"/>
          <w:b/>
          <w:bCs/>
        </w:rPr>
        <w:t>SaleDate</w:t>
      </w:r>
      <w:proofErr w:type="spellEnd"/>
      <w:r>
        <w:t>: Date of the sale.</w:t>
      </w:r>
    </w:p>
    <w:p w14:paraId="54B84ADB" w14:textId="77777777" w:rsidR="00FD2554" w:rsidRDefault="00FD2554" w:rsidP="00FD2554">
      <w:pPr>
        <w:pStyle w:val="Compact"/>
        <w:numPr>
          <w:ilvl w:val="1"/>
          <w:numId w:val="8"/>
        </w:numPr>
      </w:pPr>
      <w:r w:rsidRPr="00334A90">
        <w:rPr>
          <w:rStyle w:val="VerbatimChar"/>
          <w:rFonts w:ascii="Courier New" w:hAnsi="Courier New" w:cs="Courier New"/>
          <w:b/>
          <w:bCs/>
        </w:rPr>
        <w:t>Price</w:t>
      </w:r>
      <w:r>
        <w:t>: Price of the instrument.</w:t>
      </w:r>
    </w:p>
    <w:p w14:paraId="3D1CA407" w14:textId="77777777" w:rsidR="00FD2554" w:rsidRDefault="00FD2554" w:rsidP="00FD2554">
      <w:pPr>
        <w:pStyle w:val="Compact"/>
        <w:numPr>
          <w:ilvl w:val="0"/>
          <w:numId w:val="8"/>
        </w:numPr>
      </w:pPr>
      <w:r>
        <w:rPr>
          <w:b/>
          <w:bCs/>
        </w:rPr>
        <w:t>Relationships</w:t>
      </w:r>
      <w:r>
        <w:t>:</w:t>
      </w:r>
    </w:p>
    <w:p w14:paraId="0ECD6CAC" w14:textId="77777777" w:rsidR="00FD2554" w:rsidRDefault="00FD2554" w:rsidP="00FD2554">
      <w:pPr>
        <w:pStyle w:val="Compact"/>
        <w:numPr>
          <w:ilvl w:val="1"/>
          <w:numId w:val="8"/>
        </w:numPr>
      </w:pPr>
      <w:proofErr w:type="spellStart"/>
      <w:r w:rsidRPr="00334A90">
        <w:rPr>
          <w:rStyle w:val="VerbatimChar"/>
          <w:rFonts w:ascii="Courier New" w:hAnsi="Courier New" w:cs="Courier New"/>
          <w:b/>
          <w:bCs/>
        </w:rPr>
        <w:t>CustomerID</w:t>
      </w:r>
      <w:proofErr w:type="spellEnd"/>
      <w:r>
        <w:t xml:space="preserve"> (Foreign Key): Links to the </w:t>
      </w:r>
      <w:r w:rsidRPr="00334A90">
        <w:rPr>
          <w:rStyle w:val="VerbatimChar"/>
          <w:rFonts w:ascii="Courier New" w:hAnsi="Courier New" w:cs="Courier New"/>
          <w:b/>
          <w:bCs/>
        </w:rPr>
        <w:t>Customer</w:t>
      </w:r>
      <w:r>
        <w:t xml:space="preserve"> entity.</w:t>
      </w:r>
    </w:p>
    <w:p w14:paraId="79CECAF0" w14:textId="77777777" w:rsidR="00FD2554" w:rsidRDefault="00FD2554" w:rsidP="00FD2554">
      <w:pPr>
        <w:pStyle w:val="Compact"/>
        <w:numPr>
          <w:ilvl w:val="1"/>
          <w:numId w:val="8"/>
        </w:numPr>
      </w:pPr>
      <w:proofErr w:type="spellStart"/>
      <w:r w:rsidRPr="00334A90">
        <w:rPr>
          <w:rStyle w:val="VerbatimChar"/>
          <w:rFonts w:ascii="Courier New" w:hAnsi="Courier New" w:cs="Courier New"/>
          <w:b/>
          <w:bCs/>
        </w:rPr>
        <w:t>InstrumentID</w:t>
      </w:r>
      <w:proofErr w:type="spellEnd"/>
      <w:r>
        <w:t xml:space="preserve"> (Foreign Key): Links to the </w:t>
      </w:r>
      <w:r w:rsidRPr="00334A90">
        <w:rPr>
          <w:rStyle w:val="VerbatimChar"/>
          <w:rFonts w:ascii="Courier New" w:hAnsi="Courier New" w:cs="Courier New"/>
          <w:b/>
          <w:bCs/>
        </w:rPr>
        <w:t>Instrument</w:t>
      </w:r>
      <w:r>
        <w:t xml:space="preserve"> entity.</w:t>
      </w:r>
    </w:p>
    <w:p w14:paraId="0D4C4BD5" w14:textId="77777777" w:rsidR="00FD2554" w:rsidRDefault="00FD2554" w:rsidP="00FD2554">
      <w:pPr>
        <w:pStyle w:val="Heading4"/>
      </w:pPr>
      <w:bookmarkStart w:id="7" w:name="lesson"/>
      <w:bookmarkEnd w:id="6"/>
      <w:r>
        <w:t xml:space="preserve">5. </w:t>
      </w:r>
      <w:r>
        <w:rPr>
          <w:b/>
        </w:rPr>
        <w:t>Lesson</w:t>
      </w:r>
    </w:p>
    <w:p w14:paraId="4305DA8F" w14:textId="77777777" w:rsidR="00FD2554" w:rsidRDefault="00FD2554" w:rsidP="00FD2554">
      <w:pPr>
        <w:pStyle w:val="Compact"/>
        <w:numPr>
          <w:ilvl w:val="0"/>
          <w:numId w:val="8"/>
        </w:numPr>
      </w:pPr>
      <w:r>
        <w:rPr>
          <w:b/>
          <w:bCs/>
        </w:rPr>
        <w:t>Attributes</w:t>
      </w:r>
      <w:r>
        <w:t>:</w:t>
      </w:r>
    </w:p>
    <w:p w14:paraId="529E71EC" w14:textId="77777777" w:rsidR="00FD2554" w:rsidRDefault="00FD2554" w:rsidP="00FD2554">
      <w:pPr>
        <w:pStyle w:val="Compact"/>
        <w:numPr>
          <w:ilvl w:val="1"/>
          <w:numId w:val="8"/>
        </w:numPr>
      </w:pPr>
      <w:proofErr w:type="spellStart"/>
      <w:r w:rsidRPr="00A41E45">
        <w:rPr>
          <w:rStyle w:val="VerbatimChar"/>
          <w:rFonts w:ascii="Courier New" w:hAnsi="Courier New" w:cs="Courier New"/>
          <w:b/>
          <w:bCs/>
        </w:rPr>
        <w:t>LessonID</w:t>
      </w:r>
      <w:proofErr w:type="spellEnd"/>
      <w:r>
        <w:t xml:space="preserve"> (Primary Key): A unique identifier for each lesson.</w:t>
      </w:r>
    </w:p>
    <w:p w14:paraId="238539A3" w14:textId="77777777" w:rsidR="00FD2554" w:rsidRDefault="00FD2554" w:rsidP="00FD2554">
      <w:pPr>
        <w:pStyle w:val="Compact"/>
        <w:numPr>
          <w:ilvl w:val="1"/>
          <w:numId w:val="8"/>
        </w:numPr>
      </w:pPr>
      <w:proofErr w:type="spellStart"/>
      <w:r w:rsidRPr="00A41E45">
        <w:rPr>
          <w:rStyle w:val="VerbatimChar"/>
          <w:rFonts w:ascii="Courier New" w:hAnsi="Courier New" w:cs="Courier New"/>
          <w:b/>
          <w:bCs/>
        </w:rPr>
        <w:t>CustomerID</w:t>
      </w:r>
      <w:proofErr w:type="spellEnd"/>
      <w:r w:rsidRPr="00334A90">
        <w:t xml:space="preserve"> (</w:t>
      </w:r>
      <w:r>
        <w:t>Foreign</w:t>
      </w:r>
      <w:r w:rsidRPr="00334A90">
        <w:t xml:space="preserve"> Key): A unique identifier for each customer.</w:t>
      </w:r>
    </w:p>
    <w:p w14:paraId="4900DFF5" w14:textId="77777777" w:rsidR="00FD2554" w:rsidRDefault="00FD2554" w:rsidP="00FD2554">
      <w:pPr>
        <w:pStyle w:val="Compact"/>
        <w:numPr>
          <w:ilvl w:val="1"/>
          <w:numId w:val="8"/>
        </w:numPr>
      </w:pPr>
      <w:proofErr w:type="spellStart"/>
      <w:r w:rsidRPr="00A41E45">
        <w:rPr>
          <w:rFonts w:ascii="Courier New" w:hAnsi="Courier New" w:cs="Courier New"/>
          <w:b/>
          <w:bCs/>
        </w:rPr>
        <w:t>InstructorID</w:t>
      </w:r>
      <w:proofErr w:type="spellEnd"/>
      <w:r>
        <w:t xml:space="preserve"> (Foreign Key): A unique identifier for each instructor.</w:t>
      </w:r>
    </w:p>
    <w:p w14:paraId="419C8741" w14:textId="77777777" w:rsidR="00FD2554" w:rsidRDefault="00FD2554" w:rsidP="00FD2554">
      <w:pPr>
        <w:pStyle w:val="Compact"/>
        <w:numPr>
          <w:ilvl w:val="1"/>
          <w:numId w:val="8"/>
        </w:numPr>
      </w:pPr>
      <w:proofErr w:type="spellStart"/>
      <w:r w:rsidRPr="00A41E45">
        <w:rPr>
          <w:rFonts w:ascii="Courier New" w:hAnsi="Courier New" w:cs="Courier New"/>
          <w:b/>
          <w:bCs/>
        </w:rPr>
        <w:t>LessonDate</w:t>
      </w:r>
      <w:proofErr w:type="spellEnd"/>
      <w:r>
        <w:t>: Schedule of the lesson.</w:t>
      </w:r>
    </w:p>
    <w:p w14:paraId="2CFDACDE" w14:textId="77777777" w:rsidR="00FD2554" w:rsidRDefault="00FD2554" w:rsidP="00FD2554">
      <w:pPr>
        <w:pStyle w:val="Compact"/>
        <w:numPr>
          <w:ilvl w:val="1"/>
          <w:numId w:val="8"/>
        </w:numPr>
      </w:pPr>
      <w:r w:rsidRPr="00A41E45">
        <w:rPr>
          <w:rStyle w:val="VerbatimChar"/>
          <w:rFonts w:ascii="Courier New" w:hAnsi="Courier New" w:cs="Courier New"/>
          <w:b/>
          <w:bCs/>
        </w:rPr>
        <w:t>Topic</w:t>
      </w:r>
      <w:r>
        <w:t>: Topic of the lesson.</w:t>
      </w:r>
    </w:p>
    <w:p w14:paraId="1ADD9BD7" w14:textId="77777777" w:rsidR="00FD2554" w:rsidRDefault="00FD2554" w:rsidP="00FD2554">
      <w:pPr>
        <w:pStyle w:val="Compact"/>
        <w:numPr>
          <w:ilvl w:val="0"/>
          <w:numId w:val="8"/>
        </w:numPr>
      </w:pPr>
      <w:r>
        <w:rPr>
          <w:b/>
          <w:bCs/>
        </w:rPr>
        <w:t>Relationships</w:t>
      </w:r>
      <w:r>
        <w:t>:</w:t>
      </w:r>
    </w:p>
    <w:p w14:paraId="42B03CC1" w14:textId="77777777" w:rsidR="00FD2554" w:rsidRDefault="00FD2554" w:rsidP="00FD2554">
      <w:pPr>
        <w:pStyle w:val="Compact"/>
        <w:numPr>
          <w:ilvl w:val="1"/>
          <w:numId w:val="8"/>
        </w:numPr>
      </w:pPr>
      <w:proofErr w:type="spellStart"/>
      <w:r w:rsidRPr="00A41E45">
        <w:rPr>
          <w:rStyle w:val="VerbatimChar"/>
          <w:rFonts w:ascii="Courier New" w:hAnsi="Courier New" w:cs="Courier New"/>
          <w:b/>
          <w:bCs/>
        </w:rPr>
        <w:t>InstructorID</w:t>
      </w:r>
      <w:proofErr w:type="spellEnd"/>
      <w:r>
        <w:t xml:space="preserve"> (Foreign Key): Links to the </w:t>
      </w:r>
      <w:r w:rsidRPr="00A41E45">
        <w:rPr>
          <w:rStyle w:val="VerbatimChar"/>
          <w:rFonts w:ascii="Courier New" w:hAnsi="Courier New" w:cs="Courier New"/>
          <w:b/>
          <w:bCs/>
        </w:rPr>
        <w:t>Instructor</w:t>
      </w:r>
      <w:r>
        <w:t xml:space="preserve"> entity.</w:t>
      </w:r>
    </w:p>
    <w:p w14:paraId="7E17940C" w14:textId="77777777" w:rsidR="00FD2554" w:rsidRDefault="00FD2554" w:rsidP="00FD2554">
      <w:pPr>
        <w:pStyle w:val="Compact"/>
        <w:numPr>
          <w:ilvl w:val="1"/>
          <w:numId w:val="8"/>
        </w:numPr>
      </w:pPr>
      <w:proofErr w:type="spellStart"/>
      <w:r>
        <w:rPr>
          <w:rStyle w:val="VerbatimChar"/>
          <w:rFonts w:ascii="Courier New" w:hAnsi="Courier New" w:cs="Courier New"/>
          <w:b/>
          <w:bCs/>
        </w:rPr>
        <w:t>CustomerID</w:t>
      </w:r>
      <w:proofErr w:type="spellEnd"/>
      <w:r>
        <w:t xml:space="preserve"> (Foreign Key): Links to the </w:t>
      </w:r>
      <w:r>
        <w:rPr>
          <w:rStyle w:val="VerbatimChar"/>
          <w:rFonts w:ascii="Courier New" w:hAnsi="Courier New" w:cs="Courier New"/>
          <w:b/>
          <w:bCs/>
        </w:rPr>
        <w:t>Customer</w:t>
      </w:r>
      <w:r>
        <w:t xml:space="preserve"> entity.</w:t>
      </w:r>
    </w:p>
    <w:p w14:paraId="69978BB0" w14:textId="77777777" w:rsidR="00FD2554" w:rsidRDefault="00FD2554" w:rsidP="00FD2554">
      <w:pPr>
        <w:pStyle w:val="Heading4"/>
      </w:pPr>
      <w:bookmarkStart w:id="8" w:name="instructor"/>
      <w:bookmarkEnd w:id="7"/>
      <w:r>
        <w:t xml:space="preserve">6. </w:t>
      </w:r>
      <w:r>
        <w:rPr>
          <w:b/>
        </w:rPr>
        <w:t>Instructor</w:t>
      </w:r>
    </w:p>
    <w:p w14:paraId="75D6DE8A" w14:textId="77777777" w:rsidR="00FD2554" w:rsidRDefault="00FD2554" w:rsidP="00FD2554">
      <w:pPr>
        <w:pStyle w:val="Compact"/>
        <w:numPr>
          <w:ilvl w:val="0"/>
          <w:numId w:val="8"/>
        </w:numPr>
      </w:pPr>
      <w:r>
        <w:rPr>
          <w:b/>
          <w:bCs/>
        </w:rPr>
        <w:t>Attributes</w:t>
      </w:r>
      <w:r>
        <w:t>:</w:t>
      </w:r>
    </w:p>
    <w:p w14:paraId="4F243AC9" w14:textId="77777777" w:rsidR="00FD2554" w:rsidRDefault="00FD2554" w:rsidP="00FD2554">
      <w:pPr>
        <w:pStyle w:val="Compact"/>
        <w:numPr>
          <w:ilvl w:val="1"/>
          <w:numId w:val="8"/>
        </w:numPr>
      </w:pPr>
      <w:proofErr w:type="spellStart"/>
      <w:r w:rsidRPr="00A41E45">
        <w:rPr>
          <w:rStyle w:val="VerbatimChar"/>
          <w:rFonts w:ascii="Courier New" w:hAnsi="Courier New" w:cs="Courier New"/>
          <w:b/>
          <w:bCs/>
        </w:rPr>
        <w:t>InstructorID</w:t>
      </w:r>
      <w:proofErr w:type="spellEnd"/>
      <w:r>
        <w:t xml:space="preserve"> (Primary Key): A unique identifier for each instructor.</w:t>
      </w:r>
    </w:p>
    <w:p w14:paraId="3BF0052A" w14:textId="77777777" w:rsidR="00FD2554" w:rsidRDefault="00FD2554" w:rsidP="00FD2554">
      <w:pPr>
        <w:pStyle w:val="Compact"/>
        <w:numPr>
          <w:ilvl w:val="1"/>
          <w:numId w:val="8"/>
        </w:numPr>
      </w:pPr>
      <w:r w:rsidRPr="00A41E45">
        <w:rPr>
          <w:rStyle w:val="VerbatimChar"/>
          <w:rFonts w:ascii="Courier New" w:hAnsi="Courier New" w:cs="Courier New"/>
          <w:b/>
          <w:bCs/>
        </w:rPr>
        <w:t>FirstName</w:t>
      </w:r>
      <w:r>
        <w:t>: The first name of the instructor.</w:t>
      </w:r>
    </w:p>
    <w:p w14:paraId="0202F56D" w14:textId="77777777" w:rsidR="00FD2554" w:rsidRDefault="00FD2554" w:rsidP="00FD2554">
      <w:pPr>
        <w:pStyle w:val="Compact"/>
        <w:numPr>
          <w:ilvl w:val="1"/>
          <w:numId w:val="8"/>
        </w:numPr>
      </w:pPr>
      <w:proofErr w:type="spellStart"/>
      <w:r w:rsidRPr="00A41E45">
        <w:rPr>
          <w:rStyle w:val="VerbatimChar"/>
          <w:rFonts w:ascii="Courier New" w:hAnsi="Courier New" w:cs="Courier New"/>
          <w:b/>
          <w:bCs/>
        </w:rPr>
        <w:t>LastName</w:t>
      </w:r>
      <w:proofErr w:type="spellEnd"/>
      <w:r>
        <w:t>: The last name of the instructor.</w:t>
      </w:r>
    </w:p>
    <w:p w14:paraId="468E0FEB" w14:textId="77777777" w:rsidR="00FD2554" w:rsidRDefault="00FD2554" w:rsidP="00FD2554">
      <w:pPr>
        <w:pStyle w:val="Compact"/>
        <w:numPr>
          <w:ilvl w:val="1"/>
          <w:numId w:val="8"/>
        </w:numPr>
      </w:pPr>
      <w:r w:rsidRPr="00A41E45">
        <w:rPr>
          <w:rStyle w:val="VerbatimChar"/>
          <w:rFonts w:ascii="Courier New" w:hAnsi="Courier New" w:cs="Courier New"/>
          <w:b/>
          <w:bCs/>
        </w:rPr>
        <w:t>Email</w:t>
      </w:r>
      <w:r>
        <w:t>: The email address of the instructor.</w:t>
      </w:r>
    </w:p>
    <w:p w14:paraId="5305827D" w14:textId="77777777" w:rsidR="00FD2554" w:rsidRDefault="00FD2554" w:rsidP="00FD2554">
      <w:pPr>
        <w:pStyle w:val="Compact"/>
        <w:numPr>
          <w:ilvl w:val="1"/>
          <w:numId w:val="8"/>
        </w:numPr>
      </w:pPr>
      <w:proofErr w:type="spellStart"/>
      <w:r w:rsidRPr="00A41E45">
        <w:rPr>
          <w:rStyle w:val="VerbatimChar"/>
          <w:rFonts w:ascii="Courier New" w:hAnsi="Courier New" w:cs="Courier New"/>
          <w:b/>
          <w:bCs/>
        </w:rPr>
        <w:t>PhoneNumber</w:t>
      </w:r>
      <w:proofErr w:type="spellEnd"/>
      <w:r>
        <w:t>: The phone number of the instructor.</w:t>
      </w:r>
    </w:p>
    <w:p w14:paraId="156BD745" w14:textId="77777777" w:rsidR="00FD2554" w:rsidRDefault="00FD2554" w:rsidP="00FD2554">
      <w:pPr>
        <w:pStyle w:val="Compact"/>
        <w:numPr>
          <w:ilvl w:val="0"/>
          <w:numId w:val="8"/>
        </w:numPr>
      </w:pPr>
      <w:r>
        <w:rPr>
          <w:b/>
          <w:bCs/>
        </w:rPr>
        <w:t>Relationships</w:t>
      </w:r>
      <w:r>
        <w:t>:</w:t>
      </w:r>
    </w:p>
    <w:p w14:paraId="652E2E15" w14:textId="77777777" w:rsidR="00FD2554" w:rsidRDefault="00FD2554" w:rsidP="00FD2554">
      <w:pPr>
        <w:pStyle w:val="Compact"/>
        <w:numPr>
          <w:ilvl w:val="1"/>
          <w:numId w:val="8"/>
        </w:numPr>
      </w:pPr>
      <w:r>
        <w:t xml:space="preserve">One-to-Many with </w:t>
      </w:r>
      <w:proofErr w:type="spellStart"/>
      <w:r w:rsidRPr="00A41E45">
        <w:rPr>
          <w:rStyle w:val="VerbatimChar"/>
          <w:rFonts w:ascii="Courier New" w:hAnsi="Courier New" w:cs="Courier New"/>
          <w:b/>
          <w:bCs/>
        </w:rPr>
        <w:t>InstructorExpertise</w:t>
      </w:r>
      <w:proofErr w:type="spellEnd"/>
      <w:r>
        <w:t xml:space="preserve"> (</w:t>
      </w:r>
      <w:proofErr w:type="spellStart"/>
      <w:r>
        <w:rPr>
          <w:rStyle w:val="VerbatimChar"/>
        </w:rPr>
        <w:t>InstructorID</w:t>
      </w:r>
      <w:proofErr w:type="spellEnd"/>
      <w:r>
        <w:t xml:space="preserve"> in </w:t>
      </w:r>
      <w:proofErr w:type="spellStart"/>
      <w:r w:rsidRPr="00A41E45">
        <w:rPr>
          <w:rStyle w:val="VerbatimChar"/>
          <w:rFonts w:ascii="Courier New" w:hAnsi="Courier New" w:cs="Courier New"/>
          <w:b/>
          <w:bCs/>
        </w:rPr>
        <w:t>InstructorExpertise</w:t>
      </w:r>
      <w:proofErr w:type="spellEnd"/>
      <w:r>
        <w:t xml:space="preserve"> references </w:t>
      </w:r>
      <w:proofErr w:type="spellStart"/>
      <w:r w:rsidRPr="00A41E45">
        <w:rPr>
          <w:rStyle w:val="VerbatimChar"/>
          <w:rFonts w:ascii="Courier New" w:hAnsi="Courier New" w:cs="Courier New"/>
          <w:b/>
          <w:bCs/>
        </w:rPr>
        <w:t>InstructorID</w:t>
      </w:r>
      <w:proofErr w:type="spellEnd"/>
      <w:r>
        <w:t xml:space="preserve"> in </w:t>
      </w:r>
      <w:r w:rsidRPr="00A41E45">
        <w:rPr>
          <w:rStyle w:val="VerbatimChar"/>
          <w:rFonts w:ascii="Courier New" w:hAnsi="Courier New" w:cs="Courier New"/>
          <w:b/>
          <w:bCs/>
        </w:rPr>
        <w:t>Instructor</w:t>
      </w:r>
      <w:r>
        <w:t>).</w:t>
      </w:r>
    </w:p>
    <w:p w14:paraId="37AAC86D" w14:textId="77777777" w:rsidR="00FD2554" w:rsidRDefault="00FD2554" w:rsidP="00FD2554">
      <w:pPr>
        <w:pStyle w:val="Heading4"/>
      </w:pPr>
      <w:bookmarkStart w:id="9" w:name="expertiselevel"/>
      <w:bookmarkEnd w:id="8"/>
      <w:r>
        <w:lastRenderedPageBreak/>
        <w:t xml:space="preserve">7. </w:t>
      </w:r>
      <w:proofErr w:type="spellStart"/>
      <w:r>
        <w:rPr>
          <w:b/>
        </w:rPr>
        <w:t>ExpertiseLevel</w:t>
      </w:r>
      <w:proofErr w:type="spellEnd"/>
    </w:p>
    <w:p w14:paraId="2DD7CD8C" w14:textId="77777777" w:rsidR="00FD2554" w:rsidRDefault="00FD2554" w:rsidP="00FD2554">
      <w:pPr>
        <w:pStyle w:val="Compact"/>
        <w:numPr>
          <w:ilvl w:val="0"/>
          <w:numId w:val="8"/>
        </w:numPr>
      </w:pPr>
      <w:r>
        <w:rPr>
          <w:b/>
          <w:bCs/>
        </w:rPr>
        <w:t>Attributes</w:t>
      </w:r>
      <w:r>
        <w:t>:</w:t>
      </w:r>
    </w:p>
    <w:p w14:paraId="4AF5466E" w14:textId="77777777" w:rsidR="00FD2554" w:rsidRDefault="00FD2554" w:rsidP="00FD2554">
      <w:pPr>
        <w:pStyle w:val="Compact"/>
        <w:numPr>
          <w:ilvl w:val="1"/>
          <w:numId w:val="8"/>
        </w:numPr>
      </w:pPr>
      <w:proofErr w:type="spellStart"/>
      <w:r w:rsidRPr="00A41E45">
        <w:rPr>
          <w:rStyle w:val="VerbatimChar"/>
          <w:rFonts w:ascii="Courier New" w:hAnsi="Courier New" w:cs="Courier New"/>
          <w:b/>
          <w:bCs/>
        </w:rPr>
        <w:t>ExpertiseLevelID</w:t>
      </w:r>
      <w:proofErr w:type="spellEnd"/>
      <w:r>
        <w:t xml:space="preserve"> (Primary Key): A unique identifier for each expertise level.</w:t>
      </w:r>
    </w:p>
    <w:p w14:paraId="3E9BCA3F" w14:textId="77777777" w:rsidR="00FD2554" w:rsidRDefault="00FD2554" w:rsidP="00FD2554">
      <w:pPr>
        <w:pStyle w:val="Compact"/>
        <w:numPr>
          <w:ilvl w:val="1"/>
          <w:numId w:val="8"/>
        </w:numPr>
      </w:pPr>
      <w:proofErr w:type="spellStart"/>
      <w:r w:rsidRPr="00A41E45">
        <w:rPr>
          <w:rStyle w:val="VerbatimChar"/>
          <w:rFonts w:ascii="Courier New" w:hAnsi="Courier New" w:cs="Courier New"/>
          <w:b/>
          <w:bCs/>
        </w:rPr>
        <w:t>LevelName</w:t>
      </w:r>
      <w:proofErr w:type="spellEnd"/>
      <w:r>
        <w:t>: The name or description of the level of expertise.</w:t>
      </w:r>
    </w:p>
    <w:p w14:paraId="79AA9605" w14:textId="77777777" w:rsidR="00FD2554" w:rsidRDefault="00FD2554" w:rsidP="00FD2554">
      <w:pPr>
        <w:pStyle w:val="Compact"/>
        <w:numPr>
          <w:ilvl w:val="0"/>
          <w:numId w:val="8"/>
        </w:numPr>
      </w:pPr>
      <w:r>
        <w:rPr>
          <w:b/>
          <w:bCs/>
        </w:rPr>
        <w:t>Relationships</w:t>
      </w:r>
      <w:r>
        <w:t>:</w:t>
      </w:r>
    </w:p>
    <w:p w14:paraId="204A346E" w14:textId="77777777" w:rsidR="00FD2554" w:rsidRDefault="00FD2554" w:rsidP="00FD2554">
      <w:pPr>
        <w:pStyle w:val="Compact"/>
        <w:numPr>
          <w:ilvl w:val="1"/>
          <w:numId w:val="8"/>
        </w:numPr>
      </w:pPr>
      <w:r>
        <w:t xml:space="preserve">One-to-Many with </w:t>
      </w:r>
      <w:proofErr w:type="spellStart"/>
      <w:r w:rsidRPr="00A41E45">
        <w:rPr>
          <w:rStyle w:val="VerbatimChar"/>
          <w:rFonts w:ascii="Courier New" w:hAnsi="Courier New" w:cs="Courier New"/>
          <w:b/>
          <w:bCs/>
        </w:rPr>
        <w:t>InstructorExpertise</w:t>
      </w:r>
      <w:proofErr w:type="spellEnd"/>
      <w:r>
        <w:t xml:space="preserve"> (</w:t>
      </w:r>
      <w:proofErr w:type="spellStart"/>
      <w:r>
        <w:rPr>
          <w:rStyle w:val="VerbatimChar"/>
        </w:rPr>
        <w:t>ExpertiseLevelID</w:t>
      </w:r>
      <w:proofErr w:type="spellEnd"/>
      <w:r>
        <w:t xml:space="preserve"> in </w:t>
      </w:r>
      <w:proofErr w:type="spellStart"/>
      <w:r w:rsidRPr="00A41E45">
        <w:rPr>
          <w:rStyle w:val="VerbatimChar"/>
          <w:rFonts w:ascii="Courier New" w:hAnsi="Courier New" w:cs="Courier New"/>
          <w:b/>
          <w:bCs/>
        </w:rPr>
        <w:t>InstructorExpertise</w:t>
      </w:r>
      <w:proofErr w:type="spellEnd"/>
      <w:r>
        <w:t xml:space="preserve"> references </w:t>
      </w:r>
      <w:proofErr w:type="spellStart"/>
      <w:r w:rsidRPr="00A41E45">
        <w:rPr>
          <w:rStyle w:val="VerbatimChar"/>
          <w:rFonts w:ascii="Courier New" w:hAnsi="Courier New" w:cs="Courier New"/>
          <w:b/>
          <w:bCs/>
        </w:rPr>
        <w:t>ExpertiseLevelID</w:t>
      </w:r>
      <w:proofErr w:type="spellEnd"/>
      <w:r>
        <w:t xml:space="preserve"> in </w:t>
      </w:r>
      <w:proofErr w:type="spellStart"/>
      <w:r w:rsidRPr="00A41E45">
        <w:rPr>
          <w:rStyle w:val="VerbatimChar"/>
          <w:rFonts w:ascii="Courier New" w:hAnsi="Courier New" w:cs="Courier New"/>
          <w:b/>
          <w:bCs/>
        </w:rPr>
        <w:t>ExpertiseLevel</w:t>
      </w:r>
      <w:proofErr w:type="spellEnd"/>
      <w:r>
        <w:t>).</w:t>
      </w:r>
    </w:p>
    <w:p w14:paraId="59CA281E" w14:textId="77777777" w:rsidR="00FD2554" w:rsidRDefault="00FD2554" w:rsidP="00FD2554">
      <w:pPr>
        <w:pStyle w:val="Heading4"/>
      </w:pPr>
      <w:bookmarkStart w:id="10" w:name="instrumenttype"/>
      <w:bookmarkEnd w:id="9"/>
      <w:r>
        <w:t xml:space="preserve">8. </w:t>
      </w:r>
      <w:proofErr w:type="spellStart"/>
      <w:r>
        <w:rPr>
          <w:b/>
        </w:rPr>
        <w:t>InstrumentType</w:t>
      </w:r>
      <w:proofErr w:type="spellEnd"/>
    </w:p>
    <w:p w14:paraId="3B71DDAA" w14:textId="77777777" w:rsidR="00FD2554" w:rsidRDefault="00FD2554" w:rsidP="00FD2554">
      <w:pPr>
        <w:pStyle w:val="Compact"/>
        <w:numPr>
          <w:ilvl w:val="0"/>
          <w:numId w:val="8"/>
        </w:numPr>
      </w:pPr>
      <w:r>
        <w:rPr>
          <w:b/>
          <w:bCs/>
        </w:rPr>
        <w:t>Attributes</w:t>
      </w:r>
      <w:r>
        <w:t>:</w:t>
      </w:r>
    </w:p>
    <w:p w14:paraId="1A51A9A3" w14:textId="77777777" w:rsidR="00FD2554" w:rsidRDefault="00FD2554" w:rsidP="00FD2554">
      <w:pPr>
        <w:pStyle w:val="Compact"/>
        <w:numPr>
          <w:ilvl w:val="1"/>
          <w:numId w:val="8"/>
        </w:numPr>
      </w:pPr>
      <w:proofErr w:type="spellStart"/>
      <w:r w:rsidRPr="00A41E45">
        <w:rPr>
          <w:rStyle w:val="VerbatimChar"/>
          <w:rFonts w:ascii="Courier New" w:hAnsi="Courier New" w:cs="Courier New"/>
          <w:b/>
          <w:bCs/>
        </w:rPr>
        <w:t>InstrumentTypeID</w:t>
      </w:r>
      <w:proofErr w:type="spellEnd"/>
      <w:r>
        <w:t xml:space="preserve"> (Primary Key): A unique identifier for each instrument type.</w:t>
      </w:r>
    </w:p>
    <w:p w14:paraId="49E594C0" w14:textId="77777777" w:rsidR="00FD2554" w:rsidRDefault="00FD2554" w:rsidP="00FD2554">
      <w:pPr>
        <w:pStyle w:val="Compact"/>
        <w:numPr>
          <w:ilvl w:val="1"/>
          <w:numId w:val="8"/>
        </w:numPr>
      </w:pPr>
      <w:proofErr w:type="spellStart"/>
      <w:r w:rsidRPr="00A41E45">
        <w:rPr>
          <w:rStyle w:val="VerbatimChar"/>
          <w:rFonts w:ascii="Courier New" w:hAnsi="Courier New" w:cs="Courier New"/>
          <w:b/>
          <w:bCs/>
        </w:rPr>
        <w:t>InstrumentName</w:t>
      </w:r>
      <w:proofErr w:type="spellEnd"/>
      <w:r>
        <w:t>: The name of the instrument.</w:t>
      </w:r>
    </w:p>
    <w:p w14:paraId="07886EFB" w14:textId="77777777" w:rsidR="00FD2554" w:rsidRPr="00A41E45" w:rsidRDefault="00FD2554" w:rsidP="00FD2554">
      <w:pPr>
        <w:pStyle w:val="Compact"/>
        <w:numPr>
          <w:ilvl w:val="0"/>
          <w:numId w:val="8"/>
        </w:numPr>
        <w:rPr>
          <w:rFonts w:ascii="Courier New" w:hAnsi="Courier New" w:cs="Courier New"/>
          <w:b/>
          <w:bCs/>
        </w:rPr>
      </w:pPr>
      <w:r>
        <w:rPr>
          <w:b/>
          <w:bCs/>
        </w:rPr>
        <w:t>Relationships</w:t>
      </w:r>
      <w:r>
        <w:t>:</w:t>
      </w:r>
    </w:p>
    <w:p w14:paraId="181655DF" w14:textId="77777777" w:rsidR="00FD2554" w:rsidRDefault="00FD2554" w:rsidP="00FD2554">
      <w:pPr>
        <w:pStyle w:val="Compact"/>
        <w:numPr>
          <w:ilvl w:val="1"/>
          <w:numId w:val="8"/>
        </w:numPr>
      </w:pPr>
      <w:r>
        <w:t xml:space="preserve">One-to-Many with </w:t>
      </w:r>
      <w:proofErr w:type="spellStart"/>
      <w:r w:rsidRPr="003044B0">
        <w:rPr>
          <w:rStyle w:val="VerbatimChar"/>
          <w:rFonts w:ascii="Courier New" w:hAnsi="Courier New" w:cs="Courier New"/>
          <w:b/>
          <w:bCs/>
          <w:szCs w:val="28"/>
        </w:rPr>
        <w:t>InstructorExpertise</w:t>
      </w:r>
      <w:proofErr w:type="spellEnd"/>
      <w:r w:rsidRPr="003044B0">
        <w:rPr>
          <w:sz w:val="28"/>
          <w:szCs w:val="28"/>
        </w:rPr>
        <w:t xml:space="preserve"> </w:t>
      </w:r>
      <w:r>
        <w:t>(</w:t>
      </w:r>
      <w:proofErr w:type="spellStart"/>
      <w:r>
        <w:rPr>
          <w:rStyle w:val="VerbatimChar"/>
        </w:rPr>
        <w:t>InstrumentTypeID</w:t>
      </w:r>
      <w:proofErr w:type="spellEnd"/>
      <w:r>
        <w:t xml:space="preserve"> in </w:t>
      </w:r>
      <w:proofErr w:type="spellStart"/>
      <w:r w:rsidRPr="003044B0">
        <w:rPr>
          <w:rStyle w:val="VerbatimChar"/>
          <w:rFonts w:ascii="Courier New" w:hAnsi="Courier New" w:cs="Courier New"/>
          <w:b/>
          <w:bCs/>
          <w:szCs w:val="28"/>
        </w:rPr>
        <w:t>InstructorExpertise</w:t>
      </w:r>
      <w:proofErr w:type="spellEnd"/>
      <w:r w:rsidRPr="003044B0">
        <w:rPr>
          <w:sz w:val="28"/>
          <w:szCs w:val="28"/>
        </w:rPr>
        <w:t xml:space="preserve"> </w:t>
      </w:r>
      <w:r>
        <w:t xml:space="preserve">references </w:t>
      </w:r>
      <w:proofErr w:type="spellStart"/>
      <w:r w:rsidRPr="003044B0">
        <w:rPr>
          <w:rStyle w:val="VerbatimChar"/>
          <w:rFonts w:ascii="Courier New" w:hAnsi="Courier New" w:cs="Courier New"/>
          <w:b/>
          <w:bCs/>
          <w:szCs w:val="28"/>
        </w:rPr>
        <w:t>InstrumentTypeID</w:t>
      </w:r>
      <w:proofErr w:type="spellEnd"/>
      <w:r w:rsidRPr="003044B0">
        <w:rPr>
          <w:sz w:val="28"/>
          <w:szCs w:val="28"/>
        </w:rPr>
        <w:t xml:space="preserve"> </w:t>
      </w:r>
      <w:r>
        <w:t xml:space="preserve">in </w:t>
      </w:r>
      <w:proofErr w:type="spellStart"/>
      <w:r w:rsidRPr="003044B0">
        <w:rPr>
          <w:rStyle w:val="VerbatimChar"/>
          <w:rFonts w:ascii="Courier New" w:hAnsi="Courier New" w:cs="Courier New"/>
          <w:b/>
          <w:bCs/>
          <w:szCs w:val="28"/>
        </w:rPr>
        <w:t>InstrumentType</w:t>
      </w:r>
      <w:proofErr w:type="spellEnd"/>
      <w:r>
        <w:t>).</w:t>
      </w:r>
    </w:p>
    <w:p w14:paraId="2BE918D1" w14:textId="77777777" w:rsidR="00FD2554" w:rsidRDefault="00FD2554" w:rsidP="00FD2554">
      <w:pPr>
        <w:pStyle w:val="Heading4"/>
      </w:pPr>
      <w:bookmarkStart w:id="11" w:name="instructorexpertise"/>
      <w:bookmarkEnd w:id="10"/>
      <w:r>
        <w:t xml:space="preserve">9. </w:t>
      </w:r>
      <w:proofErr w:type="spellStart"/>
      <w:r>
        <w:rPr>
          <w:b/>
        </w:rPr>
        <w:t>InstructorExpertise</w:t>
      </w:r>
      <w:proofErr w:type="spellEnd"/>
    </w:p>
    <w:p w14:paraId="2869C45F" w14:textId="77777777" w:rsidR="00FD2554" w:rsidRDefault="00FD2554" w:rsidP="00FD2554">
      <w:pPr>
        <w:pStyle w:val="Compact"/>
        <w:numPr>
          <w:ilvl w:val="0"/>
          <w:numId w:val="8"/>
        </w:numPr>
      </w:pPr>
      <w:r>
        <w:rPr>
          <w:b/>
          <w:bCs/>
        </w:rPr>
        <w:t>Attributes</w:t>
      </w:r>
      <w:r>
        <w:t>:</w:t>
      </w:r>
    </w:p>
    <w:p w14:paraId="7C9F3E0F" w14:textId="77777777" w:rsidR="00FD2554" w:rsidRDefault="00FD2554" w:rsidP="00FD2554">
      <w:pPr>
        <w:pStyle w:val="Compact"/>
        <w:numPr>
          <w:ilvl w:val="1"/>
          <w:numId w:val="8"/>
        </w:numPr>
      </w:pPr>
      <w:proofErr w:type="spellStart"/>
      <w:r w:rsidRPr="003044B0">
        <w:rPr>
          <w:rStyle w:val="VerbatimChar"/>
          <w:rFonts w:ascii="Courier New" w:hAnsi="Courier New" w:cs="Courier New"/>
          <w:b/>
          <w:bCs/>
          <w:szCs w:val="28"/>
        </w:rPr>
        <w:t>InstructorExpertiseID</w:t>
      </w:r>
      <w:proofErr w:type="spellEnd"/>
      <w:r w:rsidRPr="003044B0">
        <w:rPr>
          <w:sz w:val="28"/>
          <w:szCs w:val="28"/>
        </w:rPr>
        <w:t xml:space="preserve"> </w:t>
      </w:r>
      <w:r>
        <w:t>(Primary Key): A unique identifier for each record of instructor expertise.</w:t>
      </w:r>
    </w:p>
    <w:p w14:paraId="041CC595" w14:textId="77777777" w:rsidR="00FD2554" w:rsidRDefault="00FD2554" w:rsidP="00FD2554">
      <w:pPr>
        <w:pStyle w:val="Compact"/>
        <w:numPr>
          <w:ilvl w:val="1"/>
          <w:numId w:val="8"/>
        </w:numPr>
      </w:pPr>
      <w:proofErr w:type="spellStart"/>
      <w:r w:rsidRPr="003044B0">
        <w:rPr>
          <w:rStyle w:val="VerbatimChar"/>
          <w:rFonts w:ascii="Courier New" w:hAnsi="Courier New" w:cs="Courier New"/>
          <w:b/>
          <w:bCs/>
          <w:szCs w:val="28"/>
        </w:rPr>
        <w:t>InstructorID</w:t>
      </w:r>
      <w:proofErr w:type="spellEnd"/>
      <w:r w:rsidRPr="003044B0">
        <w:rPr>
          <w:sz w:val="28"/>
          <w:szCs w:val="28"/>
        </w:rPr>
        <w:t xml:space="preserve"> </w:t>
      </w:r>
      <w:r>
        <w:t xml:space="preserve">(Foreign Key): References </w:t>
      </w:r>
      <w:proofErr w:type="spellStart"/>
      <w:r w:rsidRPr="003044B0">
        <w:rPr>
          <w:rStyle w:val="VerbatimChar"/>
          <w:rFonts w:ascii="Courier New" w:hAnsi="Courier New" w:cs="Courier New"/>
          <w:b/>
          <w:bCs/>
          <w:szCs w:val="28"/>
        </w:rPr>
        <w:t>InstructorID</w:t>
      </w:r>
      <w:proofErr w:type="spellEnd"/>
      <w:r w:rsidRPr="003044B0">
        <w:rPr>
          <w:sz w:val="28"/>
          <w:szCs w:val="28"/>
        </w:rPr>
        <w:t xml:space="preserve"> </w:t>
      </w:r>
      <w:r>
        <w:t xml:space="preserve">in </w:t>
      </w:r>
      <w:r w:rsidRPr="003044B0">
        <w:rPr>
          <w:rStyle w:val="VerbatimChar"/>
          <w:rFonts w:ascii="Courier New" w:hAnsi="Courier New" w:cs="Courier New"/>
          <w:b/>
          <w:bCs/>
          <w:szCs w:val="28"/>
        </w:rPr>
        <w:t>Instructor</w:t>
      </w:r>
      <w:r>
        <w:t>.</w:t>
      </w:r>
    </w:p>
    <w:p w14:paraId="5ED4899E" w14:textId="77777777" w:rsidR="00FD2554" w:rsidRDefault="00FD2554" w:rsidP="00FD2554">
      <w:pPr>
        <w:pStyle w:val="Compact"/>
        <w:numPr>
          <w:ilvl w:val="1"/>
          <w:numId w:val="8"/>
        </w:numPr>
      </w:pPr>
      <w:proofErr w:type="spellStart"/>
      <w:r w:rsidRPr="003044B0">
        <w:rPr>
          <w:rStyle w:val="VerbatimChar"/>
          <w:rFonts w:ascii="Courier New" w:hAnsi="Courier New" w:cs="Courier New"/>
          <w:b/>
          <w:bCs/>
          <w:szCs w:val="28"/>
        </w:rPr>
        <w:t>InstrumentTypeID</w:t>
      </w:r>
      <w:proofErr w:type="spellEnd"/>
      <w:r w:rsidRPr="003044B0">
        <w:rPr>
          <w:sz w:val="28"/>
          <w:szCs w:val="28"/>
        </w:rPr>
        <w:t xml:space="preserve"> </w:t>
      </w:r>
      <w:r>
        <w:t xml:space="preserve">(Foreign Key): References </w:t>
      </w:r>
      <w:proofErr w:type="spellStart"/>
      <w:r w:rsidRPr="003044B0">
        <w:rPr>
          <w:rStyle w:val="VerbatimChar"/>
          <w:rFonts w:ascii="Courier New" w:hAnsi="Courier New" w:cs="Courier New"/>
          <w:b/>
          <w:bCs/>
          <w:szCs w:val="28"/>
        </w:rPr>
        <w:t>InstrumentTypeID</w:t>
      </w:r>
      <w:proofErr w:type="spellEnd"/>
      <w:r w:rsidRPr="003044B0">
        <w:rPr>
          <w:sz w:val="28"/>
          <w:szCs w:val="28"/>
        </w:rPr>
        <w:t xml:space="preserve"> </w:t>
      </w:r>
      <w:r>
        <w:t xml:space="preserve">in </w:t>
      </w:r>
      <w:proofErr w:type="spellStart"/>
      <w:r w:rsidRPr="003044B0">
        <w:rPr>
          <w:rStyle w:val="VerbatimChar"/>
          <w:rFonts w:ascii="Courier New" w:hAnsi="Courier New" w:cs="Courier New"/>
          <w:b/>
          <w:bCs/>
          <w:szCs w:val="28"/>
        </w:rPr>
        <w:t>InstrumentType</w:t>
      </w:r>
      <w:proofErr w:type="spellEnd"/>
      <w:r>
        <w:t>.</w:t>
      </w:r>
    </w:p>
    <w:p w14:paraId="1AB05DD9" w14:textId="77777777" w:rsidR="00FD2554" w:rsidRDefault="00FD2554" w:rsidP="00FD2554">
      <w:pPr>
        <w:pStyle w:val="Compact"/>
        <w:numPr>
          <w:ilvl w:val="1"/>
          <w:numId w:val="8"/>
        </w:numPr>
      </w:pPr>
      <w:proofErr w:type="spellStart"/>
      <w:r w:rsidRPr="003044B0">
        <w:rPr>
          <w:rStyle w:val="VerbatimChar"/>
          <w:rFonts w:ascii="Courier New" w:hAnsi="Courier New" w:cs="Courier New"/>
          <w:b/>
          <w:bCs/>
          <w:szCs w:val="28"/>
        </w:rPr>
        <w:t>ExpertiseLevelID</w:t>
      </w:r>
      <w:proofErr w:type="spellEnd"/>
      <w:r w:rsidRPr="003044B0">
        <w:rPr>
          <w:sz w:val="28"/>
          <w:szCs w:val="28"/>
        </w:rPr>
        <w:t xml:space="preserve"> </w:t>
      </w:r>
      <w:r>
        <w:t xml:space="preserve">(Foreign Key): References </w:t>
      </w:r>
      <w:proofErr w:type="spellStart"/>
      <w:r w:rsidRPr="003044B0">
        <w:rPr>
          <w:rStyle w:val="VerbatimChar"/>
          <w:rFonts w:ascii="Courier New" w:hAnsi="Courier New" w:cs="Courier New"/>
          <w:b/>
          <w:bCs/>
          <w:szCs w:val="28"/>
        </w:rPr>
        <w:t>ExpertiseLevelID</w:t>
      </w:r>
      <w:proofErr w:type="spellEnd"/>
      <w:r w:rsidRPr="003044B0">
        <w:rPr>
          <w:sz w:val="28"/>
          <w:szCs w:val="28"/>
        </w:rPr>
        <w:t xml:space="preserve"> </w:t>
      </w:r>
      <w:r>
        <w:t xml:space="preserve">in </w:t>
      </w:r>
      <w:proofErr w:type="spellStart"/>
      <w:r w:rsidRPr="003044B0">
        <w:rPr>
          <w:rStyle w:val="VerbatimChar"/>
          <w:rFonts w:ascii="Courier New" w:hAnsi="Courier New" w:cs="Courier New"/>
          <w:b/>
          <w:bCs/>
          <w:szCs w:val="28"/>
        </w:rPr>
        <w:t>ExpertiseLevel</w:t>
      </w:r>
      <w:proofErr w:type="spellEnd"/>
      <w:r>
        <w:t>.</w:t>
      </w:r>
    </w:p>
    <w:p w14:paraId="7B0D1370" w14:textId="77777777" w:rsidR="00FD2554" w:rsidRDefault="00FD2554" w:rsidP="00FD2554">
      <w:pPr>
        <w:pStyle w:val="Compact"/>
        <w:numPr>
          <w:ilvl w:val="0"/>
          <w:numId w:val="8"/>
        </w:numPr>
      </w:pPr>
      <w:r>
        <w:rPr>
          <w:b/>
          <w:bCs/>
        </w:rPr>
        <w:t>Relationships</w:t>
      </w:r>
      <w:r>
        <w:t>:</w:t>
      </w:r>
    </w:p>
    <w:p w14:paraId="3FAFA613" w14:textId="77777777" w:rsidR="00FD2554" w:rsidRDefault="00FD2554" w:rsidP="00FD2554">
      <w:pPr>
        <w:pStyle w:val="Compact"/>
        <w:numPr>
          <w:ilvl w:val="1"/>
          <w:numId w:val="8"/>
        </w:numPr>
      </w:pPr>
      <w:r>
        <w:t xml:space="preserve">Many-to-One with </w:t>
      </w:r>
      <w:r w:rsidRPr="003044B0">
        <w:rPr>
          <w:rStyle w:val="VerbatimChar"/>
          <w:rFonts w:ascii="Courier New" w:hAnsi="Courier New" w:cs="Courier New"/>
          <w:b/>
          <w:bCs/>
          <w:szCs w:val="28"/>
        </w:rPr>
        <w:t>Instructor</w:t>
      </w:r>
      <w:r w:rsidRPr="003044B0">
        <w:rPr>
          <w:sz w:val="28"/>
          <w:szCs w:val="28"/>
        </w:rPr>
        <w:t xml:space="preserve"> </w:t>
      </w:r>
      <w:r>
        <w:t>(</w:t>
      </w:r>
      <w:proofErr w:type="spellStart"/>
      <w:r w:rsidRPr="00CA4F00">
        <w:rPr>
          <w:rStyle w:val="VerbatimChar"/>
          <w:rFonts w:asciiTheme="minorHAnsi" w:hAnsiTheme="minorHAnsi" w:cstheme="minorHAnsi"/>
          <w:i w:val="0"/>
          <w:iCs/>
        </w:rPr>
        <w:t>InstructorID</w:t>
      </w:r>
      <w:proofErr w:type="spellEnd"/>
      <w:r>
        <w:t xml:space="preserve"> in </w:t>
      </w:r>
      <w:proofErr w:type="spellStart"/>
      <w:r w:rsidRPr="003044B0">
        <w:rPr>
          <w:rStyle w:val="VerbatimChar"/>
          <w:rFonts w:ascii="Courier New" w:hAnsi="Courier New" w:cs="Courier New"/>
          <w:b/>
          <w:bCs/>
          <w:szCs w:val="28"/>
        </w:rPr>
        <w:t>InstructorExpertise</w:t>
      </w:r>
      <w:proofErr w:type="spellEnd"/>
      <w:r w:rsidRPr="003044B0">
        <w:rPr>
          <w:sz w:val="28"/>
          <w:szCs w:val="28"/>
        </w:rPr>
        <w:t xml:space="preserve"> </w:t>
      </w:r>
      <w:r>
        <w:t xml:space="preserve">references </w:t>
      </w:r>
      <w:proofErr w:type="spellStart"/>
      <w:r w:rsidRPr="003044B0">
        <w:rPr>
          <w:rStyle w:val="VerbatimChar"/>
          <w:rFonts w:ascii="Courier New" w:hAnsi="Courier New" w:cs="Courier New"/>
          <w:b/>
          <w:bCs/>
          <w:szCs w:val="28"/>
        </w:rPr>
        <w:t>InstructorID</w:t>
      </w:r>
      <w:proofErr w:type="spellEnd"/>
      <w:r w:rsidRPr="003044B0">
        <w:rPr>
          <w:sz w:val="28"/>
          <w:szCs w:val="28"/>
        </w:rPr>
        <w:t xml:space="preserve"> </w:t>
      </w:r>
      <w:r>
        <w:t xml:space="preserve">in </w:t>
      </w:r>
      <w:r w:rsidRPr="003044B0">
        <w:rPr>
          <w:rStyle w:val="VerbatimChar"/>
          <w:rFonts w:ascii="Courier New" w:hAnsi="Courier New" w:cs="Courier New"/>
          <w:b/>
          <w:bCs/>
          <w:szCs w:val="28"/>
        </w:rPr>
        <w:t>Instructor</w:t>
      </w:r>
      <w:r>
        <w:t>).</w:t>
      </w:r>
    </w:p>
    <w:p w14:paraId="50830071" w14:textId="77777777" w:rsidR="00FD2554" w:rsidRDefault="00FD2554" w:rsidP="00FD2554">
      <w:pPr>
        <w:pStyle w:val="Compact"/>
        <w:numPr>
          <w:ilvl w:val="1"/>
          <w:numId w:val="8"/>
        </w:numPr>
      </w:pPr>
      <w:r>
        <w:t xml:space="preserve">Many-to-One with </w:t>
      </w:r>
      <w:proofErr w:type="spellStart"/>
      <w:r w:rsidRPr="003044B0">
        <w:rPr>
          <w:rStyle w:val="VerbatimChar"/>
          <w:rFonts w:ascii="Courier New" w:hAnsi="Courier New" w:cs="Courier New"/>
          <w:b/>
          <w:bCs/>
          <w:szCs w:val="28"/>
        </w:rPr>
        <w:t>InstrumentType</w:t>
      </w:r>
      <w:proofErr w:type="spellEnd"/>
      <w:r w:rsidRPr="003044B0">
        <w:rPr>
          <w:sz w:val="28"/>
          <w:szCs w:val="28"/>
        </w:rPr>
        <w:t xml:space="preserve"> </w:t>
      </w:r>
      <w:r>
        <w:t>(</w:t>
      </w:r>
      <w:proofErr w:type="spellStart"/>
      <w:r w:rsidRPr="00CA4F00">
        <w:rPr>
          <w:rStyle w:val="VerbatimChar"/>
          <w:rFonts w:asciiTheme="minorHAnsi" w:hAnsiTheme="minorHAnsi" w:cstheme="minorHAnsi"/>
          <w:i w:val="0"/>
          <w:iCs/>
        </w:rPr>
        <w:t>InstrumentTypeID</w:t>
      </w:r>
      <w:proofErr w:type="spellEnd"/>
      <w:r>
        <w:t xml:space="preserve"> in </w:t>
      </w:r>
      <w:proofErr w:type="spellStart"/>
      <w:r w:rsidRPr="003044B0">
        <w:rPr>
          <w:rStyle w:val="VerbatimChar"/>
          <w:rFonts w:ascii="Courier New" w:hAnsi="Courier New" w:cs="Courier New"/>
          <w:b/>
          <w:bCs/>
          <w:szCs w:val="28"/>
        </w:rPr>
        <w:t>InstructorExpertise</w:t>
      </w:r>
      <w:proofErr w:type="spellEnd"/>
      <w:r w:rsidRPr="003044B0">
        <w:rPr>
          <w:sz w:val="28"/>
          <w:szCs w:val="28"/>
        </w:rPr>
        <w:t xml:space="preserve"> </w:t>
      </w:r>
      <w:r>
        <w:t xml:space="preserve">references </w:t>
      </w:r>
      <w:proofErr w:type="spellStart"/>
      <w:r w:rsidRPr="003044B0">
        <w:rPr>
          <w:rStyle w:val="VerbatimChar"/>
          <w:rFonts w:ascii="Courier New" w:hAnsi="Courier New" w:cs="Courier New"/>
          <w:b/>
          <w:bCs/>
          <w:szCs w:val="28"/>
        </w:rPr>
        <w:t>InstrumentTypeID</w:t>
      </w:r>
      <w:proofErr w:type="spellEnd"/>
      <w:r w:rsidRPr="003044B0">
        <w:rPr>
          <w:sz w:val="28"/>
          <w:szCs w:val="28"/>
        </w:rPr>
        <w:t xml:space="preserve"> </w:t>
      </w:r>
      <w:r>
        <w:t xml:space="preserve">in </w:t>
      </w:r>
      <w:proofErr w:type="spellStart"/>
      <w:r w:rsidRPr="003044B0">
        <w:rPr>
          <w:rStyle w:val="VerbatimChar"/>
          <w:rFonts w:ascii="Courier New" w:hAnsi="Courier New" w:cs="Courier New"/>
          <w:b/>
          <w:bCs/>
          <w:szCs w:val="28"/>
        </w:rPr>
        <w:t>InstrumentType</w:t>
      </w:r>
      <w:proofErr w:type="spellEnd"/>
      <w:r>
        <w:t>).</w:t>
      </w:r>
    </w:p>
    <w:p w14:paraId="4CB4CB36" w14:textId="77777777" w:rsidR="00FD2554" w:rsidRDefault="00FD2554" w:rsidP="00FD2554">
      <w:pPr>
        <w:pStyle w:val="Compact"/>
        <w:numPr>
          <w:ilvl w:val="1"/>
          <w:numId w:val="8"/>
        </w:numPr>
      </w:pPr>
      <w:r>
        <w:t xml:space="preserve">Many-to-One with </w:t>
      </w:r>
      <w:proofErr w:type="spellStart"/>
      <w:r w:rsidRPr="003044B0">
        <w:rPr>
          <w:rStyle w:val="VerbatimChar"/>
          <w:rFonts w:ascii="Courier New" w:hAnsi="Courier New" w:cs="Courier New"/>
          <w:b/>
          <w:bCs/>
          <w:szCs w:val="28"/>
        </w:rPr>
        <w:t>ExpertiseLevel</w:t>
      </w:r>
      <w:proofErr w:type="spellEnd"/>
      <w:r w:rsidRPr="003044B0">
        <w:rPr>
          <w:sz w:val="28"/>
          <w:szCs w:val="28"/>
        </w:rPr>
        <w:t xml:space="preserve"> </w:t>
      </w:r>
      <w:r>
        <w:t>(</w:t>
      </w:r>
      <w:proofErr w:type="spellStart"/>
      <w:r w:rsidRPr="00CA4F00">
        <w:rPr>
          <w:rStyle w:val="VerbatimChar"/>
          <w:rFonts w:asciiTheme="minorHAnsi" w:hAnsiTheme="minorHAnsi" w:cstheme="minorHAnsi"/>
          <w:i w:val="0"/>
          <w:iCs/>
        </w:rPr>
        <w:t>ExpertiseLevelID</w:t>
      </w:r>
      <w:proofErr w:type="spellEnd"/>
      <w:r>
        <w:t xml:space="preserve"> in </w:t>
      </w:r>
      <w:proofErr w:type="spellStart"/>
      <w:r w:rsidRPr="003044B0">
        <w:rPr>
          <w:rStyle w:val="VerbatimChar"/>
          <w:rFonts w:ascii="Courier New" w:hAnsi="Courier New" w:cs="Courier New"/>
          <w:b/>
          <w:bCs/>
          <w:szCs w:val="28"/>
        </w:rPr>
        <w:t>InstructorExpertise</w:t>
      </w:r>
      <w:proofErr w:type="spellEnd"/>
      <w:r w:rsidRPr="003044B0">
        <w:rPr>
          <w:sz w:val="28"/>
          <w:szCs w:val="28"/>
        </w:rPr>
        <w:t xml:space="preserve"> </w:t>
      </w:r>
      <w:r>
        <w:t xml:space="preserve">references </w:t>
      </w:r>
      <w:proofErr w:type="spellStart"/>
      <w:r w:rsidRPr="003044B0">
        <w:rPr>
          <w:rStyle w:val="VerbatimChar"/>
          <w:rFonts w:ascii="Courier New" w:hAnsi="Courier New" w:cs="Courier New"/>
          <w:b/>
          <w:bCs/>
          <w:szCs w:val="28"/>
        </w:rPr>
        <w:t>ExpertiseLevelID</w:t>
      </w:r>
      <w:proofErr w:type="spellEnd"/>
      <w:r w:rsidRPr="003044B0">
        <w:rPr>
          <w:sz w:val="28"/>
          <w:szCs w:val="28"/>
        </w:rPr>
        <w:t xml:space="preserve"> </w:t>
      </w:r>
      <w:r>
        <w:t xml:space="preserve">in </w:t>
      </w:r>
      <w:proofErr w:type="spellStart"/>
      <w:r w:rsidRPr="003044B0">
        <w:rPr>
          <w:rStyle w:val="VerbatimChar"/>
          <w:rFonts w:ascii="Courier New" w:hAnsi="Courier New" w:cs="Courier New"/>
          <w:b/>
          <w:bCs/>
          <w:szCs w:val="28"/>
        </w:rPr>
        <w:t>ExpertiseLevel</w:t>
      </w:r>
      <w:proofErr w:type="spellEnd"/>
      <w:r>
        <w:t>).</w:t>
      </w:r>
    </w:p>
    <w:p w14:paraId="4EE4C07E" w14:textId="77777777" w:rsidR="00FD2554" w:rsidRDefault="00FD2554" w:rsidP="00FD2554">
      <w:pPr>
        <w:pStyle w:val="Heading4"/>
      </w:pPr>
      <w:bookmarkStart w:id="12" w:name="supplier"/>
      <w:bookmarkEnd w:id="11"/>
      <w:r>
        <w:t xml:space="preserve">10. </w:t>
      </w:r>
      <w:r>
        <w:rPr>
          <w:b/>
        </w:rPr>
        <w:t>Supplier</w:t>
      </w:r>
    </w:p>
    <w:p w14:paraId="38B96E80" w14:textId="77777777" w:rsidR="00FD2554" w:rsidRDefault="00FD2554" w:rsidP="00FD2554">
      <w:pPr>
        <w:pStyle w:val="Compact"/>
        <w:numPr>
          <w:ilvl w:val="0"/>
          <w:numId w:val="8"/>
        </w:numPr>
      </w:pPr>
      <w:r>
        <w:rPr>
          <w:b/>
          <w:bCs/>
        </w:rPr>
        <w:t>Attributes</w:t>
      </w:r>
      <w:r>
        <w:t>:</w:t>
      </w:r>
    </w:p>
    <w:p w14:paraId="3CD0FE57" w14:textId="77777777" w:rsidR="00FD2554" w:rsidRDefault="00FD2554" w:rsidP="00FD2554">
      <w:pPr>
        <w:pStyle w:val="Compact"/>
        <w:numPr>
          <w:ilvl w:val="1"/>
          <w:numId w:val="8"/>
        </w:numPr>
      </w:pPr>
      <w:proofErr w:type="spellStart"/>
      <w:r w:rsidRPr="003044B0">
        <w:rPr>
          <w:rStyle w:val="VerbatimChar"/>
          <w:rFonts w:ascii="Courier New" w:hAnsi="Courier New" w:cs="Courier New"/>
          <w:b/>
          <w:bCs/>
        </w:rPr>
        <w:t>SupplierID</w:t>
      </w:r>
      <w:proofErr w:type="spellEnd"/>
      <w:r>
        <w:t xml:space="preserve"> (Primary Key): A unique identifier for each supplier.</w:t>
      </w:r>
    </w:p>
    <w:p w14:paraId="38BA2147" w14:textId="77777777" w:rsidR="00FD2554" w:rsidRDefault="00FD2554" w:rsidP="00FD2554">
      <w:pPr>
        <w:pStyle w:val="Compact"/>
        <w:numPr>
          <w:ilvl w:val="1"/>
          <w:numId w:val="8"/>
        </w:numPr>
      </w:pPr>
      <w:r w:rsidRPr="003044B0">
        <w:rPr>
          <w:rStyle w:val="VerbatimChar"/>
          <w:rFonts w:ascii="Courier New" w:hAnsi="Courier New" w:cs="Courier New"/>
          <w:b/>
          <w:bCs/>
        </w:rPr>
        <w:t>Name</w:t>
      </w:r>
      <w:r>
        <w:t>: Supplier name.</w:t>
      </w:r>
    </w:p>
    <w:p w14:paraId="579B7A2E" w14:textId="77777777" w:rsidR="00FD2554" w:rsidRDefault="00FD2554" w:rsidP="00FD2554">
      <w:pPr>
        <w:pStyle w:val="Compact"/>
        <w:numPr>
          <w:ilvl w:val="1"/>
          <w:numId w:val="8"/>
        </w:numPr>
      </w:pPr>
      <w:proofErr w:type="spellStart"/>
      <w:r w:rsidRPr="003044B0">
        <w:rPr>
          <w:rStyle w:val="VerbatimChar"/>
          <w:rFonts w:ascii="Courier New" w:hAnsi="Courier New" w:cs="Courier New"/>
          <w:b/>
          <w:bCs/>
        </w:rPr>
        <w:t>ContactPerson</w:t>
      </w:r>
      <w:proofErr w:type="spellEnd"/>
      <w:r>
        <w:t>: Supplier contact details.</w:t>
      </w:r>
    </w:p>
    <w:p w14:paraId="02AB2B4E" w14:textId="77777777" w:rsidR="00FD2554" w:rsidRDefault="00FD2554" w:rsidP="00FD2554">
      <w:pPr>
        <w:pStyle w:val="Compact"/>
        <w:numPr>
          <w:ilvl w:val="1"/>
          <w:numId w:val="8"/>
        </w:numPr>
      </w:pPr>
      <w:proofErr w:type="spellStart"/>
      <w:r w:rsidRPr="003044B0">
        <w:rPr>
          <w:rFonts w:ascii="Courier New" w:hAnsi="Courier New" w:cs="Courier New"/>
          <w:b/>
          <w:bCs/>
        </w:rPr>
        <w:t>PhoneNumber</w:t>
      </w:r>
      <w:proofErr w:type="spellEnd"/>
      <w:r>
        <w:t>: Contact phone number of the supplier.</w:t>
      </w:r>
    </w:p>
    <w:p w14:paraId="7BA8F4B9" w14:textId="77777777" w:rsidR="00FD2554" w:rsidRDefault="00FD2554" w:rsidP="00FD2554">
      <w:pPr>
        <w:pStyle w:val="Compact"/>
        <w:numPr>
          <w:ilvl w:val="1"/>
          <w:numId w:val="8"/>
        </w:numPr>
      </w:pPr>
      <w:r w:rsidRPr="003044B0">
        <w:rPr>
          <w:rFonts w:ascii="Courier New" w:hAnsi="Courier New" w:cs="Courier New"/>
          <w:b/>
          <w:bCs/>
        </w:rPr>
        <w:t>Email</w:t>
      </w:r>
      <w:r>
        <w:t>: Email address of the supplier.</w:t>
      </w:r>
    </w:p>
    <w:p w14:paraId="1BC14F8D" w14:textId="77777777" w:rsidR="00FD2554" w:rsidRDefault="00FD2554" w:rsidP="00FD2554">
      <w:pPr>
        <w:pStyle w:val="Compact"/>
        <w:numPr>
          <w:ilvl w:val="0"/>
          <w:numId w:val="8"/>
        </w:numPr>
      </w:pPr>
      <w:r>
        <w:rPr>
          <w:b/>
          <w:bCs/>
        </w:rPr>
        <w:t>Relationships</w:t>
      </w:r>
      <w:r>
        <w:t>:</w:t>
      </w:r>
    </w:p>
    <w:p w14:paraId="6215A5D1" w14:textId="7E4BED16" w:rsidR="00FD2554" w:rsidRDefault="00FD2554" w:rsidP="00FD2554">
      <w:pPr>
        <w:pStyle w:val="Compact"/>
        <w:numPr>
          <w:ilvl w:val="1"/>
          <w:numId w:val="8"/>
        </w:numPr>
      </w:pPr>
      <w:r>
        <w:t xml:space="preserve">Many-to-Many with </w:t>
      </w:r>
      <w:r w:rsidRPr="003044B0">
        <w:rPr>
          <w:rStyle w:val="VerbatimChar"/>
          <w:rFonts w:ascii="Courier New" w:hAnsi="Courier New" w:cs="Courier New"/>
          <w:b/>
          <w:bCs/>
        </w:rPr>
        <w:t>Instrument</w:t>
      </w:r>
      <w:r>
        <w:t xml:space="preserve"> through </w:t>
      </w:r>
      <w:proofErr w:type="spellStart"/>
      <w:r>
        <w:rPr>
          <w:rStyle w:val="VerbatimChar"/>
        </w:rPr>
        <w:t>SupplierInstrument</w:t>
      </w:r>
      <w:proofErr w:type="spellEnd"/>
      <w:r>
        <w:t xml:space="preserve"> (</w:t>
      </w:r>
      <w:proofErr w:type="spellStart"/>
      <w:r>
        <w:t>SupplierID</w:t>
      </w:r>
      <w:proofErr w:type="spellEnd"/>
      <w:r>
        <w:t xml:space="preserve"> in </w:t>
      </w:r>
      <w:proofErr w:type="spellStart"/>
      <w:r w:rsidRPr="003044B0">
        <w:rPr>
          <w:rStyle w:val="VerbatimChar"/>
          <w:rFonts w:ascii="Courier New" w:hAnsi="Courier New" w:cs="Courier New"/>
          <w:b/>
          <w:bCs/>
        </w:rPr>
        <w:t>SupplierInstrument</w:t>
      </w:r>
      <w:proofErr w:type="spellEnd"/>
      <w:r>
        <w:t xml:space="preserve"> references </w:t>
      </w:r>
      <w:proofErr w:type="spellStart"/>
      <w:r w:rsidRPr="003044B0">
        <w:rPr>
          <w:rStyle w:val="VerbatimChar"/>
          <w:rFonts w:ascii="Courier New" w:hAnsi="Courier New" w:cs="Courier New"/>
          <w:b/>
          <w:bCs/>
        </w:rPr>
        <w:t>SupplierID</w:t>
      </w:r>
      <w:proofErr w:type="spellEnd"/>
      <w:r>
        <w:t xml:space="preserve"> in </w:t>
      </w:r>
      <w:r w:rsidRPr="003044B0">
        <w:rPr>
          <w:rStyle w:val="VerbatimChar"/>
          <w:rFonts w:ascii="Courier New" w:hAnsi="Courier New" w:cs="Courier New"/>
          <w:b/>
          <w:bCs/>
        </w:rPr>
        <w:t>Supplier</w:t>
      </w:r>
      <w:r>
        <w:t>).</w:t>
      </w:r>
    </w:p>
    <w:p w14:paraId="41D35948" w14:textId="77777777" w:rsidR="00263C0A" w:rsidRDefault="00263C0A" w:rsidP="00263C0A">
      <w:pPr>
        <w:pStyle w:val="Compact"/>
      </w:pPr>
    </w:p>
    <w:p w14:paraId="73873BB5" w14:textId="77777777" w:rsidR="00FD2554" w:rsidRDefault="00FD2554" w:rsidP="00FD2554">
      <w:pPr>
        <w:pStyle w:val="Heading4"/>
      </w:pPr>
      <w:bookmarkStart w:id="13" w:name="maintenance"/>
      <w:bookmarkEnd w:id="12"/>
      <w:r>
        <w:lastRenderedPageBreak/>
        <w:t xml:space="preserve">11. </w:t>
      </w:r>
      <w:r>
        <w:rPr>
          <w:b/>
        </w:rPr>
        <w:t>Maintenance</w:t>
      </w:r>
    </w:p>
    <w:p w14:paraId="260A8777" w14:textId="77777777" w:rsidR="00FD2554" w:rsidRDefault="00FD2554" w:rsidP="00FD2554">
      <w:pPr>
        <w:pStyle w:val="Compact"/>
        <w:numPr>
          <w:ilvl w:val="0"/>
          <w:numId w:val="8"/>
        </w:numPr>
      </w:pPr>
      <w:r>
        <w:rPr>
          <w:b/>
          <w:bCs/>
        </w:rPr>
        <w:t>Attributes</w:t>
      </w:r>
      <w:r>
        <w:t>:</w:t>
      </w:r>
    </w:p>
    <w:p w14:paraId="7CFBABAE" w14:textId="77777777" w:rsidR="00FD2554" w:rsidRDefault="00FD2554" w:rsidP="00FD2554">
      <w:pPr>
        <w:pStyle w:val="Compact"/>
        <w:numPr>
          <w:ilvl w:val="1"/>
          <w:numId w:val="8"/>
        </w:numPr>
      </w:pPr>
      <w:proofErr w:type="spellStart"/>
      <w:r w:rsidRPr="003044B0">
        <w:rPr>
          <w:rStyle w:val="VerbatimChar"/>
          <w:rFonts w:ascii="Courier New" w:hAnsi="Courier New" w:cs="Courier New"/>
          <w:b/>
          <w:bCs/>
        </w:rPr>
        <w:t>MaintenanceID</w:t>
      </w:r>
      <w:proofErr w:type="spellEnd"/>
      <w:r>
        <w:t xml:space="preserve"> (Primary Key): A unique identifier for each maintenance record.</w:t>
      </w:r>
    </w:p>
    <w:p w14:paraId="5DF62F0A" w14:textId="77777777" w:rsidR="00FD2554" w:rsidRDefault="00FD2554" w:rsidP="00FD2554">
      <w:pPr>
        <w:pStyle w:val="Compact"/>
        <w:numPr>
          <w:ilvl w:val="1"/>
          <w:numId w:val="8"/>
        </w:numPr>
      </w:pPr>
      <w:proofErr w:type="spellStart"/>
      <w:r w:rsidRPr="003044B0">
        <w:rPr>
          <w:rStyle w:val="VerbatimChar"/>
          <w:rFonts w:ascii="Courier New" w:hAnsi="Courier New" w:cs="Courier New"/>
          <w:b/>
          <w:bCs/>
        </w:rPr>
        <w:t>InstrumentID</w:t>
      </w:r>
      <w:proofErr w:type="spellEnd"/>
      <w:r w:rsidRPr="00334A90">
        <w:rPr>
          <w:sz w:val="28"/>
          <w:szCs w:val="28"/>
        </w:rPr>
        <w:t xml:space="preserve"> </w:t>
      </w:r>
      <w:r>
        <w:t>(Foreign Key): A unique identifier for each instrument.</w:t>
      </w:r>
    </w:p>
    <w:p w14:paraId="48778426" w14:textId="77777777" w:rsidR="00FD2554" w:rsidRDefault="00FD2554" w:rsidP="00FD2554">
      <w:pPr>
        <w:pStyle w:val="Compact"/>
        <w:numPr>
          <w:ilvl w:val="1"/>
          <w:numId w:val="8"/>
        </w:numPr>
      </w:pPr>
      <w:r w:rsidRPr="003044B0">
        <w:rPr>
          <w:rStyle w:val="VerbatimChar"/>
          <w:rFonts w:ascii="Courier New" w:hAnsi="Courier New" w:cs="Courier New"/>
          <w:b/>
          <w:bCs/>
        </w:rPr>
        <w:t>Date</w:t>
      </w:r>
      <w:r>
        <w:rPr>
          <w:rStyle w:val="VerbatimChar"/>
        </w:rPr>
        <w:t>: Date of the maintenance.</w:t>
      </w:r>
    </w:p>
    <w:p w14:paraId="2C1586C3" w14:textId="77777777" w:rsidR="00FD2554" w:rsidRDefault="00FD2554" w:rsidP="00FD2554">
      <w:pPr>
        <w:pStyle w:val="Compact"/>
        <w:numPr>
          <w:ilvl w:val="1"/>
          <w:numId w:val="8"/>
        </w:numPr>
      </w:pPr>
      <w:proofErr w:type="spellStart"/>
      <w:r w:rsidRPr="003044B0">
        <w:rPr>
          <w:rStyle w:val="VerbatimChar"/>
          <w:rFonts w:ascii="Courier New" w:hAnsi="Courier New" w:cs="Courier New"/>
          <w:b/>
          <w:bCs/>
        </w:rPr>
        <w:t>MaintenanceDetails</w:t>
      </w:r>
      <w:proofErr w:type="spellEnd"/>
      <w:r>
        <w:t>: Description of the maintenance performed.</w:t>
      </w:r>
    </w:p>
    <w:p w14:paraId="50DFC254" w14:textId="77777777" w:rsidR="00FD2554" w:rsidRDefault="00FD2554" w:rsidP="00FD2554">
      <w:pPr>
        <w:pStyle w:val="Compact"/>
        <w:numPr>
          <w:ilvl w:val="1"/>
          <w:numId w:val="8"/>
        </w:numPr>
      </w:pPr>
      <w:r w:rsidRPr="003044B0">
        <w:rPr>
          <w:rFonts w:ascii="Courier New" w:hAnsi="Courier New" w:cs="Courier New"/>
          <w:b/>
          <w:bCs/>
        </w:rPr>
        <w:t>Cost</w:t>
      </w:r>
      <w:r>
        <w:t>: Cost of the maintenance service.</w:t>
      </w:r>
    </w:p>
    <w:p w14:paraId="332EE20A" w14:textId="77777777" w:rsidR="00FD2554" w:rsidRDefault="00FD2554" w:rsidP="00FD2554">
      <w:pPr>
        <w:pStyle w:val="Compact"/>
        <w:numPr>
          <w:ilvl w:val="0"/>
          <w:numId w:val="8"/>
        </w:numPr>
      </w:pPr>
      <w:r>
        <w:rPr>
          <w:b/>
          <w:bCs/>
        </w:rPr>
        <w:t>Relationships</w:t>
      </w:r>
      <w:r>
        <w:t>:</w:t>
      </w:r>
    </w:p>
    <w:p w14:paraId="28A26516" w14:textId="77777777" w:rsidR="00FD2554" w:rsidRDefault="00FD2554" w:rsidP="00FD2554">
      <w:pPr>
        <w:pStyle w:val="Compact"/>
        <w:numPr>
          <w:ilvl w:val="1"/>
          <w:numId w:val="8"/>
        </w:numPr>
      </w:pPr>
      <w:proofErr w:type="spellStart"/>
      <w:r w:rsidRPr="003044B0">
        <w:rPr>
          <w:rStyle w:val="VerbatimChar"/>
          <w:rFonts w:ascii="Courier New" w:hAnsi="Courier New" w:cs="Courier New"/>
          <w:b/>
          <w:bCs/>
        </w:rPr>
        <w:t>InstrumentID</w:t>
      </w:r>
      <w:proofErr w:type="spellEnd"/>
      <w:r>
        <w:t xml:space="preserve"> (Foreign Key): Links to the </w:t>
      </w:r>
      <w:r>
        <w:rPr>
          <w:rStyle w:val="VerbatimChar"/>
        </w:rPr>
        <w:t>Instrument</w:t>
      </w:r>
      <w:r>
        <w:t xml:space="preserve"> entity.</w:t>
      </w:r>
    </w:p>
    <w:p w14:paraId="790CD375" w14:textId="77777777" w:rsidR="00FD2554" w:rsidRDefault="00FD2554" w:rsidP="00FD2554">
      <w:pPr>
        <w:pStyle w:val="Heading4"/>
      </w:pPr>
      <w:bookmarkStart w:id="14" w:name="soldinstrument"/>
      <w:bookmarkEnd w:id="13"/>
      <w:r>
        <w:t xml:space="preserve">12. </w:t>
      </w:r>
      <w:proofErr w:type="spellStart"/>
      <w:r>
        <w:rPr>
          <w:b/>
        </w:rPr>
        <w:t>SoldInstrument</w:t>
      </w:r>
      <w:proofErr w:type="spellEnd"/>
    </w:p>
    <w:p w14:paraId="7C1920DE" w14:textId="77777777" w:rsidR="00FD2554" w:rsidRDefault="00FD2554" w:rsidP="00FD2554">
      <w:pPr>
        <w:pStyle w:val="Compact"/>
        <w:numPr>
          <w:ilvl w:val="0"/>
          <w:numId w:val="8"/>
        </w:numPr>
      </w:pPr>
      <w:r>
        <w:rPr>
          <w:b/>
          <w:bCs/>
        </w:rPr>
        <w:t>Attributes</w:t>
      </w:r>
      <w:r>
        <w:t>:</w:t>
      </w:r>
    </w:p>
    <w:p w14:paraId="6B0EDE1B" w14:textId="77777777" w:rsidR="00FD2554" w:rsidRDefault="00FD2554" w:rsidP="00FD2554">
      <w:pPr>
        <w:pStyle w:val="Compact"/>
        <w:numPr>
          <w:ilvl w:val="1"/>
          <w:numId w:val="8"/>
        </w:numPr>
      </w:pPr>
      <w:proofErr w:type="spellStart"/>
      <w:r w:rsidRPr="003044B0">
        <w:rPr>
          <w:rStyle w:val="VerbatimChar"/>
          <w:rFonts w:ascii="Courier New" w:hAnsi="Courier New" w:cs="Courier New"/>
          <w:b/>
          <w:bCs/>
          <w:szCs w:val="28"/>
        </w:rPr>
        <w:t>SoldInstrumentID</w:t>
      </w:r>
      <w:proofErr w:type="spellEnd"/>
      <w:r w:rsidRPr="003044B0">
        <w:rPr>
          <w:sz w:val="28"/>
          <w:szCs w:val="28"/>
        </w:rPr>
        <w:t xml:space="preserve"> </w:t>
      </w:r>
      <w:r>
        <w:t>(Primary Key): A unique identifier for each sold instrument record.</w:t>
      </w:r>
    </w:p>
    <w:p w14:paraId="346B9C95" w14:textId="77777777" w:rsidR="00FD2554" w:rsidRDefault="00FD2554" w:rsidP="00FD2554">
      <w:pPr>
        <w:pStyle w:val="Compact"/>
        <w:numPr>
          <w:ilvl w:val="1"/>
          <w:numId w:val="8"/>
        </w:numPr>
      </w:pPr>
      <w:proofErr w:type="spellStart"/>
      <w:r w:rsidRPr="003044B0">
        <w:rPr>
          <w:rStyle w:val="VerbatimChar"/>
          <w:rFonts w:ascii="Courier New" w:hAnsi="Courier New" w:cs="Courier New"/>
          <w:b/>
          <w:bCs/>
          <w:szCs w:val="28"/>
        </w:rPr>
        <w:t>InstrumentID</w:t>
      </w:r>
      <w:proofErr w:type="spellEnd"/>
      <w:r w:rsidRPr="003044B0">
        <w:rPr>
          <w:sz w:val="28"/>
          <w:szCs w:val="28"/>
        </w:rPr>
        <w:t xml:space="preserve"> </w:t>
      </w:r>
      <w:r>
        <w:t xml:space="preserve">(Foreign Key): References </w:t>
      </w:r>
      <w:proofErr w:type="spellStart"/>
      <w:r w:rsidRPr="003044B0">
        <w:rPr>
          <w:rStyle w:val="VerbatimChar"/>
          <w:rFonts w:ascii="Courier New" w:hAnsi="Courier New" w:cs="Courier New"/>
          <w:b/>
          <w:bCs/>
          <w:szCs w:val="28"/>
        </w:rPr>
        <w:t>InstrumentID</w:t>
      </w:r>
      <w:proofErr w:type="spellEnd"/>
      <w:r w:rsidRPr="003044B0">
        <w:rPr>
          <w:sz w:val="28"/>
          <w:szCs w:val="28"/>
        </w:rPr>
        <w:t xml:space="preserve"> </w:t>
      </w:r>
      <w:r>
        <w:t xml:space="preserve">in </w:t>
      </w:r>
      <w:r w:rsidRPr="003044B0">
        <w:rPr>
          <w:rStyle w:val="VerbatimChar"/>
          <w:rFonts w:ascii="Courier New" w:hAnsi="Courier New" w:cs="Courier New"/>
          <w:b/>
          <w:bCs/>
          <w:szCs w:val="28"/>
        </w:rPr>
        <w:t>Instrument</w:t>
      </w:r>
      <w:r>
        <w:t>.</w:t>
      </w:r>
    </w:p>
    <w:p w14:paraId="1F62D3D3" w14:textId="77777777" w:rsidR="00FD2554" w:rsidRDefault="00FD2554" w:rsidP="00FD2554">
      <w:pPr>
        <w:pStyle w:val="Compact"/>
        <w:numPr>
          <w:ilvl w:val="1"/>
          <w:numId w:val="8"/>
        </w:numPr>
      </w:pPr>
      <w:proofErr w:type="spellStart"/>
      <w:r w:rsidRPr="003044B0">
        <w:rPr>
          <w:rStyle w:val="VerbatimChar"/>
          <w:rFonts w:ascii="Courier New" w:hAnsi="Courier New" w:cs="Courier New"/>
          <w:b/>
          <w:bCs/>
          <w:szCs w:val="28"/>
        </w:rPr>
        <w:t>SaleID</w:t>
      </w:r>
      <w:proofErr w:type="spellEnd"/>
      <w:r w:rsidRPr="003044B0">
        <w:rPr>
          <w:sz w:val="28"/>
          <w:szCs w:val="28"/>
        </w:rPr>
        <w:t xml:space="preserve"> </w:t>
      </w:r>
      <w:r>
        <w:t xml:space="preserve">(Foreign Key): References </w:t>
      </w:r>
      <w:proofErr w:type="spellStart"/>
      <w:r w:rsidRPr="003044B0">
        <w:rPr>
          <w:rStyle w:val="VerbatimChar"/>
          <w:rFonts w:ascii="Courier New" w:hAnsi="Courier New" w:cs="Courier New"/>
          <w:b/>
          <w:bCs/>
          <w:szCs w:val="28"/>
        </w:rPr>
        <w:t>SaleID</w:t>
      </w:r>
      <w:proofErr w:type="spellEnd"/>
      <w:r w:rsidRPr="003044B0">
        <w:rPr>
          <w:sz w:val="28"/>
          <w:szCs w:val="28"/>
        </w:rPr>
        <w:t xml:space="preserve"> </w:t>
      </w:r>
      <w:r>
        <w:t xml:space="preserve">in </w:t>
      </w:r>
      <w:r w:rsidRPr="003044B0">
        <w:rPr>
          <w:rStyle w:val="VerbatimChar"/>
          <w:rFonts w:ascii="Courier New" w:hAnsi="Courier New" w:cs="Courier New"/>
          <w:b/>
          <w:bCs/>
          <w:szCs w:val="28"/>
        </w:rPr>
        <w:t>Sale</w:t>
      </w:r>
      <w:r>
        <w:t>.</w:t>
      </w:r>
    </w:p>
    <w:p w14:paraId="2D651B5F" w14:textId="77777777" w:rsidR="00FD2554" w:rsidRDefault="00FD2554" w:rsidP="00FD2554">
      <w:pPr>
        <w:pStyle w:val="Compact"/>
        <w:numPr>
          <w:ilvl w:val="1"/>
          <w:numId w:val="8"/>
        </w:numPr>
      </w:pPr>
      <w:proofErr w:type="spellStart"/>
      <w:r w:rsidRPr="003044B0">
        <w:rPr>
          <w:rStyle w:val="VerbatimChar"/>
          <w:rFonts w:ascii="Courier New" w:hAnsi="Courier New" w:cs="Courier New"/>
          <w:b/>
          <w:bCs/>
          <w:szCs w:val="28"/>
        </w:rPr>
        <w:t>WarrantyPeriod</w:t>
      </w:r>
      <w:proofErr w:type="spellEnd"/>
      <w:r>
        <w:t>: The warranty period for the sold instrument.</w:t>
      </w:r>
    </w:p>
    <w:p w14:paraId="1AD7DD90" w14:textId="77777777" w:rsidR="00FD2554" w:rsidRDefault="00FD2554" w:rsidP="00FD2554">
      <w:pPr>
        <w:pStyle w:val="Compact"/>
        <w:numPr>
          <w:ilvl w:val="0"/>
          <w:numId w:val="8"/>
        </w:numPr>
      </w:pPr>
      <w:r>
        <w:rPr>
          <w:b/>
          <w:bCs/>
        </w:rPr>
        <w:t>Relationships</w:t>
      </w:r>
      <w:r>
        <w:t>:</w:t>
      </w:r>
    </w:p>
    <w:p w14:paraId="665B8CD1" w14:textId="77777777" w:rsidR="00FD2554" w:rsidRDefault="00FD2554" w:rsidP="00FD2554">
      <w:pPr>
        <w:pStyle w:val="Compact"/>
        <w:numPr>
          <w:ilvl w:val="1"/>
          <w:numId w:val="8"/>
        </w:numPr>
      </w:pPr>
      <w:r>
        <w:t xml:space="preserve">Many-to-One with </w:t>
      </w:r>
      <w:r w:rsidRPr="003044B0">
        <w:rPr>
          <w:rStyle w:val="VerbatimChar"/>
          <w:rFonts w:ascii="Courier New" w:hAnsi="Courier New" w:cs="Courier New"/>
          <w:b/>
          <w:bCs/>
          <w:szCs w:val="28"/>
        </w:rPr>
        <w:t>Instrument</w:t>
      </w:r>
      <w:r w:rsidRPr="003044B0">
        <w:rPr>
          <w:sz w:val="28"/>
          <w:szCs w:val="28"/>
        </w:rPr>
        <w:t xml:space="preserve"> </w:t>
      </w:r>
      <w:r>
        <w:t>(</w:t>
      </w:r>
      <w:proofErr w:type="spellStart"/>
      <w:r>
        <w:rPr>
          <w:rStyle w:val="VerbatimChar"/>
        </w:rPr>
        <w:t>InstrumentID</w:t>
      </w:r>
      <w:proofErr w:type="spellEnd"/>
      <w:r>
        <w:t xml:space="preserve"> in </w:t>
      </w:r>
      <w:proofErr w:type="spellStart"/>
      <w:r w:rsidRPr="003044B0">
        <w:rPr>
          <w:rStyle w:val="VerbatimChar"/>
          <w:rFonts w:ascii="Courier New" w:hAnsi="Courier New" w:cs="Courier New"/>
          <w:b/>
          <w:bCs/>
          <w:szCs w:val="28"/>
        </w:rPr>
        <w:t>SoldInstrument</w:t>
      </w:r>
      <w:proofErr w:type="spellEnd"/>
      <w:r w:rsidRPr="003044B0">
        <w:rPr>
          <w:sz w:val="28"/>
          <w:szCs w:val="28"/>
        </w:rPr>
        <w:t xml:space="preserve"> </w:t>
      </w:r>
      <w:r>
        <w:t xml:space="preserve">references </w:t>
      </w:r>
      <w:proofErr w:type="spellStart"/>
      <w:r w:rsidRPr="003044B0">
        <w:rPr>
          <w:rStyle w:val="VerbatimChar"/>
          <w:rFonts w:ascii="Courier New" w:hAnsi="Courier New" w:cs="Courier New"/>
          <w:b/>
          <w:bCs/>
          <w:szCs w:val="28"/>
        </w:rPr>
        <w:t>InstrumentID</w:t>
      </w:r>
      <w:proofErr w:type="spellEnd"/>
      <w:r w:rsidRPr="003044B0">
        <w:rPr>
          <w:sz w:val="28"/>
          <w:szCs w:val="28"/>
        </w:rPr>
        <w:t xml:space="preserve"> </w:t>
      </w:r>
      <w:r>
        <w:t xml:space="preserve">in </w:t>
      </w:r>
      <w:r w:rsidRPr="003044B0">
        <w:rPr>
          <w:rStyle w:val="VerbatimChar"/>
          <w:rFonts w:ascii="Courier New" w:hAnsi="Courier New" w:cs="Courier New"/>
          <w:b/>
          <w:bCs/>
          <w:szCs w:val="28"/>
        </w:rPr>
        <w:t>Instrument</w:t>
      </w:r>
      <w:r>
        <w:t>).</w:t>
      </w:r>
    </w:p>
    <w:p w14:paraId="61360DE8" w14:textId="77777777" w:rsidR="00FD2554" w:rsidRDefault="00FD2554" w:rsidP="00FD2554">
      <w:pPr>
        <w:pStyle w:val="Compact"/>
        <w:numPr>
          <w:ilvl w:val="1"/>
          <w:numId w:val="8"/>
        </w:numPr>
      </w:pPr>
      <w:r>
        <w:t xml:space="preserve">Many-to-One with </w:t>
      </w:r>
      <w:r w:rsidRPr="003044B0">
        <w:rPr>
          <w:rStyle w:val="VerbatimChar"/>
          <w:rFonts w:ascii="Courier New" w:hAnsi="Courier New" w:cs="Courier New"/>
          <w:b/>
          <w:bCs/>
          <w:szCs w:val="28"/>
        </w:rPr>
        <w:t>Sale</w:t>
      </w:r>
      <w:r w:rsidRPr="003044B0">
        <w:rPr>
          <w:sz w:val="28"/>
          <w:szCs w:val="28"/>
        </w:rPr>
        <w:t xml:space="preserve"> </w:t>
      </w:r>
      <w:r>
        <w:t>(</w:t>
      </w:r>
      <w:proofErr w:type="spellStart"/>
      <w:r>
        <w:rPr>
          <w:rStyle w:val="VerbatimChar"/>
        </w:rPr>
        <w:t>SaleID</w:t>
      </w:r>
      <w:proofErr w:type="spellEnd"/>
      <w:r>
        <w:t xml:space="preserve"> in </w:t>
      </w:r>
      <w:proofErr w:type="spellStart"/>
      <w:r w:rsidRPr="003044B0">
        <w:rPr>
          <w:rStyle w:val="VerbatimChar"/>
          <w:rFonts w:ascii="Courier New" w:hAnsi="Courier New" w:cs="Courier New"/>
          <w:b/>
          <w:bCs/>
          <w:szCs w:val="28"/>
        </w:rPr>
        <w:t>SoldInstrument</w:t>
      </w:r>
      <w:proofErr w:type="spellEnd"/>
      <w:r w:rsidRPr="003044B0">
        <w:rPr>
          <w:sz w:val="28"/>
          <w:szCs w:val="28"/>
        </w:rPr>
        <w:t xml:space="preserve"> </w:t>
      </w:r>
      <w:r>
        <w:t xml:space="preserve">references </w:t>
      </w:r>
      <w:proofErr w:type="spellStart"/>
      <w:r w:rsidRPr="003044B0">
        <w:rPr>
          <w:rStyle w:val="VerbatimChar"/>
          <w:rFonts w:ascii="Courier New" w:hAnsi="Courier New" w:cs="Courier New"/>
          <w:b/>
          <w:bCs/>
          <w:szCs w:val="28"/>
        </w:rPr>
        <w:t>SaleID</w:t>
      </w:r>
      <w:proofErr w:type="spellEnd"/>
      <w:r w:rsidRPr="003044B0">
        <w:rPr>
          <w:sz w:val="28"/>
          <w:szCs w:val="28"/>
        </w:rPr>
        <w:t xml:space="preserve"> </w:t>
      </w:r>
      <w:r>
        <w:t xml:space="preserve">in </w:t>
      </w:r>
      <w:r w:rsidRPr="003044B0">
        <w:rPr>
          <w:rStyle w:val="VerbatimChar"/>
          <w:rFonts w:ascii="Courier New" w:hAnsi="Courier New" w:cs="Courier New"/>
          <w:b/>
          <w:bCs/>
          <w:szCs w:val="28"/>
        </w:rPr>
        <w:t>Sale</w:t>
      </w:r>
      <w:r>
        <w:t>).</w:t>
      </w:r>
    </w:p>
    <w:p w14:paraId="71C07144" w14:textId="77777777" w:rsidR="00FD2554" w:rsidRDefault="00FD2554" w:rsidP="00FD2554">
      <w:pPr>
        <w:pStyle w:val="Heading4"/>
      </w:pPr>
      <w:bookmarkStart w:id="15" w:name="rentedinstrument"/>
      <w:bookmarkEnd w:id="14"/>
      <w:r>
        <w:t xml:space="preserve">13. </w:t>
      </w:r>
      <w:proofErr w:type="spellStart"/>
      <w:r>
        <w:rPr>
          <w:b/>
        </w:rPr>
        <w:t>RentedInstrument</w:t>
      </w:r>
      <w:proofErr w:type="spellEnd"/>
    </w:p>
    <w:p w14:paraId="7EC644CC" w14:textId="77777777" w:rsidR="00FD2554" w:rsidRDefault="00FD2554" w:rsidP="00FD2554">
      <w:pPr>
        <w:pStyle w:val="Compact"/>
        <w:numPr>
          <w:ilvl w:val="0"/>
          <w:numId w:val="8"/>
        </w:numPr>
      </w:pPr>
      <w:r>
        <w:rPr>
          <w:b/>
          <w:bCs/>
        </w:rPr>
        <w:t>Attributes</w:t>
      </w:r>
      <w:r>
        <w:t>:</w:t>
      </w:r>
    </w:p>
    <w:p w14:paraId="174A3322" w14:textId="77777777" w:rsidR="00FD2554" w:rsidRDefault="00FD2554" w:rsidP="00FD2554">
      <w:pPr>
        <w:pStyle w:val="Compact"/>
        <w:numPr>
          <w:ilvl w:val="1"/>
          <w:numId w:val="8"/>
        </w:numPr>
      </w:pPr>
      <w:proofErr w:type="spellStart"/>
      <w:r w:rsidRPr="003044B0">
        <w:rPr>
          <w:rStyle w:val="VerbatimChar"/>
          <w:rFonts w:ascii="Courier New" w:hAnsi="Courier New" w:cs="Courier New"/>
          <w:b/>
          <w:bCs/>
          <w:szCs w:val="28"/>
        </w:rPr>
        <w:t>RentedInstrumentID</w:t>
      </w:r>
      <w:proofErr w:type="spellEnd"/>
      <w:r w:rsidRPr="003044B0">
        <w:rPr>
          <w:sz w:val="28"/>
          <w:szCs w:val="28"/>
        </w:rPr>
        <w:t xml:space="preserve"> </w:t>
      </w:r>
      <w:r>
        <w:t>(Primary Key): A unique identifier for each rented instrument record.</w:t>
      </w:r>
    </w:p>
    <w:p w14:paraId="14985DEB" w14:textId="77777777" w:rsidR="00FD2554" w:rsidRDefault="00FD2554" w:rsidP="00FD2554">
      <w:pPr>
        <w:pStyle w:val="Compact"/>
        <w:numPr>
          <w:ilvl w:val="1"/>
          <w:numId w:val="8"/>
        </w:numPr>
      </w:pPr>
      <w:proofErr w:type="spellStart"/>
      <w:r w:rsidRPr="003044B0">
        <w:rPr>
          <w:rStyle w:val="VerbatimChar"/>
          <w:rFonts w:ascii="Courier New" w:hAnsi="Courier New" w:cs="Courier New"/>
          <w:b/>
          <w:bCs/>
          <w:szCs w:val="28"/>
        </w:rPr>
        <w:t>InstrumentID</w:t>
      </w:r>
      <w:proofErr w:type="spellEnd"/>
      <w:r w:rsidRPr="003044B0">
        <w:rPr>
          <w:sz w:val="28"/>
          <w:szCs w:val="28"/>
        </w:rPr>
        <w:t xml:space="preserve"> </w:t>
      </w:r>
      <w:r>
        <w:t xml:space="preserve">(Foreign Key): References </w:t>
      </w:r>
      <w:proofErr w:type="spellStart"/>
      <w:r w:rsidRPr="003044B0">
        <w:rPr>
          <w:rStyle w:val="VerbatimChar"/>
          <w:rFonts w:ascii="Courier New" w:hAnsi="Courier New" w:cs="Courier New"/>
          <w:b/>
          <w:bCs/>
          <w:szCs w:val="28"/>
        </w:rPr>
        <w:t>InstrumentID</w:t>
      </w:r>
      <w:proofErr w:type="spellEnd"/>
      <w:r w:rsidRPr="003044B0">
        <w:rPr>
          <w:sz w:val="28"/>
          <w:szCs w:val="28"/>
        </w:rPr>
        <w:t xml:space="preserve"> </w:t>
      </w:r>
      <w:r>
        <w:t xml:space="preserve">in </w:t>
      </w:r>
      <w:r w:rsidRPr="003044B0">
        <w:rPr>
          <w:rStyle w:val="VerbatimChar"/>
          <w:rFonts w:ascii="Courier New" w:hAnsi="Courier New" w:cs="Courier New"/>
          <w:b/>
          <w:bCs/>
          <w:szCs w:val="28"/>
        </w:rPr>
        <w:t>Instrument</w:t>
      </w:r>
      <w:r>
        <w:t>.</w:t>
      </w:r>
    </w:p>
    <w:p w14:paraId="3457CD8C" w14:textId="77777777" w:rsidR="00FD2554" w:rsidRDefault="00FD2554" w:rsidP="00FD2554">
      <w:pPr>
        <w:pStyle w:val="Compact"/>
        <w:numPr>
          <w:ilvl w:val="1"/>
          <w:numId w:val="8"/>
        </w:numPr>
      </w:pPr>
      <w:proofErr w:type="spellStart"/>
      <w:r w:rsidRPr="003044B0">
        <w:rPr>
          <w:rStyle w:val="VerbatimChar"/>
          <w:rFonts w:ascii="Courier New" w:hAnsi="Courier New" w:cs="Courier New"/>
          <w:b/>
          <w:bCs/>
          <w:szCs w:val="28"/>
        </w:rPr>
        <w:t>RentalID</w:t>
      </w:r>
      <w:proofErr w:type="spellEnd"/>
      <w:r w:rsidRPr="003044B0">
        <w:rPr>
          <w:sz w:val="28"/>
          <w:szCs w:val="28"/>
        </w:rPr>
        <w:t xml:space="preserve"> </w:t>
      </w:r>
      <w:r>
        <w:t xml:space="preserve">(Foreign Key): References </w:t>
      </w:r>
      <w:proofErr w:type="spellStart"/>
      <w:r w:rsidRPr="003044B0">
        <w:rPr>
          <w:rStyle w:val="VerbatimChar"/>
          <w:rFonts w:ascii="Courier New" w:hAnsi="Courier New" w:cs="Courier New"/>
          <w:b/>
          <w:bCs/>
          <w:szCs w:val="28"/>
        </w:rPr>
        <w:t>RentalID</w:t>
      </w:r>
      <w:proofErr w:type="spellEnd"/>
      <w:r w:rsidRPr="003044B0">
        <w:rPr>
          <w:sz w:val="28"/>
          <w:szCs w:val="28"/>
        </w:rPr>
        <w:t xml:space="preserve"> </w:t>
      </w:r>
      <w:r>
        <w:t xml:space="preserve">in </w:t>
      </w:r>
      <w:r w:rsidRPr="003044B0">
        <w:rPr>
          <w:rStyle w:val="VerbatimChar"/>
          <w:rFonts w:ascii="Courier New" w:hAnsi="Courier New" w:cs="Courier New"/>
          <w:b/>
          <w:bCs/>
          <w:szCs w:val="28"/>
        </w:rPr>
        <w:t>Rental</w:t>
      </w:r>
      <w:r>
        <w:t>.</w:t>
      </w:r>
    </w:p>
    <w:p w14:paraId="27755126" w14:textId="77777777" w:rsidR="00FD2554" w:rsidRDefault="00FD2554" w:rsidP="00FD2554">
      <w:pPr>
        <w:pStyle w:val="Compact"/>
        <w:numPr>
          <w:ilvl w:val="1"/>
          <w:numId w:val="8"/>
        </w:numPr>
      </w:pPr>
      <w:proofErr w:type="spellStart"/>
      <w:r w:rsidRPr="003044B0">
        <w:rPr>
          <w:rStyle w:val="VerbatimChar"/>
          <w:rFonts w:ascii="Courier New" w:hAnsi="Courier New" w:cs="Courier New"/>
          <w:b/>
          <w:bCs/>
          <w:szCs w:val="28"/>
        </w:rPr>
        <w:t>RentalDuration</w:t>
      </w:r>
      <w:proofErr w:type="spellEnd"/>
      <w:r>
        <w:t>: The duration for which the instrument is rented.</w:t>
      </w:r>
    </w:p>
    <w:p w14:paraId="5AB6D7C0" w14:textId="77777777" w:rsidR="00FD2554" w:rsidRDefault="00FD2554" w:rsidP="00FD2554">
      <w:pPr>
        <w:pStyle w:val="Compact"/>
        <w:numPr>
          <w:ilvl w:val="0"/>
          <w:numId w:val="8"/>
        </w:numPr>
      </w:pPr>
      <w:r>
        <w:rPr>
          <w:b/>
          <w:bCs/>
        </w:rPr>
        <w:t>Relationships</w:t>
      </w:r>
      <w:r>
        <w:t>:</w:t>
      </w:r>
    </w:p>
    <w:p w14:paraId="337FBC63" w14:textId="77777777" w:rsidR="00FD2554" w:rsidRDefault="00FD2554" w:rsidP="00FD2554">
      <w:pPr>
        <w:pStyle w:val="Compact"/>
        <w:numPr>
          <w:ilvl w:val="1"/>
          <w:numId w:val="8"/>
        </w:numPr>
      </w:pPr>
      <w:r>
        <w:t xml:space="preserve">Many-to-One with </w:t>
      </w:r>
      <w:r w:rsidRPr="003044B0">
        <w:rPr>
          <w:rStyle w:val="VerbatimChar"/>
          <w:rFonts w:ascii="Courier New" w:hAnsi="Courier New" w:cs="Courier New"/>
          <w:b/>
          <w:bCs/>
          <w:szCs w:val="28"/>
        </w:rPr>
        <w:t>Instrument</w:t>
      </w:r>
      <w:r w:rsidRPr="003044B0">
        <w:rPr>
          <w:sz w:val="28"/>
          <w:szCs w:val="28"/>
        </w:rPr>
        <w:t xml:space="preserve"> </w:t>
      </w:r>
      <w:r>
        <w:t>(</w:t>
      </w:r>
      <w:proofErr w:type="spellStart"/>
      <w:r>
        <w:rPr>
          <w:rStyle w:val="VerbatimChar"/>
        </w:rPr>
        <w:t>InstrumentID</w:t>
      </w:r>
      <w:proofErr w:type="spellEnd"/>
      <w:r>
        <w:t xml:space="preserve"> in </w:t>
      </w:r>
      <w:proofErr w:type="spellStart"/>
      <w:r w:rsidRPr="003044B0">
        <w:rPr>
          <w:rStyle w:val="VerbatimChar"/>
          <w:rFonts w:ascii="Courier New" w:hAnsi="Courier New" w:cs="Courier New"/>
          <w:b/>
          <w:bCs/>
          <w:szCs w:val="28"/>
        </w:rPr>
        <w:t>RentedInstrument</w:t>
      </w:r>
      <w:proofErr w:type="spellEnd"/>
      <w:r w:rsidRPr="003044B0">
        <w:rPr>
          <w:sz w:val="28"/>
          <w:szCs w:val="28"/>
        </w:rPr>
        <w:t xml:space="preserve"> </w:t>
      </w:r>
      <w:r>
        <w:t xml:space="preserve">references </w:t>
      </w:r>
      <w:proofErr w:type="spellStart"/>
      <w:r w:rsidRPr="003044B0">
        <w:rPr>
          <w:rStyle w:val="VerbatimChar"/>
          <w:rFonts w:ascii="Courier New" w:hAnsi="Courier New" w:cs="Courier New"/>
          <w:b/>
          <w:bCs/>
          <w:szCs w:val="28"/>
        </w:rPr>
        <w:t>InstrumentID</w:t>
      </w:r>
      <w:proofErr w:type="spellEnd"/>
      <w:r w:rsidRPr="003044B0">
        <w:rPr>
          <w:sz w:val="28"/>
          <w:szCs w:val="28"/>
        </w:rPr>
        <w:t xml:space="preserve"> </w:t>
      </w:r>
      <w:r>
        <w:t xml:space="preserve">in </w:t>
      </w:r>
      <w:r w:rsidRPr="003044B0">
        <w:rPr>
          <w:rStyle w:val="VerbatimChar"/>
          <w:rFonts w:ascii="Courier New" w:hAnsi="Courier New" w:cs="Courier New"/>
          <w:b/>
          <w:bCs/>
          <w:szCs w:val="28"/>
        </w:rPr>
        <w:t>Instrument</w:t>
      </w:r>
      <w:r>
        <w:t>).</w:t>
      </w:r>
    </w:p>
    <w:p w14:paraId="466B016C" w14:textId="19B1E9D1" w:rsidR="00FD2554" w:rsidRDefault="00FD2554" w:rsidP="00FD2554">
      <w:pPr>
        <w:pStyle w:val="Compact"/>
        <w:numPr>
          <w:ilvl w:val="1"/>
          <w:numId w:val="8"/>
        </w:numPr>
      </w:pPr>
      <w:r>
        <w:t xml:space="preserve">Many-to-One with </w:t>
      </w:r>
      <w:r w:rsidRPr="003044B0">
        <w:rPr>
          <w:rStyle w:val="VerbatimChar"/>
          <w:rFonts w:ascii="Courier New" w:hAnsi="Courier New" w:cs="Courier New"/>
          <w:b/>
          <w:bCs/>
          <w:szCs w:val="28"/>
        </w:rPr>
        <w:t>Rental</w:t>
      </w:r>
      <w:r w:rsidRPr="003044B0">
        <w:rPr>
          <w:sz w:val="28"/>
          <w:szCs w:val="28"/>
        </w:rPr>
        <w:t xml:space="preserve"> </w:t>
      </w:r>
      <w:r>
        <w:t>(</w:t>
      </w:r>
      <w:proofErr w:type="spellStart"/>
      <w:r>
        <w:rPr>
          <w:rStyle w:val="VerbatimChar"/>
        </w:rPr>
        <w:t>RentalID</w:t>
      </w:r>
      <w:proofErr w:type="spellEnd"/>
      <w:r>
        <w:t xml:space="preserve"> in </w:t>
      </w:r>
      <w:proofErr w:type="spellStart"/>
      <w:r w:rsidRPr="003044B0">
        <w:rPr>
          <w:rStyle w:val="VerbatimChar"/>
          <w:rFonts w:ascii="Courier New" w:hAnsi="Courier New" w:cs="Courier New"/>
          <w:b/>
          <w:bCs/>
          <w:szCs w:val="28"/>
        </w:rPr>
        <w:t>RentedInstrument</w:t>
      </w:r>
      <w:proofErr w:type="spellEnd"/>
      <w:r w:rsidRPr="003044B0">
        <w:rPr>
          <w:sz w:val="28"/>
          <w:szCs w:val="28"/>
        </w:rPr>
        <w:t xml:space="preserve"> </w:t>
      </w:r>
      <w:r>
        <w:t xml:space="preserve">references </w:t>
      </w:r>
      <w:proofErr w:type="spellStart"/>
      <w:r w:rsidRPr="003044B0">
        <w:rPr>
          <w:rStyle w:val="VerbatimChar"/>
          <w:rFonts w:ascii="Courier New" w:hAnsi="Courier New" w:cs="Courier New"/>
          <w:b/>
          <w:bCs/>
          <w:szCs w:val="28"/>
        </w:rPr>
        <w:t>RentalID</w:t>
      </w:r>
      <w:proofErr w:type="spellEnd"/>
      <w:r w:rsidRPr="003044B0">
        <w:rPr>
          <w:sz w:val="28"/>
          <w:szCs w:val="28"/>
        </w:rPr>
        <w:t xml:space="preserve"> </w:t>
      </w:r>
      <w:r>
        <w:t xml:space="preserve">in </w:t>
      </w:r>
      <w:r w:rsidRPr="003044B0">
        <w:rPr>
          <w:rStyle w:val="VerbatimChar"/>
          <w:rFonts w:ascii="Courier New" w:hAnsi="Courier New" w:cs="Courier New"/>
          <w:b/>
          <w:bCs/>
          <w:szCs w:val="28"/>
        </w:rPr>
        <w:t>Rental</w:t>
      </w:r>
      <w:r>
        <w:t>).</w:t>
      </w:r>
    </w:p>
    <w:p w14:paraId="447D25C8" w14:textId="101F3C75" w:rsidR="00F47D34" w:rsidRDefault="00636EC7" w:rsidP="00636EC7">
      <w:pPr>
        <w:spacing w:after="160" w:line="259" w:lineRule="auto"/>
      </w:pPr>
      <w:r>
        <w:br w:type="page"/>
      </w:r>
    </w:p>
    <w:p w14:paraId="122275D0" w14:textId="77777777" w:rsidR="00FD2554" w:rsidRDefault="001967AE" w:rsidP="00FD2554">
      <w:r>
        <w:lastRenderedPageBreak/>
        <w:pict w14:anchorId="4961F585">
          <v:rect id="_x0000_i1026" style="width:0;height:1.5pt" o:hralign="center" o:hrstd="t" o:hr="t"/>
        </w:pict>
      </w:r>
    </w:p>
    <w:p w14:paraId="4F0E5D6A" w14:textId="77777777" w:rsidR="00FD2554" w:rsidRDefault="00FD2554" w:rsidP="00FD2554">
      <w:pPr>
        <w:pStyle w:val="Heading2"/>
      </w:pPr>
      <w:bookmarkStart w:id="16" w:name="enhancedERDiagram"/>
      <w:bookmarkStart w:id="17" w:name="enhanced-er-diagram-er"/>
      <w:bookmarkEnd w:id="1"/>
      <w:bookmarkEnd w:id="15"/>
      <w:r>
        <w:t>2. Enhanced ER Diagram (ER)</w:t>
      </w:r>
      <w:bookmarkEnd w:id="16"/>
    </w:p>
    <w:p w14:paraId="1BDA20A0" w14:textId="5DC614A9" w:rsidR="00F47D34" w:rsidRDefault="00FD2554" w:rsidP="00F47D34">
      <w:pPr>
        <w:pStyle w:val="BodyText"/>
        <w:jc w:val="center"/>
      </w:pPr>
      <w:r>
        <w:rPr>
          <w:noProof/>
        </w:rPr>
        <w:drawing>
          <wp:inline distT="0" distB="0" distL="0" distR="0" wp14:anchorId="4E2E4560" wp14:editId="1972A239">
            <wp:extent cx="4682359" cy="829574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896" cy="8316184"/>
                    </a:xfrm>
                    <a:prstGeom prst="rect">
                      <a:avLst/>
                    </a:prstGeom>
                    <a:noFill/>
                    <a:ln>
                      <a:noFill/>
                    </a:ln>
                  </pic:spPr>
                </pic:pic>
              </a:graphicData>
            </a:graphic>
          </wp:inline>
        </w:drawing>
      </w:r>
    </w:p>
    <w:p w14:paraId="4ADADC8D" w14:textId="179DCD4F" w:rsidR="00FD2554" w:rsidRDefault="00FD2554" w:rsidP="00FD2554">
      <w:pPr>
        <w:pStyle w:val="BodyText"/>
      </w:pPr>
      <w:r>
        <w:lastRenderedPageBreak/>
        <w:t xml:space="preserve">The </w:t>
      </w:r>
      <w:r>
        <w:rPr>
          <w:b/>
          <w:bCs/>
        </w:rPr>
        <w:t>Enhanced ER Diagram</w:t>
      </w:r>
      <w:r>
        <w:t xml:space="preserve"> includes:</w:t>
      </w:r>
    </w:p>
    <w:p w14:paraId="494BF4D9" w14:textId="77777777" w:rsidR="00FD2554" w:rsidRDefault="00FD2554" w:rsidP="00FD2554">
      <w:pPr>
        <w:numPr>
          <w:ilvl w:val="0"/>
          <w:numId w:val="8"/>
        </w:numPr>
      </w:pPr>
      <w:r>
        <w:rPr>
          <w:b/>
          <w:bCs/>
        </w:rPr>
        <w:t>Entities</w:t>
      </w:r>
      <w:r>
        <w:t>: As defined above.</w:t>
      </w:r>
    </w:p>
    <w:p w14:paraId="01FD0AB1" w14:textId="77777777" w:rsidR="00FD2554" w:rsidRDefault="00FD2554" w:rsidP="00FD2554">
      <w:pPr>
        <w:numPr>
          <w:ilvl w:val="0"/>
          <w:numId w:val="8"/>
        </w:numPr>
      </w:pPr>
      <w:r>
        <w:rPr>
          <w:b/>
          <w:bCs/>
        </w:rPr>
        <w:t>Superclass/Subclass</w:t>
      </w:r>
      <w:r>
        <w:t>:</w:t>
      </w:r>
    </w:p>
    <w:p w14:paraId="638FE451" w14:textId="77777777" w:rsidR="00FD2554" w:rsidRDefault="00FD2554" w:rsidP="00FD2554">
      <w:pPr>
        <w:pStyle w:val="Compact"/>
        <w:numPr>
          <w:ilvl w:val="1"/>
          <w:numId w:val="8"/>
        </w:numPr>
      </w:pPr>
      <w:r w:rsidRPr="003044B0">
        <w:rPr>
          <w:rStyle w:val="VerbatimChar"/>
          <w:rFonts w:ascii="Courier New" w:hAnsi="Courier New" w:cs="Courier New"/>
          <w:b/>
          <w:bCs/>
        </w:rPr>
        <w:t>Instrument</w:t>
      </w:r>
      <w:r>
        <w:t xml:space="preserve"> is a superclass with subclasses </w:t>
      </w:r>
      <w:proofErr w:type="spellStart"/>
      <w:r w:rsidRPr="003044B0">
        <w:rPr>
          <w:rStyle w:val="VerbatimChar"/>
          <w:rFonts w:ascii="Courier New" w:hAnsi="Courier New" w:cs="Courier New"/>
          <w:b/>
          <w:bCs/>
        </w:rPr>
        <w:t>RentedInstrument</w:t>
      </w:r>
      <w:proofErr w:type="spellEnd"/>
      <w:r>
        <w:t xml:space="preserve"> and </w:t>
      </w:r>
      <w:proofErr w:type="spellStart"/>
      <w:r w:rsidRPr="003044B0">
        <w:rPr>
          <w:rStyle w:val="VerbatimChar"/>
          <w:rFonts w:ascii="Courier New" w:hAnsi="Courier New" w:cs="Courier New"/>
          <w:b/>
          <w:bCs/>
        </w:rPr>
        <w:t>SoldInstrument</w:t>
      </w:r>
      <w:proofErr w:type="spellEnd"/>
      <w:r>
        <w:t>.</w:t>
      </w:r>
    </w:p>
    <w:p w14:paraId="2236E43A" w14:textId="77777777" w:rsidR="00FD2554" w:rsidRDefault="00FD2554" w:rsidP="00FD2554">
      <w:pPr>
        <w:pStyle w:val="Compact"/>
        <w:numPr>
          <w:ilvl w:val="1"/>
          <w:numId w:val="8"/>
        </w:numPr>
      </w:pPr>
      <w:r w:rsidRPr="003044B0">
        <w:rPr>
          <w:rStyle w:val="VerbatimChar"/>
          <w:rFonts w:ascii="Courier New" w:hAnsi="Courier New" w:cs="Courier New"/>
          <w:b/>
          <w:bCs/>
        </w:rPr>
        <w:t>Rental</w:t>
      </w:r>
      <w:r>
        <w:t xml:space="preserve"> and </w:t>
      </w:r>
      <w:r w:rsidRPr="003044B0">
        <w:rPr>
          <w:rStyle w:val="VerbatimChar"/>
          <w:rFonts w:ascii="Courier New" w:hAnsi="Courier New" w:cs="Courier New"/>
          <w:b/>
          <w:bCs/>
        </w:rPr>
        <w:t>Sale</w:t>
      </w:r>
      <w:r>
        <w:t xml:space="preserve"> are not considered subclasses, as they track transactions (actions) involving instruments.</w:t>
      </w:r>
    </w:p>
    <w:p w14:paraId="2EDE45A9" w14:textId="77777777" w:rsidR="00FD2554" w:rsidRDefault="00FD2554" w:rsidP="00FD2554">
      <w:pPr>
        <w:numPr>
          <w:ilvl w:val="0"/>
          <w:numId w:val="8"/>
        </w:numPr>
      </w:pPr>
      <w:r>
        <w:rPr>
          <w:b/>
          <w:bCs/>
        </w:rPr>
        <w:t>Attributes</w:t>
      </w:r>
      <w:r>
        <w:t>:</w:t>
      </w:r>
    </w:p>
    <w:p w14:paraId="20232DE7" w14:textId="77777777" w:rsidR="00FD2554" w:rsidRDefault="00FD2554" w:rsidP="00FD2554">
      <w:pPr>
        <w:pStyle w:val="Compact"/>
        <w:numPr>
          <w:ilvl w:val="1"/>
          <w:numId w:val="8"/>
        </w:numPr>
      </w:pPr>
      <w:r>
        <w:rPr>
          <w:b/>
          <w:bCs/>
        </w:rPr>
        <w:t>Multivalued Attribute</w:t>
      </w:r>
      <w:r>
        <w:t xml:space="preserve">: </w:t>
      </w:r>
      <w:proofErr w:type="spellStart"/>
      <w:r w:rsidRPr="003044B0">
        <w:rPr>
          <w:rStyle w:val="VerbatimChar"/>
          <w:rFonts w:ascii="Courier New" w:hAnsi="Courier New" w:cs="Courier New"/>
          <w:b/>
          <w:bCs/>
        </w:rPr>
        <w:t>Customer.Phone</w:t>
      </w:r>
      <w:proofErr w:type="spellEnd"/>
    </w:p>
    <w:p w14:paraId="00A4B1AA" w14:textId="77777777" w:rsidR="00FD2554" w:rsidRPr="005055D7" w:rsidRDefault="00FD2554" w:rsidP="00FD2554">
      <w:pPr>
        <w:pStyle w:val="Compact"/>
        <w:numPr>
          <w:ilvl w:val="1"/>
          <w:numId w:val="8"/>
        </w:numPr>
        <w:rPr>
          <w:rStyle w:val="VerbatimChar"/>
        </w:rPr>
      </w:pPr>
      <w:r>
        <w:rPr>
          <w:b/>
          <w:bCs/>
        </w:rPr>
        <w:t>Composite Attribute</w:t>
      </w:r>
      <w:r>
        <w:t xml:space="preserve">: </w:t>
      </w:r>
      <w:proofErr w:type="spellStart"/>
      <w:r w:rsidRPr="003044B0">
        <w:rPr>
          <w:rStyle w:val="VerbatimChar"/>
          <w:rFonts w:ascii="Courier New" w:hAnsi="Courier New" w:cs="Courier New"/>
          <w:b/>
          <w:bCs/>
        </w:rPr>
        <w:t>Customer.Address</w:t>
      </w:r>
      <w:proofErr w:type="spellEnd"/>
    </w:p>
    <w:p w14:paraId="494089D2" w14:textId="77777777" w:rsidR="00FD2554" w:rsidRDefault="00FD2554" w:rsidP="00FD2554">
      <w:pPr>
        <w:pStyle w:val="Compact"/>
      </w:pPr>
    </w:p>
    <w:p w14:paraId="4BF40692" w14:textId="77777777" w:rsidR="00FD2554" w:rsidRPr="00FE6ADD" w:rsidRDefault="00FD2554" w:rsidP="00FD2554">
      <w:pPr>
        <w:pStyle w:val="BlockText"/>
        <w:ind w:left="0"/>
        <w:rPr>
          <w:i/>
          <w:iCs/>
          <w:color w:val="4472C4"/>
        </w:rPr>
      </w:pPr>
      <w:r w:rsidRPr="00FE6ADD">
        <w:rPr>
          <w:b/>
          <w:bCs/>
          <w:i/>
          <w:iCs/>
          <w:color w:val="4472C4"/>
        </w:rPr>
        <w:t>Note</w:t>
      </w:r>
      <w:r w:rsidRPr="00FE6ADD">
        <w:rPr>
          <w:i/>
          <w:iCs/>
          <w:color w:val="4472C4"/>
        </w:rPr>
        <w:t>: Multiplicity</w:t>
      </w:r>
    </w:p>
    <w:p w14:paraId="6BACE6B4" w14:textId="77777777" w:rsidR="00FD2554" w:rsidRDefault="00FD2554" w:rsidP="00FD2554">
      <w:pPr>
        <w:pStyle w:val="Compact"/>
        <w:numPr>
          <w:ilvl w:val="0"/>
          <w:numId w:val="8"/>
        </w:numPr>
      </w:pPr>
      <w:r>
        <w:rPr>
          <w:b/>
          <w:bCs/>
        </w:rPr>
        <w:t>1:1 (One-to-One)</w:t>
      </w:r>
      <w:r>
        <w:t>: Each record in Entity A is linked to only one record in Entity B, and vice versa.</w:t>
      </w:r>
    </w:p>
    <w:p w14:paraId="631B7529" w14:textId="77777777" w:rsidR="00FD2554" w:rsidRDefault="00FD2554" w:rsidP="00FD2554">
      <w:pPr>
        <w:pStyle w:val="Compact"/>
        <w:numPr>
          <w:ilvl w:val="0"/>
          <w:numId w:val="8"/>
        </w:numPr>
      </w:pPr>
      <w:r>
        <w:rPr>
          <w:b/>
          <w:bCs/>
        </w:rPr>
        <w:t>1:M (One-to-Many)</w:t>
      </w:r>
      <w:r>
        <w:t>: One record in Entity A can be linked to many records in Entity B, but each record in Entity B is linked to only one record in Entity A.</w:t>
      </w:r>
    </w:p>
    <w:p w14:paraId="2F6A83C8" w14:textId="77777777" w:rsidR="00FD2554" w:rsidRDefault="00FD2554" w:rsidP="00FD2554">
      <w:pPr>
        <w:pStyle w:val="Compact"/>
        <w:numPr>
          <w:ilvl w:val="0"/>
          <w:numId w:val="8"/>
        </w:numPr>
      </w:pPr>
      <w:r>
        <w:rPr>
          <w:b/>
          <w:bCs/>
        </w:rPr>
        <w:t>M:M (Many-to-Many)</w:t>
      </w:r>
      <w:r>
        <w:t>: Many records in Entity A can be linked to many records in Entity B.</w:t>
      </w:r>
    </w:p>
    <w:p w14:paraId="244E59FD" w14:textId="77777777" w:rsidR="00FD2554" w:rsidRPr="00581EF7" w:rsidRDefault="00FD2554" w:rsidP="00FD2554">
      <w:pPr>
        <w:pStyle w:val="Heading3"/>
        <w:rPr>
          <w:b w:val="0"/>
          <w:bCs w:val="0"/>
          <w:i/>
          <w:iCs/>
        </w:rPr>
      </w:pPr>
      <w:bookmarkStart w:id="18" w:name="multiplicity-in-relationships"/>
      <w:r w:rsidRPr="00581EF7">
        <w:rPr>
          <w:b w:val="0"/>
          <w:bCs w:val="0"/>
          <w:i/>
          <w:iCs/>
        </w:rPr>
        <w:t>Multiplicity in Relationships:</w:t>
      </w:r>
    </w:p>
    <w:p w14:paraId="6CDEF994" w14:textId="77777777" w:rsidR="00FD2554" w:rsidRDefault="00FD2554" w:rsidP="00FD2554">
      <w:pPr>
        <w:pStyle w:val="FirstParagraph"/>
      </w:pPr>
      <w:r>
        <w:t xml:space="preserve">Multiplicity defines how many instances of one entity (e.g., </w:t>
      </w:r>
      <w:r w:rsidRPr="003044B0">
        <w:rPr>
          <w:rStyle w:val="VerbatimChar"/>
          <w:rFonts w:ascii="Courier New" w:hAnsi="Courier New" w:cs="Courier New"/>
          <w:b/>
          <w:bCs/>
        </w:rPr>
        <w:t>Customer</w:t>
      </w:r>
      <w:r>
        <w:t xml:space="preserve">, </w:t>
      </w:r>
      <w:r w:rsidRPr="003044B0">
        <w:rPr>
          <w:rStyle w:val="VerbatimChar"/>
          <w:rFonts w:ascii="Courier New" w:hAnsi="Courier New" w:cs="Courier New"/>
          <w:b/>
          <w:bCs/>
        </w:rPr>
        <w:t>Instrument</w:t>
      </w:r>
      <w:r>
        <w:t xml:space="preserve">) can be linked to instances of another entity (e.g., </w:t>
      </w:r>
      <w:r w:rsidRPr="003044B0">
        <w:rPr>
          <w:rStyle w:val="VerbatimChar"/>
          <w:rFonts w:ascii="Courier New" w:hAnsi="Courier New" w:cs="Courier New"/>
          <w:b/>
          <w:bCs/>
        </w:rPr>
        <w:t>Rental</w:t>
      </w:r>
      <w:r>
        <w:t xml:space="preserve">, </w:t>
      </w:r>
      <w:r w:rsidRPr="003044B0">
        <w:rPr>
          <w:rStyle w:val="VerbatimChar"/>
          <w:rFonts w:ascii="Courier New" w:hAnsi="Courier New" w:cs="Courier New"/>
          <w:b/>
          <w:bCs/>
        </w:rPr>
        <w:t>Sale</w:t>
      </w:r>
      <w:r>
        <w:t>).</w:t>
      </w:r>
    </w:p>
    <w:p w14:paraId="41198539" w14:textId="77777777" w:rsidR="00FD2554" w:rsidRDefault="00FD2554" w:rsidP="00FD2554">
      <w:pPr>
        <w:pStyle w:val="Compact"/>
        <w:numPr>
          <w:ilvl w:val="0"/>
          <w:numId w:val="8"/>
        </w:numPr>
      </w:pPr>
      <w:r w:rsidRPr="003044B0">
        <w:rPr>
          <w:rStyle w:val="VerbatimChar"/>
          <w:rFonts w:ascii="Courier New" w:hAnsi="Courier New" w:cs="Courier New"/>
          <w:b/>
          <w:bCs/>
        </w:rPr>
        <w:t>Customer</w:t>
      </w:r>
      <w:r>
        <w:rPr>
          <w:rStyle w:val="VerbatimChar"/>
          <w:b/>
          <w:bCs/>
        </w:rPr>
        <w:t xml:space="preserve"> </w:t>
      </w:r>
      <w:r w:rsidRPr="003044B0">
        <w:rPr>
          <w:rStyle w:val="VerbatimChar"/>
          <w:rFonts w:ascii="Courier New" w:hAnsi="Courier New" w:cs="Courier New"/>
          <w:b/>
          <w:bCs/>
        </w:rPr>
        <w:t>-</w:t>
      </w:r>
      <w:r>
        <w:rPr>
          <w:rStyle w:val="VerbatimChar"/>
          <w:b/>
          <w:bCs/>
        </w:rPr>
        <w:t xml:space="preserve"> </w:t>
      </w:r>
      <w:r w:rsidRPr="003044B0">
        <w:rPr>
          <w:rStyle w:val="VerbatimChar"/>
          <w:rFonts w:ascii="Courier New" w:hAnsi="Courier New" w:cs="Courier New"/>
          <w:b/>
          <w:bCs/>
        </w:rPr>
        <w:t>Rental</w:t>
      </w:r>
      <w:r>
        <w:t xml:space="preserve">: A customer can rent multiple instruments, but each rental record is associated with only one customer. </w:t>
      </w:r>
      <w:r>
        <w:rPr>
          <w:i/>
          <w:iCs/>
        </w:rPr>
        <w:t>This is a 1:M relationship</w:t>
      </w:r>
      <w:r>
        <w:t>.</w:t>
      </w:r>
    </w:p>
    <w:p w14:paraId="0B18A943" w14:textId="77777777" w:rsidR="00FD2554" w:rsidRDefault="00FD2554" w:rsidP="00FD2554">
      <w:pPr>
        <w:pStyle w:val="Compact"/>
        <w:numPr>
          <w:ilvl w:val="0"/>
          <w:numId w:val="8"/>
        </w:numPr>
      </w:pPr>
      <w:r w:rsidRPr="003044B0">
        <w:rPr>
          <w:rStyle w:val="VerbatimChar"/>
          <w:rFonts w:ascii="Courier New" w:hAnsi="Courier New" w:cs="Courier New"/>
          <w:b/>
          <w:bCs/>
        </w:rPr>
        <w:t>Customer</w:t>
      </w:r>
      <w:r>
        <w:rPr>
          <w:rStyle w:val="VerbatimChar"/>
          <w:b/>
          <w:bCs/>
        </w:rPr>
        <w:t xml:space="preserve"> </w:t>
      </w:r>
      <w:r w:rsidRPr="003044B0">
        <w:rPr>
          <w:rStyle w:val="VerbatimChar"/>
          <w:rFonts w:ascii="Courier New" w:hAnsi="Courier New" w:cs="Courier New"/>
          <w:b/>
          <w:bCs/>
        </w:rPr>
        <w:t>-</w:t>
      </w:r>
      <w:r>
        <w:rPr>
          <w:rStyle w:val="VerbatimChar"/>
          <w:b/>
          <w:bCs/>
        </w:rPr>
        <w:t xml:space="preserve"> </w:t>
      </w:r>
      <w:r w:rsidRPr="003044B0">
        <w:rPr>
          <w:rStyle w:val="VerbatimChar"/>
          <w:rFonts w:ascii="Courier New" w:hAnsi="Courier New" w:cs="Courier New"/>
          <w:b/>
          <w:bCs/>
        </w:rPr>
        <w:t>Sale</w:t>
      </w:r>
      <w:r>
        <w:t xml:space="preserve">: A customer can purchase multiple instruments, but each sale record is associated with only one customer. </w:t>
      </w:r>
      <w:r>
        <w:rPr>
          <w:i/>
          <w:iCs/>
        </w:rPr>
        <w:t>This is a 1:M relationship</w:t>
      </w:r>
      <w:r>
        <w:t>.</w:t>
      </w:r>
    </w:p>
    <w:p w14:paraId="4C2222BE" w14:textId="77777777" w:rsidR="00FD2554" w:rsidRDefault="00FD2554" w:rsidP="00FD2554">
      <w:pPr>
        <w:pStyle w:val="Compact"/>
        <w:numPr>
          <w:ilvl w:val="0"/>
          <w:numId w:val="8"/>
        </w:numPr>
      </w:pPr>
      <w:r w:rsidRPr="003044B0">
        <w:rPr>
          <w:rStyle w:val="VerbatimChar"/>
          <w:rFonts w:ascii="Courier New" w:hAnsi="Courier New" w:cs="Courier New"/>
          <w:b/>
          <w:bCs/>
        </w:rPr>
        <w:t>Customer</w:t>
      </w:r>
      <w:r>
        <w:rPr>
          <w:rStyle w:val="VerbatimChar"/>
          <w:b/>
          <w:bCs/>
        </w:rPr>
        <w:t xml:space="preserve"> </w:t>
      </w:r>
      <w:r w:rsidRPr="003044B0">
        <w:rPr>
          <w:rStyle w:val="VerbatimChar"/>
          <w:rFonts w:ascii="Courier New" w:hAnsi="Courier New" w:cs="Courier New"/>
          <w:b/>
          <w:bCs/>
        </w:rPr>
        <w:t>-</w:t>
      </w:r>
      <w:r>
        <w:rPr>
          <w:rStyle w:val="VerbatimChar"/>
          <w:b/>
          <w:bCs/>
        </w:rPr>
        <w:t xml:space="preserve"> </w:t>
      </w:r>
      <w:r w:rsidRPr="003044B0">
        <w:rPr>
          <w:rStyle w:val="VerbatimChar"/>
          <w:rFonts w:ascii="Courier New" w:hAnsi="Courier New" w:cs="Courier New"/>
          <w:b/>
          <w:bCs/>
        </w:rPr>
        <w:t>Lesson</w:t>
      </w:r>
      <w:r>
        <w:t xml:space="preserve">: A customer can take multiple lessons, but each lesson is associated with one customer. </w:t>
      </w:r>
      <w:r>
        <w:rPr>
          <w:i/>
          <w:iCs/>
        </w:rPr>
        <w:t>This is a 1:M relationship</w:t>
      </w:r>
      <w:r>
        <w:t>.</w:t>
      </w:r>
    </w:p>
    <w:p w14:paraId="549B9DBA" w14:textId="77777777" w:rsidR="00FD2554" w:rsidRDefault="00FD2554" w:rsidP="00FD2554">
      <w:pPr>
        <w:pStyle w:val="Compact"/>
        <w:numPr>
          <w:ilvl w:val="0"/>
          <w:numId w:val="8"/>
        </w:numPr>
      </w:pPr>
      <w:proofErr w:type="spellStart"/>
      <w:r w:rsidRPr="003044B0">
        <w:rPr>
          <w:rStyle w:val="VerbatimChar"/>
          <w:rFonts w:ascii="Courier New" w:hAnsi="Courier New" w:cs="Courier New"/>
          <w:b/>
          <w:bCs/>
        </w:rPr>
        <w:t>ExpertiseLevel</w:t>
      </w:r>
      <w:proofErr w:type="spellEnd"/>
      <w:r>
        <w:rPr>
          <w:rStyle w:val="VerbatimChar"/>
          <w:b/>
          <w:bCs/>
        </w:rPr>
        <w:t xml:space="preserve"> </w:t>
      </w:r>
      <w:r w:rsidRPr="003044B0">
        <w:rPr>
          <w:rStyle w:val="VerbatimChar"/>
          <w:rFonts w:ascii="Courier New" w:hAnsi="Courier New" w:cs="Courier New"/>
          <w:b/>
          <w:bCs/>
        </w:rPr>
        <w:t>-</w:t>
      </w:r>
      <w:r>
        <w:rPr>
          <w:rStyle w:val="VerbatimChar"/>
          <w:b/>
          <w:bCs/>
        </w:rPr>
        <w:t xml:space="preserve"> </w:t>
      </w:r>
      <w:proofErr w:type="spellStart"/>
      <w:r w:rsidRPr="003044B0">
        <w:rPr>
          <w:rStyle w:val="VerbatimChar"/>
          <w:rFonts w:ascii="Courier New" w:hAnsi="Courier New" w:cs="Courier New"/>
          <w:b/>
          <w:bCs/>
        </w:rPr>
        <w:t>InstructorExpertise</w:t>
      </w:r>
      <w:proofErr w:type="spellEnd"/>
      <w:r>
        <w:t xml:space="preserve">: An expertise level can be associated with multiple instructors who share the same level of proficiency. Each record in </w:t>
      </w:r>
      <w:proofErr w:type="spellStart"/>
      <w:r w:rsidRPr="003044B0">
        <w:rPr>
          <w:rStyle w:val="VerbatimChar"/>
          <w:rFonts w:ascii="Courier New" w:hAnsi="Courier New" w:cs="Courier New"/>
          <w:b/>
          <w:bCs/>
        </w:rPr>
        <w:t>InstructorExpertise</w:t>
      </w:r>
      <w:proofErr w:type="spellEnd"/>
      <w:r>
        <w:t xml:space="preserve"> points to one expertise level. </w:t>
      </w:r>
      <w:r>
        <w:rPr>
          <w:i/>
          <w:iCs/>
        </w:rPr>
        <w:t>This is a 1:M relationship</w:t>
      </w:r>
      <w:r>
        <w:t>.</w:t>
      </w:r>
    </w:p>
    <w:p w14:paraId="70FEC614" w14:textId="77777777" w:rsidR="00FD2554" w:rsidRDefault="00FD2554" w:rsidP="00FD2554">
      <w:pPr>
        <w:pStyle w:val="Compact"/>
        <w:numPr>
          <w:ilvl w:val="0"/>
          <w:numId w:val="8"/>
        </w:numPr>
      </w:pPr>
      <w:r w:rsidRPr="003044B0">
        <w:rPr>
          <w:rStyle w:val="VerbatimChar"/>
          <w:rFonts w:ascii="Courier New" w:hAnsi="Courier New" w:cs="Courier New"/>
          <w:b/>
          <w:bCs/>
        </w:rPr>
        <w:t>Instructor</w:t>
      </w:r>
      <w:r>
        <w:rPr>
          <w:rStyle w:val="VerbatimChar"/>
          <w:b/>
          <w:bCs/>
        </w:rPr>
        <w:t xml:space="preserve"> </w:t>
      </w:r>
      <w:r w:rsidRPr="003044B0">
        <w:rPr>
          <w:rStyle w:val="VerbatimChar"/>
          <w:rFonts w:ascii="Courier New" w:hAnsi="Courier New" w:cs="Courier New"/>
          <w:b/>
          <w:bCs/>
        </w:rPr>
        <w:t>-</w:t>
      </w:r>
      <w:r>
        <w:rPr>
          <w:rStyle w:val="VerbatimChar"/>
          <w:b/>
          <w:bCs/>
        </w:rPr>
        <w:t xml:space="preserve"> </w:t>
      </w:r>
      <w:proofErr w:type="spellStart"/>
      <w:r w:rsidRPr="003044B0">
        <w:rPr>
          <w:rStyle w:val="VerbatimChar"/>
          <w:rFonts w:ascii="Courier New" w:hAnsi="Courier New" w:cs="Courier New"/>
          <w:b/>
          <w:bCs/>
        </w:rPr>
        <w:t>InstructorExpertise</w:t>
      </w:r>
      <w:proofErr w:type="spellEnd"/>
      <w:r>
        <w:t xml:space="preserve">: An instructor can have multiple areas of expertise, meaning they can be associated with various instrument types and expertise levels. Each record in the </w:t>
      </w:r>
      <w:proofErr w:type="spellStart"/>
      <w:r w:rsidRPr="003044B0">
        <w:rPr>
          <w:rStyle w:val="VerbatimChar"/>
          <w:rFonts w:ascii="Courier New" w:hAnsi="Courier New" w:cs="Courier New"/>
          <w:b/>
          <w:bCs/>
        </w:rPr>
        <w:t>InstructorExpertise</w:t>
      </w:r>
      <w:proofErr w:type="spellEnd"/>
      <w:r>
        <w:t xml:space="preserve"> table points to one instructor. </w:t>
      </w:r>
      <w:r>
        <w:rPr>
          <w:i/>
          <w:iCs/>
        </w:rPr>
        <w:t>This is a 1:M relationship</w:t>
      </w:r>
      <w:r>
        <w:t>.</w:t>
      </w:r>
    </w:p>
    <w:p w14:paraId="7901E17A" w14:textId="77777777" w:rsidR="00FD2554" w:rsidRDefault="00FD2554" w:rsidP="00FD2554">
      <w:pPr>
        <w:pStyle w:val="Compact"/>
        <w:numPr>
          <w:ilvl w:val="0"/>
          <w:numId w:val="8"/>
        </w:numPr>
      </w:pPr>
      <w:r w:rsidRPr="003044B0">
        <w:rPr>
          <w:rStyle w:val="VerbatimChar"/>
          <w:rFonts w:ascii="Courier New" w:hAnsi="Courier New" w:cs="Courier New"/>
          <w:b/>
          <w:bCs/>
        </w:rPr>
        <w:t>Instructor</w:t>
      </w:r>
      <w:r>
        <w:rPr>
          <w:rStyle w:val="VerbatimChar"/>
          <w:b/>
          <w:bCs/>
        </w:rPr>
        <w:t xml:space="preserve"> </w:t>
      </w:r>
      <w:r w:rsidRPr="003044B0">
        <w:rPr>
          <w:rStyle w:val="VerbatimChar"/>
          <w:rFonts w:ascii="Courier New" w:hAnsi="Courier New" w:cs="Courier New"/>
          <w:b/>
          <w:bCs/>
        </w:rPr>
        <w:t>-</w:t>
      </w:r>
      <w:r>
        <w:rPr>
          <w:rStyle w:val="VerbatimChar"/>
          <w:b/>
          <w:bCs/>
        </w:rPr>
        <w:t xml:space="preserve"> </w:t>
      </w:r>
      <w:r w:rsidRPr="003044B0">
        <w:rPr>
          <w:rStyle w:val="VerbatimChar"/>
          <w:rFonts w:ascii="Courier New" w:hAnsi="Courier New" w:cs="Courier New"/>
          <w:b/>
          <w:bCs/>
        </w:rPr>
        <w:t>Lesson</w:t>
      </w:r>
      <w:r>
        <w:t xml:space="preserve">: An instructor can teach many lessons, but each lesson is taught by only one instructor. </w:t>
      </w:r>
      <w:r>
        <w:rPr>
          <w:i/>
          <w:iCs/>
        </w:rPr>
        <w:t>This is a 1:M relationship</w:t>
      </w:r>
      <w:r>
        <w:t>.</w:t>
      </w:r>
    </w:p>
    <w:p w14:paraId="5833FB08" w14:textId="77777777" w:rsidR="00FD2554" w:rsidRDefault="00FD2554" w:rsidP="00FD2554">
      <w:pPr>
        <w:pStyle w:val="Compact"/>
        <w:numPr>
          <w:ilvl w:val="0"/>
          <w:numId w:val="8"/>
        </w:numPr>
      </w:pPr>
      <w:r w:rsidRPr="003044B0">
        <w:rPr>
          <w:rStyle w:val="VerbatimChar"/>
          <w:rFonts w:ascii="Courier New" w:hAnsi="Courier New" w:cs="Courier New"/>
          <w:b/>
          <w:bCs/>
        </w:rPr>
        <w:t>Instrument</w:t>
      </w:r>
      <w:r>
        <w:rPr>
          <w:rStyle w:val="VerbatimChar"/>
          <w:b/>
          <w:bCs/>
        </w:rPr>
        <w:t xml:space="preserve"> </w:t>
      </w:r>
      <w:r w:rsidRPr="003044B0">
        <w:rPr>
          <w:rStyle w:val="VerbatimChar"/>
          <w:rFonts w:ascii="Courier New" w:hAnsi="Courier New" w:cs="Courier New"/>
          <w:b/>
          <w:bCs/>
        </w:rPr>
        <w:t>-</w:t>
      </w:r>
      <w:r>
        <w:rPr>
          <w:rStyle w:val="VerbatimChar"/>
          <w:b/>
          <w:bCs/>
        </w:rPr>
        <w:t xml:space="preserve"> </w:t>
      </w:r>
      <w:r w:rsidRPr="003044B0">
        <w:rPr>
          <w:rStyle w:val="VerbatimChar"/>
          <w:rFonts w:ascii="Courier New" w:hAnsi="Courier New" w:cs="Courier New"/>
          <w:b/>
          <w:bCs/>
        </w:rPr>
        <w:t>Maintenance</w:t>
      </w:r>
      <w:r>
        <w:t xml:space="preserve">: An instrument can undergo many maintenance activities, but each maintenance record refers to one specific instrument. </w:t>
      </w:r>
      <w:r>
        <w:rPr>
          <w:i/>
          <w:iCs/>
        </w:rPr>
        <w:t>This is a 1:M relationship</w:t>
      </w:r>
      <w:r>
        <w:t>.</w:t>
      </w:r>
    </w:p>
    <w:p w14:paraId="5D324988" w14:textId="77777777" w:rsidR="00FD2554" w:rsidRDefault="00FD2554" w:rsidP="00FD2554">
      <w:pPr>
        <w:pStyle w:val="Compact"/>
        <w:numPr>
          <w:ilvl w:val="0"/>
          <w:numId w:val="8"/>
        </w:numPr>
      </w:pPr>
      <w:r w:rsidRPr="003044B0">
        <w:rPr>
          <w:rStyle w:val="VerbatimChar"/>
          <w:rFonts w:ascii="Courier New" w:hAnsi="Courier New" w:cs="Courier New"/>
          <w:b/>
          <w:bCs/>
        </w:rPr>
        <w:t>Instrument</w:t>
      </w:r>
      <w:r>
        <w:rPr>
          <w:rStyle w:val="VerbatimChar"/>
          <w:b/>
          <w:bCs/>
        </w:rPr>
        <w:t xml:space="preserve"> </w:t>
      </w:r>
      <w:r w:rsidRPr="003044B0">
        <w:rPr>
          <w:rStyle w:val="VerbatimChar"/>
          <w:rFonts w:ascii="Courier New" w:hAnsi="Courier New" w:cs="Courier New"/>
          <w:b/>
          <w:bCs/>
        </w:rPr>
        <w:t>-</w:t>
      </w:r>
      <w:r>
        <w:rPr>
          <w:rStyle w:val="VerbatimChar"/>
          <w:b/>
          <w:bCs/>
        </w:rPr>
        <w:t xml:space="preserve"> </w:t>
      </w:r>
      <w:proofErr w:type="spellStart"/>
      <w:r w:rsidRPr="003044B0">
        <w:rPr>
          <w:rStyle w:val="VerbatimChar"/>
          <w:rFonts w:ascii="Courier New" w:hAnsi="Courier New" w:cs="Courier New"/>
          <w:b/>
          <w:bCs/>
        </w:rPr>
        <w:t>RentedInstrument</w:t>
      </w:r>
      <w:proofErr w:type="spellEnd"/>
      <w:r>
        <w:t xml:space="preserve">: An instrument can be rented multiple times, but each rental is associated with one instrument. </w:t>
      </w:r>
      <w:r>
        <w:rPr>
          <w:i/>
          <w:iCs/>
        </w:rPr>
        <w:t>This is a 1:M relationship</w:t>
      </w:r>
      <w:r>
        <w:t>.</w:t>
      </w:r>
    </w:p>
    <w:p w14:paraId="6D3BC843" w14:textId="77777777" w:rsidR="00FD2554" w:rsidRDefault="00FD2554" w:rsidP="00FD2554">
      <w:pPr>
        <w:pStyle w:val="Compact"/>
        <w:numPr>
          <w:ilvl w:val="0"/>
          <w:numId w:val="8"/>
        </w:numPr>
      </w:pPr>
      <w:r w:rsidRPr="003044B0">
        <w:rPr>
          <w:rStyle w:val="VerbatimChar"/>
          <w:rFonts w:ascii="Courier New" w:hAnsi="Courier New" w:cs="Courier New"/>
          <w:b/>
          <w:bCs/>
        </w:rPr>
        <w:t>Instrument</w:t>
      </w:r>
      <w:r>
        <w:rPr>
          <w:rStyle w:val="VerbatimChar"/>
          <w:b/>
          <w:bCs/>
        </w:rPr>
        <w:t xml:space="preserve"> </w:t>
      </w:r>
      <w:r w:rsidRPr="003044B0">
        <w:rPr>
          <w:rStyle w:val="VerbatimChar"/>
          <w:rFonts w:ascii="Courier New" w:hAnsi="Courier New" w:cs="Courier New"/>
          <w:b/>
          <w:bCs/>
        </w:rPr>
        <w:t>-</w:t>
      </w:r>
      <w:r>
        <w:rPr>
          <w:rStyle w:val="VerbatimChar"/>
          <w:b/>
          <w:bCs/>
        </w:rPr>
        <w:t xml:space="preserve"> </w:t>
      </w:r>
      <w:proofErr w:type="spellStart"/>
      <w:r w:rsidRPr="003044B0">
        <w:rPr>
          <w:rStyle w:val="VerbatimChar"/>
          <w:rFonts w:ascii="Courier New" w:hAnsi="Courier New" w:cs="Courier New"/>
          <w:b/>
          <w:bCs/>
        </w:rPr>
        <w:t>SoldInstrument</w:t>
      </w:r>
      <w:proofErr w:type="spellEnd"/>
      <w:r>
        <w:t xml:space="preserve">: An instrument can be sold many times, but each sale is associated with one instrument. </w:t>
      </w:r>
      <w:r>
        <w:rPr>
          <w:i/>
          <w:iCs/>
        </w:rPr>
        <w:t>This is a 1:M relationship</w:t>
      </w:r>
      <w:r>
        <w:t>.</w:t>
      </w:r>
    </w:p>
    <w:p w14:paraId="297E94B9" w14:textId="3CFB46D9" w:rsidR="00FD2554" w:rsidRDefault="00FD2554" w:rsidP="00FD2554">
      <w:pPr>
        <w:pStyle w:val="Compact"/>
        <w:numPr>
          <w:ilvl w:val="0"/>
          <w:numId w:val="8"/>
        </w:numPr>
      </w:pPr>
      <w:proofErr w:type="spellStart"/>
      <w:r w:rsidRPr="003044B0">
        <w:rPr>
          <w:rStyle w:val="VerbatimChar"/>
          <w:rFonts w:ascii="Courier New" w:hAnsi="Courier New" w:cs="Courier New"/>
          <w:b/>
          <w:bCs/>
        </w:rPr>
        <w:lastRenderedPageBreak/>
        <w:t>InstrumentType</w:t>
      </w:r>
      <w:proofErr w:type="spellEnd"/>
      <w:r>
        <w:rPr>
          <w:rStyle w:val="VerbatimChar"/>
          <w:b/>
          <w:bCs/>
        </w:rPr>
        <w:t xml:space="preserve"> </w:t>
      </w:r>
      <w:r w:rsidRPr="003044B0">
        <w:rPr>
          <w:rStyle w:val="VerbatimChar"/>
          <w:rFonts w:ascii="Courier New" w:hAnsi="Courier New" w:cs="Courier New"/>
          <w:b/>
          <w:bCs/>
        </w:rPr>
        <w:t>-</w:t>
      </w:r>
      <w:r>
        <w:rPr>
          <w:rStyle w:val="VerbatimChar"/>
          <w:b/>
          <w:bCs/>
        </w:rPr>
        <w:t xml:space="preserve"> </w:t>
      </w:r>
      <w:proofErr w:type="spellStart"/>
      <w:r w:rsidRPr="003044B0">
        <w:rPr>
          <w:rStyle w:val="VerbatimChar"/>
          <w:rFonts w:ascii="Courier New" w:hAnsi="Courier New" w:cs="Courier New"/>
          <w:b/>
          <w:bCs/>
        </w:rPr>
        <w:t>InstructorExpertise</w:t>
      </w:r>
      <w:proofErr w:type="spellEnd"/>
      <w:r>
        <w:t xml:space="preserve">: An instrument type can be associated with multiple instructors, each having varying expertise levels. Each record in </w:t>
      </w:r>
      <w:proofErr w:type="spellStart"/>
      <w:r w:rsidRPr="003044B0">
        <w:rPr>
          <w:rStyle w:val="VerbatimChar"/>
          <w:rFonts w:ascii="Courier New" w:hAnsi="Courier New" w:cs="Courier New"/>
          <w:b/>
          <w:bCs/>
        </w:rPr>
        <w:t>InstructorExpertise</w:t>
      </w:r>
      <w:proofErr w:type="spellEnd"/>
      <w:r>
        <w:t xml:space="preserve"> links to one instrument type. </w:t>
      </w:r>
      <w:r>
        <w:rPr>
          <w:i/>
          <w:iCs/>
        </w:rPr>
        <w:t>This is a 1:M relationship</w:t>
      </w:r>
      <w:r>
        <w:t>.</w:t>
      </w:r>
    </w:p>
    <w:p w14:paraId="57A3990F" w14:textId="77777777" w:rsidR="00263C0A" w:rsidRDefault="00263C0A" w:rsidP="00263C0A">
      <w:pPr>
        <w:pStyle w:val="Compact"/>
      </w:pPr>
    </w:p>
    <w:p w14:paraId="781C43B6" w14:textId="77777777" w:rsidR="00FD2554" w:rsidRPr="00581EF7" w:rsidRDefault="00FD2554" w:rsidP="00FD2554">
      <w:pPr>
        <w:pStyle w:val="Heading3"/>
        <w:rPr>
          <w:b w:val="0"/>
          <w:bCs w:val="0"/>
          <w:i/>
          <w:iCs/>
        </w:rPr>
      </w:pPr>
      <w:bookmarkStart w:id="19" w:name="participation"/>
      <w:bookmarkEnd w:id="18"/>
      <w:r w:rsidRPr="00581EF7">
        <w:rPr>
          <w:b w:val="0"/>
          <w:bCs w:val="0"/>
          <w:i/>
          <w:iCs/>
        </w:rPr>
        <w:t>Participation:</w:t>
      </w:r>
    </w:p>
    <w:p w14:paraId="6F5E9A65" w14:textId="77777777" w:rsidR="00FD2554" w:rsidRDefault="00FD2554" w:rsidP="00FD2554">
      <w:pPr>
        <w:pStyle w:val="Compact"/>
        <w:numPr>
          <w:ilvl w:val="0"/>
          <w:numId w:val="8"/>
        </w:numPr>
      </w:pPr>
      <w:r>
        <w:rPr>
          <w:b/>
          <w:bCs/>
        </w:rPr>
        <w:t>Partial Participation</w:t>
      </w:r>
      <w:r>
        <w:t>:</w:t>
      </w:r>
    </w:p>
    <w:p w14:paraId="1B560982" w14:textId="77777777" w:rsidR="00FD2554" w:rsidRDefault="00FD2554" w:rsidP="00FD2554">
      <w:pPr>
        <w:pStyle w:val="Compact"/>
        <w:numPr>
          <w:ilvl w:val="1"/>
          <w:numId w:val="8"/>
        </w:numPr>
      </w:pPr>
      <w:r>
        <w:t xml:space="preserve">The </w:t>
      </w:r>
      <w:r w:rsidRPr="003044B0">
        <w:rPr>
          <w:rStyle w:val="VerbatimChar"/>
          <w:rFonts w:ascii="Courier New" w:hAnsi="Courier New" w:cs="Courier New"/>
          <w:b/>
          <w:bCs/>
        </w:rPr>
        <w:t>Instrument</w:t>
      </w:r>
      <w:r>
        <w:t xml:space="preserve"> does not necessarily have to be sold or rented. It can exist without being part of either </w:t>
      </w:r>
      <w:proofErr w:type="spellStart"/>
      <w:r w:rsidRPr="003044B0">
        <w:rPr>
          <w:rStyle w:val="VerbatimChar"/>
          <w:rFonts w:ascii="Courier New" w:hAnsi="Courier New" w:cs="Courier New"/>
          <w:b/>
          <w:bCs/>
        </w:rPr>
        <w:t>SoldInstrument</w:t>
      </w:r>
      <w:proofErr w:type="spellEnd"/>
      <w:r>
        <w:t xml:space="preserve"> or </w:t>
      </w:r>
      <w:proofErr w:type="spellStart"/>
      <w:r w:rsidRPr="003044B0">
        <w:rPr>
          <w:rStyle w:val="VerbatimChar"/>
          <w:rFonts w:ascii="Courier New" w:hAnsi="Courier New" w:cs="Courier New"/>
          <w:b/>
          <w:bCs/>
        </w:rPr>
        <w:t>RentedInstrument</w:t>
      </w:r>
      <w:proofErr w:type="spellEnd"/>
      <w:r>
        <w:t>.</w:t>
      </w:r>
    </w:p>
    <w:p w14:paraId="4EB77A98" w14:textId="77777777" w:rsidR="00FD2554" w:rsidRPr="00581EF7" w:rsidRDefault="00FD2554" w:rsidP="00FD2554">
      <w:pPr>
        <w:pStyle w:val="Heading3"/>
        <w:rPr>
          <w:b w:val="0"/>
          <w:bCs w:val="0"/>
          <w:i/>
          <w:iCs/>
        </w:rPr>
      </w:pPr>
      <w:bookmarkStart w:id="20" w:name="disjointness"/>
      <w:bookmarkEnd w:id="19"/>
      <w:proofErr w:type="spellStart"/>
      <w:r w:rsidRPr="00581EF7">
        <w:rPr>
          <w:b w:val="0"/>
          <w:bCs w:val="0"/>
          <w:i/>
          <w:iCs/>
        </w:rPr>
        <w:t>Disjointness</w:t>
      </w:r>
      <w:proofErr w:type="spellEnd"/>
      <w:r w:rsidRPr="00581EF7">
        <w:rPr>
          <w:b w:val="0"/>
          <w:bCs w:val="0"/>
          <w:i/>
          <w:iCs/>
        </w:rPr>
        <w:t>:</w:t>
      </w:r>
    </w:p>
    <w:p w14:paraId="6FE70629" w14:textId="77777777" w:rsidR="00FD2554" w:rsidRDefault="00FD2554" w:rsidP="00FD2554">
      <w:pPr>
        <w:pStyle w:val="Compact"/>
        <w:numPr>
          <w:ilvl w:val="0"/>
          <w:numId w:val="8"/>
        </w:numPr>
      </w:pPr>
      <w:r>
        <w:rPr>
          <w:b/>
          <w:bCs/>
        </w:rPr>
        <w:t>Overlapping</w:t>
      </w:r>
      <w:r>
        <w:t>:</w:t>
      </w:r>
    </w:p>
    <w:p w14:paraId="0CE45725" w14:textId="13137AD4" w:rsidR="00FD2554" w:rsidRDefault="00FD2554" w:rsidP="00FD2554">
      <w:pPr>
        <w:pStyle w:val="Compact"/>
        <w:numPr>
          <w:ilvl w:val="1"/>
          <w:numId w:val="8"/>
        </w:numPr>
      </w:pPr>
      <w:r>
        <w:t>An instrument can be both sold and rented simultaneously (overlap allowed).</w:t>
      </w:r>
    </w:p>
    <w:p w14:paraId="6C1B6CDD" w14:textId="732C5205" w:rsidR="00F47D34" w:rsidRDefault="00636EC7" w:rsidP="00636EC7">
      <w:pPr>
        <w:spacing w:after="160" w:line="259" w:lineRule="auto"/>
      </w:pPr>
      <w:r>
        <w:br w:type="page"/>
      </w:r>
    </w:p>
    <w:p w14:paraId="2EEFF0D9" w14:textId="77777777" w:rsidR="00FD2554" w:rsidRDefault="001967AE" w:rsidP="00FD2554">
      <w:r>
        <w:lastRenderedPageBreak/>
        <w:pict w14:anchorId="4E14D79E">
          <v:rect id="_x0000_i1027" style="width:0;height:1.5pt" o:hralign="center" o:hrstd="t" o:hr="t"/>
        </w:pict>
      </w:r>
    </w:p>
    <w:p w14:paraId="45F77678" w14:textId="77777777" w:rsidR="00FD2554" w:rsidRDefault="00FD2554" w:rsidP="00FD2554">
      <w:pPr>
        <w:pStyle w:val="Heading2"/>
      </w:pPr>
      <w:bookmarkStart w:id="21" w:name="MappingEERDiagram"/>
      <w:bookmarkStart w:id="22" w:name="mapping-eer-diagram-to-relational-model"/>
      <w:bookmarkEnd w:id="17"/>
      <w:bookmarkEnd w:id="20"/>
      <w:r>
        <w:t>3. Mapping EER Diagram to Relational Model</w:t>
      </w:r>
    </w:p>
    <w:p w14:paraId="4188B7EE" w14:textId="77777777" w:rsidR="00FD2554" w:rsidRPr="00581EF7" w:rsidRDefault="00FD2554" w:rsidP="00FD2554">
      <w:pPr>
        <w:pStyle w:val="Heading4"/>
      </w:pPr>
      <w:bookmarkStart w:id="23" w:name="superclass-attributes"/>
      <w:bookmarkEnd w:id="21"/>
      <w:r w:rsidRPr="00581EF7">
        <w:t>1. Superclass Attributes</w:t>
      </w:r>
    </w:p>
    <w:p w14:paraId="3504F33D" w14:textId="77777777" w:rsidR="00FD2554" w:rsidRDefault="00FD2554" w:rsidP="00FD2554">
      <w:pPr>
        <w:pStyle w:val="FirstParagraph"/>
      </w:pPr>
      <w:r>
        <w:rPr>
          <w:b/>
          <w:bCs/>
        </w:rPr>
        <w:t xml:space="preserve">Superclass </w:t>
      </w:r>
      <w:r w:rsidRPr="003044B0">
        <w:rPr>
          <w:rStyle w:val="VerbatimChar"/>
          <w:rFonts w:ascii="Courier New" w:hAnsi="Courier New" w:cs="Courier New"/>
          <w:b/>
          <w:bCs/>
          <w:szCs w:val="28"/>
        </w:rPr>
        <w:t>Instrument</w:t>
      </w:r>
    </w:p>
    <w:p w14:paraId="45E25B2B" w14:textId="77777777" w:rsidR="00CA4F00" w:rsidRDefault="00FD2554" w:rsidP="00FD2554">
      <w:pPr>
        <w:pStyle w:val="BodyText"/>
      </w:pPr>
      <w:r>
        <w:rPr>
          <w:b/>
          <w:bCs/>
        </w:rPr>
        <w:t>Shared Attributes:</w:t>
      </w:r>
      <w:r>
        <w:t xml:space="preserve"> - </w:t>
      </w:r>
      <w:proofErr w:type="spellStart"/>
      <w:r>
        <w:rPr>
          <w:b/>
          <w:bCs/>
        </w:rPr>
        <w:t>InstrumentID</w:t>
      </w:r>
      <w:proofErr w:type="spellEnd"/>
      <w:r>
        <w:rPr>
          <w:b/>
          <w:bCs/>
        </w:rPr>
        <w:t xml:space="preserve"> (PK)</w:t>
      </w:r>
      <w:r>
        <w:t xml:space="preserve">: A unique identifier for each instrument. - </w:t>
      </w:r>
      <w:proofErr w:type="spellStart"/>
      <w:r>
        <w:rPr>
          <w:b/>
          <w:bCs/>
        </w:rPr>
        <w:t>InstrumentName</w:t>
      </w:r>
      <w:proofErr w:type="spellEnd"/>
      <w:r>
        <w:t xml:space="preserve">: The name of the instrument (e.g., Piano, Guitar, etc.). - </w:t>
      </w:r>
      <w:r>
        <w:rPr>
          <w:b/>
          <w:bCs/>
        </w:rPr>
        <w:t>Category</w:t>
      </w:r>
      <w:r>
        <w:t xml:space="preserve">: The category of the instrument (e.g., string). - </w:t>
      </w:r>
      <w:r>
        <w:rPr>
          <w:b/>
          <w:bCs/>
        </w:rPr>
        <w:t>Manufacturer</w:t>
      </w:r>
      <w:r>
        <w:t xml:space="preserve">: The company that manufactured the instrument. - </w:t>
      </w:r>
      <w:r>
        <w:rPr>
          <w:b/>
          <w:bCs/>
        </w:rPr>
        <w:t>Condition</w:t>
      </w:r>
      <w:r>
        <w:t xml:space="preserve">: The condition of the instrument (default - new). </w:t>
      </w:r>
    </w:p>
    <w:p w14:paraId="19F43378" w14:textId="535D85C9" w:rsidR="00FD2554" w:rsidRDefault="00FD2554" w:rsidP="00FD2554">
      <w:pPr>
        <w:pStyle w:val="BodyText"/>
      </w:pPr>
      <w:r>
        <w:rPr>
          <w:i/>
          <w:iCs/>
        </w:rPr>
        <w:t>Note: Enforced at application layer</w:t>
      </w:r>
      <w:r>
        <w:t xml:space="preserve">. - </w:t>
      </w:r>
      <w:proofErr w:type="spellStart"/>
      <w:r>
        <w:rPr>
          <w:b/>
          <w:bCs/>
        </w:rPr>
        <w:t>SupplierID</w:t>
      </w:r>
      <w:proofErr w:type="spellEnd"/>
      <w:r>
        <w:rPr>
          <w:b/>
          <w:bCs/>
        </w:rPr>
        <w:t xml:space="preserve"> (FK)</w:t>
      </w:r>
      <w:r>
        <w:t>: A unique identifier of the supplier.</w:t>
      </w:r>
    </w:p>
    <w:p w14:paraId="486740EF" w14:textId="77777777" w:rsidR="00FD2554" w:rsidRDefault="00FD2554" w:rsidP="00FD2554">
      <w:pPr>
        <w:pStyle w:val="BodyText"/>
      </w:pPr>
      <w:r>
        <w:rPr>
          <w:b/>
          <w:bCs/>
        </w:rPr>
        <w:t>Justification</w:t>
      </w:r>
      <w:r>
        <w:t xml:space="preserve">: These attributes are </w:t>
      </w:r>
      <w:r>
        <w:rPr>
          <w:b/>
          <w:bCs/>
        </w:rPr>
        <w:t>shared</w:t>
      </w:r>
      <w:r>
        <w:t xml:space="preserve"> across all instruments, regardless of whether they are sold or rented. Storing these attributes in a separate table ensures: - </w:t>
      </w:r>
      <w:r>
        <w:rPr>
          <w:b/>
          <w:bCs/>
        </w:rPr>
        <w:t>Data Normalization</w:t>
      </w:r>
      <w:r>
        <w:t xml:space="preserve">: Avoids duplication of common fields across subclasses. - </w:t>
      </w:r>
      <w:r>
        <w:rPr>
          <w:b/>
          <w:bCs/>
        </w:rPr>
        <w:t>Consistency</w:t>
      </w:r>
      <w:r>
        <w:t xml:space="preserve">: Any changes to common data (e.g., </w:t>
      </w:r>
      <w:r w:rsidRPr="003044B0">
        <w:rPr>
          <w:rStyle w:val="VerbatimChar"/>
          <w:rFonts w:ascii="Courier New" w:hAnsi="Courier New" w:cs="Courier New"/>
          <w:b/>
          <w:bCs/>
          <w:szCs w:val="28"/>
        </w:rPr>
        <w:t>Condition</w:t>
      </w:r>
      <w:r w:rsidRPr="003044B0">
        <w:rPr>
          <w:sz w:val="28"/>
          <w:szCs w:val="28"/>
        </w:rPr>
        <w:t xml:space="preserve"> </w:t>
      </w:r>
      <w:r>
        <w:t xml:space="preserve">or </w:t>
      </w:r>
      <w:r w:rsidRPr="003044B0">
        <w:rPr>
          <w:rStyle w:val="VerbatimChar"/>
          <w:rFonts w:ascii="Courier New" w:hAnsi="Courier New" w:cs="Courier New"/>
          <w:b/>
          <w:bCs/>
          <w:szCs w:val="28"/>
        </w:rPr>
        <w:t>Manufacturer</w:t>
      </w:r>
      <w:r>
        <w:t>) are updated in one place.</w:t>
      </w:r>
    </w:p>
    <w:p w14:paraId="3C32EF76" w14:textId="77777777" w:rsidR="00FD2554" w:rsidRPr="00581EF7" w:rsidRDefault="00FD2554" w:rsidP="00FD2554">
      <w:pPr>
        <w:pStyle w:val="Heading4"/>
      </w:pPr>
      <w:bookmarkStart w:id="24" w:name="subclass-specific-attributes"/>
      <w:bookmarkEnd w:id="23"/>
      <w:r w:rsidRPr="00581EF7">
        <w:t>2. Subclass-Specific Attributes</w:t>
      </w:r>
    </w:p>
    <w:p w14:paraId="09194528" w14:textId="77777777" w:rsidR="00FD2554" w:rsidRDefault="00FD2554" w:rsidP="00FD2554">
      <w:pPr>
        <w:pStyle w:val="FirstParagraph"/>
      </w:pPr>
      <w:r>
        <w:rPr>
          <w:b/>
          <w:bCs/>
        </w:rPr>
        <w:t xml:space="preserve">Subclass 1: </w:t>
      </w:r>
      <w:proofErr w:type="spellStart"/>
      <w:r w:rsidRPr="003044B0">
        <w:rPr>
          <w:rStyle w:val="VerbatimChar"/>
          <w:rFonts w:ascii="Courier New" w:hAnsi="Courier New" w:cs="Courier New"/>
          <w:b/>
          <w:bCs/>
          <w:szCs w:val="28"/>
        </w:rPr>
        <w:t>SoldInstrument</w:t>
      </w:r>
      <w:proofErr w:type="spellEnd"/>
      <w:r w:rsidRPr="003044B0">
        <w:rPr>
          <w:b/>
          <w:bCs/>
          <w:sz w:val="28"/>
          <w:szCs w:val="28"/>
        </w:rPr>
        <w:t xml:space="preserve"> </w:t>
      </w:r>
      <w:r>
        <w:rPr>
          <w:b/>
          <w:bCs/>
        </w:rPr>
        <w:t xml:space="preserve">- </w:t>
      </w:r>
      <w:proofErr w:type="spellStart"/>
      <w:r>
        <w:t>SoldInstrumentID</w:t>
      </w:r>
      <w:proofErr w:type="spellEnd"/>
      <w:r>
        <w:t xml:space="preserve"> (PK)</w:t>
      </w:r>
      <w:r>
        <w:rPr>
          <w:b/>
          <w:bCs/>
        </w:rPr>
        <w:t xml:space="preserve">: A unique identifier for each sold instrument. - </w:t>
      </w:r>
      <w:proofErr w:type="spellStart"/>
      <w:r w:rsidRPr="005055D7">
        <w:rPr>
          <w:rFonts w:ascii="Courier New" w:hAnsi="Courier New" w:cs="Courier New"/>
          <w:b/>
          <w:bCs/>
        </w:rPr>
        <w:t>InstrumentID</w:t>
      </w:r>
      <w:proofErr w:type="spellEnd"/>
      <w:r>
        <w:t xml:space="preserve"> </w:t>
      </w:r>
      <w:r w:rsidRPr="005055D7">
        <w:rPr>
          <w:rFonts w:ascii="Courier New" w:hAnsi="Courier New" w:cs="Courier New"/>
          <w:b/>
          <w:bCs/>
        </w:rPr>
        <w:t>(FK):</w:t>
      </w:r>
      <w:r>
        <w:rPr>
          <w:b/>
          <w:bCs/>
        </w:rPr>
        <w:t xml:space="preserve"> A unique identifier for each instrument. - </w:t>
      </w:r>
      <w:proofErr w:type="spellStart"/>
      <w:r w:rsidRPr="005055D7">
        <w:rPr>
          <w:rFonts w:ascii="Courier New" w:hAnsi="Courier New" w:cs="Courier New"/>
          <w:b/>
          <w:bCs/>
        </w:rPr>
        <w:t>SaleID</w:t>
      </w:r>
      <w:proofErr w:type="spellEnd"/>
      <w:r>
        <w:t xml:space="preserve"> </w:t>
      </w:r>
      <w:r w:rsidRPr="005055D7">
        <w:rPr>
          <w:rFonts w:ascii="Courier New" w:hAnsi="Courier New" w:cs="Courier New"/>
          <w:b/>
          <w:bCs/>
        </w:rPr>
        <w:t>(FK):</w:t>
      </w:r>
      <w:r>
        <w:rPr>
          <w:b/>
          <w:bCs/>
        </w:rPr>
        <w:t xml:space="preserve"> A unique identifier for each instrument on sale. - </w:t>
      </w:r>
      <w:proofErr w:type="spellStart"/>
      <w:r w:rsidRPr="003044B0">
        <w:rPr>
          <w:b/>
          <w:bCs/>
        </w:rPr>
        <w:t>WarrantyPeriod</w:t>
      </w:r>
      <w:proofErr w:type="spellEnd"/>
      <w:r>
        <w:t>: The warranty period of the instrument.</w:t>
      </w:r>
    </w:p>
    <w:p w14:paraId="297EC75B" w14:textId="77777777" w:rsidR="00FD2554" w:rsidRDefault="00FD2554" w:rsidP="00FD2554">
      <w:pPr>
        <w:pStyle w:val="BodyText"/>
      </w:pPr>
      <w:r>
        <w:rPr>
          <w:b/>
          <w:bCs/>
        </w:rPr>
        <w:t>Subclass 2:</w:t>
      </w:r>
      <w:r>
        <w:t xml:space="preserve"> </w:t>
      </w:r>
      <w:proofErr w:type="spellStart"/>
      <w:r w:rsidRPr="003044B0">
        <w:rPr>
          <w:rStyle w:val="VerbatimChar"/>
          <w:rFonts w:ascii="Courier New" w:hAnsi="Courier New" w:cs="Courier New"/>
          <w:b/>
          <w:bCs/>
        </w:rPr>
        <w:t>RentedInstrument</w:t>
      </w:r>
      <w:proofErr w:type="spellEnd"/>
      <w:r>
        <w:t xml:space="preserve"> - </w:t>
      </w:r>
      <w:proofErr w:type="spellStart"/>
      <w:r>
        <w:rPr>
          <w:b/>
          <w:bCs/>
        </w:rPr>
        <w:t>RentedInstrumentID</w:t>
      </w:r>
      <w:proofErr w:type="spellEnd"/>
      <w:r>
        <w:rPr>
          <w:b/>
          <w:bCs/>
        </w:rPr>
        <w:t xml:space="preserve"> (PK)</w:t>
      </w:r>
      <w:r>
        <w:t xml:space="preserve">: - </w:t>
      </w:r>
      <w:proofErr w:type="spellStart"/>
      <w:r>
        <w:rPr>
          <w:b/>
          <w:bCs/>
        </w:rPr>
        <w:t>InstrumentID</w:t>
      </w:r>
      <w:proofErr w:type="spellEnd"/>
      <w:r>
        <w:rPr>
          <w:b/>
          <w:bCs/>
        </w:rPr>
        <w:t xml:space="preserve"> (FK)</w:t>
      </w:r>
      <w:r>
        <w:t xml:space="preserve">: A unique identifier for each instrument. - </w:t>
      </w:r>
      <w:proofErr w:type="spellStart"/>
      <w:r>
        <w:rPr>
          <w:b/>
          <w:bCs/>
        </w:rPr>
        <w:t>RentalID</w:t>
      </w:r>
      <w:proofErr w:type="spellEnd"/>
      <w:r>
        <w:rPr>
          <w:b/>
          <w:bCs/>
        </w:rPr>
        <w:t xml:space="preserve"> (FK)</w:t>
      </w:r>
      <w:r>
        <w:t xml:space="preserve">: A unique identifier for each instrument on rent. - </w:t>
      </w:r>
      <w:proofErr w:type="spellStart"/>
      <w:r>
        <w:rPr>
          <w:b/>
          <w:bCs/>
        </w:rPr>
        <w:t>RentalDuration</w:t>
      </w:r>
      <w:proofErr w:type="spellEnd"/>
      <w:r>
        <w:t>: The date when the instrument is rented and should be returned.</w:t>
      </w:r>
    </w:p>
    <w:p w14:paraId="7FB2ADE5" w14:textId="77777777" w:rsidR="00FD2554" w:rsidRDefault="00FD2554" w:rsidP="00FD2554">
      <w:pPr>
        <w:pStyle w:val="BodyText"/>
      </w:pPr>
      <w:r>
        <w:rPr>
          <w:b/>
          <w:bCs/>
        </w:rPr>
        <w:t>Justification</w:t>
      </w:r>
      <w:r>
        <w:t xml:space="preserve">: These attributes are unique to the specific business processes of selling and renting instruments. Splitting them into subclasses ensures that: - Each table only contains relevant attributes, avoiding </w:t>
      </w:r>
      <w:r>
        <w:rPr>
          <w:b/>
          <w:bCs/>
        </w:rPr>
        <w:t>NULL values</w:t>
      </w:r>
      <w:r>
        <w:t xml:space="preserve"> for unused fields (e.g., </w:t>
      </w:r>
      <w:proofErr w:type="spellStart"/>
      <w:r w:rsidRPr="003044B0">
        <w:rPr>
          <w:rStyle w:val="VerbatimChar"/>
          <w:rFonts w:ascii="Courier New" w:hAnsi="Courier New" w:cs="Courier New"/>
          <w:b/>
          <w:bCs/>
        </w:rPr>
        <w:t>WarrantyPeriod</w:t>
      </w:r>
      <w:proofErr w:type="spellEnd"/>
      <w:r>
        <w:t xml:space="preserve"> in a rented instrument).</w:t>
      </w:r>
    </w:p>
    <w:p w14:paraId="04C6211B" w14:textId="77777777" w:rsidR="00FD2554" w:rsidRPr="00581EF7" w:rsidRDefault="00FD2554" w:rsidP="00FD2554">
      <w:pPr>
        <w:pStyle w:val="Heading4"/>
      </w:pPr>
      <w:bookmarkStart w:id="25" w:name="X9c0ff8179e6cd43171c88ce92df738a7376a08f"/>
      <w:bookmarkEnd w:id="24"/>
      <w:r w:rsidRPr="00581EF7">
        <w:t xml:space="preserve">3. </w:t>
      </w:r>
      <w:r w:rsidRPr="00581EF7">
        <w:rPr>
          <w:rFonts w:ascii="Courier New" w:hAnsi="Courier New" w:cs="Courier New"/>
        </w:rPr>
        <w:t xml:space="preserve">Why </w:t>
      </w:r>
      <w:r w:rsidRPr="00581EF7">
        <w:rPr>
          <w:rStyle w:val="VerbatimChar"/>
          <w:rFonts w:ascii="Courier New" w:hAnsi="Courier New" w:cs="Courier New"/>
        </w:rPr>
        <w:t>Table per Subclass</w:t>
      </w:r>
      <w:r w:rsidRPr="00581EF7">
        <w:t xml:space="preserve"> Strategy was chosen?</w:t>
      </w:r>
    </w:p>
    <w:p w14:paraId="3FF0C67A" w14:textId="77777777" w:rsidR="00FD2554" w:rsidRDefault="00FD2554" w:rsidP="00FD2554">
      <w:pPr>
        <w:pStyle w:val="FirstParagraph"/>
      </w:pPr>
      <w:r>
        <w:t xml:space="preserve">Two alternative strategies, </w:t>
      </w:r>
      <w:r w:rsidRPr="003044B0">
        <w:rPr>
          <w:rStyle w:val="VerbatimChar"/>
          <w:rFonts w:cs="Courier New"/>
          <w:b/>
          <w:bCs/>
          <w:szCs w:val="28"/>
        </w:rPr>
        <w:t>Table per Hierarchy</w:t>
      </w:r>
      <w:r w:rsidRPr="003044B0">
        <w:rPr>
          <w:sz w:val="28"/>
          <w:szCs w:val="28"/>
        </w:rPr>
        <w:t xml:space="preserve"> </w:t>
      </w:r>
      <w:r w:rsidRPr="003044B0">
        <w:t xml:space="preserve">and </w:t>
      </w:r>
      <w:r w:rsidRPr="003044B0">
        <w:rPr>
          <w:rStyle w:val="VerbatimChar"/>
          <w:rFonts w:cs="Courier New"/>
          <w:b/>
          <w:bCs/>
          <w:szCs w:val="28"/>
        </w:rPr>
        <w:t>Table per Concrete Class</w:t>
      </w:r>
      <w:r>
        <w:t>, were considered but deemed unsuitable.</w:t>
      </w:r>
    </w:p>
    <w:p w14:paraId="12FAFC9B" w14:textId="77777777" w:rsidR="00FD2554" w:rsidRDefault="00FD2554" w:rsidP="00FD2554">
      <w:pPr>
        <w:pStyle w:val="BodyText"/>
      </w:pPr>
      <w:r>
        <w:t xml:space="preserve">The </w:t>
      </w:r>
      <w:r w:rsidRPr="003044B0">
        <w:rPr>
          <w:rStyle w:val="VerbatimChar"/>
          <w:b/>
          <w:bCs/>
        </w:rPr>
        <w:t xml:space="preserve">Table per </w:t>
      </w:r>
      <w:r w:rsidRPr="003044B0">
        <w:rPr>
          <w:rStyle w:val="VerbatimChar"/>
          <w:b/>
          <w:bCs/>
          <w:szCs w:val="28"/>
        </w:rPr>
        <w:t>Hierarchy</w:t>
      </w:r>
      <w:r>
        <w:t xml:space="preserve"> approach involves storing all attributes in a single table with a discriminator column to differentiate subclasses. While this simplifies the schema, it leads to many NULL values for attributes not relevant to specific subclasses (e.g., </w:t>
      </w:r>
      <w:proofErr w:type="spellStart"/>
      <w:r w:rsidRPr="003044B0">
        <w:rPr>
          <w:rStyle w:val="VerbatimChar"/>
          <w:rFonts w:ascii="Courier New" w:hAnsi="Courier New" w:cs="Courier New"/>
          <w:b/>
          <w:bCs/>
          <w:szCs w:val="28"/>
        </w:rPr>
        <w:t>WarrantyPeriod</w:t>
      </w:r>
      <w:proofErr w:type="spellEnd"/>
      <w:r w:rsidRPr="003044B0">
        <w:rPr>
          <w:sz w:val="28"/>
          <w:szCs w:val="28"/>
        </w:rPr>
        <w:t xml:space="preserve"> </w:t>
      </w:r>
      <w:r>
        <w:t>for rented instruments) and lacks support for enforcing subclass-specific constraints.</w:t>
      </w:r>
    </w:p>
    <w:p w14:paraId="41B98852" w14:textId="77777777" w:rsidR="00FD2554" w:rsidRDefault="00FD2554" w:rsidP="00FD2554">
      <w:pPr>
        <w:pStyle w:val="BodyText"/>
      </w:pPr>
      <w:r>
        <w:t xml:space="preserve">The </w:t>
      </w:r>
      <w:r w:rsidRPr="003044B0">
        <w:rPr>
          <w:rStyle w:val="VerbatimChar"/>
          <w:b/>
          <w:bCs/>
          <w:szCs w:val="28"/>
        </w:rPr>
        <w:t>Table per Concrete Class</w:t>
      </w:r>
      <w:r w:rsidRPr="003044B0">
        <w:rPr>
          <w:sz w:val="28"/>
          <w:szCs w:val="28"/>
        </w:rPr>
        <w:t xml:space="preserve"> </w:t>
      </w:r>
      <w:r>
        <w:t xml:space="preserve">strategy, where each subclass is represented by its own table without a superclass table, results in significant data duplication for shared attributes like </w:t>
      </w:r>
      <w:proofErr w:type="spellStart"/>
      <w:r w:rsidRPr="003044B0">
        <w:rPr>
          <w:rStyle w:val="VerbatimChar"/>
          <w:rFonts w:ascii="Courier New" w:hAnsi="Courier New" w:cs="Courier New"/>
          <w:b/>
          <w:bCs/>
          <w:szCs w:val="28"/>
        </w:rPr>
        <w:t>InstrumentName</w:t>
      </w:r>
      <w:proofErr w:type="spellEnd"/>
      <w:r w:rsidRPr="003044B0">
        <w:rPr>
          <w:sz w:val="28"/>
          <w:szCs w:val="28"/>
        </w:rPr>
        <w:t xml:space="preserve"> </w:t>
      </w:r>
      <w:r>
        <w:t xml:space="preserve">and </w:t>
      </w:r>
      <w:r w:rsidRPr="003044B0">
        <w:rPr>
          <w:rStyle w:val="VerbatimChar"/>
          <w:rFonts w:ascii="Courier New" w:hAnsi="Courier New" w:cs="Courier New"/>
          <w:b/>
          <w:bCs/>
          <w:szCs w:val="28"/>
        </w:rPr>
        <w:t>Manufacturer</w:t>
      </w:r>
      <w:r>
        <w:t>. This violates normalization principles, increases storage requirements, and complicates updates and queries.</w:t>
      </w:r>
    </w:p>
    <w:p w14:paraId="05AF8C9B" w14:textId="77777777" w:rsidR="00FD2554" w:rsidRDefault="00FD2554" w:rsidP="00FD2554">
      <w:pPr>
        <w:pStyle w:val="BodyText"/>
      </w:pPr>
      <w:r>
        <w:t xml:space="preserve">In contrast, the </w:t>
      </w:r>
      <w:r w:rsidRPr="003044B0">
        <w:rPr>
          <w:rStyle w:val="VerbatimChar"/>
          <w:b/>
          <w:bCs/>
          <w:szCs w:val="28"/>
        </w:rPr>
        <w:t>Table per Subclass</w:t>
      </w:r>
      <w:r w:rsidRPr="003044B0">
        <w:rPr>
          <w:sz w:val="28"/>
          <w:szCs w:val="28"/>
        </w:rPr>
        <w:t xml:space="preserve"> </w:t>
      </w:r>
      <w:r>
        <w:t xml:space="preserve">strategy avoids these issues by normalizing shared attributes in the </w:t>
      </w:r>
      <w:r>
        <w:rPr>
          <w:rStyle w:val="VerbatimChar"/>
        </w:rPr>
        <w:t>Instrument</w:t>
      </w:r>
      <w:r>
        <w:t xml:space="preserve"> table while maintaining separate tables for </w:t>
      </w:r>
      <w:proofErr w:type="spellStart"/>
      <w:r w:rsidRPr="003044B0">
        <w:rPr>
          <w:rStyle w:val="VerbatimChar"/>
          <w:rFonts w:ascii="Courier New" w:hAnsi="Courier New" w:cs="Courier New"/>
          <w:b/>
          <w:bCs/>
          <w:szCs w:val="28"/>
        </w:rPr>
        <w:t>SoldInstrument</w:t>
      </w:r>
      <w:proofErr w:type="spellEnd"/>
      <w:r w:rsidRPr="003044B0">
        <w:rPr>
          <w:sz w:val="28"/>
          <w:szCs w:val="28"/>
        </w:rPr>
        <w:t xml:space="preserve"> </w:t>
      </w:r>
      <w:r>
        <w:t xml:space="preserve">and </w:t>
      </w:r>
      <w:proofErr w:type="spellStart"/>
      <w:r w:rsidRPr="003044B0">
        <w:rPr>
          <w:rStyle w:val="VerbatimChar"/>
          <w:rFonts w:ascii="Courier New" w:hAnsi="Courier New" w:cs="Courier New"/>
          <w:b/>
          <w:bCs/>
          <w:szCs w:val="28"/>
        </w:rPr>
        <w:t>RentedInstrument</w:t>
      </w:r>
      <w:proofErr w:type="spellEnd"/>
      <w:r>
        <w:t>. This approach enforces constraints, avoids redundancy, and keeps the schema scalable and easy to maintain.</w:t>
      </w:r>
    </w:p>
    <w:p w14:paraId="3AB1CF7B" w14:textId="77777777" w:rsidR="00FD2554" w:rsidRDefault="00FD2554" w:rsidP="00FD2554">
      <w:pPr>
        <w:pStyle w:val="BodyText"/>
      </w:pPr>
      <w:r>
        <w:rPr>
          <w:b/>
          <w:bCs/>
        </w:rPr>
        <w:lastRenderedPageBreak/>
        <w:t>1. Reduces Redundancy and avoids sparse tables:</w:t>
      </w:r>
      <w:r>
        <w:t xml:space="preserve"> - if all attributes were stored in a single table (e.g., </w:t>
      </w:r>
      <w:r w:rsidRPr="003044B0">
        <w:rPr>
          <w:rStyle w:val="VerbatimChar"/>
          <w:rFonts w:ascii="Courier New" w:hAnsi="Courier New" w:cs="Courier New"/>
          <w:b/>
          <w:bCs/>
          <w:szCs w:val="28"/>
        </w:rPr>
        <w:t>Instrument</w:t>
      </w:r>
      <w:r>
        <w:t xml:space="preserve">), many rows would have </w:t>
      </w:r>
      <w:r>
        <w:rPr>
          <w:b/>
          <w:bCs/>
        </w:rPr>
        <w:t>NULL values</w:t>
      </w:r>
      <w:r>
        <w:t xml:space="preserve"> for attributes that do not apply (e.g., a sold instrument would have NULL values for </w:t>
      </w:r>
      <w:proofErr w:type="spellStart"/>
      <w:r w:rsidRPr="003044B0">
        <w:rPr>
          <w:rStyle w:val="VerbatimChar"/>
          <w:rFonts w:ascii="Courier New" w:hAnsi="Courier New" w:cs="Courier New"/>
          <w:b/>
          <w:bCs/>
          <w:szCs w:val="28"/>
        </w:rPr>
        <w:t>RentalDuration</w:t>
      </w:r>
      <w:proofErr w:type="spellEnd"/>
      <w:r>
        <w:t>). - Splitting into separate subclass tables eliminated the redundancy.</w:t>
      </w:r>
    </w:p>
    <w:p w14:paraId="52716BDD" w14:textId="77777777" w:rsidR="00FD2554" w:rsidRDefault="00FD2554" w:rsidP="00FD2554">
      <w:pPr>
        <w:pStyle w:val="BodyText"/>
      </w:pPr>
      <w:r>
        <w:rPr>
          <w:b/>
          <w:bCs/>
        </w:rPr>
        <w:t>2. Enforces Constraints Unique to Each Subclass:</w:t>
      </w:r>
      <w:r>
        <w:t xml:space="preserve"> - Constraints, such as ensuring that </w:t>
      </w:r>
      <w:proofErr w:type="spellStart"/>
      <w:r w:rsidRPr="003044B0">
        <w:rPr>
          <w:rStyle w:val="VerbatimChar"/>
          <w:rFonts w:ascii="Courier New" w:hAnsi="Courier New" w:cs="Courier New"/>
          <w:b/>
          <w:bCs/>
          <w:szCs w:val="28"/>
        </w:rPr>
        <w:t>WarrantyPeriod</w:t>
      </w:r>
      <w:proofErr w:type="spellEnd"/>
      <w:r w:rsidRPr="003044B0">
        <w:rPr>
          <w:sz w:val="28"/>
          <w:szCs w:val="28"/>
        </w:rPr>
        <w:t xml:space="preserve"> </w:t>
      </w:r>
      <w:r>
        <w:t xml:space="preserve">is </w:t>
      </w:r>
      <w:r>
        <w:rPr>
          <w:b/>
          <w:bCs/>
        </w:rPr>
        <w:t>NOT NULL</w:t>
      </w:r>
      <w:r>
        <w:t xml:space="preserve"> for sold instruments, can be applied at the table level. - This improves data integrity and reduces reliance on application-level validation.</w:t>
      </w:r>
    </w:p>
    <w:p w14:paraId="6443D061" w14:textId="77777777" w:rsidR="00FD2554" w:rsidRDefault="00FD2554" w:rsidP="00FD2554">
      <w:pPr>
        <w:pStyle w:val="BodyText"/>
      </w:pPr>
      <w:r>
        <w:rPr>
          <w:b/>
          <w:bCs/>
        </w:rPr>
        <w:t>3. Aligns with MS SQL Server’s Relational Schema:</w:t>
      </w:r>
      <w:r>
        <w:t xml:space="preserve"> - MS SQL Server’s relational schema design supports primary and foreign key relationships, making it easy to implement the </w:t>
      </w:r>
      <w:r w:rsidRPr="003044B0">
        <w:rPr>
          <w:rStyle w:val="VerbatimChar"/>
          <w:szCs w:val="28"/>
        </w:rPr>
        <w:t>Table per Subclass</w:t>
      </w:r>
      <w:r w:rsidRPr="003044B0">
        <w:rPr>
          <w:sz w:val="28"/>
          <w:szCs w:val="28"/>
        </w:rPr>
        <w:t xml:space="preserve"> </w:t>
      </w:r>
      <w:r>
        <w:t>strategy.</w:t>
      </w:r>
    </w:p>
    <w:p w14:paraId="189E03F0" w14:textId="0982271F" w:rsidR="00FD2554" w:rsidRPr="00581EF7" w:rsidRDefault="00FD2554" w:rsidP="00FD2554">
      <w:pPr>
        <w:pStyle w:val="Heading4"/>
      </w:pPr>
      <w:bookmarkStart w:id="26" w:name="implementation-in-relational-schema"/>
      <w:bookmarkEnd w:id="25"/>
      <w:r w:rsidRPr="00581EF7">
        <w:t>4. Implementation in Relational Schema</w:t>
      </w:r>
    </w:p>
    <w:p w14:paraId="0109DAD8" w14:textId="77777777" w:rsidR="00FD2554" w:rsidRDefault="00FD2554" w:rsidP="00FD2554">
      <w:pPr>
        <w:pStyle w:val="FirstParagraph"/>
      </w:pPr>
      <w:r>
        <w:rPr>
          <w:b/>
          <w:bCs/>
        </w:rPr>
        <w:t>Tables and Relationships</w:t>
      </w:r>
      <w:r>
        <w:t>:</w:t>
      </w:r>
    </w:p>
    <w:p w14:paraId="721D3CF9" w14:textId="77777777" w:rsidR="00FD2554" w:rsidRDefault="00FD2554" w:rsidP="00FD2554">
      <w:pPr>
        <w:pStyle w:val="Compact"/>
        <w:numPr>
          <w:ilvl w:val="0"/>
          <w:numId w:val="9"/>
        </w:numPr>
      </w:pPr>
      <w:r w:rsidRPr="00E50A5F">
        <w:rPr>
          <w:rStyle w:val="VerbatimChar"/>
          <w:rFonts w:ascii="Courier New" w:hAnsi="Courier New" w:cs="Courier New"/>
          <w:b/>
          <w:bCs/>
          <w:szCs w:val="28"/>
        </w:rPr>
        <w:t>Instrument</w:t>
      </w:r>
      <w:r w:rsidRPr="00E50A5F">
        <w:rPr>
          <w:sz w:val="28"/>
          <w:szCs w:val="28"/>
        </w:rPr>
        <w:t xml:space="preserve"> </w:t>
      </w:r>
      <w:r>
        <w:rPr>
          <w:b/>
          <w:bCs/>
        </w:rPr>
        <w:t>Table (Superclass)</w:t>
      </w:r>
    </w:p>
    <w:p w14:paraId="66B9189D" w14:textId="77777777" w:rsidR="00FD2554" w:rsidRDefault="00FD2554" w:rsidP="00FD2554">
      <w:pPr>
        <w:pStyle w:val="Compact"/>
        <w:numPr>
          <w:ilvl w:val="1"/>
          <w:numId w:val="8"/>
        </w:numPr>
      </w:pPr>
      <w:r>
        <w:t>Stores shared attributes</w:t>
      </w:r>
    </w:p>
    <w:p w14:paraId="65F223A9" w14:textId="77777777" w:rsidR="00FD2554" w:rsidRDefault="00FD2554" w:rsidP="00FD2554">
      <w:pPr>
        <w:pStyle w:val="Compact"/>
        <w:numPr>
          <w:ilvl w:val="1"/>
          <w:numId w:val="8"/>
        </w:numPr>
      </w:pPr>
      <w:r>
        <w:t xml:space="preserve">Acts as a </w:t>
      </w:r>
      <w:r>
        <w:rPr>
          <w:b/>
          <w:bCs/>
        </w:rPr>
        <w:t>parent table</w:t>
      </w:r>
      <w:r>
        <w:t xml:space="preserve"> for subclasses.</w:t>
      </w:r>
    </w:p>
    <w:p w14:paraId="154F086D" w14:textId="77777777" w:rsidR="00FD2554" w:rsidRDefault="00FD2554" w:rsidP="00FD2554">
      <w:pPr>
        <w:pStyle w:val="Compact"/>
        <w:numPr>
          <w:ilvl w:val="1"/>
          <w:numId w:val="8"/>
        </w:numPr>
      </w:pPr>
      <w:r>
        <w:rPr>
          <w:b/>
          <w:bCs/>
        </w:rPr>
        <w:t>Primary Key</w:t>
      </w:r>
      <w:r>
        <w:t xml:space="preserve">: </w:t>
      </w:r>
      <w:proofErr w:type="spellStart"/>
      <w:r w:rsidRPr="00E50A5F">
        <w:rPr>
          <w:rStyle w:val="VerbatimChar"/>
          <w:rFonts w:ascii="Courier New" w:hAnsi="Courier New" w:cs="Courier New"/>
          <w:b/>
          <w:bCs/>
          <w:szCs w:val="28"/>
        </w:rPr>
        <w:t>InstrumentID</w:t>
      </w:r>
      <w:proofErr w:type="spellEnd"/>
      <w:r>
        <w:t>.</w:t>
      </w:r>
    </w:p>
    <w:p w14:paraId="14030502" w14:textId="77777777" w:rsidR="00FD2554" w:rsidRDefault="00FD2554" w:rsidP="00FD2554">
      <w:pPr>
        <w:pStyle w:val="Compact"/>
        <w:numPr>
          <w:ilvl w:val="0"/>
          <w:numId w:val="9"/>
        </w:numPr>
      </w:pPr>
      <w:proofErr w:type="spellStart"/>
      <w:r w:rsidRPr="00E50A5F">
        <w:rPr>
          <w:rStyle w:val="VerbatimChar"/>
          <w:rFonts w:ascii="Courier New" w:hAnsi="Courier New" w:cs="Courier New"/>
          <w:b/>
          <w:bCs/>
          <w:szCs w:val="28"/>
        </w:rPr>
        <w:t>SoldInstrument</w:t>
      </w:r>
      <w:proofErr w:type="spellEnd"/>
      <w:r w:rsidRPr="00E50A5F">
        <w:rPr>
          <w:sz w:val="28"/>
          <w:szCs w:val="28"/>
        </w:rPr>
        <w:t xml:space="preserve"> </w:t>
      </w:r>
      <w:r w:rsidRPr="008C798E">
        <w:rPr>
          <w:b/>
          <w:bCs/>
        </w:rPr>
        <w:t>Table (Subclass)</w:t>
      </w:r>
    </w:p>
    <w:p w14:paraId="52E3D52C" w14:textId="77777777" w:rsidR="00FD2554" w:rsidRDefault="00FD2554" w:rsidP="00FD2554">
      <w:pPr>
        <w:pStyle w:val="Compact"/>
        <w:numPr>
          <w:ilvl w:val="1"/>
          <w:numId w:val="8"/>
        </w:numPr>
      </w:pPr>
      <w:r>
        <w:t xml:space="preserve">References </w:t>
      </w:r>
      <w:r w:rsidRPr="00E50A5F">
        <w:rPr>
          <w:rStyle w:val="VerbatimChar"/>
          <w:rFonts w:ascii="Courier New" w:hAnsi="Courier New" w:cs="Courier New"/>
          <w:b/>
          <w:bCs/>
          <w:szCs w:val="28"/>
        </w:rPr>
        <w:t>Instrument</w:t>
      </w:r>
      <w:r w:rsidRPr="00E50A5F">
        <w:rPr>
          <w:sz w:val="28"/>
          <w:szCs w:val="28"/>
        </w:rPr>
        <w:t xml:space="preserve"> </w:t>
      </w:r>
      <w:r>
        <w:t xml:space="preserve">via </w:t>
      </w:r>
      <w:proofErr w:type="spellStart"/>
      <w:r w:rsidRPr="00E50A5F">
        <w:rPr>
          <w:rStyle w:val="VerbatimChar"/>
          <w:rFonts w:ascii="Courier New" w:hAnsi="Courier New" w:cs="Courier New"/>
          <w:b/>
          <w:bCs/>
          <w:szCs w:val="28"/>
        </w:rPr>
        <w:t>InstrumentID</w:t>
      </w:r>
      <w:proofErr w:type="spellEnd"/>
      <w:r w:rsidRPr="00E50A5F">
        <w:rPr>
          <w:sz w:val="28"/>
          <w:szCs w:val="28"/>
        </w:rPr>
        <w:t xml:space="preserve"> </w:t>
      </w:r>
      <w:r>
        <w:t xml:space="preserve">as a </w:t>
      </w:r>
      <w:r>
        <w:rPr>
          <w:b/>
          <w:bCs/>
        </w:rPr>
        <w:t>foreign key</w:t>
      </w:r>
      <w:r>
        <w:t>.</w:t>
      </w:r>
    </w:p>
    <w:p w14:paraId="0975E2B6" w14:textId="77777777" w:rsidR="00FD2554" w:rsidRDefault="00FD2554" w:rsidP="00FD2554">
      <w:pPr>
        <w:pStyle w:val="Compact"/>
        <w:numPr>
          <w:ilvl w:val="1"/>
          <w:numId w:val="8"/>
        </w:numPr>
      </w:pPr>
      <w:r>
        <w:t>Contains attributes specific to sold instruments.</w:t>
      </w:r>
    </w:p>
    <w:p w14:paraId="0A871EE9" w14:textId="77777777" w:rsidR="00FD2554" w:rsidRDefault="00FD2554" w:rsidP="00FD2554">
      <w:pPr>
        <w:pStyle w:val="Compact"/>
        <w:numPr>
          <w:ilvl w:val="1"/>
          <w:numId w:val="8"/>
        </w:numPr>
      </w:pPr>
      <w:r>
        <w:rPr>
          <w:b/>
          <w:bCs/>
        </w:rPr>
        <w:t>Primary Key</w:t>
      </w:r>
      <w:r>
        <w:t xml:space="preserve">: </w:t>
      </w:r>
      <w:proofErr w:type="spellStart"/>
      <w:r w:rsidRPr="00E50A5F">
        <w:rPr>
          <w:rStyle w:val="VerbatimChar"/>
          <w:rFonts w:ascii="Courier New" w:hAnsi="Courier New" w:cs="Courier New"/>
          <w:b/>
          <w:bCs/>
          <w:szCs w:val="28"/>
        </w:rPr>
        <w:t>SoldInstrumentID</w:t>
      </w:r>
      <w:proofErr w:type="spellEnd"/>
      <w:r>
        <w:t>.</w:t>
      </w:r>
    </w:p>
    <w:p w14:paraId="7CB98C5C" w14:textId="77777777" w:rsidR="00FD2554" w:rsidRDefault="00FD2554" w:rsidP="00FD2554">
      <w:pPr>
        <w:pStyle w:val="Compact"/>
        <w:numPr>
          <w:ilvl w:val="0"/>
          <w:numId w:val="9"/>
        </w:numPr>
      </w:pPr>
      <w:proofErr w:type="spellStart"/>
      <w:r w:rsidRPr="00E50A5F">
        <w:rPr>
          <w:rStyle w:val="VerbatimChar"/>
          <w:rFonts w:ascii="Courier New" w:hAnsi="Courier New" w:cs="Courier New"/>
          <w:b/>
          <w:bCs/>
          <w:szCs w:val="28"/>
        </w:rPr>
        <w:t>RentedInstrument</w:t>
      </w:r>
      <w:proofErr w:type="spellEnd"/>
      <w:r w:rsidRPr="00E50A5F">
        <w:rPr>
          <w:sz w:val="28"/>
          <w:szCs w:val="28"/>
        </w:rPr>
        <w:t xml:space="preserve"> </w:t>
      </w:r>
      <w:r>
        <w:rPr>
          <w:b/>
          <w:bCs/>
        </w:rPr>
        <w:t>Table (Subclass)</w:t>
      </w:r>
    </w:p>
    <w:p w14:paraId="754A9CB4" w14:textId="77777777" w:rsidR="00FD2554" w:rsidRDefault="00FD2554" w:rsidP="00FD2554">
      <w:pPr>
        <w:pStyle w:val="Compact"/>
        <w:numPr>
          <w:ilvl w:val="1"/>
          <w:numId w:val="8"/>
        </w:numPr>
      </w:pPr>
      <w:r>
        <w:t xml:space="preserve">References </w:t>
      </w:r>
      <w:r w:rsidRPr="00E50A5F">
        <w:rPr>
          <w:rStyle w:val="VerbatimChar"/>
          <w:rFonts w:ascii="Courier New" w:hAnsi="Courier New" w:cs="Courier New"/>
          <w:b/>
          <w:bCs/>
          <w:szCs w:val="28"/>
        </w:rPr>
        <w:t>Instrument</w:t>
      </w:r>
      <w:r w:rsidRPr="00E50A5F">
        <w:rPr>
          <w:sz w:val="28"/>
          <w:szCs w:val="28"/>
        </w:rPr>
        <w:t xml:space="preserve"> </w:t>
      </w:r>
      <w:r>
        <w:t xml:space="preserve">via </w:t>
      </w:r>
      <w:proofErr w:type="spellStart"/>
      <w:r w:rsidRPr="00E50A5F">
        <w:rPr>
          <w:rStyle w:val="VerbatimChar"/>
          <w:rFonts w:ascii="Courier New" w:hAnsi="Courier New" w:cs="Courier New"/>
          <w:b/>
          <w:bCs/>
          <w:szCs w:val="28"/>
        </w:rPr>
        <w:t>InstrumentID</w:t>
      </w:r>
      <w:proofErr w:type="spellEnd"/>
      <w:r w:rsidRPr="00E50A5F">
        <w:rPr>
          <w:sz w:val="28"/>
          <w:szCs w:val="28"/>
        </w:rPr>
        <w:t xml:space="preserve"> </w:t>
      </w:r>
      <w:r>
        <w:t xml:space="preserve">as a </w:t>
      </w:r>
      <w:r>
        <w:rPr>
          <w:b/>
          <w:bCs/>
        </w:rPr>
        <w:t>foreign key</w:t>
      </w:r>
      <w:r>
        <w:t>.</w:t>
      </w:r>
    </w:p>
    <w:p w14:paraId="4A6AAC30" w14:textId="77777777" w:rsidR="00FD2554" w:rsidRDefault="00FD2554" w:rsidP="00FD2554">
      <w:pPr>
        <w:pStyle w:val="Compact"/>
        <w:numPr>
          <w:ilvl w:val="1"/>
          <w:numId w:val="8"/>
        </w:numPr>
      </w:pPr>
      <w:r>
        <w:t>Contains attributes specific to rented instruments.</w:t>
      </w:r>
    </w:p>
    <w:p w14:paraId="795C7E95" w14:textId="77777777" w:rsidR="00FD2554" w:rsidRDefault="00FD2554" w:rsidP="00FD2554">
      <w:pPr>
        <w:pStyle w:val="Compact"/>
        <w:numPr>
          <w:ilvl w:val="1"/>
          <w:numId w:val="8"/>
        </w:numPr>
      </w:pPr>
      <w:r>
        <w:rPr>
          <w:b/>
          <w:bCs/>
        </w:rPr>
        <w:t>Primary Key</w:t>
      </w:r>
      <w:r>
        <w:t xml:space="preserve">: </w:t>
      </w:r>
      <w:proofErr w:type="spellStart"/>
      <w:r w:rsidRPr="00E50A5F">
        <w:rPr>
          <w:rStyle w:val="VerbatimChar"/>
          <w:rFonts w:ascii="Courier New" w:hAnsi="Courier New" w:cs="Courier New"/>
          <w:b/>
          <w:bCs/>
          <w:szCs w:val="28"/>
        </w:rPr>
        <w:t>RentedInstrumentID</w:t>
      </w:r>
      <w:proofErr w:type="spellEnd"/>
      <w:r>
        <w:t>.</w:t>
      </w:r>
    </w:p>
    <w:p w14:paraId="6C710F77" w14:textId="79BC78D4" w:rsidR="00FD2554" w:rsidRDefault="00B038BB" w:rsidP="00FD2554">
      <w:pPr>
        <w:pStyle w:val="BodyText"/>
      </w:pPr>
      <w:r w:rsidRPr="00B038BB">
        <w:rPr>
          <w:i/>
          <w:iCs/>
          <w:noProof/>
        </w:rPr>
        <w:lastRenderedPageBreak/>
        <w:drawing>
          <wp:inline distT="0" distB="0" distL="0" distR="0" wp14:anchorId="683C8EEB" wp14:editId="37114FB4">
            <wp:extent cx="5854700" cy="7303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700" cy="7303135"/>
                    </a:xfrm>
                    <a:prstGeom prst="rect">
                      <a:avLst/>
                    </a:prstGeom>
                    <a:noFill/>
                    <a:ln>
                      <a:noFill/>
                    </a:ln>
                  </pic:spPr>
                </pic:pic>
              </a:graphicData>
            </a:graphic>
          </wp:inline>
        </w:drawing>
      </w:r>
      <w:r w:rsidR="00921819">
        <w:rPr>
          <w:i/>
          <w:iCs/>
        </w:rPr>
        <w:br/>
      </w:r>
      <w:r w:rsidR="005A775A">
        <w:rPr>
          <w:i/>
          <w:iCs/>
        </w:rPr>
        <w:br/>
      </w:r>
      <w:r w:rsidR="00FD2554">
        <w:rPr>
          <w:i/>
          <w:iCs/>
        </w:rPr>
        <w:t xml:space="preserve">Note: SQL </w:t>
      </w:r>
      <w:r w:rsidR="00DD229A">
        <w:rPr>
          <w:i/>
          <w:iCs/>
        </w:rPr>
        <w:t xml:space="preserve">Note: </w:t>
      </w:r>
      <w:r w:rsidR="00FD2554">
        <w:rPr>
          <w:i/>
          <w:iCs/>
        </w:rPr>
        <w:t>Code is attached as a separate file.</w:t>
      </w:r>
      <w:r w:rsidR="00F76A72">
        <w:rPr>
          <w:i/>
          <w:iCs/>
        </w:rPr>
        <w:br/>
      </w:r>
      <w:r w:rsidR="00F76A72">
        <w:rPr>
          <w:i/>
          <w:iCs/>
        </w:rPr>
        <w:br/>
      </w:r>
      <w:r w:rsidR="00F76A72">
        <w:rPr>
          <w:i/>
          <w:iCs/>
        </w:rPr>
        <w:br/>
      </w:r>
      <w:r w:rsidR="00F76A72">
        <w:rPr>
          <w:i/>
          <w:iCs/>
        </w:rPr>
        <w:br/>
      </w:r>
      <w:r w:rsidR="00F76A72">
        <w:rPr>
          <w:i/>
          <w:iCs/>
        </w:rPr>
        <w:br/>
      </w:r>
      <w:r w:rsidR="00F76A72">
        <w:rPr>
          <w:i/>
          <w:iCs/>
        </w:rPr>
        <w:br/>
      </w:r>
      <w:r w:rsidR="00F76A72">
        <w:rPr>
          <w:i/>
          <w:iCs/>
        </w:rPr>
        <w:br/>
      </w:r>
      <w:r w:rsidR="00F76A72">
        <w:rPr>
          <w:i/>
          <w:iCs/>
        </w:rPr>
        <w:br/>
      </w:r>
    </w:p>
    <w:p w14:paraId="486B3374" w14:textId="77777777" w:rsidR="00FD2554" w:rsidRDefault="00FD2554" w:rsidP="00FD2554">
      <w:pPr>
        <w:pStyle w:val="Compact"/>
        <w:numPr>
          <w:ilvl w:val="0"/>
          <w:numId w:val="10"/>
        </w:numPr>
      </w:pPr>
      <w:proofErr w:type="spellStart"/>
      <w:r w:rsidRPr="00E50A5F">
        <w:rPr>
          <w:rStyle w:val="VerbatimChar"/>
          <w:rFonts w:ascii="Courier New" w:hAnsi="Courier New" w:cs="Courier New"/>
          <w:b/>
          <w:bCs/>
          <w:szCs w:val="28"/>
        </w:rPr>
        <w:lastRenderedPageBreak/>
        <w:t>Instument</w:t>
      </w:r>
      <w:proofErr w:type="spellEnd"/>
      <w:r w:rsidRPr="00E50A5F">
        <w:rPr>
          <w:sz w:val="28"/>
          <w:szCs w:val="28"/>
        </w:rPr>
        <w:t xml:space="preserve"> </w:t>
      </w:r>
      <w:r>
        <w:rPr>
          <w:b/>
          <w:bCs/>
        </w:rPr>
        <w:t>Table</w:t>
      </w:r>
    </w:p>
    <w:p w14:paraId="53A1C048" w14:textId="77777777" w:rsidR="00FD2554" w:rsidRPr="00E50A5F" w:rsidRDefault="00FD2554" w:rsidP="00FD2554">
      <w:pPr>
        <w:pStyle w:val="SourceCode"/>
        <w:rPr>
          <w:rFonts w:ascii="Courier New" w:hAnsi="Courier New" w:cs="Courier New"/>
          <w:sz w:val="28"/>
          <w:szCs w:val="28"/>
        </w:rPr>
      </w:pPr>
      <w:r w:rsidRPr="00E50A5F">
        <w:rPr>
          <w:rStyle w:val="KeywordTok"/>
          <w:rFonts w:ascii="Courier New" w:hAnsi="Courier New" w:cs="Courier New"/>
          <w:szCs w:val="28"/>
        </w:rPr>
        <w:t>CREATE</w:t>
      </w:r>
      <w:r w:rsidRPr="00E50A5F">
        <w:rPr>
          <w:rStyle w:val="NormalTok"/>
          <w:rFonts w:ascii="Courier New" w:hAnsi="Courier New" w:cs="Courier New"/>
          <w:szCs w:val="28"/>
        </w:rPr>
        <w:t xml:space="preserve"> </w:t>
      </w:r>
      <w:r w:rsidRPr="00E50A5F">
        <w:rPr>
          <w:rStyle w:val="KeywordTok"/>
          <w:rFonts w:ascii="Courier New" w:hAnsi="Courier New" w:cs="Courier New"/>
          <w:szCs w:val="28"/>
        </w:rPr>
        <w:t>TABLE</w:t>
      </w:r>
      <w:r w:rsidRPr="00E50A5F">
        <w:rPr>
          <w:rStyle w:val="NormalTok"/>
          <w:rFonts w:ascii="Courier New" w:hAnsi="Courier New" w:cs="Courier New"/>
          <w:szCs w:val="28"/>
        </w:rPr>
        <w:t xml:space="preserve"> Instrument (</w:t>
      </w:r>
      <w:r w:rsidRPr="00E50A5F">
        <w:rPr>
          <w:rFonts w:ascii="Courier New" w:hAnsi="Courier New" w:cs="Courier New"/>
          <w:sz w:val="28"/>
          <w:szCs w:val="28"/>
        </w:rPr>
        <w:br/>
      </w:r>
      <w:r w:rsidRPr="00E50A5F">
        <w:rPr>
          <w:rStyle w:val="NormalTok"/>
          <w:rFonts w:ascii="Courier New" w:hAnsi="Courier New" w:cs="Courier New"/>
          <w:szCs w:val="28"/>
        </w:rPr>
        <w:t xml:space="preserve">    </w:t>
      </w:r>
      <w:proofErr w:type="spellStart"/>
      <w:r w:rsidRPr="00E50A5F">
        <w:rPr>
          <w:rStyle w:val="NormalTok"/>
          <w:rFonts w:ascii="Courier New" w:hAnsi="Courier New" w:cs="Courier New"/>
          <w:szCs w:val="28"/>
        </w:rPr>
        <w:t>InstrumentID</w:t>
      </w:r>
      <w:proofErr w:type="spellEnd"/>
      <w:r w:rsidRPr="00E50A5F">
        <w:rPr>
          <w:rStyle w:val="NormalTok"/>
          <w:rFonts w:ascii="Courier New" w:hAnsi="Courier New" w:cs="Courier New"/>
          <w:szCs w:val="28"/>
        </w:rPr>
        <w:t xml:space="preserve"> </w:t>
      </w:r>
      <w:r w:rsidRPr="00E50A5F">
        <w:rPr>
          <w:rStyle w:val="DataTypeTok"/>
          <w:rFonts w:ascii="Courier New" w:hAnsi="Courier New" w:cs="Courier New"/>
          <w:szCs w:val="28"/>
        </w:rPr>
        <w:t>INT</w:t>
      </w:r>
      <w:r w:rsidRPr="00E50A5F">
        <w:rPr>
          <w:rStyle w:val="NormalTok"/>
          <w:rFonts w:ascii="Courier New" w:hAnsi="Courier New" w:cs="Courier New"/>
          <w:szCs w:val="28"/>
        </w:rPr>
        <w:t xml:space="preserve"> </w:t>
      </w:r>
      <w:r w:rsidRPr="00E50A5F">
        <w:rPr>
          <w:rStyle w:val="KeywordTok"/>
          <w:rFonts w:ascii="Courier New" w:hAnsi="Courier New" w:cs="Courier New"/>
          <w:szCs w:val="28"/>
        </w:rPr>
        <w:t>PRIMARY</w:t>
      </w:r>
      <w:r w:rsidRPr="00E50A5F">
        <w:rPr>
          <w:rStyle w:val="NormalTok"/>
          <w:rFonts w:ascii="Courier New" w:hAnsi="Courier New" w:cs="Courier New"/>
          <w:szCs w:val="28"/>
        </w:rPr>
        <w:t xml:space="preserve"> </w:t>
      </w:r>
      <w:r w:rsidRPr="00E50A5F">
        <w:rPr>
          <w:rStyle w:val="KeywordTok"/>
          <w:rFonts w:ascii="Courier New" w:hAnsi="Courier New" w:cs="Courier New"/>
          <w:szCs w:val="28"/>
        </w:rPr>
        <w:t>KEY</w:t>
      </w:r>
      <w:r w:rsidRPr="00E50A5F">
        <w:rPr>
          <w:rStyle w:val="NormalTok"/>
          <w:rFonts w:ascii="Courier New" w:hAnsi="Courier New" w:cs="Courier New"/>
          <w:szCs w:val="28"/>
        </w:rPr>
        <w:t xml:space="preserve"> IDENTITY(</w:t>
      </w:r>
      <w:r w:rsidRPr="00E50A5F">
        <w:rPr>
          <w:rStyle w:val="DecValTok"/>
          <w:rFonts w:ascii="Courier New" w:hAnsi="Courier New" w:cs="Courier New"/>
          <w:szCs w:val="28"/>
        </w:rPr>
        <w:t>1</w:t>
      </w:r>
      <w:r w:rsidRPr="00E50A5F">
        <w:rPr>
          <w:rStyle w:val="NormalTok"/>
          <w:rFonts w:ascii="Courier New" w:hAnsi="Courier New" w:cs="Courier New"/>
          <w:szCs w:val="28"/>
        </w:rPr>
        <w:t>,</w:t>
      </w:r>
      <w:r w:rsidRPr="00E50A5F">
        <w:rPr>
          <w:rStyle w:val="DecValTok"/>
          <w:rFonts w:ascii="Courier New" w:hAnsi="Courier New" w:cs="Courier New"/>
          <w:szCs w:val="28"/>
        </w:rPr>
        <w:t>1</w:t>
      </w:r>
      <w:r w:rsidRPr="00E50A5F">
        <w:rPr>
          <w:rStyle w:val="NormalTok"/>
          <w:rFonts w:ascii="Courier New" w:hAnsi="Courier New" w:cs="Courier New"/>
          <w:szCs w:val="28"/>
        </w:rPr>
        <w:t xml:space="preserve">), </w:t>
      </w:r>
      <w:r w:rsidRPr="00E50A5F">
        <w:rPr>
          <w:rStyle w:val="CommentTok"/>
          <w:rFonts w:ascii="Courier New" w:hAnsi="Courier New" w:cs="Courier New"/>
          <w:szCs w:val="28"/>
        </w:rPr>
        <w:t>-- Unique identifier for each instrument</w:t>
      </w:r>
      <w:r w:rsidRPr="00E50A5F">
        <w:rPr>
          <w:rFonts w:ascii="Courier New" w:hAnsi="Courier New" w:cs="Courier New"/>
          <w:sz w:val="28"/>
          <w:szCs w:val="28"/>
        </w:rPr>
        <w:br/>
      </w:r>
      <w:r w:rsidRPr="00E50A5F">
        <w:rPr>
          <w:rStyle w:val="NormalTok"/>
          <w:rFonts w:ascii="Courier New" w:hAnsi="Courier New" w:cs="Courier New"/>
          <w:szCs w:val="28"/>
        </w:rPr>
        <w:t xml:space="preserve">    </w:t>
      </w:r>
      <w:proofErr w:type="spellStart"/>
      <w:r w:rsidRPr="00E50A5F">
        <w:rPr>
          <w:rStyle w:val="NormalTok"/>
          <w:rFonts w:ascii="Courier New" w:hAnsi="Courier New" w:cs="Courier New"/>
          <w:szCs w:val="28"/>
        </w:rPr>
        <w:t>InstrumentName</w:t>
      </w:r>
      <w:proofErr w:type="spellEnd"/>
      <w:r w:rsidRPr="00E50A5F">
        <w:rPr>
          <w:rStyle w:val="NormalTok"/>
          <w:rFonts w:ascii="Courier New" w:hAnsi="Courier New" w:cs="Courier New"/>
          <w:szCs w:val="28"/>
        </w:rPr>
        <w:t xml:space="preserve"> </w:t>
      </w:r>
      <w:r w:rsidRPr="00E50A5F">
        <w:rPr>
          <w:rStyle w:val="DataTypeTok"/>
          <w:rFonts w:ascii="Courier New" w:hAnsi="Courier New" w:cs="Courier New"/>
          <w:szCs w:val="28"/>
        </w:rPr>
        <w:t>VARCHAR</w:t>
      </w:r>
      <w:r w:rsidRPr="00E50A5F">
        <w:rPr>
          <w:rStyle w:val="NormalTok"/>
          <w:rFonts w:ascii="Courier New" w:hAnsi="Courier New" w:cs="Courier New"/>
          <w:szCs w:val="28"/>
        </w:rPr>
        <w:t>(</w:t>
      </w:r>
      <w:r w:rsidRPr="00E50A5F">
        <w:rPr>
          <w:rStyle w:val="DecValTok"/>
          <w:rFonts w:ascii="Courier New" w:hAnsi="Courier New" w:cs="Courier New"/>
          <w:szCs w:val="28"/>
        </w:rPr>
        <w:t>100</w:t>
      </w:r>
      <w:r w:rsidRPr="00E50A5F">
        <w:rPr>
          <w:rStyle w:val="NormalTok"/>
          <w:rFonts w:ascii="Courier New" w:hAnsi="Courier New" w:cs="Courier New"/>
          <w:szCs w:val="28"/>
        </w:rPr>
        <w:t xml:space="preserve">) </w:t>
      </w:r>
      <w:r w:rsidRPr="00E50A5F">
        <w:rPr>
          <w:rStyle w:val="KeywordTok"/>
          <w:rFonts w:ascii="Courier New" w:hAnsi="Courier New" w:cs="Courier New"/>
          <w:szCs w:val="28"/>
        </w:rPr>
        <w:t>NOT</w:t>
      </w:r>
      <w:r w:rsidRPr="00E50A5F">
        <w:rPr>
          <w:rStyle w:val="NormalTok"/>
          <w:rFonts w:ascii="Courier New" w:hAnsi="Courier New" w:cs="Courier New"/>
          <w:szCs w:val="28"/>
        </w:rPr>
        <w:t xml:space="preserve"> </w:t>
      </w:r>
      <w:r w:rsidRPr="00E50A5F">
        <w:rPr>
          <w:rStyle w:val="KeywordTok"/>
          <w:rFonts w:ascii="Courier New" w:hAnsi="Courier New" w:cs="Courier New"/>
          <w:szCs w:val="28"/>
        </w:rPr>
        <w:t>NULL</w:t>
      </w:r>
      <w:r w:rsidRPr="00E50A5F">
        <w:rPr>
          <w:rStyle w:val="NormalTok"/>
          <w:rFonts w:ascii="Courier New" w:hAnsi="Courier New" w:cs="Courier New"/>
          <w:szCs w:val="28"/>
        </w:rPr>
        <w:t xml:space="preserve">, </w:t>
      </w:r>
      <w:r w:rsidRPr="00E50A5F">
        <w:rPr>
          <w:rStyle w:val="CommentTok"/>
          <w:rFonts w:ascii="Courier New" w:hAnsi="Courier New" w:cs="Courier New"/>
          <w:szCs w:val="28"/>
        </w:rPr>
        <w:t>-- Name of the instrument</w:t>
      </w:r>
      <w:r w:rsidRPr="00E50A5F">
        <w:rPr>
          <w:rFonts w:ascii="Courier New" w:hAnsi="Courier New" w:cs="Courier New"/>
          <w:sz w:val="28"/>
          <w:szCs w:val="28"/>
        </w:rPr>
        <w:br/>
      </w:r>
      <w:r w:rsidRPr="00E50A5F">
        <w:rPr>
          <w:rStyle w:val="NormalTok"/>
          <w:rFonts w:ascii="Courier New" w:hAnsi="Courier New" w:cs="Courier New"/>
          <w:szCs w:val="28"/>
        </w:rPr>
        <w:t xml:space="preserve">    </w:t>
      </w:r>
      <w:r w:rsidRPr="00E50A5F">
        <w:rPr>
          <w:rStyle w:val="KeywordTok"/>
          <w:rFonts w:ascii="Courier New" w:hAnsi="Courier New" w:cs="Courier New"/>
          <w:szCs w:val="28"/>
        </w:rPr>
        <w:t>Category</w:t>
      </w:r>
      <w:r w:rsidRPr="00E50A5F">
        <w:rPr>
          <w:rStyle w:val="NormalTok"/>
          <w:rFonts w:ascii="Courier New" w:hAnsi="Courier New" w:cs="Courier New"/>
          <w:szCs w:val="28"/>
        </w:rPr>
        <w:t xml:space="preserve"> </w:t>
      </w:r>
      <w:r w:rsidRPr="00E50A5F">
        <w:rPr>
          <w:rStyle w:val="DataTypeTok"/>
          <w:rFonts w:ascii="Courier New" w:hAnsi="Courier New" w:cs="Courier New"/>
          <w:szCs w:val="28"/>
        </w:rPr>
        <w:t>VARCHAR</w:t>
      </w:r>
      <w:r w:rsidRPr="00E50A5F">
        <w:rPr>
          <w:rStyle w:val="NormalTok"/>
          <w:rFonts w:ascii="Courier New" w:hAnsi="Courier New" w:cs="Courier New"/>
          <w:szCs w:val="28"/>
        </w:rPr>
        <w:t>(</w:t>
      </w:r>
      <w:r w:rsidRPr="00E50A5F">
        <w:rPr>
          <w:rStyle w:val="DecValTok"/>
          <w:rFonts w:ascii="Courier New" w:hAnsi="Courier New" w:cs="Courier New"/>
          <w:szCs w:val="28"/>
        </w:rPr>
        <w:t>50</w:t>
      </w:r>
      <w:r w:rsidRPr="00E50A5F">
        <w:rPr>
          <w:rStyle w:val="NormalTok"/>
          <w:rFonts w:ascii="Courier New" w:hAnsi="Courier New" w:cs="Courier New"/>
          <w:szCs w:val="28"/>
        </w:rPr>
        <w:t xml:space="preserve">), </w:t>
      </w:r>
      <w:r w:rsidRPr="00E50A5F">
        <w:rPr>
          <w:rStyle w:val="CommentTok"/>
          <w:rFonts w:ascii="Courier New" w:hAnsi="Courier New" w:cs="Courier New"/>
          <w:szCs w:val="28"/>
        </w:rPr>
        <w:t>-- Category of the instrument (e.g., string, percussion)</w:t>
      </w:r>
      <w:r w:rsidRPr="00E50A5F">
        <w:rPr>
          <w:rFonts w:ascii="Courier New" w:hAnsi="Courier New" w:cs="Courier New"/>
          <w:sz w:val="28"/>
          <w:szCs w:val="28"/>
        </w:rPr>
        <w:br/>
      </w:r>
      <w:r w:rsidRPr="00E50A5F">
        <w:rPr>
          <w:rStyle w:val="NormalTok"/>
          <w:rFonts w:ascii="Courier New" w:hAnsi="Courier New" w:cs="Courier New"/>
          <w:szCs w:val="28"/>
        </w:rPr>
        <w:t xml:space="preserve">    Manufacturer </w:t>
      </w:r>
      <w:r w:rsidRPr="00E50A5F">
        <w:rPr>
          <w:rStyle w:val="DataTypeTok"/>
          <w:rFonts w:ascii="Courier New" w:hAnsi="Courier New" w:cs="Courier New"/>
          <w:szCs w:val="28"/>
        </w:rPr>
        <w:t>VARCHAR</w:t>
      </w:r>
      <w:r w:rsidRPr="00E50A5F">
        <w:rPr>
          <w:rStyle w:val="NormalTok"/>
          <w:rFonts w:ascii="Courier New" w:hAnsi="Courier New" w:cs="Courier New"/>
          <w:szCs w:val="28"/>
        </w:rPr>
        <w:t>(</w:t>
      </w:r>
      <w:r w:rsidRPr="00E50A5F">
        <w:rPr>
          <w:rStyle w:val="DecValTok"/>
          <w:rFonts w:ascii="Courier New" w:hAnsi="Courier New" w:cs="Courier New"/>
          <w:szCs w:val="28"/>
        </w:rPr>
        <w:t>100</w:t>
      </w:r>
      <w:r w:rsidRPr="00E50A5F">
        <w:rPr>
          <w:rStyle w:val="NormalTok"/>
          <w:rFonts w:ascii="Courier New" w:hAnsi="Courier New" w:cs="Courier New"/>
          <w:szCs w:val="28"/>
        </w:rPr>
        <w:t xml:space="preserve">), </w:t>
      </w:r>
      <w:r w:rsidRPr="00E50A5F">
        <w:rPr>
          <w:rStyle w:val="CommentTok"/>
          <w:rFonts w:ascii="Courier New" w:hAnsi="Courier New" w:cs="Courier New"/>
          <w:szCs w:val="28"/>
        </w:rPr>
        <w:t>-- Manufacturer of the instrument</w:t>
      </w:r>
      <w:r w:rsidRPr="00E50A5F">
        <w:rPr>
          <w:rFonts w:ascii="Courier New" w:hAnsi="Courier New" w:cs="Courier New"/>
          <w:sz w:val="28"/>
          <w:szCs w:val="28"/>
        </w:rPr>
        <w:br/>
      </w:r>
      <w:r w:rsidRPr="00E50A5F">
        <w:rPr>
          <w:rStyle w:val="NormalTok"/>
          <w:rFonts w:ascii="Courier New" w:hAnsi="Courier New" w:cs="Courier New"/>
          <w:szCs w:val="28"/>
        </w:rPr>
        <w:t xml:space="preserve">    Condition </w:t>
      </w:r>
      <w:r w:rsidRPr="00E50A5F">
        <w:rPr>
          <w:rStyle w:val="DataTypeTok"/>
          <w:rFonts w:ascii="Courier New" w:hAnsi="Courier New" w:cs="Courier New"/>
          <w:szCs w:val="28"/>
        </w:rPr>
        <w:t>VARCHAR</w:t>
      </w:r>
      <w:r w:rsidRPr="00E50A5F">
        <w:rPr>
          <w:rStyle w:val="NormalTok"/>
          <w:rFonts w:ascii="Courier New" w:hAnsi="Courier New" w:cs="Courier New"/>
          <w:szCs w:val="28"/>
        </w:rPr>
        <w:t>(</w:t>
      </w:r>
      <w:r w:rsidRPr="00E50A5F">
        <w:rPr>
          <w:rStyle w:val="DecValTok"/>
          <w:rFonts w:ascii="Courier New" w:hAnsi="Courier New" w:cs="Courier New"/>
          <w:szCs w:val="28"/>
        </w:rPr>
        <w:t>50</w:t>
      </w:r>
      <w:r w:rsidRPr="00E50A5F">
        <w:rPr>
          <w:rStyle w:val="NormalTok"/>
          <w:rFonts w:ascii="Courier New" w:hAnsi="Courier New" w:cs="Courier New"/>
          <w:szCs w:val="28"/>
        </w:rPr>
        <w:t xml:space="preserve">) </w:t>
      </w:r>
      <w:r w:rsidRPr="00E50A5F">
        <w:rPr>
          <w:rStyle w:val="KeywordTok"/>
          <w:rFonts w:ascii="Courier New" w:hAnsi="Courier New" w:cs="Courier New"/>
          <w:szCs w:val="28"/>
        </w:rPr>
        <w:t>DEFAULT</w:t>
      </w:r>
      <w:r w:rsidRPr="00E50A5F">
        <w:rPr>
          <w:rStyle w:val="NormalTok"/>
          <w:rFonts w:ascii="Courier New" w:hAnsi="Courier New" w:cs="Courier New"/>
          <w:szCs w:val="28"/>
        </w:rPr>
        <w:t xml:space="preserve"> </w:t>
      </w:r>
      <w:r w:rsidRPr="00E50A5F">
        <w:rPr>
          <w:rStyle w:val="StringTok"/>
          <w:rFonts w:ascii="Courier New" w:hAnsi="Courier New" w:cs="Courier New"/>
          <w:szCs w:val="28"/>
        </w:rPr>
        <w:t>'New'</w:t>
      </w:r>
      <w:r w:rsidRPr="00E50A5F">
        <w:rPr>
          <w:rStyle w:val="NormalTok"/>
          <w:rFonts w:ascii="Courier New" w:hAnsi="Courier New" w:cs="Courier New"/>
          <w:szCs w:val="28"/>
        </w:rPr>
        <w:t xml:space="preserve">, </w:t>
      </w:r>
      <w:r w:rsidRPr="00E50A5F">
        <w:rPr>
          <w:rStyle w:val="CommentTok"/>
          <w:rFonts w:ascii="Courier New" w:hAnsi="Courier New" w:cs="Courier New"/>
          <w:szCs w:val="28"/>
        </w:rPr>
        <w:t>-- Condition of the instrument (default set to 'New')</w:t>
      </w:r>
      <w:r w:rsidRPr="00E50A5F">
        <w:rPr>
          <w:rFonts w:ascii="Courier New" w:hAnsi="Courier New" w:cs="Courier New"/>
          <w:sz w:val="28"/>
          <w:szCs w:val="28"/>
        </w:rPr>
        <w:br/>
      </w:r>
      <w:r w:rsidRPr="00E50A5F">
        <w:rPr>
          <w:rStyle w:val="NormalTok"/>
          <w:rFonts w:ascii="Courier New" w:hAnsi="Courier New" w:cs="Courier New"/>
          <w:szCs w:val="28"/>
        </w:rPr>
        <w:t xml:space="preserve">    </w:t>
      </w:r>
      <w:proofErr w:type="spellStart"/>
      <w:r w:rsidRPr="00E50A5F">
        <w:rPr>
          <w:rStyle w:val="NormalTok"/>
          <w:rFonts w:ascii="Courier New" w:hAnsi="Courier New" w:cs="Courier New"/>
          <w:szCs w:val="28"/>
        </w:rPr>
        <w:t>SupplierID</w:t>
      </w:r>
      <w:proofErr w:type="spellEnd"/>
      <w:r w:rsidRPr="00E50A5F">
        <w:rPr>
          <w:rStyle w:val="NormalTok"/>
          <w:rFonts w:ascii="Courier New" w:hAnsi="Courier New" w:cs="Courier New"/>
          <w:szCs w:val="28"/>
        </w:rPr>
        <w:t xml:space="preserve"> </w:t>
      </w:r>
      <w:r w:rsidRPr="00E50A5F">
        <w:rPr>
          <w:rStyle w:val="DataTypeTok"/>
          <w:rFonts w:ascii="Courier New" w:hAnsi="Courier New" w:cs="Courier New"/>
          <w:szCs w:val="28"/>
        </w:rPr>
        <w:t>INT</w:t>
      </w:r>
      <w:r w:rsidRPr="00E50A5F">
        <w:rPr>
          <w:rStyle w:val="NormalTok"/>
          <w:rFonts w:ascii="Courier New" w:hAnsi="Courier New" w:cs="Courier New"/>
          <w:szCs w:val="28"/>
        </w:rPr>
        <w:t xml:space="preserve"> </w:t>
      </w:r>
      <w:r w:rsidRPr="00E50A5F">
        <w:rPr>
          <w:rStyle w:val="KeywordTok"/>
          <w:rFonts w:ascii="Courier New" w:hAnsi="Courier New" w:cs="Courier New"/>
          <w:szCs w:val="28"/>
        </w:rPr>
        <w:t>NOT</w:t>
      </w:r>
      <w:r w:rsidRPr="00E50A5F">
        <w:rPr>
          <w:rStyle w:val="NormalTok"/>
          <w:rFonts w:ascii="Courier New" w:hAnsi="Courier New" w:cs="Courier New"/>
          <w:szCs w:val="28"/>
        </w:rPr>
        <w:t xml:space="preserve"> </w:t>
      </w:r>
      <w:r w:rsidRPr="00E50A5F">
        <w:rPr>
          <w:rStyle w:val="KeywordTok"/>
          <w:rFonts w:ascii="Courier New" w:hAnsi="Courier New" w:cs="Courier New"/>
          <w:szCs w:val="28"/>
        </w:rPr>
        <w:t>NULL</w:t>
      </w:r>
      <w:r w:rsidRPr="00E50A5F">
        <w:rPr>
          <w:rStyle w:val="NormalTok"/>
          <w:rFonts w:ascii="Courier New" w:hAnsi="Courier New" w:cs="Courier New"/>
          <w:szCs w:val="28"/>
        </w:rPr>
        <w:t xml:space="preserve">, </w:t>
      </w:r>
      <w:r w:rsidRPr="00E50A5F">
        <w:rPr>
          <w:rStyle w:val="CommentTok"/>
          <w:rFonts w:ascii="Courier New" w:hAnsi="Courier New" w:cs="Courier New"/>
          <w:szCs w:val="28"/>
        </w:rPr>
        <w:t>-- Foreign Key to Supplier table</w:t>
      </w:r>
      <w:r w:rsidRPr="00E50A5F">
        <w:rPr>
          <w:rFonts w:ascii="Courier New" w:hAnsi="Courier New" w:cs="Courier New"/>
          <w:sz w:val="28"/>
          <w:szCs w:val="28"/>
        </w:rPr>
        <w:br/>
      </w:r>
      <w:r w:rsidRPr="00E50A5F">
        <w:rPr>
          <w:rStyle w:val="NormalTok"/>
          <w:rFonts w:ascii="Courier New" w:hAnsi="Courier New" w:cs="Courier New"/>
          <w:szCs w:val="28"/>
        </w:rPr>
        <w:t xml:space="preserve">    </w:t>
      </w:r>
      <w:r w:rsidRPr="00E50A5F">
        <w:rPr>
          <w:rStyle w:val="KeywordTok"/>
          <w:rFonts w:ascii="Courier New" w:hAnsi="Courier New" w:cs="Courier New"/>
          <w:szCs w:val="28"/>
        </w:rPr>
        <w:t>FOREIGN</w:t>
      </w:r>
      <w:r w:rsidRPr="00E50A5F">
        <w:rPr>
          <w:rStyle w:val="NormalTok"/>
          <w:rFonts w:ascii="Courier New" w:hAnsi="Courier New" w:cs="Courier New"/>
          <w:szCs w:val="28"/>
        </w:rPr>
        <w:t xml:space="preserve"> </w:t>
      </w:r>
      <w:r w:rsidRPr="00E50A5F">
        <w:rPr>
          <w:rStyle w:val="KeywordTok"/>
          <w:rFonts w:ascii="Courier New" w:hAnsi="Courier New" w:cs="Courier New"/>
          <w:szCs w:val="28"/>
        </w:rPr>
        <w:t>KEY</w:t>
      </w:r>
      <w:r w:rsidRPr="00E50A5F">
        <w:rPr>
          <w:rStyle w:val="NormalTok"/>
          <w:rFonts w:ascii="Courier New" w:hAnsi="Courier New" w:cs="Courier New"/>
          <w:szCs w:val="28"/>
        </w:rPr>
        <w:t xml:space="preserve"> (</w:t>
      </w:r>
      <w:proofErr w:type="spellStart"/>
      <w:r w:rsidRPr="00E50A5F">
        <w:rPr>
          <w:rStyle w:val="NormalTok"/>
          <w:rFonts w:ascii="Courier New" w:hAnsi="Courier New" w:cs="Courier New"/>
          <w:szCs w:val="28"/>
        </w:rPr>
        <w:t>SupplierID</w:t>
      </w:r>
      <w:proofErr w:type="spellEnd"/>
      <w:r w:rsidRPr="00E50A5F">
        <w:rPr>
          <w:rStyle w:val="NormalTok"/>
          <w:rFonts w:ascii="Courier New" w:hAnsi="Courier New" w:cs="Courier New"/>
          <w:szCs w:val="28"/>
        </w:rPr>
        <w:t xml:space="preserve">) </w:t>
      </w:r>
      <w:r w:rsidRPr="00E50A5F">
        <w:rPr>
          <w:rStyle w:val="KeywordTok"/>
          <w:rFonts w:ascii="Courier New" w:hAnsi="Courier New" w:cs="Courier New"/>
          <w:szCs w:val="28"/>
        </w:rPr>
        <w:t>REFERENCES</w:t>
      </w:r>
      <w:r w:rsidRPr="00E50A5F">
        <w:rPr>
          <w:rStyle w:val="NormalTok"/>
          <w:rFonts w:ascii="Courier New" w:hAnsi="Courier New" w:cs="Courier New"/>
          <w:szCs w:val="28"/>
        </w:rPr>
        <w:t xml:space="preserve"> Supplier(</w:t>
      </w:r>
      <w:proofErr w:type="spellStart"/>
      <w:r w:rsidRPr="00E50A5F">
        <w:rPr>
          <w:rStyle w:val="NormalTok"/>
          <w:rFonts w:ascii="Courier New" w:hAnsi="Courier New" w:cs="Courier New"/>
          <w:szCs w:val="28"/>
        </w:rPr>
        <w:t>SupplierID</w:t>
      </w:r>
      <w:proofErr w:type="spellEnd"/>
      <w:r w:rsidRPr="00E50A5F">
        <w:rPr>
          <w:rStyle w:val="NormalTok"/>
          <w:rFonts w:ascii="Courier New" w:hAnsi="Courier New" w:cs="Courier New"/>
          <w:szCs w:val="28"/>
        </w:rPr>
        <w:t>)</w:t>
      </w:r>
      <w:r w:rsidRPr="00E50A5F">
        <w:rPr>
          <w:rFonts w:ascii="Courier New" w:hAnsi="Courier New" w:cs="Courier New"/>
          <w:sz w:val="28"/>
          <w:szCs w:val="28"/>
        </w:rPr>
        <w:br/>
      </w:r>
      <w:r w:rsidRPr="00E50A5F">
        <w:rPr>
          <w:rStyle w:val="NormalTok"/>
          <w:rFonts w:ascii="Courier New" w:hAnsi="Courier New" w:cs="Courier New"/>
          <w:szCs w:val="28"/>
        </w:rPr>
        <w:t>);</w:t>
      </w:r>
    </w:p>
    <w:p w14:paraId="7F5A6D82" w14:textId="77777777" w:rsidR="00FD2554" w:rsidRPr="00E50A5F" w:rsidRDefault="00FD2554" w:rsidP="00FD2554">
      <w:pPr>
        <w:pStyle w:val="Compact"/>
        <w:numPr>
          <w:ilvl w:val="0"/>
          <w:numId w:val="11"/>
        </w:numPr>
        <w:rPr>
          <w:rFonts w:ascii="Courier New" w:hAnsi="Courier New" w:cs="Courier New"/>
        </w:rPr>
      </w:pPr>
      <w:proofErr w:type="spellStart"/>
      <w:r w:rsidRPr="00E50A5F">
        <w:rPr>
          <w:rStyle w:val="VerbatimChar"/>
          <w:rFonts w:ascii="Courier New" w:hAnsi="Courier New" w:cs="Courier New"/>
        </w:rPr>
        <w:t>SoldInstrument</w:t>
      </w:r>
      <w:proofErr w:type="spellEnd"/>
      <w:r w:rsidRPr="00E50A5F">
        <w:rPr>
          <w:rFonts w:ascii="Courier New" w:hAnsi="Courier New" w:cs="Courier New"/>
        </w:rPr>
        <w:t xml:space="preserve"> </w:t>
      </w:r>
      <w:r w:rsidRPr="00E50A5F">
        <w:rPr>
          <w:rFonts w:ascii="Courier New" w:hAnsi="Courier New" w:cs="Courier New"/>
          <w:b/>
          <w:bCs/>
        </w:rPr>
        <w:t>Table</w:t>
      </w:r>
    </w:p>
    <w:p w14:paraId="4B280EE2" w14:textId="77777777" w:rsidR="00FD2554" w:rsidRPr="00E50A5F" w:rsidRDefault="00FD2554" w:rsidP="00FD2554">
      <w:pPr>
        <w:pStyle w:val="SourceCode"/>
        <w:rPr>
          <w:rFonts w:ascii="Courier New" w:hAnsi="Courier New" w:cs="Courier New"/>
        </w:rPr>
      </w:pPr>
      <w:r w:rsidRPr="00E50A5F">
        <w:rPr>
          <w:rStyle w:val="KeywordTok"/>
          <w:rFonts w:ascii="Courier New" w:hAnsi="Courier New" w:cs="Courier New"/>
        </w:rPr>
        <w:t>CREATE</w:t>
      </w:r>
      <w:r w:rsidRPr="00E50A5F">
        <w:rPr>
          <w:rStyle w:val="NormalTok"/>
          <w:rFonts w:ascii="Courier New" w:hAnsi="Courier New" w:cs="Courier New"/>
        </w:rPr>
        <w:t xml:space="preserve"> </w:t>
      </w:r>
      <w:r w:rsidRPr="00E50A5F">
        <w:rPr>
          <w:rStyle w:val="KeywordTok"/>
          <w:rFonts w:ascii="Courier New" w:hAnsi="Courier New" w:cs="Courier New"/>
        </w:rPr>
        <w:t>TABLE</w:t>
      </w:r>
      <w:r w:rsidRPr="00E50A5F">
        <w:rPr>
          <w:rStyle w:val="NormalTok"/>
          <w:rFonts w:ascii="Courier New" w:hAnsi="Courier New" w:cs="Courier New"/>
        </w:rPr>
        <w:t xml:space="preserve"> </w:t>
      </w:r>
      <w:proofErr w:type="spellStart"/>
      <w:r w:rsidRPr="00E50A5F">
        <w:rPr>
          <w:rStyle w:val="NormalTok"/>
          <w:rFonts w:ascii="Courier New" w:hAnsi="Courier New" w:cs="Courier New"/>
        </w:rPr>
        <w:t>SoldInstrument</w:t>
      </w:r>
      <w:proofErr w:type="spellEnd"/>
      <w:r w:rsidRPr="00E50A5F">
        <w:rPr>
          <w:rStyle w:val="NormalTok"/>
          <w:rFonts w:ascii="Courier New" w:hAnsi="Courier New" w:cs="Courier New"/>
        </w:rPr>
        <w:t xml:space="preserve"> (</w:t>
      </w:r>
      <w:r w:rsidRPr="00E50A5F">
        <w:rPr>
          <w:rFonts w:ascii="Courier New" w:hAnsi="Courier New" w:cs="Courier New"/>
        </w:rPr>
        <w:br/>
      </w:r>
      <w:r w:rsidRPr="00E50A5F">
        <w:rPr>
          <w:rStyle w:val="NormalTok"/>
          <w:rFonts w:ascii="Courier New" w:hAnsi="Courier New" w:cs="Courier New"/>
        </w:rPr>
        <w:t xml:space="preserve">    </w:t>
      </w:r>
      <w:proofErr w:type="spellStart"/>
      <w:r w:rsidRPr="00E50A5F">
        <w:rPr>
          <w:rStyle w:val="NormalTok"/>
          <w:rFonts w:ascii="Courier New" w:hAnsi="Courier New" w:cs="Courier New"/>
        </w:rPr>
        <w:t>SoldInstrumentID</w:t>
      </w:r>
      <w:proofErr w:type="spellEnd"/>
      <w:r w:rsidRPr="00E50A5F">
        <w:rPr>
          <w:rStyle w:val="NormalTok"/>
          <w:rFonts w:ascii="Courier New" w:hAnsi="Courier New" w:cs="Courier New"/>
        </w:rPr>
        <w:t xml:space="preserve"> </w:t>
      </w:r>
      <w:r w:rsidRPr="00E50A5F">
        <w:rPr>
          <w:rStyle w:val="DataTypeTok"/>
          <w:rFonts w:ascii="Courier New" w:hAnsi="Courier New" w:cs="Courier New"/>
        </w:rPr>
        <w:t>INT</w:t>
      </w:r>
      <w:r w:rsidRPr="00E50A5F">
        <w:rPr>
          <w:rStyle w:val="NormalTok"/>
          <w:rFonts w:ascii="Courier New" w:hAnsi="Courier New" w:cs="Courier New"/>
        </w:rPr>
        <w:t xml:space="preserve"> </w:t>
      </w:r>
      <w:r w:rsidRPr="00E50A5F">
        <w:rPr>
          <w:rStyle w:val="KeywordTok"/>
          <w:rFonts w:ascii="Courier New" w:hAnsi="Courier New" w:cs="Courier New"/>
        </w:rPr>
        <w:t>PRIMARY</w:t>
      </w:r>
      <w:r w:rsidRPr="00E50A5F">
        <w:rPr>
          <w:rStyle w:val="NormalTok"/>
          <w:rFonts w:ascii="Courier New" w:hAnsi="Courier New" w:cs="Courier New"/>
        </w:rPr>
        <w:t xml:space="preserve"> </w:t>
      </w:r>
      <w:r w:rsidRPr="00E50A5F">
        <w:rPr>
          <w:rStyle w:val="KeywordTok"/>
          <w:rFonts w:ascii="Courier New" w:hAnsi="Courier New" w:cs="Courier New"/>
        </w:rPr>
        <w:t>KEY</w:t>
      </w:r>
      <w:r w:rsidRPr="00E50A5F">
        <w:rPr>
          <w:rStyle w:val="NormalTok"/>
          <w:rFonts w:ascii="Courier New" w:hAnsi="Courier New" w:cs="Courier New"/>
        </w:rPr>
        <w:t xml:space="preserve"> </w:t>
      </w:r>
      <w:proofErr w:type="gramStart"/>
      <w:r w:rsidRPr="00E50A5F">
        <w:rPr>
          <w:rStyle w:val="NormalTok"/>
          <w:rFonts w:ascii="Courier New" w:hAnsi="Courier New" w:cs="Courier New"/>
        </w:rPr>
        <w:t>IDENTITY(</w:t>
      </w:r>
      <w:proofErr w:type="gramEnd"/>
      <w:r w:rsidRPr="00E50A5F">
        <w:rPr>
          <w:rStyle w:val="DecValTok"/>
          <w:rFonts w:ascii="Courier New" w:hAnsi="Courier New" w:cs="Courier New"/>
        </w:rPr>
        <w:t>1</w:t>
      </w:r>
      <w:r w:rsidRPr="00E50A5F">
        <w:rPr>
          <w:rStyle w:val="NormalTok"/>
          <w:rFonts w:ascii="Courier New" w:hAnsi="Courier New" w:cs="Courier New"/>
        </w:rPr>
        <w:t>,</w:t>
      </w:r>
      <w:r w:rsidRPr="00E50A5F">
        <w:rPr>
          <w:rStyle w:val="DecValTok"/>
          <w:rFonts w:ascii="Courier New" w:hAnsi="Courier New" w:cs="Courier New"/>
        </w:rPr>
        <w:t>1</w:t>
      </w:r>
      <w:r w:rsidRPr="00E50A5F">
        <w:rPr>
          <w:rStyle w:val="NormalTok"/>
          <w:rFonts w:ascii="Courier New" w:hAnsi="Courier New" w:cs="Courier New"/>
        </w:rPr>
        <w:t xml:space="preserve">), </w:t>
      </w:r>
      <w:r w:rsidRPr="00E50A5F">
        <w:rPr>
          <w:rStyle w:val="CommentTok"/>
          <w:rFonts w:ascii="Courier New" w:hAnsi="Courier New" w:cs="Courier New"/>
        </w:rPr>
        <w:t>-- Unique ID for sold instruments</w:t>
      </w:r>
      <w:r w:rsidRPr="00E50A5F">
        <w:rPr>
          <w:rFonts w:ascii="Courier New" w:hAnsi="Courier New" w:cs="Courier New"/>
        </w:rPr>
        <w:br/>
      </w:r>
      <w:r w:rsidRPr="00E50A5F">
        <w:rPr>
          <w:rStyle w:val="NormalTok"/>
          <w:rFonts w:ascii="Courier New" w:hAnsi="Courier New" w:cs="Courier New"/>
        </w:rPr>
        <w:t xml:space="preserve">    </w:t>
      </w:r>
      <w:proofErr w:type="spellStart"/>
      <w:r w:rsidRPr="00E50A5F">
        <w:rPr>
          <w:rStyle w:val="NormalTok"/>
          <w:rFonts w:ascii="Courier New" w:hAnsi="Courier New" w:cs="Courier New"/>
        </w:rPr>
        <w:t>InstrumentID</w:t>
      </w:r>
      <w:proofErr w:type="spellEnd"/>
      <w:r w:rsidRPr="00E50A5F">
        <w:rPr>
          <w:rStyle w:val="NormalTok"/>
          <w:rFonts w:ascii="Courier New" w:hAnsi="Courier New" w:cs="Courier New"/>
        </w:rPr>
        <w:t xml:space="preserve"> </w:t>
      </w:r>
      <w:r w:rsidRPr="00E50A5F">
        <w:rPr>
          <w:rStyle w:val="DataTypeTok"/>
          <w:rFonts w:ascii="Courier New" w:hAnsi="Courier New" w:cs="Courier New"/>
        </w:rPr>
        <w:t>INT</w:t>
      </w:r>
      <w:r w:rsidRPr="00E50A5F">
        <w:rPr>
          <w:rStyle w:val="NormalTok"/>
          <w:rFonts w:ascii="Courier New" w:hAnsi="Courier New" w:cs="Courier New"/>
        </w:rPr>
        <w:t xml:space="preserve"> </w:t>
      </w:r>
      <w:r w:rsidRPr="00E50A5F">
        <w:rPr>
          <w:rStyle w:val="KeywordTok"/>
          <w:rFonts w:ascii="Courier New" w:hAnsi="Courier New" w:cs="Courier New"/>
        </w:rPr>
        <w:t>NOT</w:t>
      </w:r>
      <w:r w:rsidRPr="00E50A5F">
        <w:rPr>
          <w:rStyle w:val="NormalTok"/>
          <w:rFonts w:ascii="Courier New" w:hAnsi="Courier New" w:cs="Courier New"/>
        </w:rPr>
        <w:t xml:space="preserve"> </w:t>
      </w:r>
      <w:r w:rsidRPr="00E50A5F">
        <w:rPr>
          <w:rStyle w:val="KeywordTok"/>
          <w:rFonts w:ascii="Courier New" w:hAnsi="Courier New" w:cs="Courier New"/>
        </w:rPr>
        <w:t>NULL</w:t>
      </w:r>
      <w:r w:rsidRPr="00E50A5F">
        <w:rPr>
          <w:rStyle w:val="NormalTok"/>
          <w:rFonts w:ascii="Courier New" w:hAnsi="Courier New" w:cs="Courier New"/>
        </w:rPr>
        <w:t xml:space="preserve">, </w:t>
      </w:r>
      <w:r w:rsidRPr="00E50A5F">
        <w:rPr>
          <w:rStyle w:val="CommentTok"/>
          <w:rFonts w:ascii="Courier New" w:hAnsi="Courier New" w:cs="Courier New"/>
        </w:rPr>
        <w:t>-- Foreign Key to Instrument table</w:t>
      </w:r>
      <w:r w:rsidRPr="00E50A5F">
        <w:rPr>
          <w:rFonts w:ascii="Courier New" w:hAnsi="Courier New" w:cs="Courier New"/>
        </w:rPr>
        <w:br/>
      </w:r>
      <w:r w:rsidRPr="00E50A5F">
        <w:rPr>
          <w:rStyle w:val="NormalTok"/>
          <w:rFonts w:ascii="Courier New" w:hAnsi="Courier New" w:cs="Courier New"/>
        </w:rPr>
        <w:t xml:space="preserve">    </w:t>
      </w:r>
      <w:proofErr w:type="spellStart"/>
      <w:r w:rsidRPr="00E50A5F">
        <w:rPr>
          <w:rStyle w:val="NormalTok"/>
          <w:rFonts w:ascii="Courier New" w:hAnsi="Courier New" w:cs="Courier New"/>
        </w:rPr>
        <w:t>SaleID</w:t>
      </w:r>
      <w:proofErr w:type="spellEnd"/>
      <w:r w:rsidRPr="00E50A5F">
        <w:rPr>
          <w:rStyle w:val="NormalTok"/>
          <w:rFonts w:ascii="Courier New" w:hAnsi="Courier New" w:cs="Courier New"/>
        </w:rPr>
        <w:t xml:space="preserve"> </w:t>
      </w:r>
      <w:r w:rsidRPr="00E50A5F">
        <w:rPr>
          <w:rStyle w:val="DataTypeTok"/>
          <w:rFonts w:ascii="Courier New" w:hAnsi="Courier New" w:cs="Courier New"/>
        </w:rPr>
        <w:t>INT</w:t>
      </w:r>
      <w:r w:rsidRPr="00E50A5F">
        <w:rPr>
          <w:rStyle w:val="NormalTok"/>
          <w:rFonts w:ascii="Courier New" w:hAnsi="Courier New" w:cs="Courier New"/>
        </w:rPr>
        <w:t xml:space="preserve"> </w:t>
      </w:r>
      <w:r w:rsidRPr="00E50A5F">
        <w:rPr>
          <w:rStyle w:val="KeywordTok"/>
          <w:rFonts w:ascii="Courier New" w:hAnsi="Courier New" w:cs="Courier New"/>
        </w:rPr>
        <w:t>NOT</w:t>
      </w:r>
      <w:r w:rsidRPr="00E50A5F">
        <w:rPr>
          <w:rStyle w:val="NormalTok"/>
          <w:rFonts w:ascii="Courier New" w:hAnsi="Courier New" w:cs="Courier New"/>
        </w:rPr>
        <w:t xml:space="preserve"> </w:t>
      </w:r>
      <w:r w:rsidRPr="00E50A5F">
        <w:rPr>
          <w:rStyle w:val="KeywordTok"/>
          <w:rFonts w:ascii="Courier New" w:hAnsi="Courier New" w:cs="Courier New"/>
        </w:rPr>
        <w:t>NULL</w:t>
      </w:r>
      <w:r w:rsidRPr="00E50A5F">
        <w:rPr>
          <w:rStyle w:val="NormalTok"/>
          <w:rFonts w:ascii="Courier New" w:hAnsi="Courier New" w:cs="Courier New"/>
        </w:rPr>
        <w:t xml:space="preserve">, </w:t>
      </w:r>
      <w:r w:rsidRPr="00E50A5F">
        <w:rPr>
          <w:rStyle w:val="CommentTok"/>
          <w:rFonts w:ascii="Courier New" w:hAnsi="Courier New" w:cs="Courier New"/>
        </w:rPr>
        <w:t>-- Foreign Key to Sale table</w:t>
      </w:r>
      <w:r w:rsidRPr="00E50A5F">
        <w:rPr>
          <w:rFonts w:ascii="Courier New" w:hAnsi="Courier New" w:cs="Courier New"/>
        </w:rPr>
        <w:br/>
      </w:r>
      <w:r w:rsidRPr="00E50A5F">
        <w:rPr>
          <w:rStyle w:val="NormalTok"/>
          <w:rFonts w:ascii="Courier New" w:hAnsi="Courier New" w:cs="Courier New"/>
        </w:rPr>
        <w:t xml:space="preserve">    </w:t>
      </w:r>
      <w:proofErr w:type="spellStart"/>
      <w:r w:rsidRPr="00E50A5F">
        <w:rPr>
          <w:rStyle w:val="NormalTok"/>
          <w:rFonts w:ascii="Courier New" w:hAnsi="Courier New" w:cs="Courier New"/>
        </w:rPr>
        <w:t>WarrantyPeriod</w:t>
      </w:r>
      <w:proofErr w:type="spellEnd"/>
      <w:r w:rsidRPr="00E50A5F">
        <w:rPr>
          <w:rStyle w:val="NormalTok"/>
          <w:rFonts w:ascii="Courier New" w:hAnsi="Courier New" w:cs="Courier New"/>
        </w:rPr>
        <w:t xml:space="preserve"> </w:t>
      </w:r>
      <w:r w:rsidRPr="00E50A5F">
        <w:rPr>
          <w:rStyle w:val="DataTypeTok"/>
          <w:rFonts w:ascii="Courier New" w:hAnsi="Courier New" w:cs="Courier New"/>
        </w:rPr>
        <w:t>INT</w:t>
      </w:r>
      <w:r w:rsidRPr="00E50A5F">
        <w:rPr>
          <w:rStyle w:val="NormalTok"/>
          <w:rFonts w:ascii="Courier New" w:hAnsi="Courier New" w:cs="Courier New"/>
        </w:rPr>
        <w:t xml:space="preserve">, </w:t>
      </w:r>
      <w:r w:rsidRPr="00E50A5F">
        <w:rPr>
          <w:rStyle w:val="CommentTok"/>
          <w:rFonts w:ascii="Courier New" w:hAnsi="Courier New" w:cs="Courier New"/>
        </w:rPr>
        <w:t>-- Warranty period for the sold instrument in months</w:t>
      </w:r>
      <w:r w:rsidRPr="00E50A5F">
        <w:rPr>
          <w:rFonts w:ascii="Courier New" w:hAnsi="Courier New" w:cs="Courier New"/>
        </w:rPr>
        <w:br/>
      </w:r>
      <w:r w:rsidRPr="00E50A5F">
        <w:rPr>
          <w:rStyle w:val="NormalTok"/>
          <w:rFonts w:ascii="Courier New" w:hAnsi="Courier New" w:cs="Courier New"/>
        </w:rPr>
        <w:t xml:space="preserve">    </w:t>
      </w:r>
      <w:r w:rsidRPr="00E50A5F">
        <w:rPr>
          <w:rStyle w:val="KeywordTok"/>
          <w:rFonts w:ascii="Courier New" w:hAnsi="Courier New" w:cs="Courier New"/>
        </w:rPr>
        <w:t>FOREIGN</w:t>
      </w:r>
      <w:r w:rsidRPr="00E50A5F">
        <w:rPr>
          <w:rStyle w:val="NormalTok"/>
          <w:rFonts w:ascii="Courier New" w:hAnsi="Courier New" w:cs="Courier New"/>
        </w:rPr>
        <w:t xml:space="preserve"> </w:t>
      </w:r>
      <w:r w:rsidRPr="00E50A5F">
        <w:rPr>
          <w:rStyle w:val="KeywordTok"/>
          <w:rFonts w:ascii="Courier New" w:hAnsi="Courier New" w:cs="Courier New"/>
        </w:rPr>
        <w:t>KEY</w:t>
      </w:r>
      <w:r w:rsidRPr="00E50A5F">
        <w:rPr>
          <w:rStyle w:val="NormalTok"/>
          <w:rFonts w:ascii="Courier New" w:hAnsi="Courier New" w:cs="Courier New"/>
        </w:rPr>
        <w:t xml:space="preserve"> (</w:t>
      </w:r>
      <w:proofErr w:type="spellStart"/>
      <w:r w:rsidRPr="00E50A5F">
        <w:rPr>
          <w:rStyle w:val="NormalTok"/>
          <w:rFonts w:ascii="Courier New" w:hAnsi="Courier New" w:cs="Courier New"/>
        </w:rPr>
        <w:t>InstrumentID</w:t>
      </w:r>
      <w:proofErr w:type="spellEnd"/>
      <w:r w:rsidRPr="00E50A5F">
        <w:rPr>
          <w:rStyle w:val="NormalTok"/>
          <w:rFonts w:ascii="Courier New" w:hAnsi="Courier New" w:cs="Courier New"/>
        </w:rPr>
        <w:t xml:space="preserve">) </w:t>
      </w:r>
      <w:r w:rsidRPr="00E50A5F">
        <w:rPr>
          <w:rStyle w:val="KeywordTok"/>
          <w:rFonts w:ascii="Courier New" w:hAnsi="Courier New" w:cs="Courier New"/>
        </w:rPr>
        <w:t>REFERENCES</w:t>
      </w:r>
      <w:r w:rsidRPr="00E50A5F">
        <w:rPr>
          <w:rStyle w:val="NormalTok"/>
          <w:rFonts w:ascii="Courier New" w:hAnsi="Courier New" w:cs="Courier New"/>
        </w:rPr>
        <w:t xml:space="preserve"> Instrument(</w:t>
      </w:r>
      <w:proofErr w:type="spellStart"/>
      <w:r w:rsidRPr="00E50A5F">
        <w:rPr>
          <w:rStyle w:val="NormalTok"/>
          <w:rFonts w:ascii="Courier New" w:hAnsi="Courier New" w:cs="Courier New"/>
        </w:rPr>
        <w:t>InstrumentID</w:t>
      </w:r>
      <w:proofErr w:type="spellEnd"/>
      <w:r w:rsidRPr="00E50A5F">
        <w:rPr>
          <w:rStyle w:val="NormalTok"/>
          <w:rFonts w:ascii="Courier New" w:hAnsi="Courier New" w:cs="Courier New"/>
        </w:rPr>
        <w:t>),</w:t>
      </w:r>
      <w:r w:rsidRPr="00E50A5F">
        <w:rPr>
          <w:rFonts w:ascii="Courier New" w:hAnsi="Courier New" w:cs="Courier New"/>
        </w:rPr>
        <w:br/>
      </w:r>
      <w:r w:rsidRPr="00E50A5F">
        <w:rPr>
          <w:rStyle w:val="NormalTok"/>
          <w:rFonts w:ascii="Courier New" w:hAnsi="Courier New" w:cs="Courier New"/>
        </w:rPr>
        <w:t xml:space="preserve">    </w:t>
      </w:r>
      <w:r w:rsidRPr="00E50A5F">
        <w:rPr>
          <w:rStyle w:val="KeywordTok"/>
          <w:rFonts w:ascii="Courier New" w:hAnsi="Courier New" w:cs="Courier New"/>
        </w:rPr>
        <w:t>FOREIGN</w:t>
      </w:r>
      <w:r w:rsidRPr="00E50A5F">
        <w:rPr>
          <w:rStyle w:val="NormalTok"/>
          <w:rFonts w:ascii="Courier New" w:hAnsi="Courier New" w:cs="Courier New"/>
        </w:rPr>
        <w:t xml:space="preserve"> </w:t>
      </w:r>
      <w:r w:rsidRPr="00E50A5F">
        <w:rPr>
          <w:rStyle w:val="KeywordTok"/>
          <w:rFonts w:ascii="Courier New" w:hAnsi="Courier New" w:cs="Courier New"/>
        </w:rPr>
        <w:t>KEY</w:t>
      </w:r>
      <w:r w:rsidRPr="00E50A5F">
        <w:rPr>
          <w:rStyle w:val="NormalTok"/>
          <w:rFonts w:ascii="Courier New" w:hAnsi="Courier New" w:cs="Courier New"/>
        </w:rPr>
        <w:t xml:space="preserve"> (</w:t>
      </w:r>
      <w:proofErr w:type="spellStart"/>
      <w:r w:rsidRPr="00E50A5F">
        <w:rPr>
          <w:rStyle w:val="NormalTok"/>
          <w:rFonts w:ascii="Courier New" w:hAnsi="Courier New" w:cs="Courier New"/>
        </w:rPr>
        <w:t>SaleID</w:t>
      </w:r>
      <w:proofErr w:type="spellEnd"/>
      <w:r w:rsidRPr="00E50A5F">
        <w:rPr>
          <w:rStyle w:val="NormalTok"/>
          <w:rFonts w:ascii="Courier New" w:hAnsi="Courier New" w:cs="Courier New"/>
        </w:rPr>
        <w:t xml:space="preserve">) </w:t>
      </w:r>
      <w:r w:rsidRPr="00E50A5F">
        <w:rPr>
          <w:rStyle w:val="KeywordTok"/>
          <w:rFonts w:ascii="Courier New" w:hAnsi="Courier New" w:cs="Courier New"/>
        </w:rPr>
        <w:t>REFERENCES</w:t>
      </w:r>
      <w:r w:rsidRPr="00E50A5F">
        <w:rPr>
          <w:rStyle w:val="NormalTok"/>
          <w:rFonts w:ascii="Courier New" w:hAnsi="Courier New" w:cs="Courier New"/>
        </w:rPr>
        <w:t xml:space="preserve"> Sale(</w:t>
      </w:r>
      <w:proofErr w:type="spellStart"/>
      <w:r w:rsidRPr="00E50A5F">
        <w:rPr>
          <w:rStyle w:val="NormalTok"/>
          <w:rFonts w:ascii="Courier New" w:hAnsi="Courier New" w:cs="Courier New"/>
        </w:rPr>
        <w:t>SaleID</w:t>
      </w:r>
      <w:proofErr w:type="spellEnd"/>
      <w:r w:rsidRPr="00E50A5F">
        <w:rPr>
          <w:rStyle w:val="NormalTok"/>
          <w:rFonts w:ascii="Courier New" w:hAnsi="Courier New" w:cs="Courier New"/>
        </w:rPr>
        <w:t>)</w:t>
      </w:r>
      <w:r w:rsidRPr="00E50A5F">
        <w:rPr>
          <w:rFonts w:ascii="Courier New" w:hAnsi="Courier New" w:cs="Courier New"/>
        </w:rPr>
        <w:br/>
      </w:r>
      <w:r w:rsidRPr="00E50A5F">
        <w:rPr>
          <w:rStyle w:val="NormalTok"/>
          <w:rFonts w:ascii="Courier New" w:hAnsi="Courier New" w:cs="Courier New"/>
        </w:rPr>
        <w:t>);</w:t>
      </w:r>
    </w:p>
    <w:p w14:paraId="5ACFDB47" w14:textId="77777777" w:rsidR="00FD2554" w:rsidRPr="00E50A5F" w:rsidRDefault="00FD2554" w:rsidP="00FD2554">
      <w:pPr>
        <w:pStyle w:val="Compact"/>
        <w:numPr>
          <w:ilvl w:val="0"/>
          <w:numId w:val="12"/>
        </w:numPr>
        <w:rPr>
          <w:rFonts w:ascii="Courier New" w:hAnsi="Courier New" w:cs="Courier New"/>
        </w:rPr>
      </w:pPr>
      <w:proofErr w:type="spellStart"/>
      <w:r w:rsidRPr="00E50A5F">
        <w:rPr>
          <w:rStyle w:val="VerbatimChar"/>
          <w:rFonts w:ascii="Courier New" w:hAnsi="Courier New" w:cs="Courier New"/>
        </w:rPr>
        <w:t>RentedInstrument</w:t>
      </w:r>
      <w:proofErr w:type="spellEnd"/>
      <w:r w:rsidRPr="00E50A5F">
        <w:rPr>
          <w:rFonts w:ascii="Courier New" w:hAnsi="Courier New" w:cs="Courier New"/>
        </w:rPr>
        <w:t xml:space="preserve"> </w:t>
      </w:r>
      <w:r w:rsidRPr="00E50A5F">
        <w:rPr>
          <w:rFonts w:ascii="Courier New" w:hAnsi="Courier New" w:cs="Courier New"/>
          <w:b/>
          <w:bCs/>
        </w:rPr>
        <w:t>Table</w:t>
      </w:r>
    </w:p>
    <w:p w14:paraId="248035A5" w14:textId="4DF27359" w:rsidR="00636EC7" w:rsidRDefault="00FD2554" w:rsidP="00FD2554">
      <w:pPr>
        <w:pStyle w:val="SourceCode"/>
        <w:rPr>
          <w:rStyle w:val="NormalTok"/>
          <w:rFonts w:ascii="Courier New" w:hAnsi="Courier New" w:cs="Courier New"/>
        </w:rPr>
      </w:pPr>
      <w:r w:rsidRPr="00E50A5F">
        <w:rPr>
          <w:rStyle w:val="KeywordTok"/>
          <w:rFonts w:ascii="Courier New" w:hAnsi="Courier New" w:cs="Courier New"/>
        </w:rPr>
        <w:t>CREATE</w:t>
      </w:r>
      <w:r w:rsidRPr="00E50A5F">
        <w:rPr>
          <w:rStyle w:val="NormalTok"/>
          <w:rFonts w:ascii="Courier New" w:hAnsi="Courier New" w:cs="Courier New"/>
        </w:rPr>
        <w:t xml:space="preserve"> </w:t>
      </w:r>
      <w:r w:rsidRPr="00E50A5F">
        <w:rPr>
          <w:rStyle w:val="KeywordTok"/>
          <w:rFonts w:ascii="Courier New" w:hAnsi="Courier New" w:cs="Courier New"/>
        </w:rPr>
        <w:t>TABLE</w:t>
      </w:r>
      <w:r w:rsidRPr="00E50A5F">
        <w:rPr>
          <w:rStyle w:val="NormalTok"/>
          <w:rFonts w:ascii="Courier New" w:hAnsi="Courier New" w:cs="Courier New"/>
        </w:rPr>
        <w:t xml:space="preserve"> </w:t>
      </w:r>
      <w:proofErr w:type="spellStart"/>
      <w:r w:rsidRPr="00E50A5F">
        <w:rPr>
          <w:rStyle w:val="NormalTok"/>
          <w:rFonts w:ascii="Courier New" w:hAnsi="Courier New" w:cs="Courier New"/>
        </w:rPr>
        <w:t>RentedInstrument</w:t>
      </w:r>
      <w:proofErr w:type="spellEnd"/>
      <w:r w:rsidRPr="00E50A5F">
        <w:rPr>
          <w:rStyle w:val="NormalTok"/>
          <w:rFonts w:ascii="Courier New" w:hAnsi="Courier New" w:cs="Courier New"/>
        </w:rPr>
        <w:t xml:space="preserve"> (</w:t>
      </w:r>
      <w:r w:rsidRPr="00E50A5F">
        <w:rPr>
          <w:rFonts w:ascii="Courier New" w:hAnsi="Courier New" w:cs="Courier New"/>
        </w:rPr>
        <w:br/>
      </w:r>
      <w:r w:rsidRPr="00E50A5F">
        <w:rPr>
          <w:rStyle w:val="NormalTok"/>
          <w:rFonts w:ascii="Courier New" w:hAnsi="Courier New" w:cs="Courier New"/>
        </w:rPr>
        <w:t xml:space="preserve">    </w:t>
      </w:r>
      <w:proofErr w:type="spellStart"/>
      <w:r w:rsidRPr="00E50A5F">
        <w:rPr>
          <w:rStyle w:val="NormalTok"/>
          <w:rFonts w:ascii="Courier New" w:hAnsi="Courier New" w:cs="Courier New"/>
        </w:rPr>
        <w:t>RentedInstrumentID</w:t>
      </w:r>
      <w:proofErr w:type="spellEnd"/>
      <w:r w:rsidRPr="00E50A5F">
        <w:rPr>
          <w:rStyle w:val="NormalTok"/>
          <w:rFonts w:ascii="Courier New" w:hAnsi="Courier New" w:cs="Courier New"/>
        </w:rPr>
        <w:t xml:space="preserve"> </w:t>
      </w:r>
      <w:r w:rsidRPr="00E50A5F">
        <w:rPr>
          <w:rStyle w:val="DataTypeTok"/>
          <w:rFonts w:ascii="Courier New" w:hAnsi="Courier New" w:cs="Courier New"/>
        </w:rPr>
        <w:t>INT</w:t>
      </w:r>
      <w:r w:rsidRPr="00E50A5F">
        <w:rPr>
          <w:rStyle w:val="NormalTok"/>
          <w:rFonts w:ascii="Courier New" w:hAnsi="Courier New" w:cs="Courier New"/>
        </w:rPr>
        <w:t xml:space="preserve"> </w:t>
      </w:r>
      <w:r w:rsidRPr="00E50A5F">
        <w:rPr>
          <w:rStyle w:val="KeywordTok"/>
          <w:rFonts w:ascii="Courier New" w:hAnsi="Courier New" w:cs="Courier New"/>
        </w:rPr>
        <w:t>PRIMARY</w:t>
      </w:r>
      <w:r w:rsidRPr="00E50A5F">
        <w:rPr>
          <w:rStyle w:val="NormalTok"/>
          <w:rFonts w:ascii="Courier New" w:hAnsi="Courier New" w:cs="Courier New"/>
        </w:rPr>
        <w:t xml:space="preserve"> </w:t>
      </w:r>
      <w:r w:rsidRPr="00E50A5F">
        <w:rPr>
          <w:rStyle w:val="KeywordTok"/>
          <w:rFonts w:ascii="Courier New" w:hAnsi="Courier New" w:cs="Courier New"/>
        </w:rPr>
        <w:t>KEY</w:t>
      </w:r>
      <w:r w:rsidRPr="00E50A5F">
        <w:rPr>
          <w:rStyle w:val="NormalTok"/>
          <w:rFonts w:ascii="Courier New" w:hAnsi="Courier New" w:cs="Courier New"/>
        </w:rPr>
        <w:t xml:space="preserve"> </w:t>
      </w:r>
      <w:proofErr w:type="gramStart"/>
      <w:r w:rsidRPr="00E50A5F">
        <w:rPr>
          <w:rStyle w:val="NormalTok"/>
          <w:rFonts w:ascii="Courier New" w:hAnsi="Courier New" w:cs="Courier New"/>
        </w:rPr>
        <w:t>IDENTITY(</w:t>
      </w:r>
      <w:proofErr w:type="gramEnd"/>
      <w:r w:rsidRPr="00E50A5F">
        <w:rPr>
          <w:rStyle w:val="DecValTok"/>
          <w:rFonts w:ascii="Courier New" w:hAnsi="Courier New" w:cs="Courier New"/>
        </w:rPr>
        <w:t>1</w:t>
      </w:r>
      <w:r w:rsidRPr="00E50A5F">
        <w:rPr>
          <w:rStyle w:val="NormalTok"/>
          <w:rFonts w:ascii="Courier New" w:hAnsi="Courier New" w:cs="Courier New"/>
        </w:rPr>
        <w:t>,</w:t>
      </w:r>
      <w:r w:rsidRPr="00E50A5F">
        <w:rPr>
          <w:rStyle w:val="DecValTok"/>
          <w:rFonts w:ascii="Courier New" w:hAnsi="Courier New" w:cs="Courier New"/>
        </w:rPr>
        <w:t>1</w:t>
      </w:r>
      <w:r w:rsidRPr="00E50A5F">
        <w:rPr>
          <w:rStyle w:val="NormalTok"/>
          <w:rFonts w:ascii="Courier New" w:hAnsi="Courier New" w:cs="Courier New"/>
        </w:rPr>
        <w:t xml:space="preserve">), </w:t>
      </w:r>
      <w:r w:rsidRPr="00E50A5F">
        <w:rPr>
          <w:rStyle w:val="CommentTok"/>
          <w:rFonts w:ascii="Courier New" w:hAnsi="Courier New" w:cs="Courier New"/>
        </w:rPr>
        <w:t>-- Unique ID for rented instruments</w:t>
      </w:r>
      <w:r w:rsidRPr="00E50A5F">
        <w:rPr>
          <w:rFonts w:ascii="Courier New" w:hAnsi="Courier New" w:cs="Courier New"/>
        </w:rPr>
        <w:br/>
      </w:r>
      <w:r w:rsidRPr="00E50A5F">
        <w:rPr>
          <w:rStyle w:val="NormalTok"/>
          <w:rFonts w:ascii="Courier New" w:hAnsi="Courier New" w:cs="Courier New"/>
        </w:rPr>
        <w:t xml:space="preserve">    </w:t>
      </w:r>
      <w:proofErr w:type="spellStart"/>
      <w:r w:rsidRPr="00E50A5F">
        <w:rPr>
          <w:rStyle w:val="NormalTok"/>
          <w:rFonts w:ascii="Courier New" w:hAnsi="Courier New" w:cs="Courier New"/>
        </w:rPr>
        <w:t>InstrumentID</w:t>
      </w:r>
      <w:proofErr w:type="spellEnd"/>
      <w:r w:rsidRPr="00E50A5F">
        <w:rPr>
          <w:rStyle w:val="NormalTok"/>
          <w:rFonts w:ascii="Courier New" w:hAnsi="Courier New" w:cs="Courier New"/>
        </w:rPr>
        <w:t xml:space="preserve"> </w:t>
      </w:r>
      <w:r w:rsidRPr="00E50A5F">
        <w:rPr>
          <w:rStyle w:val="DataTypeTok"/>
          <w:rFonts w:ascii="Courier New" w:hAnsi="Courier New" w:cs="Courier New"/>
        </w:rPr>
        <w:t>INT</w:t>
      </w:r>
      <w:r w:rsidRPr="00E50A5F">
        <w:rPr>
          <w:rStyle w:val="NormalTok"/>
          <w:rFonts w:ascii="Courier New" w:hAnsi="Courier New" w:cs="Courier New"/>
        </w:rPr>
        <w:t xml:space="preserve"> </w:t>
      </w:r>
      <w:r w:rsidRPr="00E50A5F">
        <w:rPr>
          <w:rStyle w:val="KeywordTok"/>
          <w:rFonts w:ascii="Courier New" w:hAnsi="Courier New" w:cs="Courier New"/>
        </w:rPr>
        <w:t>NOT</w:t>
      </w:r>
      <w:r w:rsidRPr="00E50A5F">
        <w:rPr>
          <w:rStyle w:val="NormalTok"/>
          <w:rFonts w:ascii="Courier New" w:hAnsi="Courier New" w:cs="Courier New"/>
        </w:rPr>
        <w:t xml:space="preserve"> </w:t>
      </w:r>
      <w:r w:rsidRPr="00E50A5F">
        <w:rPr>
          <w:rStyle w:val="KeywordTok"/>
          <w:rFonts w:ascii="Courier New" w:hAnsi="Courier New" w:cs="Courier New"/>
        </w:rPr>
        <w:t>NULL</w:t>
      </w:r>
      <w:r w:rsidRPr="00E50A5F">
        <w:rPr>
          <w:rStyle w:val="NormalTok"/>
          <w:rFonts w:ascii="Courier New" w:hAnsi="Courier New" w:cs="Courier New"/>
        </w:rPr>
        <w:t xml:space="preserve">, </w:t>
      </w:r>
      <w:r w:rsidRPr="00E50A5F">
        <w:rPr>
          <w:rStyle w:val="CommentTok"/>
          <w:rFonts w:ascii="Courier New" w:hAnsi="Courier New" w:cs="Courier New"/>
        </w:rPr>
        <w:t>-- Foreign Key to Instrument table</w:t>
      </w:r>
      <w:r w:rsidRPr="00E50A5F">
        <w:rPr>
          <w:rFonts w:ascii="Courier New" w:hAnsi="Courier New" w:cs="Courier New"/>
        </w:rPr>
        <w:br/>
      </w:r>
      <w:r w:rsidRPr="00E50A5F">
        <w:rPr>
          <w:rStyle w:val="NormalTok"/>
          <w:rFonts w:ascii="Courier New" w:hAnsi="Courier New" w:cs="Courier New"/>
        </w:rPr>
        <w:t xml:space="preserve">    </w:t>
      </w:r>
      <w:proofErr w:type="spellStart"/>
      <w:r w:rsidRPr="00E50A5F">
        <w:rPr>
          <w:rStyle w:val="NormalTok"/>
          <w:rFonts w:ascii="Courier New" w:hAnsi="Courier New" w:cs="Courier New"/>
        </w:rPr>
        <w:t>RentalID</w:t>
      </w:r>
      <w:proofErr w:type="spellEnd"/>
      <w:r w:rsidRPr="00E50A5F">
        <w:rPr>
          <w:rStyle w:val="NormalTok"/>
          <w:rFonts w:ascii="Courier New" w:hAnsi="Courier New" w:cs="Courier New"/>
        </w:rPr>
        <w:t xml:space="preserve"> </w:t>
      </w:r>
      <w:r w:rsidRPr="00E50A5F">
        <w:rPr>
          <w:rStyle w:val="DataTypeTok"/>
          <w:rFonts w:ascii="Courier New" w:hAnsi="Courier New" w:cs="Courier New"/>
        </w:rPr>
        <w:t>INT</w:t>
      </w:r>
      <w:r w:rsidRPr="00E50A5F">
        <w:rPr>
          <w:rStyle w:val="NormalTok"/>
          <w:rFonts w:ascii="Courier New" w:hAnsi="Courier New" w:cs="Courier New"/>
        </w:rPr>
        <w:t xml:space="preserve"> </w:t>
      </w:r>
      <w:r w:rsidRPr="00E50A5F">
        <w:rPr>
          <w:rStyle w:val="KeywordTok"/>
          <w:rFonts w:ascii="Courier New" w:hAnsi="Courier New" w:cs="Courier New"/>
        </w:rPr>
        <w:t>NOT</w:t>
      </w:r>
      <w:r w:rsidRPr="00E50A5F">
        <w:rPr>
          <w:rStyle w:val="NormalTok"/>
          <w:rFonts w:ascii="Courier New" w:hAnsi="Courier New" w:cs="Courier New"/>
        </w:rPr>
        <w:t xml:space="preserve"> </w:t>
      </w:r>
      <w:r w:rsidRPr="00E50A5F">
        <w:rPr>
          <w:rStyle w:val="KeywordTok"/>
          <w:rFonts w:ascii="Courier New" w:hAnsi="Courier New" w:cs="Courier New"/>
        </w:rPr>
        <w:t>NULL</w:t>
      </w:r>
      <w:r w:rsidRPr="00E50A5F">
        <w:rPr>
          <w:rStyle w:val="NormalTok"/>
          <w:rFonts w:ascii="Courier New" w:hAnsi="Courier New" w:cs="Courier New"/>
        </w:rPr>
        <w:t xml:space="preserve">, </w:t>
      </w:r>
      <w:r w:rsidRPr="00E50A5F">
        <w:rPr>
          <w:rStyle w:val="CommentTok"/>
          <w:rFonts w:ascii="Courier New" w:hAnsi="Courier New" w:cs="Courier New"/>
        </w:rPr>
        <w:t>-- Foreign Key to Rental table</w:t>
      </w:r>
      <w:r w:rsidRPr="00E50A5F">
        <w:rPr>
          <w:rFonts w:ascii="Courier New" w:hAnsi="Courier New" w:cs="Courier New"/>
        </w:rPr>
        <w:br/>
      </w:r>
      <w:r w:rsidRPr="00E50A5F">
        <w:rPr>
          <w:rStyle w:val="NormalTok"/>
          <w:rFonts w:ascii="Courier New" w:hAnsi="Courier New" w:cs="Courier New"/>
        </w:rPr>
        <w:t xml:space="preserve">    </w:t>
      </w:r>
      <w:proofErr w:type="spellStart"/>
      <w:r w:rsidRPr="00E50A5F">
        <w:rPr>
          <w:rStyle w:val="NormalTok"/>
          <w:rFonts w:ascii="Courier New" w:hAnsi="Courier New" w:cs="Courier New"/>
        </w:rPr>
        <w:t>RentalDuration</w:t>
      </w:r>
      <w:proofErr w:type="spellEnd"/>
      <w:r w:rsidRPr="00E50A5F">
        <w:rPr>
          <w:rStyle w:val="NormalTok"/>
          <w:rFonts w:ascii="Courier New" w:hAnsi="Courier New" w:cs="Courier New"/>
        </w:rPr>
        <w:t xml:space="preserve"> </w:t>
      </w:r>
      <w:r w:rsidRPr="00E50A5F">
        <w:rPr>
          <w:rStyle w:val="DataTypeTok"/>
          <w:rFonts w:ascii="Courier New" w:hAnsi="Courier New" w:cs="Courier New"/>
        </w:rPr>
        <w:t>INT</w:t>
      </w:r>
      <w:r w:rsidRPr="00E50A5F">
        <w:rPr>
          <w:rStyle w:val="NormalTok"/>
          <w:rFonts w:ascii="Courier New" w:hAnsi="Courier New" w:cs="Courier New"/>
        </w:rPr>
        <w:t xml:space="preserve">, </w:t>
      </w:r>
      <w:r w:rsidRPr="00E50A5F">
        <w:rPr>
          <w:rStyle w:val="CommentTok"/>
          <w:rFonts w:ascii="Courier New" w:hAnsi="Courier New" w:cs="Courier New"/>
        </w:rPr>
        <w:t>-- Duration of the rental in days</w:t>
      </w:r>
      <w:r w:rsidRPr="00E50A5F">
        <w:rPr>
          <w:rFonts w:ascii="Courier New" w:hAnsi="Courier New" w:cs="Courier New"/>
        </w:rPr>
        <w:br/>
      </w:r>
      <w:r w:rsidRPr="00E50A5F">
        <w:rPr>
          <w:rStyle w:val="NormalTok"/>
          <w:rFonts w:ascii="Courier New" w:hAnsi="Courier New" w:cs="Courier New"/>
        </w:rPr>
        <w:t xml:space="preserve">    </w:t>
      </w:r>
      <w:r w:rsidRPr="00E50A5F">
        <w:rPr>
          <w:rStyle w:val="KeywordTok"/>
          <w:rFonts w:ascii="Courier New" w:hAnsi="Courier New" w:cs="Courier New"/>
        </w:rPr>
        <w:t>FOREIGN</w:t>
      </w:r>
      <w:r w:rsidRPr="00E50A5F">
        <w:rPr>
          <w:rStyle w:val="NormalTok"/>
          <w:rFonts w:ascii="Courier New" w:hAnsi="Courier New" w:cs="Courier New"/>
        </w:rPr>
        <w:t xml:space="preserve"> </w:t>
      </w:r>
      <w:r w:rsidRPr="00E50A5F">
        <w:rPr>
          <w:rStyle w:val="KeywordTok"/>
          <w:rFonts w:ascii="Courier New" w:hAnsi="Courier New" w:cs="Courier New"/>
        </w:rPr>
        <w:t>KEY</w:t>
      </w:r>
      <w:r w:rsidRPr="00E50A5F">
        <w:rPr>
          <w:rStyle w:val="NormalTok"/>
          <w:rFonts w:ascii="Courier New" w:hAnsi="Courier New" w:cs="Courier New"/>
        </w:rPr>
        <w:t xml:space="preserve"> (</w:t>
      </w:r>
      <w:proofErr w:type="spellStart"/>
      <w:r w:rsidRPr="00E50A5F">
        <w:rPr>
          <w:rStyle w:val="NormalTok"/>
          <w:rFonts w:ascii="Courier New" w:hAnsi="Courier New" w:cs="Courier New"/>
        </w:rPr>
        <w:t>InstrumentID</w:t>
      </w:r>
      <w:proofErr w:type="spellEnd"/>
      <w:r w:rsidRPr="00E50A5F">
        <w:rPr>
          <w:rStyle w:val="NormalTok"/>
          <w:rFonts w:ascii="Courier New" w:hAnsi="Courier New" w:cs="Courier New"/>
        </w:rPr>
        <w:t xml:space="preserve">) </w:t>
      </w:r>
      <w:r w:rsidRPr="00E50A5F">
        <w:rPr>
          <w:rStyle w:val="KeywordTok"/>
          <w:rFonts w:ascii="Courier New" w:hAnsi="Courier New" w:cs="Courier New"/>
        </w:rPr>
        <w:t>REFERENCES</w:t>
      </w:r>
      <w:r w:rsidRPr="00E50A5F">
        <w:rPr>
          <w:rStyle w:val="NormalTok"/>
          <w:rFonts w:ascii="Courier New" w:hAnsi="Courier New" w:cs="Courier New"/>
        </w:rPr>
        <w:t xml:space="preserve"> Instrument(</w:t>
      </w:r>
      <w:proofErr w:type="spellStart"/>
      <w:r w:rsidRPr="00E50A5F">
        <w:rPr>
          <w:rStyle w:val="NormalTok"/>
          <w:rFonts w:ascii="Courier New" w:hAnsi="Courier New" w:cs="Courier New"/>
        </w:rPr>
        <w:t>InstrumentID</w:t>
      </w:r>
      <w:proofErr w:type="spellEnd"/>
      <w:r w:rsidRPr="00E50A5F">
        <w:rPr>
          <w:rStyle w:val="NormalTok"/>
          <w:rFonts w:ascii="Courier New" w:hAnsi="Courier New" w:cs="Courier New"/>
        </w:rPr>
        <w:t>),</w:t>
      </w:r>
      <w:r w:rsidRPr="00E50A5F">
        <w:rPr>
          <w:rFonts w:ascii="Courier New" w:hAnsi="Courier New" w:cs="Courier New"/>
        </w:rPr>
        <w:br/>
      </w:r>
      <w:r w:rsidRPr="00E50A5F">
        <w:rPr>
          <w:rStyle w:val="NormalTok"/>
          <w:rFonts w:ascii="Courier New" w:hAnsi="Courier New" w:cs="Courier New"/>
        </w:rPr>
        <w:t xml:space="preserve">    </w:t>
      </w:r>
      <w:r w:rsidRPr="00E50A5F">
        <w:rPr>
          <w:rStyle w:val="KeywordTok"/>
          <w:rFonts w:ascii="Courier New" w:hAnsi="Courier New" w:cs="Courier New"/>
        </w:rPr>
        <w:t>FOREIGN</w:t>
      </w:r>
      <w:r w:rsidRPr="00E50A5F">
        <w:rPr>
          <w:rStyle w:val="NormalTok"/>
          <w:rFonts w:ascii="Courier New" w:hAnsi="Courier New" w:cs="Courier New"/>
        </w:rPr>
        <w:t xml:space="preserve"> </w:t>
      </w:r>
      <w:r w:rsidRPr="00E50A5F">
        <w:rPr>
          <w:rStyle w:val="KeywordTok"/>
          <w:rFonts w:ascii="Courier New" w:hAnsi="Courier New" w:cs="Courier New"/>
        </w:rPr>
        <w:t>KEY</w:t>
      </w:r>
      <w:r w:rsidRPr="00E50A5F">
        <w:rPr>
          <w:rStyle w:val="NormalTok"/>
          <w:rFonts w:ascii="Courier New" w:hAnsi="Courier New" w:cs="Courier New"/>
        </w:rPr>
        <w:t xml:space="preserve"> (</w:t>
      </w:r>
      <w:proofErr w:type="spellStart"/>
      <w:r w:rsidRPr="00E50A5F">
        <w:rPr>
          <w:rStyle w:val="NormalTok"/>
          <w:rFonts w:ascii="Courier New" w:hAnsi="Courier New" w:cs="Courier New"/>
        </w:rPr>
        <w:t>RentalID</w:t>
      </w:r>
      <w:proofErr w:type="spellEnd"/>
      <w:r w:rsidRPr="00E50A5F">
        <w:rPr>
          <w:rStyle w:val="NormalTok"/>
          <w:rFonts w:ascii="Courier New" w:hAnsi="Courier New" w:cs="Courier New"/>
        </w:rPr>
        <w:t xml:space="preserve">) </w:t>
      </w:r>
      <w:r w:rsidRPr="00E50A5F">
        <w:rPr>
          <w:rStyle w:val="KeywordTok"/>
          <w:rFonts w:ascii="Courier New" w:hAnsi="Courier New" w:cs="Courier New"/>
        </w:rPr>
        <w:t>REFERENCES</w:t>
      </w:r>
      <w:r w:rsidRPr="00E50A5F">
        <w:rPr>
          <w:rStyle w:val="NormalTok"/>
          <w:rFonts w:ascii="Courier New" w:hAnsi="Courier New" w:cs="Courier New"/>
        </w:rPr>
        <w:t xml:space="preserve"> Rental(</w:t>
      </w:r>
      <w:proofErr w:type="spellStart"/>
      <w:r w:rsidRPr="00E50A5F">
        <w:rPr>
          <w:rStyle w:val="NormalTok"/>
          <w:rFonts w:ascii="Courier New" w:hAnsi="Courier New" w:cs="Courier New"/>
        </w:rPr>
        <w:t>RentalID</w:t>
      </w:r>
      <w:proofErr w:type="spellEnd"/>
      <w:r w:rsidRPr="00E50A5F">
        <w:rPr>
          <w:rStyle w:val="NormalTok"/>
          <w:rFonts w:ascii="Courier New" w:hAnsi="Courier New" w:cs="Courier New"/>
        </w:rPr>
        <w:t>)</w:t>
      </w:r>
      <w:r w:rsidRPr="00E50A5F">
        <w:rPr>
          <w:rFonts w:ascii="Courier New" w:hAnsi="Courier New" w:cs="Courier New"/>
        </w:rPr>
        <w:br/>
      </w:r>
      <w:r w:rsidRPr="00E50A5F">
        <w:rPr>
          <w:rStyle w:val="NormalTok"/>
          <w:rFonts w:ascii="Courier New" w:hAnsi="Courier New" w:cs="Courier New"/>
        </w:rPr>
        <w:t>);</w:t>
      </w:r>
    </w:p>
    <w:p w14:paraId="15A3F4C9" w14:textId="56E2FA2E" w:rsidR="00F47D34" w:rsidRPr="00636EC7" w:rsidRDefault="00636EC7" w:rsidP="00636EC7">
      <w:pPr>
        <w:spacing w:after="160" w:line="259" w:lineRule="auto"/>
        <w:rPr>
          <w:rFonts w:ascii="Courier New" w:hAnsi="Courier New" w:cs="Courier New"/>
        </w:rPr>
      </w:pPr>
      <w:r>
        <w:rPr>
          <w:rStyle w:val="NormalTok"/>
          <w:rFonts w:ascii="Courier New" w:hAnsi="Courier New" w:cs="Courier New"/>
        </w:rPr>
        <w:br w:type="page"/>
      </w:r>
    </w:p>
    <w:p w14:paraId="16CCCCA3" w14:textId="77777777" w:rsidR="00FD2554" w:rsidRDefault="001967AE" w:rsidP="00FD2554">
      <w:r>
        <w:lastRenderedPageBreak/>
        <w:pict w14:anchorId="10A09C3F">
          <v:rect id="_x0000_i1028" style="width:0;height:1.5pt" o:hralign="center" o:hrstd="t" o:hr="t"/>
        </w:pict>
      </w:r>
    </w:p>
    <w:p w14:paraId="49D34D79" w14:textId="77777777" w:rsidR="00FD2554" w:rsidRDefault="00FD2554" w:rsidP="00FD2554">
      <w:pPr>
        <w:pStyle w:val="Heading2"/>
      </w:pPr>
      <w:bookmarkStart w:id="27" w:name="validationAndNormalization"/>
      <w:bookmarkStart w:id="28" w:name="validation-and-normalization"/>
      <w:bookmarkEnd w:id="22"/>
      <w:bookmarkEnd w:id="26"/>
      <w:r>
        <w:t>4. Validation and Normalization</w:t>
      </w:r>
    </w:p>
    <w:p w14:paraId="4A500701" w14:textId="77777777" w:rsidR="00FD2554" w:rsidRPr="00581EF7" w:rsidRDefault="00FD2554" w:rsidP="00FD2554">
      <w:pPr>
        <w:pStyle w:val="Heading4"/>
        <w:rPr>
          <w:bCs w:val="0"/>
        </w:rPr>
      </w:pPr>
      <w:bookmarkStart w:id="29" w:name="objective"/>
      <w:bookmarkEnd w:id="27"/>
      <w:r w:rsidRPr="00581EF7">
        <w:rPr>
          <w:bCs w:val="0"/>
        </w:rPr>
        <w:t>Objective</w:t>
      </w:r>
    </w:p>
    <w:p w14:paraId="7B29885A" w14:textId="77777777" w:rsidR="00FD2554" w:rsidRDefault="00FD2554" w:rsidP="00FD2554">
      <w:pPr>
        <w:pStyle w:val="FirstParagraph"/>
      </w:pPr>
      <w:r>
        <w:t>This part validates the relational database schema to ensure it adheres to the Third Normal Form (3NF). Where necessary, functional dependencies (FDs) violating 3NF are introduced, analyzed, and resolved through normalization. The schema is updated and demonstrated using SQL scripts and example data.</w:t>
      </w:r>
    </w:p>
    <w:p w14:paraId="0360E07B" w14:textId="77777777" w:rsidR="00FD2554" w:rsidRPr="00FE6ADD" w:rsidRDefault="00FD2554" w:rsidP="00FD2554">
      <w:pPr>
        <w:pStyle w:val="Heading3"/>
        <w:rPr>
          <w:b w:val="0"/>
          <w:bCs w:val="0"/>
          <w:i/>
          <w:iCs/>
        </w:rPr>
      </w:pPr>
      <w:bookmarkStart w:id="30" w:name="functional-dependencies-and-violations"/>
      <w:bookmarkEnd w:id="29"/>
      <w:r w:rsidRPr="00FE6ADD">
        <w:rPr>
          <w:b w:val="0"/>
          <w:bCs w:val="0"/>
          <w:i/>
          <w:iCs/>
        </w:rPr>
        <w:t>1. Functional Dependencies and Violations</w:t>
      </w:r>
    </w:p>
    <w:p w14:paraId="369084DC" w14:textId="77777777" w:rsidR="00FD2554" w:rsidRDefault="00FD2554" w:rsidP="00FD2554">
      <w:pPr>
        <w:pStyle w:val="Heading4"/>
      </w:pPr>
      <w:bookmarkStart w:id="31" w:name="initial-analysis"/>
      <w:r>
        <w:rPr>
          <w:b/>
        </w:rPr>
        <w:t>Initial Analysis</w:t>
      </w:r>
    </w:p>
    <w:p w14:paraId="6145ABE9" w14:textId="77777777" w:rsidR="00FD2554" w:rsidRDefault="00FD2554" w:rsidP="00FD2554">
      <w:pPr>
        <w:pStyle w:val="FirstParagraph"/>
      </w:pPr>
      <w:r>
        <w:t>The original schema satisfies 3NF. However, to demonstrate normalization, an assumption was added:</w:t>
      </w:r>
    </w:p>
    <w:p w14:paraId="48E0E821" w14:textId="77777777" w:rsidR="00FD2554" w:rsidRDefault="00FD2554" w:rsidP="00FD2554">
      <w:pPr>
        <w:pStyle w:val="BodyText"/>
      </w:pPr>
      <w:r>
        <w:rPr>
          <w:b/>
          <w:bCs/>
        </w:rPr>
        <w:t>Assumption:</w:t>
      </w:r>
    </w:p>
    <w:p w14:paraId="773615B3" w14:textId="77777777" w:rsidR="00FD2554" w:rsidRDefault="00FD2554" w:rsidP="00FD2554">
      <w:pPr>
        <w:pStyle w:val="Compact"/>
        <w:numPr>
          <w:ilvl w:val="0"/>
          <w:numId w:val="8"/>
        </w:numPr>
      </w:pPr>
      <w:r>
        <w:t>An instrument’s category determines its manufacturer:</w:t>
      </w:r>
      <w:r>
        <w:br/>
      </w:r>
      <w:r w:rsidRPr="00E50A5F">
        <w:rPr>
          <w:rStyle w:val="VerbatimChar"/>
          <w:rFonts w:ascii="Courier New" w:hAnsi="Courier New" w:cs="Courier New"/>
          <w:b/>
          <w:bCs/>
          <w:szCs w:val="28"/>
        </w:rPr>
        <w:t>Category</w:t>
      </w:r>
      <w:r w:rsidRPr="00E50A5F">
        <w:rPr>
          <w:rStyle w:val="VerbatimChar"/>
          <w:szCs w:val="28"/>
        </w:rPr>
        <w:t xml:space="preserve"> </w:t>
      </w:r>
      <w:r w:rsidRPr="00E50A5F">
        <w:rPr>
          <w:rStyle w:val="VerbatimChar"/>
          <w:rFonts w:ascii="Courier New" w:hAnsi="Courier New" w:cs="Courier New"/>
        </w:rPr>
        <w:t>→</w:t>
      </w:r>
      <w:r>
        <w:rPr>
          <w:rStyle w:val="VerbatimChar"/>
        </w:rPr>
        <w:t xml:space="preserve"> </w:t>
      </w:r>
      <w:r w:rsidRPr="00E50A5F">
        <w:rPr>
          <w:rStyle w:val="VerbatimChar"/>
          <w:rFonts w:ascii="Courier New" w:hAnsi="Courier New" w:cs="Courier New"/>
          <w:b/>
          <w:bCs/>
          <w:szCs w:val="28"/>
        </w:rPr>
        <w:t>Manufacturer</w:t>
      </w:r>
    </w:p>
    <w:p w14:paraId="70EB5A74" w14:textId="77777777" w:rsidR="00FD2554" w:rsidRDefault="00FD2554" w:rsidP="00FD2554">
      <w:pPr>
        <w:pStyle w:val="Heading4"/>
      </w:pPr>
      <w:bookmarkStart w:id="32" w:name="impact-of-the-new-fd"/>
      <w:bookmarkEnd w:id="31"/>
      <w:r>
        <w:rPr>
          <w:b/>
        </w:rPr>
        <w:t>Impact of the New FD</w:t>
      </w:r>
    </w:p>
    <w:p w14:paraId="0FF9F9AC" w14:textId="77777777" w:rsidR="00FD2554" w:rsidRDefault="00FD2554" w:rsidP="00FD2554">
      <w:pPr>
        <w:pStyle w:val="FirstParagraph"/>
      </w:pPr>
      <w:r>
        <w:t xml:space="preserve">This assumption introduces a </w:t>
      </w:r>
      <w:r>
        <w:rPr>
          <w:b/>
          <w:bCs/>
        </w:rPr>
        <w:t>transitive dependency</w:t>
      </w:r>
      <w:r>
        <w:t xml:space="preserve"> in the </w:t>
      </w:r>
      <w:r w:rsidRPr="00E50A5F">
        <w:rPr>
          <w:rStyle w:val="VerbatimChar"/>
          <w:rFonts w:ascii="Courier New" w:hAnsi="Courier New" w:cs="Courier New"/>
          <w:b/>
          <w:bCs/>
          <w:szCs w:val="28"/>
        </w:rPr>
        <w:t>Instrument</w:t>
      </w:r>
      <w:r w:rsidRPr="00E50A5F">
        <w:rPr>
          <w:sz w:val="28"/>
          <w:szCs w:val="28"/>
        </w:rPr>
        <w:t xml:space="preserve"> </w:t>
      </w:r>
      <w:r w:rsidRPr="00E50A5F">
        <w:rPr>
          <w:b/>
          <w:bCs/>
        </w:rPr>
        <w:t>Table</w:t>
      </w:r>
      <w:r>
        <w:t>:</w:t>
      </w:r>
    </w:p>
    <w:p w14:paraId="03EBF3C2" w14:textId="77777777" w:rsidR="00FD2554" w:rsidRDefault="00FD2554" w:rsidP="00FD2554">
      <w:pPr>
        <w:pStyle w:val="Compact"/>
        <w:numPr>
          <w:ilvl w:val="0"/>
          <w:numId w:val="8"/>
        </w:numPr>
      </w:pPr>
      <w:r>
        <w:t xml:space="preserve">Primary key: </w:t>
      </w:r>
      <w:proofErr w:type="spellStart"/>
      <w:r w:rsidRPr="00E50A5F">
        <w:rPr>
          <w:rStyle w:val="VerbatimChar"/>
          <w:rFonts w:ascii="Courier New" w:hAnsi="Courier New" w:cs="Courier New"/>
          <w:b/>
          <w:bCs/>
          <w:szCs w:val="28"/>
        </w:rPr>
        <w:t>InstrumentID</w:t>
      </w:r>
      <w:proofErr w:type="spellEnd"/>
    </w:p>
    <w:p w14:paraId="0DF31CC4" w14:textId="77777777" w:rsidR="00FD2554" w:rsidRDefault="00FD2554" w:rsidP="00FD2554">
      <w:pPr>
        <w:pStyle w:val="Compact"/>
        <w:numPr>
          <w:ilvl w:val="0"/>
          <w:numId w:val="8"/>
        </w:numPr>
      </w:pPr>
      <w:r>
        <w:t>Dependencies:</w:t>
      </w:r>
    </w:p>
    <w:p w14:paraId="42A34306" w14:textId="77777777" w:rsidR="00FD2554" w:rsidRDefault="00FD2554" w:rsidP="00FD2554">
      <w:pPr>
        <w:pStyle w:val="Compact"/>
        <w:numPr>
          <w:ilvl w:val="1"/>
          <w:numId w:val="8"/>
        </w:numPr>
      </w:pPr>
      <w:proofErr w:type="spellStart"/>
      <w:r w:rsidRPr="00E50A5F">
        <w:rPr>
          <w:rStyle w:val="VerbatimChar"/>
          <w:rFonts w:ascii="Courier New" w:hAnsi="Courier New" w:cs="Courier New"/>
          <w:b/>
          <w:bCs/>
          <w:szCs w:val="28"/>
        </w:rPr>
        <w:t>InstrumentID</w:t>
      </w:r>
      <w:proofErr w:type="spellEnd"/>
      <w:r w:rsidRPr="00E50A5F">
        <w:rPr>
          <w:rStyle w:val="VerbatimChar"/>
          <w:szCs w:val="28"/>
        </w:rPr>
        <w:t xml:space="preserve"> </w:t>
      </w:r>
      <w:r w:rsidRPr="00E50A5F">
        <w:rPr>
          <w:rStyle w:val="VerbatimChar"/>
          <w:rFonts w:ascii="Courier New" w:hAnsi="Courier New" w:cs="Courier New"/>
          <w:b/>
          <w:bCs/>
          <w:szCs w:val="28"/>
        </w:rPr>
        <w:t>→</w:t>
      </w:r>
      <w:r>
        <w:rPr>
          <w:rStyle w:val="VerbatimChar"/>
        </w:rPr>
        <w:t xml:space="preserve"> </w:t>
      </w:r>
      <w:r w:rsidRPr="00E50A5F">
        <w:rPr>
          <w:rStyle w:val="VerbatimChar"/>
          <w:rFonts w:ascii="Courier New" w:hAnsi="Courier New" w:cs="Courier New"/>
          <w:b/>
          <w:bCs/>
          <w:szCs w:val="28"/>
        </w:rPr>
        <w:t>Category</w:t>
      </w:r>
    </w:p>
    <w:p w14:paraId="0C4F2363" w14:textId="77777777" w:rsidR="00FD2554" w:rsidRDefault="00FD2554" w:rsidP="00FD2554">
      <w:pPr>
        <w:pStyle w:val="Compact"/>
        <w:numPr>
          <w:ilvl w:val="1"/>
          <w:numId w:val="8"/>
        </w:numPr>
      </w:pPr>
      <w:r w:rsidRPr="00E50A5F">
        <w:rPr>
          <w:rStyle w:val="VerbatimChar"/>
          <w:rFonts w:ascii="Courier New" w:hAnsi="Courier New" w:cs="Courier New"/>
          <w:b/>
          <w:bCs/>
          <w:szCs w:val="28"/>
        </w:rPr>
        <w:t>Category</w:t>
      </w:r>
      <w:r w:rsidRPr="00E50A5F">
        <w:rPr>
          <w:rStyle w:val="VerbatimChar"/>
          <w:szCs w:val="28"/>
        </w:rPr>
        <w:t xml:space="preserve"> </w:t>
      </w:r>
      <w:r w:rsidRPr="00E50A5F">
        <w:rPr>
          <w:rStyle w:val="VerbatimChar"/>
          <w:rFonts w:ascii="Courier New" w:hAnsi="Courier New" w:cs="Courier New"/>
          <w:b/>
          <w:bCs/>
          <w:szCs w:val="28"/>
        </w:rPr>
        <w:t>→</w:t>
      </w:r>
      <w:r>
        <w:rPr>
          <w:rStyle w:val="VerbatimChar"/>
        </w:rPr>
        <w:t xml:space="preserve"> </w:t>
      </w:r>
      <w:r w:rsidRPr="00E50A5F">
        <w:rPr>
          <w:rStyle w:val="VerbatimChar"/>
          <w:rFonts w:ascii="Courier New" w:hAnsi="Courier New" w:cs="Courier New"/>
          <w:b/>
          <w:bCs/>
          <w:szCs w:val="28"/>
        </w:rPr>
        <w:t>Manufacturer</w:t>
      </w:r>
    </w:p>
    <w:p w14:paraId="530D3726" w14:textId="77777777" w:rsidR="00FD2554" w:rsidRDefault="00FD2554" w:rsidP="00FD2554">
      <w:pPr>
        <w:pStyle w:val="FirstParagraph"/>
      </w:pPr>
      <w:r>
        <w:rPr>
          <w:b/>
          <w:bCs/>
        </w:rPr>
        <w:t>Violation:</w:t>
      </w:r>
      <w:r>
        <w:br/>
        <w:t>This creates a transitive dependency:</w:t>
      </w:r>
      <w:r>
        <w:br/>
      </w:r>
      <w:proofErr w:type="spellStart"/>
      <w:r w:rsidRPr="00E50A5F">
        <w:rPr>
          <w:rStyle w:val="VerbatimChar"/>
          <w:rFonts w:ascii="Courier New" w:hAnsi="Courier New" w:cs="Courier New"/>
          <w:b/>
          <w:bCs/>
          <w:szCs w:val="28"/>
        </w:rPr>
        <w:t>InstrumentID</w:t>
      </w:r>
      <w:proofErr w:type="spellEnd"/>
      <w:r w:rsidRPr="00E50A5F">
        <w:rPr>
          <w:rStyle w:val="VerbatimChar"/>
          <w:szCs w:val="28"/>
        </w:rPr>
        <w:t xml:space="preserve"> </w:t>
      </w:r>
      <w:r w:rsidRPr="00E50A5F">
        <w:rPr>
          <w:rStyle w:val="VerbatimChar"/>
          <w:rFonts w:ascii="Courier New" w:hAnsi="Courier New" w:cs="Courier New"/>
          <w:b/>
          <w:bCs/>
          <w:szCs w:val="28"/>
        </w:rPr>
        <w:t>→</w:t>
      </w:r>
      <w:r>
        <w:rPr>
          <w:rStyle w:val="VerbatimChar"/>
        </w:rPr>
        <w:t xml:space="preserve"> </w:t>
      </w:r>
      <w:r w:rsidRPr="00E50A5F">
        <w:rPr>
          <w:rStyle w:val="VerbatimChar"/>
          <w:rFonts w:ascii="Courier New" w:hAnsi="Courier New" w:cs="Courier New"/>
          <w:b/>
          <w:bCs/>
          <w:szCs w:val="28"/>
        </w:rPr>
        <w:t>Category</w:t>
      </w:r>
      <w:r w:rsidRPr="00E50A5F">
        <w:rPr>
          <w:rStyle w:val="VerbatimChar"/>
          <w:szCs w:val="28"/>
        </w:rPr>
        <w:t xml:space="preserve"> </w:t>
      </w:r>
      <w:r w:rsidRPr="00E50A5F">
        <w:rPr>
          <w:rStyle w:val="VerbatimChar"/>
          <w:rFonts w:ascii="Courier New" w:hAnsi="Courier New" w:cs="Courier New"/>
          <w:b/>
          <w:bCs/>
          <w:szCs w:val="28"/>
        </w:rPr>
        <w:t>→</w:t>
      </w:r>
      <w:r>
        <w:rPr>
          <w:rStyle w:val="VerbatimChar"/>
        </w:rPr>
        <w:t xml:space="preserve"> </w:t>
      </w:r>
      <w:r w:rsidRPr="00E50A5F">
        <w:rPr>
          <w:rStyle w:val="VerbatimChar"/>
          <w:rFonts w:ascii="Courier New" w:hAnsi="Courier New" w:cs="Courier New"/>
          <w:b/>
          <w:bCs/>
          <w:szCs w:val="28"/>
        </w:rPr>
        <w:t>Manufacturer</w:t>
      </w:r>
    </w:p>
    <w:p w14:paraId="3D0990C2" w14:textId="77777777" w:rsidR="00FD2554" w:rsidRDefault="00FD2554" w:rsidP="00FD2554">
      <w:pPr>
        <w:pStyle w:val="Compact"/>
        <w:numPr>
          <w:ilvl w:val="0"/>
          <w:numId w:val="8"/>
        </w:numPr>
      </w:pPr>
      <w:r>
        <w:rPr>
          <w:b/>
          <w:bCs/>
        </w:rPr>
        <w:t>Reason for Violation:</w:t>
      </w:r>
    </w:p>
    <w:p w14:paraId="33034828" w14:textId="77777777" w:rsidR="00FD2554" w:rsidRDefault="00FD2554" w:rsidP="00FD2554">
      <w:pPr>
        <w:pStyle w:val="Compact"/>
        <w:numPr>
          <w:ilvl w:val="1"/>
          <w:numId w:val="8"/>
        </w:numPr>
      </w:pPr>
      <w:r w:rsidRPr="00E50A5F">
        <w:rPr>
          <w:rStyle w:val="VerbatimChar"/>
          <w:rFonts w:ascii="Courier New" w:hAnsi="Courier New" w:cs="Courier New"/>
          <w:b/>
          <w:bCs/>
          <w:szCs w:val="28"/>
        </w:rPr>
        <w:t>Manufacturer</w:t>
      </w:r>
      <w:r w:rsidRPr="00E50A5F">
        <w:rPr>
          <w:sz w:val="28"/>
          <w:szCs w:val="28"/>
        </w:rPr>
        <w:t xml:space="preserve"> </w:t>
      </w:r>
      <w:r>
        <w:t xml:space="preserve">is dependent on </w:t>
      </w:r>
      <w:r>
        <w:rPr>
          <w:rStyle w:val="VerbatimChar"/>
        </w:rPr>
        <w:t>Category</w:t>
      </w:r>
      <w:r>
        <w:t>, which is not part of the primary key (</w:t>
      </w:r>
      <w:proofErr w:type="spellStart"/>
      <w:r w:rsidRPr="00E50A5F">
        <w:rPr>
          <w:rStyle w:val="VerbatimChar"/>
          <w:rFonts w:ascii="Courier New" w:hAnsi="Courier New" w:cs="Courier New"/>
          <w:b/>
          <w:bCs/>
          <w:szCs w:val="28"/>
        </w:rPr>
        <w:t>InstrumentID</w:t>
      </w:r>
      <w:proofErr w:type="spellEnd"/>
      <w:r>
        <w:t>).</w:t>
      </w:r>
    </w:p>
    <w:p w14:paraId="1FF3ECAB" w14:textId="77777777" w:rsidR="00FD2554" w:rsidRDefault="00FD2554" w:rsidP="00FD2554">
      <w:pPr>
        <w:pStyle w:val="Compact"/>
        <w:numPr>
          <w:ilvl w:val="1"/>
          <w:numId w:val="8"/>
        </w:numPr>
      </w:pPr>
      <w:r>
        <w:t>This violates 3NF, where all non-prime attributes must be directly dependent on the table’s primary key.</w:t>
      </w:r>
    </w:p>
    <w:p w14:paraId="6BCB1032" w14:textId="77777777" w:rsidR="00FD2554" w:rsidRDefault="00FD2554" w:rsidP="00FD2554">
      <w:pPr>
        <w:pStyle w:val="Compact"/>
      </w:pPr>
      <w:r w:rsidRPr="00B832E2">
        <w:rPr>
          <w:noProof/>
        </w:rPr>
        <w:lastRenderedPageBreak/>
        <w:drawing>
          <wp:inline distT="0" distB="0" distL="0" distR="0" wp14:anchorId="2FCF9D77" wp14:editId="4AD8B7D8">
            <wp:extent cx="5943600" cy="467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73600"/>
                    </a:xfrm>
                    <a:prstGeom prst="rect">
                      <a:avLst/>
                    </a:prstGeom>
                    <a:noFill/>
                    <a:ln>
                      <a:noFill/>
                    </a:ln>
                  </pic:spPr>
                </pic:pic>
              </a:graphicData>
            </a:graphic>
          </wp:inline>
        </w:drawing>
      </w:r>
    </w:p>
    <w:p w14:paraId="68393138" w14:textId="77777777" w:rsidR="00FD2554" w:rsidRPr="00581EF7" w:rsidRDefault="00FD2554" w:rsidP="00FD2554">
      <w:pPr>
        <w:pStyle w:val="Heading3"/>
        <w:rPr>
          <w:b w:val="0"/>
          <w:bCs w:val="0"/>
        </w:rPr>
      </w:pPr>
      <w:bookmarkStart w:id="33" w:name="normalization-process"/>
      <w:bookmarkEnd w:id="30"/>
      <w:bookmarkEnd w:id="32"/>
      <w:r w:rsidRPr="00581EF7">
        <w:rPr>
          <w:b w:val="0"/>
          <w:bCs w:val="0"/>
        </w:rPr>
        <w:t>2. Normalization Process</w:t>
      </w:r>
    </w:p>
    <w:p w14:paraId="75221046" w14:textId="77777777" w:rsidR="00FD2554" w:rsidRDefault="00FD2554" w:rsidP="00FD2554">
      <w:pPr>
        <w:pStyle w:val="Heading4"/>
      </w:pPr>
      <w:bookmarkStart w:id="34" w:name="decomposition-to-3nf"/>
      <w:r>
        <w:rPr>
          <w:b/>
        </w:rPr>
        <w:t>Decomposition to 3NF</w:t>
      </w:r>
    </w:p>
    <w:p w14:paraId="36D752F4" w14:textId="77777777" w:rsidR="00FD2554" w:rsidRDefault="00FD2554" w:rsidP="00FD2554">
      <w:pPr>
        <w:pStyle w:val="FirstParagraph"/>
      </w:pPr>
      <w:r>
        <w:t xml:space="preserve">To resolve the violation, the </w:t>
      </w:r>
      <w:r w:rsidRPr="00E50A5F">
        <w:rPr>
          <w:rStyle w:val="VerbatimChar"/>
          <w:rFonts w:ascii="Courier New" w:hAnsi="Courier New" w:cs="Courier New"/>
          <w:b/>
          <w:bCs/>
          <w:szCs w:val="28"/>
        </w:rPr>
        <w:t>Instrument</w:t>
      </w:r>
      <w:r w:rsidRPr="00E50A5F">
        <w:rPr>
          <w:sz w:val="28"/>
          <w:szCs w:val="28"/>
        </w:rPr>
        <w:t xml:space="preserve"> </w:t>
      </w:r>
      <w:r>
        <w:rPr>
          <w:b/>
          <w:bCs/>
        </w:rPr>
        <w:t>T</w:t>
      </w:r>
      <w:r w:rsidRPr="00E50A5F">
        <w:rPr>
          <w:b/>
          <w:bCs/>
        </w:rPr>
        <w:t>able</w:t>
      </w:r>
      <w:r>
        <w:t xml:space="preserve"> was decomposed into two tables:</w:t>
      </w:r>
    </w:p>
    <w:p w14:paraId="7D96287D" w14:textId="77777777" w:rsidR="00FD2554" w:rsidRDefault="00FD2554" w:rsidP="00FD2554">
      <w:pPr>
        <w:numPr>
          <w:ilvl w:val="0"/>
          <w:numId w:val="13"/>
        </w:numPr>
      </w:pPr>
      <w:proofErr w:type="spellStart"/>
      <w:r>
        <w:rPr>
          <w:b/>
          <w:bCs/>
        </w:rPr>
        <w:t>CategoryManufacturer</w:t>
      </w:r>
      <w:proofErr w:type="spellEnd"/>
      <w:r>
        <w:rPr>
          <w:b/>
          <w:bCs/>
        </w:rPr>
        <w:t xml:space="preserve"> Table</w:t>
      </w:r>
    </w:p>
    <w:p w14:paraId="049C390D" w14:textId="77777777" w:rsidR="00FD2554" w:rsidRDefault="00FD2554" w:rsidP="00FD2554">
      <w:pPr>
        <w:pStyle w:val="Compact"/>
        <w:numPr>
          <w:ilvl w:val="1"/>
          <w:numId w:val="8"/>
        </w:numPr>
      </w:pPr>
      <w:r>
        <w:t xml:space="preserve">Captures the functional dependency </w:t>
      </w:r>
      <w:r w:rsidRPr="00E50A5F">
        <w:rPr>
          <w:rStyle w:val="VerbatimChar"/>
          <w:rFonts w:ascii="Courier New" w:hAnsi="Courier New" w:cs="Courier New"/>
          <w:b/>
          <w:bCs/>
          <w:szCs w:val="28"/>
        </w:rPr>
        <w:t>Category</w:t>
      </w:r>
      <w:r w:rsidRPr="00E50A5F">
        <w:rPr>
          <w:rStyle w:val="VerbatimChar"/>
          <w:szCs w:val="28"/>
        </w:rPr>
        <w:t xml:space="preserve"> </w:t>
      </w:r>
      <w:r w:rsidRPr="00E50A5F">
        <w:rPr>
          <w:rStyle w:val="VerbatimChar"/>
          <w:rFonts w:ascii="Courier New" w:hAnsi="Courier New" w:cs="Courier New"/>
          <w:b/>
          <w:bCs/>
          <w:szCs w:val="28"/>
        </w:rPr>
        <w:t>→</w:t>
      </w:r>
      <w:r>
        <w:rPr>
          <w:rStyle w:val="VerbatimChar"/>
        </w:rPr>
        <w:t xml:space="preserve"> </w:t>
      </w:r>
      <w:r w:rsidRPr="00E50A5F">
        <w:rPr>
          <w:rStyle w:val="VerbatimChar"/>
          <w:rFonts w:ascii="Courier New" w:hAnsi="Courier New" w:cs="Courier New"/>
          <w:b/>
          <w:bCs/>
          <w:szCs w:val="28"/>
        </w:rPr>
        <w:t>Manufacturer</w:t>
      </w:r>
      <w:r>
        <w:t>.</w:t>
      </w:r>
    </w:p>
    <w:p w14:paraId="78456217" w14:textId="77777777" w:rsidR="00FD2554" w:rsidRDefault="00FD2554" w:rsidP="00FD2554">
      <w:pPr>
        <w:pStyle w:val="Compact"/>
        <w:numPr>
          <w:ilvl w:val="1"/>
          <w:numId w:val="8"/>
        </w:numPr>
      </w:pPr>
      <w:r>
        <w:t xml:space="preserve">Eliminates redundancy in the </w:t>
      </w:r>
      <w:r w:rsidRPr="00E50A5F">
        <w:rPr>
          <w:rStyle w:val="VerbatimChar"/>
          <w:rFonts w:ascii="Courier New" w:hAnsi="Courier New" w:cs="Courier New"/>
          <w:b/>
          <w:bCs/>
          <w:szCs w:val="28"/>
        </w:rPr>
        <w:t>Instrument</w:t>
      </w:r>
      <w:r w:rsidRPr="00E50A5F">
        <w:rPr>
          <w:sz w:val="28"/>
          <w:szCs w:val="28"/>
        </w:rPr>
        <w:t xml:space="preserve"> </w:t>
      </w:r>
      <w:r>
        <w:rPr>
          <w:b/>
          <w:bCs/>
        </w:rPr>
        <w:t>T</w:t>
      </w:r>
      <w:r w:rsidRPr="00E50A5F">
        <w:rPr>
          <w:b/>
          <w:bCs/>
        </w:rPr>
        <w:t>able</w:t>
      </w:r>
      <w:r>
        <w:t>.</w:t>
      </w:r>
    </w:p>
    <w:p w14:paraId="18D0F94E" w14:textId="77777777" w:rsidR="00FD2554" w:rsidRDefault="00FD2554" w:rsidP="00FD2554">
      <w:pPr>
        <w:pStyle w:val="FirstParagraph"/>
      </w:pPr>
      <w:r>
        <w:rPr>
          <w:b/>
          <w:bCs/>
        </w:rPr>
        <w:t>Schema:</w:t>
      </w:r>
    </w:p>
    <w:p w14:paraId="23F8DD02" w14:textId="77777777" w:rsidR="00FD2554" w:rsidRPr="0004044A" w:rsidRDefault="00FD2554" w:rsidP="00FD2554">
      <w:pPr>
        <w:pStyle w:val="SourceCode"/>
        <w:rPr>
          <w:rFonts w:ascii="Courier New" w:hAnsi="Courier New" w:cs="Courier New"/>
          <w:sz w:val="28"/>
          <w:szCs w:val="28"/>
        </w:rPr>
      </w:pPr>
      <w:r w:rsidRPr="0004044A">
        <w:rPr>
          <w:rStyle w:val="KeywordTok"/>
          <w:rFonts w:ascii="Courier New" w:hAnsi="Courier New" w:cs="Courier New"/>
          <w:szCs w:val="28"/>
        </w:rPr>
        <w:t>CREATE</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TABLE</w:t>
      </w:r>
      <w:r w:rsidRPr="0004044A">
        <w:rPr>
          <w:rStyle w:val="NormalTok"/>
          <w:rFonts w:ascii="Courier New" w:hAnsi="Courier New" w:cs="Courier New"/>
          <w:szCs w:val="28"/>
        </w:rPr>
        <w:t xml:space="preserve"> </w:t>
      </w:r>
      <w:proofErr w:type="spellStart"/>
      <w:r w:rsidRPr="0004044A">
        <w:rPr>
          <w:rStyle w:val="NormalTok"/>
          <w:rFonts w:ascii="Courier New" w:hAnsi="Courier New" w:cs="Courier New"/>
          <w:szCs w:val="28"/>
        </w:rPr>
        <w:t>CategoryManufacturer</w:t>
      </w:r>
      <w:proofErr w:type="spellEnd"/>
      <w:r w:rsidRPr="0004044A">
        <w:rPr>
          <w:rStyle w:val="NormalTok"/>
          <w:rFonts w:ascii="Courier New" w:hAnsi="Courier New" w:cs="Courier New"/>
          <w:szCs w:val="28"/>
        </w:rPr>
        <w:t xml:space="preserve"> (</w:t>
      </w:r>
      <w:r w:rsidRPr="0004044A">
        <w:rPr>
          <w:rFonts w:ascii="Courier New" w:hAnsi="Courier New" w:cs="Courier New"/>
          <w:sz w:val="28"/>
          <w:szCs w:val="28"/>
        </w:rPr>
        <w:br/>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Category</w:t>
      </w:r>
      <w:r w:rsidRPr="0004044A">
        <w:rPr>
          <w:rStyle w:val="NormalTok"/>
          <w:rFonts w:ascii="Courier New" w:hAnsi="Courier New" w:cs="Courier New"/>
          <w:szCs w:val="28"/>
        </w:rPr>
        <w:t xml:space="preserve"> </w:t>
      </w:r>
      <w:proofErr w:type="gramStart"/>
      <w:r w:rsidRPr="0004044A">
        <w:rPr>
          <w:rStyle w:val="DataTypeTok"/>
          <w:rFonts w:ascii="Courier New" w:hAnsi="Courier New" w:cs="Courier New"/>
          <w:szCs w:val="28"/>
        </w:rPr>
        <w:t>VARCHAR</w:t>
      </w:r>
      <w:r w:rsidRPr="0004044A">
        <w:rPr>
          <w:rStyle w:val="NormalTok"/>
          <w:rFonts w:ascii="Courier New" w:hAnsi="Courier New" w:cs="Courier New"/>
          <w:szCs w:val="28"/>
        </w:rPr>
        <w:t>(</w:t>
      </w:r>
      <w:proofErr w:type="gramEnd"/>
      <w:r w:rsidRPr="0004044A">
        <w:rPr>
          <w:rStyle w:val="DecValTok"/>
          <w:rFonts w:ascii="Courier New" w:hAnsi="Courier New" w:cs="Courier New"/>
          <w:szCs w:val="28"/>
        </w:rPr>
        <w:t>50</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PRIMARY</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KEY</w:t>
      </w:r>
      <w:r w:rsidRPr="0004044A">
        <w:rPr>
          <w:rStyle w:val="NormalTok"/>
          <w:rFonts w:ascii="Courier New" w:hAnsi="Courier New" w:cs="Courier New"/>
          <w:szCs w:val="28"/>
        </w:rPr>
        <w:t>,</w:t>
      </w:r>
      <w:r w:rsidRPr="0004044A">
        <w:rPr>
          <w:rFonts w:ascii="Courier New" w:hAnsi="Courier New" w:cs="Courier New"/>
          <w:sz w:val="28"/>
          <w:szCs w:val="28"/>
        </w:rPr>
        <w:br/>
      </w:r>
      <w:r w:rsidRPr="0004044A">
        <w:rPr>
          <w:rStyle w:val="NormalTok"/>
          <w:rFonts w:ascii="Courier New" w:hAnsi="Courier New" w:cs="Courier New"/>
          <w:szCs w:val="28"/>
        </w:rPr>
        <w:t xml:space="preserve">    Manufacturer </w:t>
      </w:r>
      <w:r w:rsidRPr="0004044A">
        <w:rPr>
          <w:rStyle w:val="DataTypeTok"/>
          <w:rFonts w:ascii="Courier New" w:hAnsi="Courier New" w:cs="Courier New"/>
          <w:szCs w:val="28"/>
        </w:rPr>
        <w:t>VARCHAR</w:t>
      </w:r>
      <w:r w:rsidRPr="0004044A">
        <w:rPr>
          <w:rStyle w:val="NormalTok"/>
          <w:rFonts w:ascii="Courier New" w:hAnsi="Courier New" w:cs="Courier New"/>
          <w:szCs w:val="28"/>
        </w:rPr>
        <w:t>(</w:t>
      </w:r>
      <w:r w:rsidRPr="0004044A">
        <w:rPr>
          <w:rStyle w:val="DecValTok"/>
          <w:rFonts w:ascii="Courier New" w:hAnsi="Courier New" w:cs="Courier New"/>
          <w:szCs w:val="28"/>
        </w:rPr>
        <w:t>100</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NOT</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NULL</w:t>
      </w:r>
      <w:r w:rsidRPr="0004044A">
        <w:rPr>
          <w:rFonts w:ascii="Courier New" w:hAnsi="Courier New" w:cs="Courier New"/>
          <w:sz w:val="28"/>
          <w:szCs w:val="28"/>
        </w:rPr>
        <w:br/>
      </w:r>
      <w:r w:rsidRPr="0004044A">
        <w:rPr>
          <w:rStyle w:val="NormalTok"/>
          <w:rFonts w:ascii="Courier New" w:hAnsi="Courier New" w:cs="Courier New"/>
          <w:szCs w:val="28"/>
        </w:rPr>
        <w:t>);</w:t>
      </w:r>
    </w:p>
    <w:p w14:paraId="1D436DFF" w14:textId="77777777" w:rsidR="00FD2554" w:rsidRDefault="00FD2554" w:rsidP="00FD2554">
      <w:pPr>
        <w:numPr>
          <w:ilvl w:val="0"/>
          <w:numId w:val="14"/>
        </w:numPr>
      </w:pPr>
      <w:r>
        <w:rPr>
          <w:b/>
          <w:bCs/>
        </w:rPr>
        <w:t>Modified Instrument Table</w:t>
      </w:r>
    </w:p>
    <w:p w14:paraId="3EDF8210" w14:textId="5F110D4B" w:rsidR="00FD2554" w:rsidRDefault="00FD2554" w:rsidP="00FD2554">
      <w:pPr>
        <w:pStyle w:val="Compact"/>
        <w:numPr>
          <w:ilvl w:val="1"/>
          <w:numId w:val="8"/>
        </w:numPr>
      </w:pPr>
      <w:r>
        <w:t>Retains attributes directly dependent on the primary key (</w:t>
      </w:r>
      <w:proofErr w:type="spellStart"/>
      <w:r w:rsidRPr="0004044A">
        <w:rPr>
          <w:rStyle w:val="VerbatimChar"/>
          <w:rFonts w:ascii="Courier New" w:hAnsi="Courier New" w:cs="Courier New"/>
          <w:b/>
          <w:bCs/>
          <w:szCs w:val="28"/>
        </w:rPr>
        <w:t>InstrumentID</w:t>
      </w:r>
      <w:proofErr w:type="spellEnd"/>
      <w:r>
        <w:t>).</w:t>
      </w:r>
      <w:r w:rsidR="00921819">
        <w:br/>
      </w:r>
      <w:r w:rsidR="00921819">
        <w:br/>
      </w:r>
      <w:r w:rsidR="00921819">
        <w:br/>
      </w:r>
      <w:r w:rsidR="00921819">
        <w:br/>
      </w:r>
    </w:p>
    <w:p w14:paraId="1F8D8305" w14:textId="77777777" w:rsidR="00FD2554" w:rsidRDefault="00FD2554" w:rsidP="00FD2554">
      <w:pPr>
        <w:pStyle w:val="FirstParagraph"/>
      </w:pPr>
      <w:r>
        <w:rPr>
          <w:b/>
          <w:bCs/>
        </w:rPr>
        <w:lastRenderedPageBreak/>
        <w:t>Schema:</w:t>
      </w:r>
    </w:p>
    <w:p w14:paraId="12E81D2D" w14:textId="77777777" w:rsidR="00FD2554" w:rsidRPr="0004044A" w:rsidRDefault="00FD2554" w:rsidP="00FD2554">
      <w:pPr>
        <w:pStyle w:val="SourceCode"/>
        <w:rPr>
          <w:rFonts w:ascii="Courier New" w:hAnsi="Courier New" w:cs="Courier New"/>
          <w:sz w:val="28"/>
          <w:szCs w:val="28"/>
        </w:rPr>
      </w:pPr>
      <w:r w:rsidRPr="0004044A">
        <w:rPr>
          <w:rStyle w:val="KeywordTok"/>
          <w:rFonts w:ascii="Courier New" w:hAnsi="Courier New" w:cs="Courier New"/>
          <w:szCs w:val="28"/>
        </w:rPr>
        <w:t>CREATE</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TABLE</w:t>
      </w:r>
      <w:r w:rsidRPr="0004044A">
        <w:rPr>
          <w:rStyle w:val="NormalTok"/>
          <w:rFonts w:ascii="Courier New" w:hAnsi="Courier New" w:cs="Courier New"/>
          <w:szCs w:val="28"/>
        </w:rPr>
        <w:t xml:space="preserve"> Instrument (</w:t>
      </w:r>
      <w:r w:rsidRPr="0004044A">
        <w:rPr>
          <w:rFonts w:ascii="Courier New" w:hAnsi="Courier New" w:cs="Courier New"/>
          <w:sz w:val="28"/>
          <w:szCs w:val="28"/>
        </w:rPr>
        <w:br/>
      </w:r>
      <w:r w:rsidRPr="0004044A">
        <w:rPr>
          <w:rStyle w:val="NormalTok"/>
          <w:rFonts w:ascii="Courier New" w:hAnsi="Courier New" w:cs="Courier New"/>
          <w:szCs w:val="28"/>
        </w:rPr>
        <w:t xml:space="preserve">    </w:t>
      </w:r>
      <w:proofErr w:type="spellStart"/>
      <w:r w:rsidRPr="0004044A">
        <w:rPr>
          <w:rStyle w:val="NormalTok"/>
          <w:rFonts w:ascii="Courier New" w:hAnsi="Courier New" w:cs="Courier New"/>
          <w:szCs w:val="28"/>
        </w:rPr>
        <w:t>InstrumentID</w:t>
      </w:r>
      <w:proofErr w:type="spellEnd"/>
      <w:r w:rsidRPr="0004044A">
        <w:rPr>
          <w:rStyle w:val="NormalTok"/>
          <w:rFonts w:ascii="Courier New" w:hAnsi="Courier New" w:cs="Courier New"/>
          <w:szCs w:val="28"/>
        </w:rPr>
        <w:t xml:space="preserve"> </w:t>
      </w:r>
      <w:r w:rsidRPr="0004044A">
        <w:rPr>
          <w:rStyle w:val="DataTypeTok"/>
          <w:rFonts w:ascii="Courier New" w:hAnsi="Courier New" w:cs="Courier New"/>
          <w:szCs w:val="28"/>
        </w:rPr>
        <w:t>INT</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PRIMARY</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KEY</w:t>
      </w:r>
      <w:r w:rsidRPr="0004044A">
        <w:rPr>
          <w:rStyle w:val="NormalTok"/>
          <w:rFonts w:ascii="Courier New" w:hAnsi="Courier New" w:cs="Courier New"/>
          <w:szCs w:val="28"/>
        </w:rPr>
        <w:t>,</w:t>
      </w:r>
      <w:r w:rsidRPr="0004044A">
        <w:rPr>
          <w:rFonts w:ascii="Courier New" w:hAnsi="Courier New" w:cs="Courier New"/>
          <w:sz w:val="28"/>
          <w:szCs w:val="28"/>
        </w:rPr>
        <w:br/>
      </w:r>
      <w:r w:rsidRPr="0004044A">
        <w:rPr>
          <w:rStyle w:val="NormalTok"/>
          <w:rFonts w:ascii="Courier New" w:hAnsi="Courier New" w:cs="Courier New"/>
          <w:szCs w:val="28"/>
        </w:rPr>
        <w:t xml:space="preserve">    </w:t>
      </w:r>
      <w:proofErr w:type="spellStart"/>
      <w:r w:rsidRPr="0004044A">
        <w:rPr>
          <w:rStyle w:val="NormalTok"/>
          <w:rFonts w:ascii="Courier New" w:hAnsi="Courier New" w:cs="Courier New"/>
          <w:szCs w:val="28"/>
        </w:rPr>
        <w:t>InstrumentName</w:t>
      </w:r>
      <w:proofErr w:type="spellEnd"/>
      <w:r w:rsidRPr="0004044A">
        <w:rPr>
          <w:rStyle w:val="NormalTok"/>
          <w:rFonts w:ascii="Courier New" w:hAnsi="Courier New" w:cs="Courier New"/>
          <w:szCs w:val="28"/>
        </w:rPr>
        <w:t xml:space="preserve"> </w:t>
      </w:r>
      <w:proofErr w:type="gramStart"/>
      <w:r w:rsidRPr="0004044A">
        <w:rPr>
          <w:rStyle w:val="DataTypeTok"/>
          <w:rFonts w:ascii="Courier New" w:hAnsi="Courier New" w:cs="Courier New"/>
          <w:szCs w:val="28"/>
        </w:rPr>
        <w:t>VARCHAR</w:t>
      </w:r>
      <w:r w:rsidRPr="0004044A">
        <w:rPr>
          <w:rStyle w:val="NormalTok"/>
          <w:rFonts w:ascii="Courier New" w:hAnsi="Courier New" w:cs="Courier New"/>
          <w:szCs w:val="28"/>
        </w:rPr>
        <w:t>(</w:t>
      </w:r>
      <w:proofErr w:type="gramEnd"/>
      <w:r w:rsidRPr="0004044A">
        <w:rPr>
          <w:rStyle w:val="DecValTok"/>
          <w:rFonts w:ascii="Courier New" w:hAnsi="Courier New" w:cs="Courier New"/>
          <w:szCs w:val="28"/>
        </w:rPr>
        <w:t>100</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NOT</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NULL</w:t>
      </w:r>
      <w:r w:rsidRPr="0004044A">
        <w:rPr>
          <w:rStyle w:val="NormalTok"/>
          <w:rFonts w:ascii="Courier New" w:hAnsi="Courier New" w:cs="Courier New"/>
          <w:szCs w:val="28"/>
        </w:rPr>
        <w:t>,</w:t>
      </w:r>
      <w:r w:rsidRPr="0004044A">
        <w:rPr>
          <w:rFonts w:ascii="Courier New" w:hAnsi="Courier New" w:cs="Courier New"/>
          <w:sz w:val="28"/>
          <w:szCs w:val="28"/>
        </w:rPr>
        <w:br/>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Category</w:t>
      </w:r>
      <w:r w:rsidRPr="0004044A">
        <w:rPr>
          <w:rStyle w:val="NormalTok"/>
          <w:rFonts w:ascii="Courier New" w:hAnsi="Courier New" w:cs="Courier New"/>
          <w:szCs w:val="28"/>
        </w:rPr>
        <w:t xml:space="preserve"> </w:t>
      </w:r>
      <w:r w:rsidRPr="0004044A">
        <w:rPr>
          <w:rStyle w:val="DataTypeTok"/>
          <w:rFonts w:ascii="Courier New" w:hAnsi="Courier New" w:cs="Courier New"/>
          <w:szCs w:val="28"/>
        </w:rPr>
        <w:t>VARCHAR</w:t>
      </w:r>
      <w:r w:rsidRPr="0004044A">
        <w:rPr>
          <w:rStyle w:val="NormalTok"/>
          <w:rFonts w:ascii="Courier New" w:hAnsi="Courier New" w:cs="Courier New"/>
          <w:szCs w:val="28"/>
        </w:rPr>
        <w:t>(</w:t>
      </w:r>
      <w:r w:rsidRPr="0004044A">
        <w:rPr>
          <w:rStyle w:val="DecValTok"/>
          <w:rFonts w:ascii="Courier New" w:hAnsi="Courier New" w:cs="Courier New"/>
          <w:szCs w:val="28"/>
        </w:rPr>
        <w:t>50</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NOT</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NULL</w:t>
      </w:r>
      <w:r w:rsidRPr="0004044A">
        <w:rPr>
          <w:rStyle w:val="NormalTok"/>
          <w:rFonts w:ascii="Courier New" w:hAnsi="Courier New" w:cs="Courier New"/>
          <w:szCs w:val="28"/>
        </w:rPr>
        <w:t>,</w:t>
      </w:r>
      <w:r w:rsidRPr="0004044A">
        <w:rPr>
          <w:rFonts w:ascii="Courier New" w:hAnsi="Courier New" w:cs="Courier New"/>
          <w:sz w:val="28"/>
          <w:szCs w:val="28"/>
        </w:rPr>
        <w:br/>
      </w:r>
      <w:r w:rsidRPr="0004044A">
        <w:rPr>
          <w:rStyle w:val="NormalTok"/>
          <w:rFonts w:ascii="Courier New" w:hAnsi="Courier New" w:cs="Courier New"/>
          <w:szCs w:val="28"/>
        </w:rPr>
        <w:t xml:space="preserve">    </w:t>
      </w:r>
      <w:proofErr w:type="spellStart"/>
      <w:r w:rsidRPr="0004044A">
        <w:rPr>
          <w:rStyle w:val="NormalTok"/>
          <w:rFonts w:ascii="Courier New" w:hAnsi="Courier New" w:cs="Courier New"/>
          <w:szCs w:val="28"/>
        </w:rPr>
        <w:t>SupplierID</w:t>
      </w:r>
      <w:proofErr w:type="spellEnd"/>
      <w:r w:rsidRPr="0004044A">
        <w:rPr>
          <w:rStyle w:val="NormalTok"/>
          <w:rFonts w:ascii="Courier New" w:hAnsi="Courier New" w:cs="Courier New"/>
          <w:szCs w:val="28"/>
        </w:rPr>
        <w:t xml:space="preserve"> </w:t>
      </w:r>
      <w:r w:rsidRPr="0004044A">
        <w:rPr>
          <w:rStyle w:val="DataTypeTok"/>
          <w:rFonts w:ascii="Courier New" w:hAnsi="Courier New" w:cs="Courier New"/>
          <w:szCs w:val="28"/>
        </w:rPr>
        <w:t>INT</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NOT</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NULL</w:t>
      </w:r>
      <w:r w:rsidRPr="0004044A">
        <w:rPr>
          <w:rStyle w:val="NormalTok"/>
          <w:rFonts w:ascii="Courier New" w:hAnsi="Courier New" w:cs="Courier New"/>
          <w:szCs w:val="28"/>
        </w:rPr>
        <w:t>,</w:t>
      </w:r>
      <w:r w:rsidRPr="0004044A">
        <w:rPr>
          <w:rFonts w:ascii="Courier New" w:hAnsi="Courier New" w:cs="Courier New"/>
          <w:sz w:val="28"/>
          <w:szCs w:val="28"/>
        </w:rPr>
        <w:br/>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FOREIGN</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KEY</w:t>
      </w:r>
      <w:r w:rsidRPr="0004044A">
        <w:rPr>
          <w:rStyle w:val="NormalTok"/>
          <w:rFonts w:ascii="Courier New" w:hAnsi="Courier New" w:cs="Courier New"/>
          <w:szCs w:val="28"/>
        </w:rPr>
        <w:t xml:space="preserve"> (</w:t>
      </w:r>
      <w:proofErr w:type="spellStart"/>
      <w:r w:rsidRPr="0004044A">
        <w:rPr>
          <w:rStyle w:val="NormalTok"/>
          <w:rFonts w:ascii="Courier New" w:hAnsi="Courier New" w:cs="Courier New"/>
          <w:szCs w:val="28"/>
        </w:rPr>
        <w:t>SupplierID</w:t>
      </w:r>
      <w:proofErr w:type="spellEnd"/>
      <w:r w:rsidRPr="0004044A">
        <w:rPr>
          <w:rStyle w:val="NormalTok"/>
          <w:rFonts w:ascii="Courier New" w:hAnsi="Courier New" w:cs="Courier New"/>
          <w:szCs w:val="28"/>
        </w:rPr>
        <w:t xml:space="preserve">) </w:t>
      </w:r>
      <w:r w:rsidRPr="0004044A">
        <w:rPr>
          <w:rStyle w:val="KeywordTok"/>
          <w:rFonts w:ascii="Courier New" w:hAnsi="Courier New" w:cs="Courier New"/>
          <w:szCs w:val="28"/>
        </w:rPr>
        <w:t>REFERENCES</w:t>
      </w:r>
      <w:r w:rsidRPr="0004044A">
        <w:rPr>
          <w:rStyle w:val="NormalTok"/>
          <w:rFonts w:ascii="Courier New" w:hAnsi="Courier New" w:cs="Courier New"/>
          <w:szCs w:val="28"/>
        </w:rPr>
        <w:t xml:space="preserve"> Supplier(</w:t>
      </w:r>
      <w:proofErr w:type="spellStart"/>
      <w:r w:rsidRPr="0004044A">
        <w:rPr>
          <w:rStyle w:val="NormalTok"/>
          <w:rFonts w:ascii="Courier New" w:hAnsi="Courier New" w:cs="Courier New"/>
          <w:szCs w:val="28"/>
        </w:rPr>
        <w:t>SupplierID</w:t>
      </w:r>
      <w:proofErr w:type="spellEnd"/>
      <w:r w:rsidRPr="0004044A">
        <w:rPr>
          <w:rStyle w:val="NormalTok"/>
          <w:rFonts w:ascii="Courier New" w:hAnsi="Courier New" w:cs="Courier New"/>
          <w:szCs w:val="28"/>
        </w:rPr>
        <w:t>),</w:t>
      </w:r>
      <w:r w:rsidRPr="0004044A">
        <w:rPr>
          <w:rFonts w:ascii="Courier New" w:hAnsi="Courier New" w:cs="Courier New"/>
          <w:sz w:val="28"/>
          <w:szCs w:val="28"/>
        </w:rPr>
        <w:br/>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FOREIGN</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KEY</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Category</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REFERENCES</w:t>
      </w:r>
      <w:r w:rsidRPr="0004044A">
        <w:rPr>
          <w:rStyle w:val="NormalTok"/>
          <w:rFonts w:ascii="Courier New" w:hAnsi="Courier New" w:cs="Courier New"/>
          <w:szCs w:val="28"/>
        </w:rPr>
        <w:t xml:space="preserve"> </w:t>
      </w:r>
      <w:proofErr w:type="spellStart"/>
      <w:r w:rsidRPr="0004044A">
        <w:rPr>
          <w:rStyle w:val="NormalTok"/>
          <w:rFonts w:ascii="Courier New" w:hAnsi="Courier New" w:cs="Courier New"/>
          <w:szCs w:val="28"/>
        </w:rPr>
        <w:t>CategoryManufacturer</w:t>
      </w:r>
      <w:proofErr w:type="spellEnd"/>
      <w:r w:rsidRPr="0004044A">
        <w:rPr>
          <w:rStyle w:val="NormalTok"/>
          <w:rFonts w:ascii="Courier New" w:hAnsi="Courier New" w:cs="Courier New"/>
          <w:szCs w:val="28"/>
        </w:rPr>
        <w:t>(</w:t>
      </w:r>
      <w:r w:rsidRPr="0004044A">
        <w:rPr>
          <w:rStyle w:val="KeywordTok"/>
          <w:rFonts w:ascii="Courier New" w:hAnsi="Courier New" w:cs="Courier New"/>
          <w:szCs w:val="28"/>
        </w:rPr>
        <w:t>Category</w:t>
      </w:r>
      <w:r w:rsidRPr="0004044A">
        <w:rPr>
          <w:rStyle w:val="NormalTok"/>
          <w:rFonts w:ascii="Courier New" w:hAnsi="Courier New" w:cs="Courier New"/>
          <w:szCs w:val="28"/>
        </w:rPr>
        <w:t>)</w:t>
      </w:r>
      <w:r w:rsidRPr="0004044A">
        <w:rPr>
          <w:rFonts w:ascii="Courier New" w:hAnsi="Courier New" w:cs="Courier New"/>
          <w:sz w:val="28"/>
          <w:szCs w:val="28"/>
        </w:rPr>
        <w:br/>
      </w:r>
      <w:r w:rsidRPr="0004044A">
        <w:rPr>
          <w:rStyle w:val="NormalTok"/>
          <w:rFonts w:ascii="Courier New" w:hAnsi="Courier New" w:cs="Courier New"/>
          <w:szCs w:val="28"/>
        </w:rPr>
        <w:t>);</w:t>
      </w:r>
    </w:p>
    <w:p w14:paraId="6DB41053" w14:textId="77777777" w:rsidR="00FD2554" w:rsidRDefault="00FD2554" w:rsidP="00FD2554">
      <w:pPr>
        <w:pStyle w:val="Heading4"/>
      </w:pPr>
      <w:bookmarkStart w:id="35" w:name="steps-to-normalize"/>
      <w:bookmarkEnd w:id="34"/>
      <w:r>
        <w:rPr>
          <w:b/>
        </w:rPr>
        <w:t>Steps to Normalize</w:t>
      </w:r>
    </w:p>
    <w:p w14:paraId="2FE33D35" w14:textId="77777777" w:rsidR="00FD2554" w:rsidRDefault="00FD2554" w:rsidP="00FD2554">
      <w:pPr>
        <w:pStyle w:val="Compact"/>
        <w:numPr>
          <w:ilvl w:val="0"/>
          <w:numId w:val="15"/>
        </w:numPr>
      </w:pPr>
      <w:r>
        <w:t xml:space="preserve">Identified the transitive dependency: </w:t>
      </w:r>
      <w:proofErr w:type="spellStart"/>
      <w:r w:rsidRPr="0004044A">
        <w:rPr>
          <w:rStyle w:val="VerbatimChar"/>
          <w:rFonts w:ascii="Courier New" w:hAnsi="Courier New" w:cs="Courier New"/>
          <w:b/>
          <w:bCs/>
          <w:szCs w:val="28"/>
        </w:rPr>
        <w:t>InstrumentID</w:t>
      </w:r>
      <w:proofErr w:type="spellEnd"/>
      <w:r w:rsidRPr="0004044A">
        <w:rPr>
          <w:rStyle w:val="VerbatimChar"/>
          <w:szCs w:val="28"/>
        </w:rPr>
        <w:t xml:space="preserve"> </w:t>
      </w:r>
      <w:r w:rsidRPr="0004044A">
        <w:rPr>
          <w:rStyle w:val="VerbatimChar"/>
          <w:rFonts w:ascii="Courier New" w:hAnsi="Courier New" w:cs="Courier New"/>
          <w:b/>
          <w:bCs/>
          <w:szCs w:val="28"/>
        </w:rPr>
        <w:t>→ Category → Manufacturer</w:t>
      </w:r>
      <w:r>
        <w:t>.</w:t>
      </w:r>
    </w:p>
    <w:p w14:paraId="3BAFFA3D" w14:textId="77777777" w:rsidR="00FD2554" w:rsidRDefault="00FD2554" w:rsidP="00FD2554">
      <w:pPr>
        <w:pStyle w:val="Compact"/>
        <w:numPr>
          <w:ilvl w:val="0"/>
          <w:numId w:val="15"/>
        </w:numPr>
      </w:pPr>
      <w:r>
        <w:t xml:space="preserve">Moved the dependency </w:t>
      </w:r>
      <w:r w:rsidRPr="0004044A">
        <w:rPr>
          <w:rStyle w:val="VerbatimChar"/>
          <w:rFonts w:ascii="Courier New" w:hAnsi="Courier New" w:cs="Courier New"/>
          <w:b/>
          <w:bCs/>
          <w:szCs w:val="28"/>
        </w:rPr>
        <w:t>Category → Manufacturer</w:t>
      </w:r>
      <w:r w:rsidRPr="0004044A">
        <w:rPr>
          <w:sz w:val="28"/>
          <w:szCs w:val="28"/>
        </w:rPr>
        <w:t xml:space="preserve"> </w:t>
      </w:r>
      <w:r>
        <w:t>to a new table (</w:t>
      </w:r>
      <w:proofErr w:type="spellStart"/>
      <w:r w:rsidRPr="0004044A">
        <w:rPr>
          <w:rStyle w:val="VerbatimChar"/>
          <w:rFonts w:ascii="Courier New" w:hAnsi="Courier New" w:cs="Courier New"/>
          <w:b/>
          <w:bCs/>
          <w:szCs w:val="28"/>
        </w:rPr>
        <w:t>CategoryManufacturer</w:t>
      </w:r>
      <w:proofErr w:type="spellEnd"/>
      <w:r>
        <w:t>).</w:t>
      </w:r>
    </w:p>
    <w:p w14:paraId="691FC3C9" w14:textId="77777777" w:rsidR="00FD2554" w:rsidRPr="0004044A" w:rsidRDefault="00FD2554" w:rsidP="00FD2554">
      <w:pPr>
        <w:pStyle w:val="Compact"/>
        <w:numPr>
          <w:ilvl w:val="0"/>
          <w:numId w:val="15"/>
        </w:numPr>
        <w:rPr>
          <w:rFonts w:ascii="Courier New" w:hAnsi="Courier New" w:cs="Courier New"/>
          <w:b/>
          <w:bCs/>
          <w:sz w:val="28"/>
          <w:szCs w:val="28"/>
        </w:rPr>
      </w:pPr>
      <w:r>
        <w:t xml:space="preserve">Updated </w:t>
      </w:r>
      <w:r w:rsidRPr="0004044A">
        <w:rPr>
          <w:rStyle w:val="VerbatimChar"/>
          <w:rFonts w:ascii="Courier New" w:hAnsi="Courier New" w:cs="Courier New"/>
          <w:b/>
          <w:bCs/>
          <w:szCs w:val="28"/>
        </w:rPr>
        <w:t>Instrument</w:t>
      </w:r>
      <w:r w:rsidRPr="0004044A">
        <w:rPr>
          <w:sz w:val="28"/>
          <w:szCs w:val="28"/>
        </w:rPr>
        <w:t xml:space="preserve"> </w:t>
      </w:r>
      <w:r>
        <w:t xml:space="preserve">to reference </w:t>
      </w:r>
      <w:proofErr w:type="spellStart"/>
      <w:r w:rsidRPr="0004044A">
        <w:rPr>
          <w:rStyle w:val="VerbatimChar"/>
          <w:rFonts w:ascii="Courier New" w:hAnsi="Courier New" w:cs="Courier New"/>
          <w:b/>
          <w:bCs/>
          <w:szCs w:val="28"/>
        </w:rPr>
        <w:t>CategoryManufacturer</w:t>
      </w:r>
      <w:proofErr w:type="spellEnd"/>
      <w:r w:rsidRPr="0004044A">
        <w:rPr>
          <w:sz w:val="28"/>
          <w:szCs w:val="28"/>
        </w:rPr>
        <w:t xml:space="preserve"> </w:t>
      </w:r>
      <w:r>
        <w:t xml:space="preserve">via the </w:t>
      </w:r>
      <w:r w:rsidRPr="0004044A">
        <w:rPr>
          <w:rStyle w:val="VerbatimChar"/>
          <w:rFonts w:ascii="Courier New" w:hAnsi="Courier New" w:cs="Courier New"/>
          <w:b/>
          <w:bCs/>
          <w:szCs w:val="28"/>
        </w:rPr>
        <w:t>Category</w:t>
      </w:r>
      <w:r w:rsidRPr="0004044A">
        <w:rPr>
          <w:sz w:val="28"/>
          <w:szCs w:val="28"/>
        </w:rPr>
        <w:t xml:space="preserve"> </w:t>
      </w:r>
      <w:r>
        <w:t>attribute.</w:t>
      </w:r>
    </w:p>
    <w:p w14:paraId="02A6D6C2" w14:textId="77777777" w:rsidR="00FD2554" w:rsidRPr="00581EF7" w:rsidRDefault="00FD2554" w:rsidP="00FD2554">
      <w:pPr>
        <w:pStyle w:val="Heading3"/>
        <w:rPr>
          <w:b w:val="0"/>
          <w:bCs w:val="0"/>
          <w:i/>
          <w:iCs/>
        </w:rPr>
      </w:pPr>
      <w:bookmarkStart w:id="36" w:name="final-schema"/>
      <w:bookmarkEnd w:id="33"/>
      <w:bookmarkEnd w:id="35"/>
      <w:r w:rsidRPr="00581EF7">
        <w:rPr>
          <w:b w:val="0"/>
          <w:bCs w:val="0"/>
          <w:i/>
          <w:iCs/>
        </w:rPr>
        <w:t>3. Final Schema</w:t>
      </w:r>
    </w:p>
    <w:p w14:paraId="558970B2" w14:textId="77777777" w:rsidR="00FD2554" w:rsidRDefault="00FD2554" w:rsidP="00FD2554">
      <w:pPr>
        <w:pStyle w:val="Heading4"/>
      </w:pPr>
      <w:bookmarkStart w:id="37" w:name="categorymanufacturer-table"/>
      <w:proofErr w:type="spellStart"/>
      <w:r>
        <w:rPr>
          <w:b/>
        </w:rPr>
        <w:t>CategoryManufacturer</w:t>
      </w:r>
      <w:proofErr w:type="spellEnd"/>
      <w:r>
        <w:rPr>
          <w:b/>
        </w:rPr>
        <w:t xml:space="preserve"> Table</w:t>
      </w:r>
    </w:p>
    <w:p w14:paraId="14B53A8E" w14:textId="77777777" w:rsidR="00FD2554" w:rsidRDefault="00FD2554" w:rsidP="00FD2554">
      <w:pPr>
        <w:pStyle w:val="FirstParagraph"/>
      </w:pPr>
      <w:r>
        <w:t xml:space="preserve">Stores the FD </w:t>
      </w:r>
      <w:r w:rsidRPr="0004044A">
        <w:rPr>
          <w:rStyle w:val="VerbatimChar"/>
          <w:rFonts w:ascii="Courier New" w:hAnsi="Courier New" w:cs="Courier New"/>
          <w:b/>
          <w:bCs/>
          <w:szCs w:val="28"/>
        </w:rPr>
        <w:t>Category → Manufacturer</w:t>
      </w:r>
      <w:r>
        <w:t>.</w:t>
      </w:r>
    </w:p>
    <w:p w14:paraId="0794148F" w14:textId="77777777" w:rsidR="00FD2554" w:rsidRPr="0004044A" w:rsidRDefault="00FD2554" w:rsidP="00FD2554">
      <w:pPr>
        <w:pStyle w:val="SourceCode"/>
        <w:rPr>
          <w:rFonts w:ascii="Courier New" w:hAnsi="Courier New" w:cs="Courier New"/>
          <w:sz w:val="28"/>
          <w:szCs w:val="28"/>
        </w:rPr>
      </w:pPr>
      <w:r w:rsidRPr="0004044A">
        <w:rPr>
          <w:rStyle w:val="KeywordTok"/>
          <w:rFonts w:ascii="Courier New" w:hAnsi="Courier New" w:cs="Courier New"/>
          <w:szCs w:val="28"/>
        </w:rPr>
        <w:t>CREATE</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TABLE</w:t>
      </w:r>
      <w:r w:rsidRPr="0004044A">
        <w:rPr>
          <w:rStyle w:val="NormalTok"/>
          <w:rFonts w:ascii="Courier New" w:hAnsi="Courier New" w:cs="Courier New"/>
          <w:szCs w:val="28"/>
        </w:rPr>
        <w:t xml:space="preserve"> </w:t>
      </w:r>
      <w:proofErr w:type="spellStart"/>
      <w:r w:rsidRPr="0004044A">
        <w:rPr>
          <w:rStyle w:val="NormalTok"/>
          <w:rFonts w:ascii="Courier New" w:hAnsi="Courier New" w:cs="Courier New"/>
          <w:szCs w:val="28"/>
        </w:rPr>
        <w:t>CategoryManufacturer</w:t>
      </w:r>
      <w:proofErr w:type="spellEnd"/>
      <w:r w:rsidRPr="0004044A">
        <w:rPr>
          <w:rStyle w:val="NormalTok"/>
          <w:rFonts w:ascii="Courier New" w:hAnsi="Courier New" w:cs="Courier New"/>
          <w:szCs w:val="28"/>
        </w:rPr>
        <w:t xml:space="preserve"> (</w:t>
      </w:r>
      <w:r w:rsidRPr="0004044A">
        <w:rPr>
          <w:rFonts w:ascii="Courier New" w:hAnsi="Courier New" w:cs="Courier New"/>
          <w:sz w:val="28"/>
          <w:szCs w:val="28"/>
        </w:rPr>
        <w:br/>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Category</w:t>
      </w:r>
      <w:r w:rsidRPr="0004044A">
        <w:rPr>
          <w:rStyle w:val="NormalTok"/>
          <w:rFonts w:ascii="Courier New" w:hAnsi="Courier New" w:cs="Courier New"/>
          <w:szCs w:val="28"/>
        </w:rPr>
        <w:t xml:space="preserve"> </w:t>
      </w:r>
      <w:proofErr w:type="gramStart"/>
      <w:r w:rsidRPr="0004044A">
        <w:rPr>
          <w:rStyle w:val="DataTypeTok"/>
          <w:rFonts w:ascii="Courier New" w:hAnsi="Courier New" w:cs="Courier New"/>
          <w:szCs w:val="28"/>
        </w:rPr>
        <w:t>VARCHAR</w:t>
      </w:r>
      <w:r w:rsidRPr="0004044A">
        <w:rPr>
          <w:rStyle w:val="NormalTok"/>
          <w:rFonts w:ascii="Courier New" w:hAnsi="Courier New" w:cs="Courier New"/>
          <w:szCs w:val="28"/>
        </w:rPr>
        <w:t>(</w:t>
      </w:r>
      <w:proofErr w:type="gramEnd"/>
      <w:r w:rsidRPr="0004044A">
        <w:rPr>
          <w:rStyle w:val="DecValTok"/>
          <w:rFonts w:ascii="Courier New" w:hAnsi="Courier New" w:cs="Courier New"/>
          <w:szCs w:val="28"/>
        </w:rPr>
        <w:t>50</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PRIMARY</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KEY</w:t>
      </w:r>
      <w:r w:rsidRPr="0004044A">
        <w:rPr>
          <w:rStyle w:val="NormalTok"/>
          <w:rFonts w:ascii="Courier New" w:hAnsi="Courier New" w:cs="Courier New"/>
          <w:szCs w:val="28"/>
        </w:rPr>
        <w:t>,</w:t>
      </w:r>
      <w:r w:rsidRPr="0004044A">
        <w:rPr>
          <w:rFonts w:ascii="Courier New" w:hAnsi="Courier New" w:cs="Courier New"/>
          <w:sz w:val="28"/>
          <w:szCs w:val="28"/>
        </w:rPr>
        <w:br/>
      </w:r>
      <w:r w:rsidRPr="0004044A">
        <w:rPr>
          <w:rStyle w:val="NormalTok"/>
          <w:rFonts w:ascii="Courier New" w:hAnsi="Courier New" w:cs="Courier New"/>
          <w:szCs w:val="28"/>
        </w:rPr>
        <w:t xml:space="preserve">    Manufacturer </w:t>
      </w:r>
      <w:r w:rsidRPr="0004044A">
        <w:rPr>
          <w:rStyle w:val="DataTypeTok"/>
          <w:rFonts w:ascii="Courier New" w:hAnsi="Courier New" w:cs="Courier New"/>
          <w:szCs w:val="28"/>
        </w:rPr>
        <w:t>VARCHAR</w:t>
      </w:r>
      <w:r w:rsidRPr="0004044A">
        <w:rPr>
          <w:rStyle w:val="NormalTok"/>
          <w:rFonts w:ascii="Courier New" w:hAnsi="Courier New" w:cs="Courier New"/>
          <w:szCs w:val="28"/>
        </w:rPr>
        <w:t>(</w:t>
      </w:r>
      <w:r w:rsidRPr="0004044A">
        <w:rPr>
          <w:rStyle w:val="DecValTok"/>
          <w:rFonts w:ascii="Courier New" w:hAnsi="Courier New" w:cs="Courier New"/>
          <w:szCs w:val="28"/>
        </w:rPr>
        <w:t>100</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NOT</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NULL</w:t>
      </w:r>
      <w:r w:rsidRPr="0004044A">
        <w:rPr>
          <w:rFonts w:ascii="Courier New" w:hAnsi="Courier New" w:cs="Courier New"/>
          <w:sz w:val="28"/>
          <w:szCs w:val="28"/>
        </w:rPr>
        <w:br/>
      </w:r>
      <w:r w:rsidRPr="0004044A">
        <w:rPr>
          <w:rStyle w:val="NormalTok"/>
          <w:rFonts w:ascii="Courier New" w:hAnsi="Courier New" w:cs="Courier New"/>
          <w:szCs w:val="28"/>
        </w:rPr>
        <w:t>);</w:t>
      </w:r>
    </w:p>
    <w:p w14:paraId="56E5638D" w14:textId="77777777" w:rsidR="00FD2554" w:rsidRDefault="00FD2554" w:rsidP="00FD2554">
      <w:pPr>
        <w:pStyle w:val="Heading4"/>
      </w:pPr>
      <w:bookmarkStart w:id="38" w:name="instrument-table"/>
      <w:bookmarkEnd w:id="37"/>
      <w:r>
        <w:rPr>
          <w:b/>
        </w:rPr>
        <w:t>Instrument Table</w:t>
      </w:r>
    </w:p>
    <w:p w14:paraId="3928FB81" w14:textId="77777777" w:rsidR="00FD2554" w:rsidRDefault="00FD2554" w:rsidP="00FD2554">
      <w:pPr>
        <w:pStyle w:val="FirstParagraph"/>
      </w:pPr>
      <w:r>
        <w:t xml:space="preserve">References </w:t>
      </w:r>
      <w:proofErr w:type="spellStart"/>
      <w:r w:rsidRPr="0004044A">
        <w:rPr>
          <w:rStyle w:val="VerbatimChar"/>
          <w:rFonts w:ascii="Courier New" w:hAnsi="Courier New" w:cs="Courier New"/>
          <w:b/>
          <w:bCs/>
          <w:szCs w:val="28"/>
        </w:rPr>
        <w:t>CategoryManufacturer</w:t>
      </w:r>
      <w:proofErr w:type="spellEnd"/>
      <w:r w:rsidRPr="0004044A">
        <w:rPr>
          <w:sz w:val="28"/>
          <w:szCs w:val="28"/>
        </w:rPr>
        <w:t xml:space="preserve"> </w:t>
      </w:r>
      <w:r>
        <w:t xml:space="preserve">for the </w:t>
      </w:r>
      <w:r w:rsidRPr="0004044A">
        <w:rPr>
          <w:rStyle w:val="VerbatimChar"/>
          <w:rFonts w:ascii="Courier New" w:hAnsi="Courier New" w:cs="Courier New"/>
          <w:b/>
          <w:bCs/>
          <w:szCs w:val="28"/>
        </w:rPr>
        <w:t>Category</w:t>
      </w:r>
      <w:r w:rsidRPr="0004044A">
        <w:rPr>
          <w:sz w:val="28"/>
          <w:szCs w:val="28"/>
        </w:rPr>
        <w:t xml:space="preserve"> </w:t>
      </w:r>
      <w:r>
        <w:t>attribute.</w:t>
      </w:r>
    </w:p>
    <w:p w14:paraId="74455130" w14:textId="77777777" w:rsidR="00FD2554" w:rsidRPr="0004044A" w:rsidRDefault="00FD2554" w:rsidP="00FD2554">
      <w:pPr>
        <w:pStyle w:val="SourceCode"/>
        <w:rPr>
          <w:rFonts w:ascii="Courier New" w:hAnsi="Courier New" w:cs="Courier New"/>
          <w:sz w:val="28"/>
          <w:szCs w:val="28"/>
        </w:rPr>
      </w:pPr>
      <w:r w:rsidRPr="0004044A">
        <w:rPr>
          <w:rStyle w:val="KeywordTok"/>
          <w:rFonts w:ascii="Courier New" w:hAnsi="Courier New" w:cs="Courier New"/>
          <w:szCs w:val="28"/>
        </w:rPr>
        <w:t>CREATE</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TABLE</w:t>
      </w:r>
      <w:r w:rsidRPr="0004044A">
        <w:rPr>
          <w:rStyle w:val="NormalTok"/>
          <w:rFonts w:ascii="Courier New" w:hAnsi="Courier New" w:cs="Courier New"/>
          <w:szCs w:val="28"/>
        </w:rPr>
        <w:t xml:space="preserve"> Instrument (</w:t>
      </w:r>
      <w:r w:rsidRPr="0004044A">
        <w:rPr>
          <w:rFonts w:ascii="Courier New" w:hAnsi="Courier New" w:cs="Courier New"/>
          <w:sz w:val="28"/>
          <w:szCs w:val="28"/>
        </w:rPr>
        <w:br/>
      </w:r>
      <w:r w:rsidRPr="0004044A">
        <w:rPr>
          <w:rStyle w:val="NormalTok"/>
          <w:rFonts w:ascii="Courier New" w:hAnsi="Courier New" w:cs="Courier New"/>
          <w:szCs w:val="28"/>
        </w:rPr>
        <w:t xml:space="preserve">    </w:t>
      </w:r>
      <w:proofErr w:type="spellStart"/>
      <w:r w:rsidRPr="0004044A">
        <w:rPr>
          <w:rStyle w:val="NormalTok"/>
          <w:rFonts w:ascii="Courier New" w:hAnsi="Courier New" w:cs="Courier New"/>
          <w:szCs w:val="28"/>
        </w:rPr>
        <w:t>InstrumentID</w:t>
      </w:r>
      <w:proofErr w:type="spellEnd"/>
      <w:r w:rsidRPr="0004044A">
        <w:rPr>
          <w:rStyle w:val="NormalTok"/>
          <w:rFonts w:ascii="Courier New" w:hAnsi="Courier New" w:cs="Courier New"/>
          <w:szCs w:val="28"/>
        </w:rPr>
        <w:t xml:space="preserve"> </w:t>
      </w:r>
      <w:r w:rsidRPr="0004044A">
        <w:rPr>
          <w:rStyle w:val="DataTypeTok"/>
          <w:rFonts w:ascii="Courier New" w:hAnsi="Courier New" w:cs="Courier New"/>
          <w:szCs w:val="28"/>
        </w:rPr>
        <w:t>INT</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PRIMARY</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KEY</w:t>
      </w:r>
      <w:r w:rsidRPr="0004044A">
        <w:rPr>
          <w:rStyle w:val="NormalTok"/>
          <w:rFonts w:ascii="Courier New" w:hAnsi="Courier New" w:cs="Courier New"/>
          <w:szCs w:val="28"/>
        </w:rPr>
        <w:t>,</w:t>
      </w:r>
      <w:r w:rsidRPr="0004044A">
        <w:rPr>
          <w:rFonts w:ascii="Courier New" w:hAnsi="Courier New" w:cs="Courier New"/>
          <w:sz w:val="28"/>
          <w:szCs w:val="28"/>
        </w:rPr>
        <w:br/>
      </w:r>
      <w:r w:rsidRPr="0004044A">
        <w:rPr>
          <w:rStyle w:val="NormalTok"/>
          <w:rFonts w:ascii="Courier New" w:hAnsi="Courier New" w:cs="Courier New"/>
          <w:szCs w:val="28"/>
        </w:rPr>
        <w:t xml:space="preserve">    </w:t>
      </w:r>
      <w:proofErr w:type="spellStart"/>
      <w:r w:rsidRPr="0004044A">
        <w:rPr>
          <w:rStyle w:val="NormalTok"/>
          <w:rFonts w:ascii="Courier New" w:hAnsi="Courier New" w:cs="Courier New"/>
          <w:szCs w:val="28"/>
        </w:rPr>
        <w:t>InstrumentName</w:t>
      </w:r>
      <w:proofErr w:type="spellEnd"/>
      <w:r w:rsidRPr="0004044A">
        <w:rPr>
          <w:rStyle w:val="NormalTok"/>
          <w:rFonts w:ascii="Courier New" w:hAnsi="Courier New" w:cs="Courier New"/>
          <w:szCs w:val="28"/>
        </w:rPr>
        <w:t xml:space="preserve"> </w:t>
      </w:r>
      <w:proofErr w:type="gramStart"/>
      <w:r w:rsidRPr="0004044A">
        <w:rPr>
          <w:rStyle w:val="DataTypeTok"/>
          <w:rFonts w:ascii="Courier New" w:hAnsi="Courier New" w:cs="Courier New"/>
          <w:szCs w:val="28"/>
        </w:rPr>
        <w:t>VARCHAR</w:t>
      </w:r>
      <w:r w:rsidRPr="0004044A">
        <w:rPr>
          <w:rStyle w:val="NormalTok"/>
          <w:rFonts w:ascii="Courier New" w:hAnsi="Courier New" w:cs="Courier New"/>
          <w:szCs w:val="28"/>
        </w:rPr>
        <w:t>(</w:t>
      </w:r>
      <w:proofErr w:type="gramEnd"/>
      <w:r w:rsidRPr="0004044A">
        <w:rPr>
          <w:rStyle w:val="DecValTok"/>
          <w:rFonts w:ascii="Courier New" w:hAnsi="Courier New" w:cs="Courier New"/>
          <w:szCs w:val="28"/>
        </w:rPr>
        <w:t>100</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NOT</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NULL</w:t>
      </w:r>
      <w:r w:rsidRPr="0004044A">
        <w:rPr>
          <w:rStyle w:val="NormalTok"/>
          <w:rFonts w:ascii="Courier New" w:hAnsi="Courier New" w:cs="Courier New"/>
          <w:szCs w:val="28"/>
        </w:rPr>
        <w:t>,</w:t>
      </w:r>
      <w:r w:rsidRPr="0004044A">
        <w:rPr>
          <w:rFonts w:ascii="Courier New" w:hAnsi="Courier New" w:cs="Courier New"/>
          <w:sz w:val="28"/>
          <w:szCs w:val="28"/>
        </w:rPr>
        <w:br/>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Category</w:t>
      </w:r>
      <w:r w:rsidRPr="0004044A">
        <w:rPr>
          <w:rStyle w:val="NormalTok"/>
          <w:rFonts w:ascii="Courier New" w:hAnsi="Courier New" w:cs="Courier New"/>
          <w:szCs w:val="28"/>
        </w:rPr>
        <w:t xml:space="preserve"> </w:t>
      </w:r>
      <w:r w:rsidRPr="0004044A">
        <w:rPr>
          <w:rStyle w:val="DataTypeTok"/>
          <w:rFonts w:ascii="Courier New" w:hAnsi="Courier New" w:cs="Courier New"/>
          <w:szCs w:val="28"/>
        </w:rPr>
        <w:t>VARCHAR</w:t>
      </w:r>
      <w:r w:rsidRPr="0004044A">
        <w:rPr>
          <w:rStyle w:val="NormalTok"/>
          <w:rFonts w:ascii="Courier New" w:hAnsi="Courier New" w:cs="Courier New"/>
          <w:szCs w:val="28"/>
        </w:rPr>
        <w:t>(</w:t>
      </w:r>
      <w:r w:rsidRPr="0004044A">
        <w:rPr>
          <w:rStyle w:val="DecValTok"/>
          <w:rFonts w:ascii="Courier New" w:hAnsi="Courier New" w:cs="Courier New"/>
          <w:szCs w:val="28"/>
        </w:rPr>
        <w:t>50</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NOT</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NULL</w:t>
      </w:r>
      <w:r w:rsidRPr="0004044A">
        <w:rPr>
          <w:rStyle w:val="NormalTok"/>
          <w:rFonts w:ascii="Courier New" w:hAnsi="Courier New" w:cs="Courier New"/>
          <w:szCs w:val="28"/>
        </w:rPr>
        <w:t>,</w:t>
      </w:r>
      <w:r w:rsidRPr="0004044A">
        <w:rPr>
          <w:rFonts w:ascii="Courier New" w:hAnsi="Courier New" w:cs="Courier New"/>
          <w:sz w:val="28"/>
          <w:szCs w:val="28"/>
        </w:rPr>
        <w:br/>
      </w:r>
      <w:r w:rsidRPr="0004044A">
        <w:rPr>
          <w:rStyle w:val="NormalTok"/>
          <w:rFonts w:ascii="Courier New" w:hAnsi="Courier New" w:cs="Courier New"/>
          <w:szCs w:val="28"/>
        </w:rPr>
        <w:t xml:space="preserve">    </w:t>
      </w:r>
      <w:proofErr w:type="spellStart"/>
      <w:r w:rsidRPr="0004044A">
        <w:rPr>
          <w:rStyle w:val="NormalTok"/>
          <w:rFonts w:ascii="Courier New" w:hAnsi="Courier New" w:cs="Courier New"/>
          <w:szCs w:val="28"/>
        </w:rPr>
        <w:t>SupplierID</w:t>
      </w:r>
      <w:proofErr w:type="spellEnd"/>
      <w:r w:rsidRPr="0004044A">
        <w:rPr>
          <w:rStyle w:val="NormalTok"/>
          <w:rFonts w:ascii="Courier New" w:hAnsi="Courier New" w:cs="Courier New"/>
          <w:szCs w:val="28"/>
        </w:rPr>
        <w:t xml:space="preserve"> </w:t>
      </w:r>
      <w:r w:rsidRPr="0004044A">
        <w:rPr>
          <w:rStyle w:val="DataTypeTok"/>
          <w:rFonts w:ascii="Courier New" w:hAnsi="Courier New" w:cs="Courier New"/>
          <w:szCs w:val="28"/>
        </w:rPr>
        <w:t>INT</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NOT</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NULL</w:t>
      </w:r>
      <w:r w:rsidRPr="0004044A">
        <w:rPr>
          <w:rStyle w:val="NormalTok"/>
          <w:rFonts w:ascii="Courier New" w:hAnsi="Courier New" w:cs="Courier New"/>
          <w:szCs w:val="28"/>
        </w:rPr>
        <w:t>,</w:t>
      </w:r>
      <w:r w:rsidRPr="0004044A">
        <w:rPr>
          <w:rFonts w:ascii="Courier New" w:hAnsi="Courier New" w:cs="Courier New"/>
          <w:sz w:val="28"/>
          <w:szCs w:val="28"/>
        </w:rPr>
        <w:br/>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FOREIGN</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KEY</w:t>
      </w:r>
      <w:r w:rsidRPr="0004044A">
        <w:rPr>
          <w:rStyle w:val="NormalTok"/>
          <w:rFonts w:ascii="Courier New" w:hAnsi="Courier New" w:cs="Courier New"/>
          <w:szCs w:val="28"/>
        </w:rPr>
        <w:t xml:space="preserve"> (</w:t>
      </w:r>
      <w:proofErr w:type="spellStart"/>
      <w:r w:rsidRPr="0004044A">
        <w:rPr>
          <w:rStyle w:val="NormalTok"/>
          <w:rFonts w:ascii="Courier New" w:hAnsi="Courier New" w:cs="Courier New"/>
          <w:szCs w:val="28"/>
        </w:rPr>
        <w:t>SupplierID</w:t>
      </w:r>
      <w:proofErr w:type="spellEnd"/>
      <w:r w:rsidRPr="0004044A">
        <w:rPr>
          <w:rStyle w:val="NormalTok"/>
          <w:rFonts w:ascii="Courier New" w:hAnsi="Courier New" w:cs="Courier New"/>
          <w:szCs w:val="28"/>
        </w:rPr>
        <w:t xml:space="preserve">) </w:t>
      </w:r>
      <w:r w:rsidRPr="0004044A">
        <w:rPr>
          <w:rStyle w:val="KeywordTok"/>
          <w:rFonts w:ascii="Courier New" w:hAnsi="Courier New" w:cs="Courier New"/>
          <w:szCs w:val="28"/>
        </w:rPr>
        <w:t>REFERENCES</w:t>
      </w:r>
      <w:r w:rsidRPr="0004044A">
        <w:rPr>
          <w:rStyle w:val="NormalTok"/>
          <w:rFonts w:ascii="Courier New" w:hAnsi="Courier New" w:cs="Courier New"/>
          <w:szCs w:val="28"/>
        </w:rPr>
        <w:t xml:space="preserve"> Supplier(</w:t>
      </w:r>
      <w:proofErr w:type="spellStart"/>
      <w:r w:rsidRPr="0004044A">
        <w:rPr>
          <w:rStyle w:val="NormalTok"/>
          <w:rFonts w:ascii="Courier New" w:hAnsi="Courier New" w:cs="Courier New"/>
          <w:szCs w:val="28"/>
        </w:rPr>
        <w:t>SupplierID</w:t>
      </w:r>
      <w:proofErr w:type="spellEnd"/>
      <w:r w:rsidRPr="0004044A">
        <w:rPr>
          <w:rStyle w:val="NormalTok"/>
          <w:rFonts w:ascii="Courier New" w:hAnsi="Courier New" w:cs="Courier New"/>
          <w:szCs w:val="28"/>
        </w:rPr>
        <w:t>),</w:t>
      </w:r>
      <w:r w:rsidRPr="0004044A">
        <w:rPr>
          <w:rFonts w:ascii="Courier New" w:hAnsi="Courier New" w:cs="Courier New"/>
          <w:sz w:val="28"/>
          <w:szCs w:val="28"/>
        </w:rPr>
        <w:br/>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FOREIGN</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KEY</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Category</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REFERENCES</w:t>
      </w:r>
      <w:r w:rsidRPr="0004044A">
        <w:rPr>
          <w:rStyle w:val="NormalTok"/>
          <w:rFonts w:ascii="Courier New" w:hAnsi="Courier New" w:cs="Courier New"/>
          <w:szCs w:val="28"/>
        </w:rPr>
        <w:t xml:space="preserve"> </w:t>
      </w:r>
      <w:proofErr w:type="spellStart"/>
      <w:r w:rsidRPr="0004044A">
        <w:rPr>
          <w:rStyle w:val="NormalTok"/>
          <w:rFonts w:ascii="Courier New" w:hAnsi="Courier New" w:cs="Courier New"/>
          <w:szCs w:val="28"/>
        </w:rPr>
        <w:t>CategoryManufacturer</w:t>
      </w:r>
      <w:proofErr w:type="spellEnd"/>
      <w:r w:rsidRPr="0004044A">
        <w:rPr>
          <w:rStyle w:val="NormalTok"/>
          <w:rFonts w:ascii="Courier New" w:hAnsi="Courier New" w:cs="Courier New"/>
          <w:szCs w:val="28"/>
        </w:rPr>
        <w:t>(</w:t>
      </w:r>
      <w:r w:rsidRPr="0004044A">
        <w:rPr>
          <w:rStyle w:val="KeywordTok"/>
          <w:rFonts w:ascii="Courier New" w:hAnsi="Courier New" w:cs="Courier New"/>
          <w:szCs w:val="28"/>
        </w:rPr>
        <w:t>Category</w:t>
      </w:r>
      <w:r w:rsidRPr="0004044A">
        <w:rPr>
          <w:rStyle w:val="NormalTok"/>
          <w:rFonts w:ascii="Courier New" w:hAnsi="Courier New" w:cs="Courier New"/>
          <w:szCs w:val="28"/>
        </w:rPr>
        <w:t>)</w:t>
      </w:r>
      <w:r w:rsidRPr="0004044A">
        <w:rPr>
          <w:rFonts w:ascii="Courier New" w:hAnsi="Courier New" w:cs="Courier New"/>
          <w:sz w:val="28"/>
          <w:szCs w:val="28"/>
        </w:rPr>
        <w:br/>
      </w:r>
      <w:r w:rsidRPr="0004044A">
        <w:rPr>
          <w:rStyle w:val="NormalTok"/>
          <w:rFonts w:ascii="Courier New" w:hAnsi="Courier New" w:cs="Courier New"/>
          <w:szCs w:val="28"/>
        </w:rPr>
        <w:t>);</w:t>
      </w:r>
    </w:p>
    <w:p w14:paraId="224889A9" w14:textId="77777777" w:rsidR="00FD2554" w:rsidRPr="00581EF7" w:rsidRDefault="00FD2554" w:rsidP="00FD2554">
      <w:pPr>
        <w:pStyle w:val="Heading3"/>
        <w:rPr>
          <w:b w:val="0"/>
          <w:bCs w:val="0"/>
          <w:i/>
          <w:iCs/>
        </w:rPr>
      </w:pPr>
      <w:bookmarkStart w:id="39" w:name="data-population"/>
      <w:bookmarkEnd w:id="36"/>
      <w:bookmarkEnd w:id="38"/>
      <w:r w:rsidRPr="00581EF7">
        <w:rPr>
          <w:b w:val="0"/>
          <w:bCs w:val="0"/>
          <w:i/>
          <w:iCs/>
        </w:rPr>
        <w:t xml:space="preserve">4. </w:t>
      </w:r>
      <w:r w:rsidRPr="00381739">
        <w:rPr>
          <w:b w:val="0"/>
          <w:bCs w:val="0"/>
          <w:i/>
          <w:iCs/>
          <w:color w:val="4472C4"/>
        </w:rPr>
        <w:t>Data</w:t>
      </w:r>
      <w:r w:rsidRPr="00581EF7">
        <w:rPr>
          <w:b w:val="0"/>
          <w:bCs w:val="0"/>
          <w:i/>
          <w:iCs/>
        </w:rPr>
        <w:t xml:space="preserve"> Population</w:t>
      </w:r>
    </w:p>
    <w:p w14:paraId="53D5EF89" w14:textId="77777777" w:rsidR="00FD2554" w:rsidRDefault="00FD2554" w:rsidP="00FD2554">
      <w:pPr>
        <w:pStyle w:val="Heading4"/>
      </w:pPr>
      <w:bookmarkStart w:id="40" w:name="populating-categorymanufacturer"/>
      <w:r>
        <w:rPr>
          <w:b/>
        </w:rPr>
        <w:t xml:space="preserve">Populating </w:t>
      </w:r>
      <w:proofErr w:type="spellStart"/>
      <w:r>
        <w:rPr>
          <w:b/>
        </w:rPr>
        <w:t>CategoryManufacturer</w:t>
      </w:r>
      <w:proofErr w:type="spellEnd"/>
    </w:p>
    <w:p w14:paraId="6E514C92" w14:textId="588322AE" w:rsidR="00327D7A" w:rsidRPr="00327D7A" w:rsidRDefault="00FD2554" w:rsidP="00FD2554">
      <w:pPr>
        <w:pStyle w:val="SourceCode"/>
        <w:rPr>
          <w:rFonts w:ascii="Courier New" w:hAnsi="Courier New" w:cs="Courier New"/>
          <w:i w:val="0"/>
          <w:sz w:val="24"/>
          <w:szCs w:val="28"/>
        </w:rPr>
      </w:pPr>
      <w:r w:rsidRPr="0004044A">
        <w:rPr>
          <w:rStyle w:val="KeywordTok"/>
          <w:rFonts w:ascii="Courier New" w:hAnsi="Courier New" w:cs="Courier New"/>
          <w:szCs w:val="28"/>
        </w:rPr>
        <w:t>INSERT</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INTO</w:t>
      </w:r>
      <w:r w:rsidRPr="0004044A">
        <w:rPr>
          <w:rStyle w:val="NormalTok"/>
          <w:rFonts w:ascii="Courier New" w:hAnsi="Courier New" w:cs="Courier New"/>
          <w:szCs w:val="28"/>
        </w:rPr>
        <w:t xml:space="preserve"> </w:t>
      </w:r>
      <w:proofErr w:type="spellStart"/>
      <w:r w:rsidRPr="0004044A">
        <w:rPr>
          <w:rStyle w:val="NormalTok"/>
          <w:rFonts w:ascii="Courier New" w:hAnsi="Courier New" w:cs="Courier New"/>
          <w:szCs w:val="28"/>
        </w:rPr>
        <w:t>CategoryManufacturer</w:t>
      </w:r>
      <w:proofErr w:type="spellEnd"/>
      <w:r w:rsidRPr="0004044A">
        <w:rPr>
          <w:rStyle w:val="NormalTok"/>
          <w:rFonts w:ascii="Courier New" w:hAnsi="Courier New" w:cs="Courier New"/>
          <w:szCs w:val="28"/>
        </w:rPr>
        <w:t xml:space="preserve"> (</w:t>
      </w:r>
      <w:r w:rsidRPr="0004044A">
        <w:rPr>
          <w:rStyle w:val="KeywordTok"/>
          <w:rFonts w:ascii="Courier New" w:hAnsi="Courier New" w:cs="Courier New"/>
          <w:szCs w:val="28"/>
        </w:rPr>
        <w:t>Category</w:t>
      </w:r>
      <w:r w:rsidRPr="0004044A">
        <w:rPr>
          <w:rStyle w:val="NormalTok"/>
          <w:rFonts w:ascii="Courier New" w:hAnsi="Courier New" w:cs="Courier New"/>
          <w:szCs w:val="28"/>
        </w:rPr>
        <w:t>, Manufacturer)</w:t>
      </w:r>
      <w:r w:rsidRPr="0004044A">
        <w:rPr>
          <w:rFonts w:ascii="Courier New" w:hAnsi="Courier New" w:cs="Courier New"/>
          <w:sz w:val="28"/>
          <w:szCs w:val="28"/>
        </w:rPr>
        <w:br/>
      </w:r>
      <w:r w:rsidRPr="0004044A">
        <w:rPr>
          <w:rStyle w:val="KeywordTok"/>
          <w:rFonts w:ascii="Courier New" w:hAnsi="Courier New" w:cs="Courier New"/>
          <w:szCs w:val="28"/>
        </w:rPr>
        <w:t>VALUES</w:t>
      </w:r>
      <w:r w:rsidRPr="0004044A">
        <w:rPr>
          <w:rFonts w:ascii="Courier New" w:hAnsi="Courier New" w:cs="Courier New"/>
          <w:sz w:val="28"/>
          <w:szCs w:val="28"/>
        </w:rPr>
        <w:br/>
      </w:r>
      <w:r w:rsidRPr="0004044A">
        <w:rPr>
          <w:rStyle w:val="NormalTok"/>
          <w:rFonts w:ascii="Courier New" w:hAnsi="Courier New" w:cs="Courier New"/>
          <w:szCs w:val="28"/>
        </w:rPr>
        <w:t xml:space="preserve"> </w:t>
      </w:r>
      <w:proofErr w:type="gramStart"/>
      <w:r w:rsidRPr="0004044A">
        <w:rPr>
          <w:rStyle w:val="NormalTok"/>
          <w:rFonts w:ascii="Courier New" w:hAnsi="Courier New" w:cs="Courier New"/>
          <w:szCs w:val="28"/>
        </w:rPr>
        <w:t xml:space="preserve">   (</w:t>
      </w:r>
      <w:proofErr w:type="gramEnd"/>
      <w:r w:rsidRPr="0004044A">
        <w:rPr>
          <w:rStyle w:val="StringTok"/>
          <w:rFonts w:ascii="Courier New" w:hAnsi="Courier New" w:cs="Courier New"/>
          <w:szCs w:val="28"/>
        </w:rPr>
        <w:t>'String'</w:t>
      </w:r>
      <w:r w:rsidRPr="0004044A">
        <w:rPr>
          <w:rStyle w:val="NormalTok"/>
          <w:rFonts w:ascii="Courier New" w:hAnsi="Courier New" w:cs="Courier New"/>
          <w:szCs w:val="28"/>
        </w:rPr>
        <w:t xml:space="preserve">, </w:t>
      </w:r>
      <w:r w:rsidRPr="0004044A">
        <w:rPr>
          <w:rStyle w:val="StringTok"/>
          <w:rFonts w:ascii="Courier New" w:hAnsi="Courier New" w:cs="Courier New"/>
          <w:szCs w:val="28"/>
        </w:rPr>
        <w:t>'Fender'</w:t>
      </w:r>
      <w:r w:rsidRPr="0004044A">
        <w:rPr>
          <w:rStyle w:val="NormalTok"/>
          <w:rFonts w:ascii="Courier New" w:hAnsi="Courier New" w:cs="Courier New"/>
          <w:szCs w:val="28"/>
        </w:rPr>
        <w:t>),</w:t>
      </w:r>
      <w:r w:rsidRPr="0004044A">
        <w:rPr>
          <w:rFonts w:ascii="Courier New" w:hAnsi="Courier New" w:cs="Courier New"/>
          <w:sz w:val="28"/>
          <w:szCs w:val="28"/>
        </w:rPr>
        <w:br/>
      </w:r>
      <w:r w:rsidRPr="0004044A">
        <w:rPr>
          <w:rStyle w:val="NormalTok"/>
          <w:rFonts w:ascii="Courier New" w:hAnsi="Courier New" w:cs="Courier New"/>
          <w:szCs w:val="28"/>
        </w:rPr>
        <w:t xml:space="preserve">    (</w:t>
      </w:r>
      <w:r w:rsidRPr="0004044A">
        <w:rPr>
          <w:rStyle w:val="StringTok"/>
          <w:rFonts w:ascii="Courier New" w:hAnsi="Courier New" w:cs="Courier New"/>
          <w:szCs w:val="28"/>
        </w:rPr>
        <w:t>'Percussion'</w:t>
      </w:r>
      <w:r w:rsidRPr="0004044A">
        <w:rPr>
          <w:rStyle w:val="NormalTok"/>
          <w:rFonts w:ascii="Courier New" w:hAnsi="Courier New" w:cs="Courier New"/>
          <w:szCs w:val="28"/>
        </w:rPr>
        <w:t xml:space="preserve">, </w:t>
      </w:r>
      <w:r w:rsidRPr="0004044A">
        <w:rPr>
          <w:rStyle w:val="StringTok"/>
          <w:rFonts w:ascii="Courier New" w:hAnsi="Courier New" w:cs="Courier New"/>
          <w:szCs w:val="28"/>
        </w:rPr>
        <w:t>'Yamaha'</w:t>
      </w:r>
      <w:r w:rsidRPr="0004044A">
        <w:rPr>
          <w:rStyle w:val="NormalTok"/>
          <w:rFonts w:ascii="Courier New" w:hAnsi="Courier New" w:cs="Courier New"/>
          <w:szCs w:val="28"/>
        </w:rPr>
        <w:t>),</w:t>
      </w:r>
      <w:r w:rsidRPr="0004044A">
        <w:rPr>
          <w:rFonts w:ascii="Courier New" w:hAnsi="Courier New" w:cs="Courier New"/>
          <w:sz w:val="28"/>
          <w:szCs w:val="28"/>
        </w:rPr>
        <w:br/>
      </w:r>
      <w:r w:rsidRPr="0004044A">
        <w:rPr>
          <w:rStyle w:val="NormalTok"/>
          <w:rFonts w:ascii="Courier New" w:hAnsi="Courier New" w:cs="Courier New"/>
          <w:szCs w:val="28"/>
        </w:rPr>
        <w:t xml:space="preserve">    (</w:t>
      </w:r>
      <w:r w:rsidRPr="0004044A">
        <w:rPr>
          <w:rStyle w:val="StringTok"/>
          <w:rFonts w:ascii="Courier New" w:hAnsi="Courier New" w:cs="Courier New"/>
          <w:szCs w:val="28"/>
        </w:rPr>
        <w:t>'Keyboard'</w:t>
      </w:r>
      <w:r w:rsidRPr="0004044A">
        <w:rPr>
          <w:rStyle w:val="NormalTok"/>
          <w:rFonts w:ascii="Courier New" w:hAnsi="Courier New" w:cs="Courier New"/>
          <w:szCs w:val="28"/>
        </w:rPr>
        <w:t xml:space="preserve">, </w:t>
      </w:r>
      <w:r w:rsidRPr="0004044A">
        <w:rPr>
          <w:rStyle w:val="StringTok"/>
          <w:rFonts w:ascii="Courier New" w:hAnsi="Courier New" w:cs="Courier New"/>
          <w:szCs w:val="28"/>
        </w:rPr>
        <w:t>'Steinway'</w:t>
      </w:r>
      <w:r w:rsidRPr="0004044A">
        <w:rPr>
          <w:rStyle w:val="NormalTok"/>
          <w:rFonts w:ascii="Courier New" w:hAnsi="Courier New" w:cs="Courier New"/>
          <w:szCs w:val="28"/>
        </w:rPr>
        <w:t>),</w:t>
      </w:r>
      <w:r w:rsidRPr="0004044A">
        <w:rPr>
          <w:rFonts w:ascii="Courier New" w:hAnsi="Courier New" w:cs="Courier New"/>
          <w:sz w:val="28"/>
          <w:szCs w:val="28"/>
        </w:rPr>
        <w:br/>
      </w:r>
      <w:r w:rsidRPr="0004044A">
        <w:rPr>
          <w:rStyle w:val="NormalTok"/>
          <w:rFonts w:ascii="Courier New" w:hAnsi="Courier New" w:cs="Courier New"/>
          <w:szCs w:val="28"/>
        </w:rPr>
        <w:t xml:space="preserve">    (</w:t>
      </w:r>
      <w:r w:rsidRPr="0004044A">
        <w:rPr>
          <w:rStyle w:val="StringTok"/>
          <w:rFonts w:ascii="Courier New" w:hAnsi="Courier New" w:cs="Courier New"/>
          <w:szCs w:val="28"/>
        </w:rPr>
        <w:t>'Wind'</w:t>
      </w:r>
      <w:r w:rsidRPr="0004044A">
        <w:rPr>
          <w:rStyle w:val="NormalTok"/>
          <w:rFonts w:ascii="Courier New" w:hAnsi="Courier New" w:cs="Courier New"/>
          <w:szCs w:val="28"/>
        </w:rPr>
        <w:t xml:space="preserve">, </w:t>
      </w:r>
      <w:r w:rsidRPr="0004044A">
        <w:rPr>
          <w:rStyle w:val="StringTok"/>
          <w:rFonts w:ascii="Courier New" w:hAnsi="Courier New" w:cs="Courier New"/>
          <w:szCs w:val="28"/>
        </w:rPr>
        <w:t>'Yamaha'</w:t>
      </w:r>
      <w:r w:rsidRPr="0004044A">
        <w:rPr>
          <w:rStyle w:val="NormalTok"/>
          <w:rFonts w:ascii="Courier New" w:hAnsi="Courier New" w:cs="Courier New"/>
          <w:szCs w:val="28"/>
        </w:rPr>
        <w:t>)</w:t>
      </w:r>
      <w:r w:rsidR="00327D7A">
        <w:rPr>
          <w:rStyle w:val="NormalTok"/>
          <w:rFonts w:ascii="Courier New" w:hAnsi="Courier New" w:cs="Courier New"/>
          <w:szCs w:val="28"/>
        </w:rPr>
        <w:t>,</w:t>
      </w:r>
      <w:r w:rsidR="00327D7A">
        <w:rPr>
          <w:rStyle w:val="NormalTok"/>
          <w:rFonts w:ascii="Courier New" w:hAnsi="Courier New" w:cs="Courier New"/>
          <w:szCs w:val="28"/>
        </w:rPr>
        <w:br/>
        <w:t xml:space="preserve">    (</w:t>
      </w:r>
      <w:r w:rsidR="00327D7A" w:rsidRPr="0004044A">
        <w:rPr>
          <w:rStyle w:val="StringTok"/>
          <w:rFonts w:ascii="Courier New" w:hAnsi="Courier New" w:cs="Courier New"/>
          <w:szCs w:val="28"/>
        </w:rPr>
        <w:t>'</w:t>
      </w:r>
      <w:r w:rsidR="00327D7A">
        <w:rPr>
          <w:rStyle w:val="StringTok"/>
          <w:rFonts w:ascii="Courier New" w:hAnsi="Courier New" w:cs="Courier New"/>
          <w:szCs w:val="28"/>
        </w:rPr>
        <w:t>Electronic</w:t>
      </w:r>
      <w:r w:rsidR="00327D7A" w:rsidRPr="0004044A">
        <w:rPr>
          <w:rStyle w:val="StringTok"/>
          <w:rFonts w:ascii="Courier New" w:hAnsi="Courier New" w:cs="Courier New"/>
          <w:szCs w:val="28"/>
        </w:rPr>
        <w:t>'</w:t>
      </w:r>
      <w:r w:rsidR="00327D7A" w:rsidRPr="0004044A">
        <w:rPr>
          <w:rStyle w:val="NormalTok"/>
          <w:rFonts w:ascii="Courier New" w:hAnsi="Courier New" w:cs="Courier New"/>
          <w:szCs w:val="28"/>
        </w:rPr>
        <w:t xml:space="preserve">, </w:t>
      </w:r>
      <w:r w:rsidR="00327D7A" w:rsidRPr="0004044A">
        <w:rPr>
          <w:rStyle w:val="StringTok"/>
          <w:rFonts w:ascii="Courier New" w:hAnsi="Courier New" w:cs="Courier New"/>
          <w:szCs w:val="28"/>
        </w:rPr>
        <w:t>'</w:t>
      </w:r>
      <w:r w:rsidR="00327D7A">
        <w:rPr>
          <w:rStyle w:val="StringTok"/>
          <w:rFonts w:ascii="Courier New" w:hAnsi="Courier New" w:cs="Courier New"/>
          <w:szCs w:val="28"/>
        </w:rPr>
        <w:t>Roland</w:t>
      </w:r>
      <w:r w:rsidR="00327D7A" w:rsidRPr="0004044A">
        <w:rPr>
          <w:rStyle w:val="StringTok"/>
          <w:rFonts w:ascii="Courier New" w:hAnsi="Courier New" w:cs="Courier New"/>
          <w:szCs w:val="28"/>
        </w:rPr>
        <w:t>'</w:t>
      </w:r>
      <w:r w:rsidR="00327D7A">
        <w:rPr>
          <w:rStyle w:val="NormalTok"/>
          <w:rFonts w:ascii="Courier New" w:hAnsi="Courier New" w:cs="Courier New"/>
          <w:szCs w:val="28"/>
        </w:rPr>
        <w:t>)</w:t>
      </w:r>
    </w:p>
    <w:p w14:paraId="018325EC" w14:textId="77777777" w:rsidR="00FD2554" w:rsidRDefault="00FD2554" w:rsidP="00FD2554">
      <w:pPr>
        <w:pStyle w:val="Heading4"/>
      </w:pPr>
      <w:bookmarkStart w:id="41" w:name="populating-instrument"/>
      <w:bookmarkEnd w:id="40"/>
      <w:r>
        <w:rPr>
          <w:b/>
        </w:rPr>
        <w:t>Populating Instrument</w:t>
      </w:r>
    </w:p>
    <w:p w14:paraId="4C3599A8" w14:textId="2C521047" w:rsidR="00327D7A" w:rsidRPr="00921819" w:rsidRDefault="00FD2554" w:rsidP="00FD2554">
      <w:pPr>
        <w:pStyle w:val="SourceCode"/>
        <w:rPr>
          <w:rFonts w:ascii="Courier New" w:hAnsi="Courier New" w:cs="Courier New"/>
          <w:color w:val="60A0B0"/>
          <w:sz w:val="24"/>
        </w:rPr>
      </w:pPr>
      <w:r w:rsidRPr="0004044A">
        <w:rPr>
          <w:rStyle w:val="KeywordTok"/>
          <w:rFonts w:ascii="Courier New" w:hAnsi="Courier New" w:cs="Courier New"/>
          <w:szCs w:val="28"/>
        </w:rPr>
        <w:t>INSERT</w:t>
      </w:r>
      <w:r w:rsidRPr="0004044A">
        <w:rPr>
          <w:rStyle w:val="NormalTok"/>
          <w:rFonts w:ascii="Courier New" w:hAnsi="Courier New" w:cs="Courier New"/>
          <w:szCs w:val="28"/>
        </w:rPr>
        <w:t xml:space="preserve"> </w:t>
      </w:r>
      <w:r w:rsidRPr="0004044A">
        <w:rPr>
          <w:rStyle w:val="KeywordTok"/>
          <w:rFonts w:ascii="Courier New" w:hAnsi="Courier New" w:cs="Courier New"/>
          <w:szCs w:val="28"/>
        </w:rPr>
        <w:t>INTO</w:t>
      </w:r>
      <w:r w:rsidRPr="0004044A">
        <w:rPr>
          <w:rStyle w:val="NormalTok"/>
          <w:rFonts w:ascii="Courier New" w:hAnsi="Courier New" w:cs="Courier New"/>
          <w:szCs w:val="28"/>
        </w:rPr>
        <w:t xml:space="preserve"> Instrument (</w:t>
      </w:r>
      <w:proofErr w:type="spellStart"/>
      <w:r w:rsidRPr="0004044A">
        <w:rPr>
          <w:rStyle w:val="NormalTok"/>
          <w:rFonts w:ascii="Courier New" w:hAnsi="Courier New" w:cs="Courier New"/>
          <w:szCs w:val="28"/>
        </w:rPr>
        <w:t>InstrumentID</w:t>
      </w:r>
      <w:proofErr w:type="spellEnd"/>
      <w:r w:rsidRPr="0004044A">
        <w:rPr>
          <w:rStyle w:val="NormalTok"/>
          <w:rFonts w:ascii="Courier New" w:hAnsi="Courier New" w:cs="Courier New"/>
          <w:szCs w:val="28"/>
        </w:rPr>
        <w:t xml:space="preserve">, </w:t>
      </w:r>
      <w:proofErr w:type="spellStart"/>
      <w:r w:rsidRPr="0004044A">
        <w:rPr>
          <w:rStyle w:val="NormalTok"/>
          <w:rFonts w:ascii="Courier New" w:hAnsi="Courier New" w:cs="Courier New"/>
          <w:szCs w:val="28"/>
        </w:rPr>
        <w:t>InstrumentName</w:t>
      </w:r>
      <w:proofErr w:type="spellEnd"/>
      <w:r w:rsidRPr="0004044A">
        <w:rPr>
          <w:rStyle w:val="NormalTok"/>
          <w:rFonts w:ascii="Courier New" w:hAnsi="Courier New" w:cs="Courier New"/>
          <w:szCs w:val="28"/>
        </w:rPr>
        <w:t xml:space="preserve">, </w:t>
      </w:r>
      <w:r w:rsidRPr="0004044A">
        <w:rPr>
          <w:rStyle w:val="KeywordTok"/>
          <w:rFonts w:ascii="Courier New" w:hAnsi="Courier New" w:cs="Courier New"/>
          <w:szCs w:val="28"/>
        </w:rPr>
        <w:t>Category</w:t>
      </w:r>
      <w:r w:rsidRPr="0004044A">
        <w:rPr>
          <w:rStyle w:val="NormalTok"/>
          <w:rFonts w:ascii="Courier New" w:hAnsi="Courier New" w:cs="Courier New"/>
          <w:szCs w:val="28"/>
        </w:rPr>
        <w:t xml:space="preserve">, </w:t>
      </w:r>
      <w:proofErr w:type="spellStart"/>
      <w:r w:rsidRPr="0004044A">
        <w:rPr>
          <w:rStyle w:val="NormalTok"/>
          <w:rFonts w:ascii="Courier New" w:hAnsi="Courier New" w:cs="Courier New"/>
          <w:szCs w:val="28"/>
        </w:rPr>
        <w:t>SupplierID</w:t>
      </w:r>
      <w:proofErr w:type="spellEnd"/>
      <w:r w:rsidRPr="0004044A">
        <w:rPr>
          <w:rStyle w:val="NormalTok"/>
          <w:rFonts w:ascii="Courier New" w:hAnsi="Courier New" w:cs="Courier New"/>
          <w:szCs w:val="28"/>
        </w:rPr>
        <w:t>)</w:t>
      </w:r>
      <w:r w:rsidRPr="0004044A">
        <w:rPr>
          <w:rFonts w:ascii="Courier New" w:hAnsi="Courier New" w:cs="Courier New"/>
          <w:sz w:val="28"/>
          <w:szCs w:val="28"/>
        </w:rPr>
        <w:br/>
      </w:r>
      <w:r w:rsidRPr="0004044A">
        <w:rPr>
          <w:rStyle w:val="KeywordTok"/>
          <w:rFonts w:ascii="Courier New" w:hAnsi="Courier New" w:cs="Courier New"/>
          <w:szCs w:val="28"/>
        </w:rPr>
        <w:lastRenderedPageBreak/>
        <w:t>VALUES</w:t>
      </w:r>
      <w:r w:rsidRPr="0004044A">
        <w:rPr>
          <w:rFonts w:ascii="Courier New" w:hAnsi="Courier New" w:cs="Courier New"/>
          <w:sz w:val="28"/>
          <w:szCs w:val="28"/>
        </w:rPr>
        <w:br/>
      </w:r>
      <w:r w:rsidRPr="0004044A">
        <w:rPr>
          <w:rStyle w:val="NormalTok"/>
          <w:rFonts w:ascii="Courier New" w:hAnsi="Courier New" w:cs="Courier New"/>
          <w:szCs w:val="28"/>
        </w:rPr>
        <w:t xml:space="preserve">    (</w:t>
      </w:r>
      <w:r w:rsidRPr="0004044A">
        <w:rPr>
          <w:rStyle w:val="DecValTok"/>
          <w:rFonts w:ascii="Courier New" w:hAnsi="Courier New" w:cs="Courier New"/>
          <w:szCs w:val="28"/>
        </w:rPr>
        <w:t>1</w:t>
      </w:r>
      <w:r w:rsidRPr="0004044A">
        <w:rPr>
          <w:rStyle w:val="NormalTok"/>
          <w:rFonts w:ascii="Courier New" w:hAnsi="Courier New" w:cs="Courier New"/>
          <w:szCs w:val="28"/>
        </w:rPr>
        <w:t xml:space="preserve">, </w:t>
      </w:r>
      <w:r w:rsidRPr="0004044A">
        <w:rPr>
          <w:rStyle w:val="StringTok"/>
          <w:rFonts w:ascii="Courier New" w:hAnsi="Courier New" w:cs="Courier New"/>
          <w:szCs w:val="28"/>
        </w:rPr>
        <w:t>'Guitar'</w:t>
      </w:r>
      <w:r w:rsidRPr="0004044A">
        <w:rPr>
          <w:rStyle w:val="NormalTok"/>
          <w:rFonts w:ascii="Courier New" w:hAnsi="Courier New" w:cs="Courier New"/>
          <w:szCs w:val="28"/>
        </w:rPr>
        <w:t xml:space="preserve">, </w:t>
      </w:r>
      <w:r w:rsidRPr="0004044A">
        <w:rPr>
          <w:rStyle w:val="StringTok"/>
          <w:rFonts w:ascii="Courier New" w:hAnsi="Courier New" w:cs="Courier New"/>
          <w:szCs w:val="28"/>
        </w:rPr>
        <w:t>'String'</w:t>
      </w:r>
      <w:r w:rsidRPr="0004044A">
        <w:rPr>
          <w:rStyle w:val="NormalTok"/>
          <w:rFonts w:ascii="Courier New" w:hAnsi="Courier New" w:cs="Courier New"/>
          <w:szCs w:val="28"/>
        </w:rPr>
        <w:t xml:space="preserve">, </w:t>
      </w:r>
      <w:r w:rsidRPr="0004044A">
        <w:rPr>
          <w:rStyle w:val="DecValTok"/>
          <w:rFonts w:ascii="Courier New" w:hAnsi="Courier New" w:cs="Courier New"/>
          <w:szCs w:val="28"/>
        </w:rPr>
        <w:t>2</w:t>
      </w:r>
      <w:r w:rsidRPr="0004044A">
        <w:rPr>
          <w:rStyle w:val="NormalTok"/>
          <w:rFonts w:ascii="Courier New" w:hAnsi="Courier New" w:cs="Courier New"/>
          <w:szCs w:val="28"/>
        </w:rPr>
        <w:t>),</w:t>
      </w:r>
      <w:r w:rsidRPr="0004044A">
        <w:rPr>
          <w:rStyle w:val="CommentTok"/>
          <w:rFonts w:ascii="Courier New" w:hAnsi="Courier New" w:cs="Courier New"/>
          <w:szCs w:val="28"/>
        </w:rPr>
        <w:t xml:space="preserve">-- </w:t>
      </w:r>
      <w:proofErr w:type="spellStart"/>
      <w:r w:rsidRPr="0004044A">
        <w:rPr>
          <w:rStyle w:val="CommentTok"/>
          <w:rFonts w:ascii="Courier New" w:hAnsi="Courier New" w:cs="Courier New"/>
          <w:szCs w:val="28"/>
        </w:rPr>
        <w:t>SupplierID</w:t>
      </w:r>
      <w:proofErr w:type="spellEnd"/>
      <w:r w:rsidRPr="0004044A">
        <w:rPr>
          <w:rStyle w:val="CommentTok"/>
          <w:rFonts w:ascii="Courier New" w:hAnsi="Courier New" w:cs="Courier New"/>
          <w:szCs w:val="28"/>
        </w:rPr>
        <w:t xml:space="preserve"> 2 corresponds to Fender</w:t>
      </w:r>
      <w:r w:rsidRPr="0004044A">
        <w:rPr>
          <w:rFonts w:ascii="Courier New" w:hAnsi="Courier New" w:cs="Courier New"/>
          <w:sz w:val="28"/>
          <w:szCs w:val="28"/>
        </w:rPr>
        <w:br/>
      </w:r>
      <w:r w:rsidRPr="0004044A">
        <w:rPr>
          <w:rStyle w:val="NormalTok"/>
          <w:rFonts w:ascii="Courier New" w:hAnsi="Courier New" w:cs="Courier New"/>
          <w:szCs w:val="28"/>
        </w:rPr>
        <w:t xml:space="preserve">    (</w:t>
      </w:r>
      <w:r w:rsidRPr="0004044A">
        <w:rPr>
          <w:rStyle w:val="DecValTok"/>
          <w:rFonts w:ascii="Courier New" w:hAnsi="Courier New" w:cs="Courier New"/>
          <w:szCs w:val="28"/>
        </w:rPr>
        <w:t>2</w:t>
      </w:r>
      <w:r w:rsidRPr="0004044A">
        <w:rPr>
          <w:rStyle w:val="NormalTok"/>
          <w:rFonts w:ascii="Courier New" w:hAnsi="Courier New" w:cs="Courier New"/>
          <w:szCs w:val="28"/>
        </w:rPr>
        <w:t xml:space="preserve">, </w:t>
      </w:r>
      <w:r w:rsidRPr="0004044A">
        <w:rPr>
          <w:rStyle w:val="StringTok"/>
          <w:rFonts w:ascii="Courier New" w:hAnsi="Courier New" w:cs="Courier New"/>
          <w:szCs w:val="28"/>
        </w:rPr>
        <w:t>'Drum Set'</w:t>
      </w:r>
      <w:r w:rsidRPr="0004044A">
        <w:rPr>
          <w:rStyle w:val="NormalTok"/>
          <w:rFonts w:ascii="Courier New" w:hAnsi="Courier New" w:cs="Courier New"/>
          <w:szCs w:val="28"/>
        </w:rPr>
        <w:t xml:space="preserve">, </w:t>
      </w:r>
      <w:r w:rsidRPr="0004044A">
        <w:rPr>
          <w:rStyle w:val="StringTok"/>
          <w:rFonts w:ascii="Courier New" w:hAnsi="Courier New" w:cs="Courier New"/>
          <w:szCs w:val="28"/>
        </w:rPr>
        <w:t>'Percussion'</w:t>
      </w:r>
      <w:r w:rsidRPr="0004044A">
        <w:rPr>
          <w:rStyle w:val="NormalTok"/>
          <w:rFonts w:ascii="Courier New" w:hAnsi="Courier New" w:cs="Courier New"/>
          <w:szCs w:val="28"/>
        </w:rPr>
        <w:t xml:space="preserve">, </w:t>
      </w:r>
      <w:r w:rsidRPr="0004044A">
        <w:rPr>
          <w:rStyle w:val="DecValTok"/>
          <w:rFonts w:ascii="Courier New" w:hAnsi="Courier New" w:cs="Courier New"/>
          <w:szCs w:val="28"/>
        </w:rPr>
        <w:t>1</w:t>
      </w:r>
      <w:r w:rsidRPr="0004044A">
        <w:rPr>
          <w:rStyle w:val="NormalTok"/>
          <w:rFonts w:ascii="Courier New" w:hAnsi="Courier New" w:cs="Courier New"/>
          <w:szCs w:val="28"/>
        </w:rPr>
        <w:t>),</w:t>
      </w:r>
      <w:r w:rsidRPr="0004044A">
        <w:rPr>
          <w:rStyle w:val="CommentTok"/>
          <w:rFonts w:ascii="Courier New" w:hAnsi="Courier New" w:cs="Courier New"/>
          <w:szCs w:val="28"/>
        </w:rPr>
        <w:t xml:space="preserve">-- </w:t>
      </w:r>
      <w:proofErr w:type="spellStart"/>
      <w:r w:rsidRPr="0004044A">
        <w:rPr>
          <w:rStyle w:val="CommentTok"/>
          <w:rFonts w:ascii="Courier New" w:hAnsi="Courier New" w:cs="Courier New"/>
          <w:szCs w:val="28"/>
        </w:rPr>
        <w:t>SupplierID</w:t>
      </w:r>
      <w:proofErr w:type="spellEnd"/>
      <w:r w:rsidRPr="0004044A">
        <w:rPr>
          <w:rStyle w:val="CommentTok"/>
          <w:rFonts w:ascii="Courier New" w:hAnsi="Courier New" w:cs="Courier New"/>
          <w:szCs w:val="28"/>
        </w:rPr>
        <w:t xml:space="preserve"> 1 corresponds to Yamaha</w:t>
      </w:r>
      <w:r w:rsidRPr="0004044A">
        <w:rPr>
          <w:rFonts w:ascii="Courier New" w:hAnsi="Courier New" w:cs="Courier New"/>
          <w:sz w:val="28"/>
          <w:szCs w:val="28"/>
        </w:rPr>
        <w:br/>
      </w:r>
      <w:r w:rsidRPr="0004044A">
        <w:rPr>
          <w:rStyle w:val="NormalTok"/>
          <w:rFonts w:ascii="Courier New" w:hAnsi="Courier New" w:cs="Courier New"/>
          <w:szCs w:val="28"/>
        </w:rPr>
        <w:t xml:space="preserve">    (</w:t>
      </w:r>
      <w:r w:rsidRPr="0004044A">
        <w:rPr>
          <w:rStyle w:val="DecValTok"/>
          <w:rFonts w:ascii="Courier New" w:hAnsi="Courier New" w:cs="Courier New"/>
          <w:szCs w:val="28"/>
        </w:rPr>
        <w:t>3</w:t>
      </w:r>
      <w:r w:rsidRPr="0004044A">
        <w:rPr>
          <w:rStyle w:val="NormalTok"/>
          <w:rFonts w:ascii="Courier New" w:hAnsi="Courier New" w:cs="Courier New"/>
          <w:szCs w:val="28"/>
        </w:rPr>
        <w:t xml:space="preserve">, </w:t>
      </w:r>
      <w:r w:rsidRPr="0004044A">
        <w:rPr>
          <w:rStyle w:val="StringTok"/>
          <w:rFonts w:ascii="Courier New" w:hAnsi="Courier New" w:cs="Courier New"/>
          <w:szCs w:val="28"/>
        </w:rPr>
        <w:t>'Piano'</w:t>
      </w:r>
      <w:r w:rsidRPr="0004044A">
        <w:rPr>
          <w:rStyle w:val="NormalTok"/>
          <w:rFonts w:ascii="Courier New" w:hAnsi="Courier New" w:cs="Courier New"/>
          <w:szCs w:val="28"/>
        </w:rPr>
        <w:t xml:space="preserve">, </w:t>
      </w:r>
      <w:r w:rsidRPr="0004044A">
        <w:rPr>
          <w:rStyle w:val="StringTok"/>
          <w:rFonts w:ascii="Courier New" w:hAnsi="Courier New" w:cs="Courier New"/>
          <w:szCs w:val="28"/>
        </w:rPr>
        <w:t>'Keyboard'</w:t>
      </w:r>
      <w:r w:rsidRPr="0004044A">
        <w:rPr>
          <w:rStyle w:val="NormalTok"/>
          <w:rFonts w:ascii="Courier New" w:hAnsi="Courier New" w:cs="Courier New"/>
          <w:szCs w:val="28"/>
        </w:rPr>
        <w:t xml:space="preserve">, </w:t>
      </w:r>
      <w:r w:rsidRPr="0004044A">
        <w:rPr>
          <w:rStyle w:val="DecValTok"/>
          <w:rFonts w:ascii="Courier New" w:hAnsi="Courier New" w:cs="Courier New"/>
          <w:szCs w:val="28"/>
        </w:rPr>
        <w:t>3</w:t>
      </w:r>
      <w:r w:rsidRPr="0004044A">
        <w:rPr>
          <w:rStyle w:val="NormalTok"/>
          <w:rFonts w:ascii="Courier New" w:hAnsi="Courier New" w:cs="Courier New"/>
          <w:szCs w:val="28"/>
        </w:rPr>
        <w:t>),</w:t>
      </w:r>
      <w:r w:rsidRPr="0004044A">
        <w:rPr>
          <w:rStyle w:val="CommentTok"/>
          <w:rFonts w:ascii="Courier New" w:hAnsi="Courier New" w:cs="Courier New"/>
          <w:szCs w:val="28"/>
        </w:rPr>
        <w:t xml:space="preserve">-- </w:t>
      </w:r>
      <w:proofErr w:type="spellStart"/>
      <w:r w:rsidRPr="0004044A">
        <w:rPr>
          <w:rStyle w:val="CommentTok"/>
          <w:rFonts w:ascii="Courier New" w:hAnsi="Courier New" w:cs="Courier New"/>
          <w:szCs w:val="28"/>
        </w:rPr>
        <w:t>SupplierID</w:t>
      </w:r>
      <w:proofErr w:type="spellEnd"/>
      <w:r w:rsidRPr="0004044A">
        <w:rPr>
          <w:rStyle w:val="CommentTok"/>
          <w:rFonts w:ascii="Courier New" w:hAnsi="Courier New" w:cs="Courier New"/>
          <w:szCs w:val="28"/>
        </w:rPr>
        <w:t xml:space="preserve"> 3 corresponds to Steinway</w:t>
      </w:r>
      <w:r w:rsidRPr="0004044A">
        <w:rPr>
          <w:rFonts w:ascii="Courier New" w:hAnsi="Courier New" w:cs="Courier New"/>
          <w:sz w:val="28"/>
          <w:szCs w:val="28"/>
        </w:rPr>
        <w:br/>
      </w:r>
      <w:r w:rsidRPr="0004044A">
        <w:rPr>
          <w:rStyle w:val="NormalTok"/>
          <w:rFonts w:ascii="Courier New" w:hAnsi="Courier New" w:cs="Courier New"/>
          <w:szCs w:val="28"/>
        </w:rPr>
        <w:t xml:space="preserve">    (</w:t>
      </w:r>
      <w:r w:rsidRPr="0004044A">
        <w:rPr>
          <w:rStyle w:val="DecValTok"/>
          <w:rFonts w:ascii="Courier New" w:hAnsi="Courier New" w:cs="Courier New"/>
          <w:szCs w:val="28"/>
        </w:rPr>
        <w:t>4</w:t>
      </w:r>
      <w:r w:rsidRPr="0004044A">
        <w:rPr>
          <w:rStyle w:val="NormalTok"/>
          <w:rFonts w:ascii="Courier New" w:hAnsi="Courier New" w:cs="Courier New"/>
          <w:szCs w:val="28"/>
        </w:rPr>
        <w:t xml:space="preserve">, </w:t>
      </w:r>
      <w:r w:rsidRPr="0004044A">
        <w:rPr>
          <w:rStyle w:val="StringTok"/>
          <w:rFonts w:ascii="Courier New" w:hAnsi="Courier New" w:cs="Courier New"/>
          <w:szCs w:val="28"/>
        </w:rPr>
        <w:t>'Flute'</w:t>
      </w:r>
      <w:r w:rsidRPr="0004044A">
        <w:rPr>
          <w:rStyle w:val="NormalTok"/>
          <w:rFonts w:ascii="Courier New" w:hAnsi="Courier New" w:cs="Courier New"/>
          <w:szCs w:val="28"/>
        </w:rPr>
        <w:t xml:space="preserve">, </w:t>
      </w:r>
      <w:r w:rsidRPr="0004044A">
        <w:rPr>
          <w:rStyle w:val="StringTok"/>
          <w:rFonts w:ascii="Courier New" w:hAnsi="Courier New" w:cs="Courier New"/>
          <w:szCs w:val="28"/>
        </w:rPr>
        <w:t>'Wind'</w:t>
      </w:r>
      <w:r w:rsidRPr="0004044A">
        <w:rPr>
          <w:rStyle w:val="NormalTok"/>
          <w:rFonts w:ascii="Courier New" w:hAnsi="Courier New" w:cs="Courier New"/>
          <w:szCs w:val="28"/>
        </w:rPr>
        <w:t xml:space="preserve">, </w:t>
      </w:r>
      <w:r w:rsidRPr="0004044A">
        <w:rPr>
          <w:rStyle w:val="DecValTok"/>
          <w:rFonts w:ascii="Courier New" w:hAnsi="Courier New" w:cs="Courier New"/>
          <w:szCs w:val="28"/>
        </w:rPr>
        <w:t>1</w:t>
      </w:r>
      <w:r w:rsidRPr="0004044A">
        <w:rPr>
          <w:rStyle w:val="NormalTok"/>
          <w:rFonts w:ascii="Courier New" w:hAnsi="Courier New" w:cs="Courier New"/>
          <w:szCs w:val="28"/>
        </w:rPr>
        <w:t>);</w:t>
      </w:r>
      <w:r w:rsidRPr="00327D7A">
        <w:rPr>
          <w:rStyle w:val="CommentTok"/>
          <w:rFonts w:ascii="Courier New" w:hAnsi="Courier New" w:cs="Courier New"/>
        </w:rPr>
        <w:t xml:space="preserve">-- </w:t>
      </w:r>
      <w:proofErr w:type="spellStart"/>
      <w:r w:rsidRPr="00327D7A">
        <w:rPr>
          <w:rStyle w:val="CommentTok"/>
          <w:rFonts w:ascii="Courier New" w:hAnsi="Courier New" w:cs="Courier New"/>
        </w:rPr>
        <w:t>SupplierID</w:t>
      </w:r>
      <w:proofErr w:type="spellEnd"/>
      <w:r w:rsidRPr="00327D7A">
        <w:rPr>
          <w:rStyle w:val="CommentTok"/>
          <w:rFonts w:ascii="Courier New" w:hAnsi="Courier New" w:cs="Courier New"/>
        </w:rPr>
        <w:t xml:space="preserve"> 1 corresponds to Yamaha</w:t>
      </w:r>
      <w:r w:rsidR="00921819">
        <w:rPr>
          <w:rStyle w:val="CommentTok"/>
          <w:rFonts w:ascii="Courier New" w:hAnsi="Courier New" w:cs="Courier New"/>
        </w:rPr>
        <w:br/>
        <w:t xml:space="preserve">    </w:t>
      </w:r>
      <w:r w:rsidR="00327D7A" w:rsidRPr="00327D7A">
        <w:rPr>
          <w:rStyle w:val="NormalTok"/>
          <w:rFonts w:ascii="Courier New" w:hAnsi="Courier New" w:cs="Courier New"/>
          <w:szCs w:val="28"/>
        </w:rPr>
        <w:t>(</w:t>
      </w:r>
      <w:r w:rsidR="00327D7A" w:rsidRPr="00327D7A">
        <w:rPr>
          <w:rStyle w:val="DecValTok"/>
          <w:rFonts w:ascii="Courier New" w:hAnsi="Courier New" w:cs="Courier New"/>
          <w:szCs w:val="28"/>
        </w:rPr>
        <w:t>5</w:t>
      </w:r>
      <w:r w:rsidR="00327D7A" w:rsidRPr="00327D7A">
        <w:rPr>
          <w:rStyle w:val="NormalTok"/>
          <w:rFonts w:ascii="Courier New" w:hAnsi="Courier New" w:cs="Courier New"/>
          <w:szCs w:val="28"/>
        </w:rPr>
        <w:t xml:space="preserve">, </w:t>
      </w:r>
      <w:r w:rsidR="00327D7A" w:rsidRPr="00327D7A">
        <w:rPr>
          <w:rStyle w:val="StringTok"/>
          <w:rFonts w:ascii="Courier New" w:hAnsi="Courier New" w:cs="Courier New"/>
          <w:szCs w:val="28"/>
        </w:rPr>
        <w:t>'</w:t>
      </w:r>
      <w:r w:rsidR="00327D7A" w:rsidRPr="00327D7A">
        <w:rPr>
          <w:rStyle w:val="StringTok"/>
          <w:rFonts w:ascii="Courier New" w:hAnsi="Courier New" w:cs="Courier New"/>
          <w:szCs w:val="28"/>
        </w:rPr>
        <w:t>Synthesizer</w:t>
      </w:r>
      <w:r w:rsidR="00327D7A" w:rsidRPr="00327D7A">
        <w:rPr>
          <w:rStyle w:val="StringTok"/>
          <w:rFonts w:ascii="Courier New" w:hAnsi="Courier New" w:cs="Courier New"/>
          <w:szCs w:val="28"/>
        </w:rPr>
        <w:t>'</w:t>
      </w:r>
      <w:r w:rsidR="00327D7A" w:rsidRPr="00327D7A">
        <w:rPr>
          <w:rStyle w:val="NormalTok"/>
          <w:rFonts w:ascii="Courier New" w:hAnsi="Courier New" w:cs="Courier New"/>
          <w:szCs w:val="28"/>
        </w:rPr>
        <w:t xml:space="preserve">, </w:t>
      </w:r>
      <w:r w:rsidR="00327D7A" w:rsidRPr="00327D7A">
        <w:rPr>
          <w:rStyle w:val="StringTok"/>
          <w:rFonts w:ascii="Courier New" w:hAnsi="Courier New" w:cs="Courier New"/>
          <w:szCs w:val="28"/>
        </w:rPr>
        <w:t>'</w:t>
      </w:r>
      <w:r w:rsidR="00327D7A" w:rsidRPr="00327D7A">
        <w:rPr>
          <w:rStyle w:val="StringTok"/>
          <w:rFonts w:ascii="Courier New" w:hAnsi="Courier New" w:cs="Courier New"/>
          <w:szCs w:val="28"/>
        </w:rPr>
        <w:t>Electronic</w:t>
      </w:r>
      <w:r w:rsidR="00327D7A" w:rsidRPr="00327D7A">
        <w:rPr>
          <w:rStyle w:val="StringTok"/>
          <w:rFonts w:ascii="Courier New" w:hAnsi="Courier New" w:cs="Courier New"/>
          <w:szCs w:val="28"/>
        </w:rPr>
        <w:t>'</w:t>
      </w:r>
      <w:r w:rsidR="00327D7A" w:rsidRPr="00327D7A">
        <w:rPr>
          <w:rStyle w:val="NormalTok"/>
          <w:rFonts w:ascii="Courier New" w:hAnsi="Courier New" w:cs="Courier New"/>
          <w:szCs w:val="28"/>
        </w:rPr>
        <w:t xml:space="preserve">, </w:t>
      </w:r>
      <w:r w:rsidR="00327D7A" w:rsidRPr="00327D7A">
        <w:rPr>
          <w:rStyle w:val="DecValTok"/>
          <w:rFonts w:ascii="Courier New" w:hAnsi="Courier New" w:cs="Courier New"/>
          <w:szCs w:val="28"/>
        </w:rPr>
        <w:t>5</w:t>
      </w:r>
      <w:r w:rsidR="00327D7A" w:rsidRPr="00327D7A">
        <w:rPr>
          <w:rStyle w:val="NormalTok"/>
          <w:rFonts w:ascii="Courier New" w:hAnsi="Courier New" w:cs="Courier New"/>
          <w:szCs w:val="28"/>
        </w:rPr>
        <w:t>),</w:t>
      </w:r>
      <w:r w:rsidR="00327D7A" w:rsidRPr="00327D7A">
        <w:rPr>
          <w:rStyle w:val="CommentTok"/>
          <w:rFonts w:ascii="Courier New" w:hAnsi="Courier New" w:cs="Courier New"/>
          <w:szCs w:val="28"/>
        </w:rPr>
        <w:t xml:space="preserve">-- </w:t>
      </w:r>
      <w:proofErr w:type="spellStart"/>
      <w:r w:rsidR="00327D7A" w:rsidRPr="00327D7A">
        <w:rPr>
          <w:rStyle w:val="CommentTok"/>
          <w:rFonts w:ascii="Courier New" w:hAnsi="Courier New" w:cs="Courier New"/>
          <w:szCs w:val="28"/>
        </w:rPr>
        <w:t>SupplierID</w:t>
      </w:r>
      <w:proofErr w:type="spellEnd"/>
      <w:r w:rsidR="00327D7A" w:rsidRPr="00327D7A">
        <w:rPr>
          <w:rStyle w:val="CommentTok"/>
          <w:rFonts w:ascii="Courier New" w:hAnsi="Courier New" w:cs="Courier New"/>
          <w:szCs w:val="28"/>
        </w:rPr>
        <w:t xml:space="preserve"> </w:t>
      </w:r>
      <w:r w:rsidR="00327D7A" w:rsidRPr="00327D7A">
        <w:rPr>
          <w:rStyle w:val="CommentTok"/>
          <w:rFonts w:ascii="Courier New" w:hAnsi="Courier New" w:cs="Courier New"/>
          <w:szCs w:val="28"/>
        </w:rPr>
        <w:t>5</w:t>
      </w:r>
      <w:r w:rsidR="00327D7A" w:rsidRPr="00327D7A">
        <w:rPr>
          <w:rStyle w:val="CommentTok"/>
          <w:rFonts w:ascii="Courier New" w:hAnsi="Courier New" w:cs="Courier New"/>
          <w:szCs w:val="28"/>
        </w:rPr>
        <w:t xml:space="preserve"> corresponds to </w:t>
      </w:r>
      <w:r w:rsidR="00327D7A" w:rsidRPr="00327D7A">
        <w:rPr>
          <w:rStyle w:val="CommentTok"/>
          <w:rFonts w:ascii="Courier New" w:hAnsi="Courier New" w:cs="Courier New"/>
          <w:szCs w:val="28"/>
        </w:rPr>
        <w:t>Roland</w:t>
      </w:r>
      <w:r w:rsidR="00327D7A" w:rsidRPr="00327D7A">
        <w:rPr>
          <w:rFonts w:ascii="Courier New" w:hAnsi="Courier New" w:cs="Courier New"/>
          <w:sz w:val="28"/>
          <w:szCs w:val="28"/>
        </w:rPr>
        <w:br/>
      </w:r>
      <w:r w:rsidR="00327D7A" w:rsidRPr="00327D7A">
        <w:rPr>
          <w:rStyle w:val="NormalTok"/>
          <w:rFonts w:ascii="Courier New" w:hAnsi="Courier New" w:cs="Courier New"/>
          <w:szCs w:val="28"/>
        </w:rPr>
        <w:t xml:space="preserve">    (</w:t>
      </w:r>
      <w:r w:rsidR="00327D7A" w:rsidRPr="00327D7A">
        <w:rPr>
          <w:rStyle w:val="DecValTok"/>
          <w:rFonts w:ascii="Courier New" w:hAnsi="Courier New" w:cs="Courier New"/>
          <w:szCs w:val="28"/>
        </w:rPr>
        <w:t>6</w:t>
      </w:r>
      <w:r w:rsidR="00327D7A" w:rsidRPr="00327D7A">
        <w:rPr>
          <w:rStyle w:val="NormalTok"/>
          <w:rFonts w:ascii="Courier New" w:hAnsi="Courier New" w:cs="Courier New"/>
          <w:szCs w:val="28"/>
        </w:rPr>
        <w:t xml:space="preserve">, </w:t>
      </w:r>
      <w:r w:rsidR="00327D7A" w:rsidRPr="00327D7A">
        <w:rPr>
          <w:rStyle w:val="StringTok"/>
          <w:rFonts w:ascii="Courier New" w:hAnsi="Courier New" w:cs="Courier New"/>
          <w:szCs w:val="28"/>
        </w:rPr>
        <w:t>'</w:t>
      </w:r>
      <w:r w:rsidR="00327D7A" w:rsidRPr="00327D7A">
        <w:rPr>
          <w:rStyle w:val="StringTok"/>
          <w:rFonts w:ascii="Courier New" w:hAnsi="Courier New" w:cs="Courier New"/>
          <w:szCs w:val="28"/>
        </w:rPr>
        <w:t>Violin</w:t>
      </w:r>
      <w:r w:rsidR="00327D7A" w:rsidRPr="00327D7A">
        <w:rPr>
          <w:rStyle w:val="StringTok"/>
          <w:rFonts w:ascii="Courier New" w:hAnsi="Courier New" w:cs="Courier New"/>
          <w:szCs w:val="28"/>
        </w:rPr>
        <w:t>'</w:t>
      </w:r>
      <w:r w:rsidR="00327D7A" w:rsidRPr="00327D7A">
        <w:rPr>
          <w:rStyle w:val="NormalTok"/>
          <w:rFonts w:ascii="Courier New" w:hAnsi="Courier New" w:cs="Courier New"/>
          <w:szCs w:val="28"/>
        </w:rPr>
        <w:t xml:space="preserve">, </w:t>
      </w:r>
      <w:r w:rsidR="00327D7A" w:rsidRPr="00327D7A">
        <w:rPr>
          <w:rStyle w:val="StringTok"/>
          <w:rFonts w:ascii="Courier New" w:hAnsi="Courier New" w:cs="Courier New"/>
          <w:szCs w:val="28"/>
        </w:rPr>
        <w:t>'</w:t>
      </w:r>
      <w:r w:rsidR="00327D7A" w:rsidRPr="00327D7A">
        <w:rPr>
          <w:rStyle w:val="StringTok"/>
          <w:rFonts w:ascii="Courier New" w:hAnsi="Courier New" w:cs="Courier New"/>
          <w:szCs w:val="28"/>
        </w:rPr>
        <w:t>String</w:t>
      </w:r>
      <w:r w:rsidR="00327D7A" w:rsidRPr="00327D7A">
        <w:rPr>
          <w:rStyle w:val="StringTok"/>
          <w:rFonts w:ascii="Courier New" w:hAnsi="Courier New" w:cs="Courier New"/>
          <w:szCs w:val="28"/>
        </w:rPr>
        <w:t>'</w:t>
      </w:r>
      <w:r w:rsidR="00327D7A" w:rsidRPr="00327D7A">
        <w:rPr>
          <w:rStyle w:val="NormalTok"/>
          <w:rFonts w:ascii="Courier New" w:hAnsi="Courier New" w:cs="Courier New"/>
          <w:szCs w:val="28"/>
        </w:rPr>
        <w:t xml:space="preserve">, </w:t>
      </w:r>
      <w:r w:rsidR="00327D7A" w:rsidRPr="00327D7A">
        <w:rPr>
          <w:rStyle w:val="DecValTok"/>
          <w:rFonts w:ascii="Courier New" w:hAnsi="Courier New" w:cs="Courier New"/>
          <w:szCs w:val="28"/>
        </w:rPr>
        <w:t>4</w:t>
      </w:r>
      <w:r w:rsidR="00327D7A" w:rsidRPr="00327D7A">
        <w:rPr>
          <w:rStyle w:val="NormalTok"/>
          <w:rFonts w:ascii="Courier New" w:hAnsi="Courier New" w:cs="Courier New"/>
          <w:szCs w:val="28"/>
        </w:rPr>
        <w:t>);</w:t>
      </w:r>
      <w:r w:rsidR="00327D7A" w:rsidRPr="00327D7A">
        <w:rPr>
          <w:rStyle w:val="CommentTok"/>
          <w:rFonts w:ascii="Courier New" w:hAnsi="Courier New" w:cs="Courier New"/>
        </w:rPr>
        <w:t xml:space="preserve">-- </w:t>
      </w:r>
      <w:proofErr w:type="spellStart"/>
      <w:r w:rsidR="00327D7A" w:rsidRPr="00327D7A">
        <w:rPr>
          <w:rStyle w:val="CommentTok"/>
          <w:rFonts w:ascii="Courier New" w:hAnsi="Courier New" w:cs="Courier New"/>
        </w:rPr>
        <w:t>SupplierID</w:t>
      </w:r>
      <w:proofErr w:type="spellEnd"/>
      <w:r w:rsidR="00327D7A" w:rsidRPr="00327D7A">
        <w:rPr>
          <w:rStyle w:val="CommentTok"/>
          <w:rFonts w:ascii="Courier New" w:hAnsi="Courier New" w:cs="Courier New"/>
        </w:rPr>
        <w:t xml:space="preserve"> </w:t>
      </w:r>
      <w:r w:rsidR="00327D7A" w:rsidRPr="00327D7A">
        <w:rPr>
          <w:rStyle w:val="CommentTok"/>
          <w:rFonts w:ascii="Courier New" w:hAnsi="Courier New" w:cs="Courier New"/>
        </w:rPr>
        <w:t>4</w:t>
      </w:r>
      <w:r w:rsidR="00327D7A" w:rsidRPr="00327D7A">
        <w:rPr>
          <w:rStyle w:val="CommentTok"/>
          <w:rFonts w:ascii="Courier New" w:hAnsi="Courier New" w:cs="Courier New"/>
        </w:rPr>
        <w:t xml:space="preserve"> corresponds to </w:t>
      </w:r>
      <w:r w:rsidR="00327D7A">
        <w:rPr>
          <w:rStyle w:val="CommentTok"/>
          <w:rFonts w:ascii="Courier New" w:hAnsi="Courier New" w:cs="Courier New"/>
        </w:rPr>
        <w:t>Stradivarius</w:t>
      </w:r>
    </w:p>
    <w:p w14:paraId="3D56EC66" w14:textId="77777777" w:rsidR="00FD2554" w:rsidRPr="00581EF7" w:rsidRDefault="00FD2554" w:rsidP="00FD2554">
      <w:pPr>
        <w:pStyle w:val="Heading3"/>
        <w:rPr>
          <w:b w:val="0"/>
          <w:bCs w:val="0"/>
          <w:i/>
          <w:iCs/>
        </w:rPr>
      </w:pPr>
      <w:bookmarkStart w:id="42" w:name="verification"/>
      <w:bookmarkEnd w:id="39"/>
      <w:bookmarkEnd w:id="41"/>
      <w:r w:rsidRPr="00581EF7">
        <w:rPr>
          <w:b w:val="0"/>
          <w:bCs w:val="0"/>
          <w:i/>
          <w:iCs/>
        </w:rPr>
        <w:t>5. Verification</w:t>
      </w:r>
    </w:p>
    <w:p w14:paraId="4AB7E96C" w14:textId="77777777" w:rsidR="00FD2554" w:rsidRDefault="00FD2554" w:rsidP="00FD2554">
      <w:pPr>
        <w:pStyle w:val="Heading4"/>
      </w:pPr>
      <w:bookmarkStart w:id="43" w:name="X01f2296bbb2fa7d0ad19120dc7d56346207dbe4"/>
      <w:r>
        <w:rPr>
          <w:b/>
        </w:rPr>
        <w:t>Join Query: Retrieve Instrument Details with Manufacturer</w:t>
      </w:r>
    </w:p>
    <w:p w14:paraId="0C82A6A9" w14:textId="77777777" w:rsidR="00FD2554" w:rsidRPr="0004044A" w:rsidRDefault="00FD2554" w:rsidP="00FD2554">
      <w:pPr>
        <w:pStyle w:val="SourceCode"/>
        <w:rPr>
          <w:rFonts w:ascii="Courier New" w:hAnsi="Courier New" w:cs="Courier New"/>
          <w:sz w:val="28"/>
          <w:szCs w:val="28"/>
        </w:rPr>
      </w:pPr>
      <w:r w:rsidRPr="0004044A">
        <w:rPr>
          <w:rStyle w:val="KeywordTok"/>
          <w:rFonts w:ascii="Courier New" w:hAnsi="Courier New" w:cs="Courier New"/>
          <w:szCs w:val="28"/>
        </w:rPr>
        <w:t>SELECT</w:t>
      </w:r>
      <w:r w:rsidRPr="0004044A">
        <w:rPr>
          <w:rStyle w:val="NormalTok"/>
          <w:rFonts w:ascii="Courier New" w:hAnsi="Courier New" w:cs="Courier New"/>
          <w:szCs w:val="28"/>
        </w:rPr>
        <w:t xml:space="preserve"> </w:t>
      </w:r>
      <w:r w:rsidRPr="0004044A">
        <w:rPr>
          <w:rFonts w:ascii="Courier New" w:hAnsi="Courier New" w:cs="Courier New"/>
          <w:sz w:val="28"/>
          <w:szCs w:val="28"/>
        </w:rPr>
        <w:br/>
      </w:r>
      <w:r w:rsidRPr="0004044A">
        <w:rPr>
          <w:rStyle w:val="NormalTok"/>
          <w:rFonts w:ascii="Courier New" w:hAnsi="Courier New" w:cs="Courier New"/>
          <w:szCs w:val="28"/>
        </w:rPr>
        <w:t xml:space="preserve">    </w:t>
      </w:r>
      <w:proofErr w:type="spellStart"/>
      <w:proofErr w:type="gramStart"/>
      <w:r w:rsidRPr="0004044A">
        <w:rPr>
          <w:rStyle w:val="NormalTok"/>
          <w:rFonts w:ascii="Courier New" w:hAnsi="Courier New" w:cs="Courier New"/>
          <w:szCs w:val="28"/>
        </w:rPr>
        <w:t>i.InstrumentID</w:t>
      </w:r>
      <w:proofErr w:type="spellEnd"/>
      <w:proofErr w:type="gramEnd"/>
      <w:r w:rsidRPr="0004044A">
        <w:rPr>
          <w:rStyle w:val="NormalTok"/>
          <w:rFonts w:ascii="Courier New" w:hAnsi="Courier New" w:cs="Courier New"/>
          <w:szCs w:val="28"/>
        </w:rPr>
        <w:t>,</w:t>
      </w:r>
      <w:r w:rsidRPr="0004044A">
        <w:rPr>
          <w:rFonts w:ascii="Courier New" w:hAnsi="Courier New" w:cs="Courier New"/>
          <w:sz w:val="28"/>
          <w:szCs w:val="28"/>
        </w:rPr>
        <w:br/>
      </w:r>
      <w:r w:rsidRPr="0004044A">
        <w:rPr>
          <w:rStyle w:val="NormalTok"/>
          <w:rFonts w:ascii="Courier New" w:hAnsi="Courier New" w:cs="Courier New"/>
          <w:szCs w:val="28"/>
        </w:rPr>
        <w:t xml:space="preserve">    </w:t>
      </w:r>
      <w:proofErr w:type="spellStart"/>
      <w:r w:rsidRPr="0004044A">
        <w:rPr>
          <w:rStyle w:val="NormalTok"/>
          <w:rFonts w:ascii="Courier New" w:hAnsi="Courier New" w:cs="Courier New"/>
          <w:szCs w:val="28"/>
        </w:rPr>
        <w:t>i.InstrumentName</w:t>
      </w:r>
      <w:proofErr w:type="spellEnd"/>
      <w:r w:rsidRPr="0004044A">
        <w:rPr>
          <w:rStyle w:val="NormalTok"/>
          <w:rFonts w:ascii="Courier New" w:hAnsi="Courier New" w:cs="Courier New"/>
          <w:szCs w:val="28"/>
        </w:rPr>
        <w:t>,</w:t>
      </w:r>
      <w:r w:rsidRPr="0004044A">
        <w:rPr>
          <w:rFonts w:ascii="Courier New" w:hAnsi="Courier New" w:cs="Courier New"/>
          <w:sz w:val="28"/>
          <w:szCs w:val="28"/>
        </w:rPr>
        <w:br/>
      </w:r>
      <w:r w:rsidRPr="0004044A">
        <w:rPr>
          <w:rStyle w:val="NormalTok"/>
          <w:rFonts w:ascii="Courier New" w:hAnsi="Courier New" w:cs="Courier New"/>
          <w:szCs w:val="28"/>
        </w:rPr>
        <w:t xml:space="preserve">    </w:t>
      </w:r>
      <w:proofErr w:type="spellStart"/>
      <w:r w:rsidRPr="0004044A">
        <w:rPr>
          <w:rStyle w:val="NormalTok"/>
          <w:rFonts w:ascii="Courier New" w:hAnsi="Courier New" w:cs="Courier New"/>
          <w:szCs w:val="28"/>
        </w:rPr>
        <w:t>i.</w:t>
      </w:r>
      <w:r w:rsidRPr="0004044A">
        <w:rPr>
          <w:rStyle w:val="KeywordTok"/>
          <w:rFonts w:ascii="Courier New" w:hAnsi="Courier New" w:cs="Courier New"/>
          <w:szCs w:val="28"/>
        </w:rPr>
        <w:t>Category</w:t>
      </w:r>
      <w:proofErr w:type="spellEnd"/>
      <w:r w:rsidRPr="0004044A">
        <w:rPr>
          <w:rStyle w:val="NormalTok"/>
          <w:rFonts w:ascii="Courier New" w:hAnsi="Courier New" w:cs="Courier New"/>
          <w:szCs w:val="28"/>
        </w:rPr>
        <w:t>,</w:t>
      </w:r>
      <w:r w:rsidRPr="0004044A">
        <w:rPr>
          <w:rFonts w:ascii="Courier New" w:hAnsi="Courier New" w:cs="Courier New"/>
          <w:sz w:val="28"/>
          <w:szCs w:val="28"/>
        </w:rPr>
        <w:br/>
      </w:r>
      <w:r w:rsidRPr="0004044A">
        <w:rPr>
          <w:rStyle w:val="NormalTok"/>
          <w:rFonts w:ascii="Courier New" w:hAnsi="Courier New" w:cs="Courier New"/>
          <w:szCs w:val="28"/>
        </w:rPr>
        <w:t xml:space="preserve">    </w:t>
      </w:r>
      <w:proofErr w:type="spellStart"/>
      <w:r w:rsidRPr="0004044A">
        <w:rPr>
          <w:rStyle w:val="NormalTok"/>
          <w:rFonts w:ascii="Courier New" w:hAnsi="Courier New" w:cs="Courier New"/>
          <w:szCs w:val="28"/>
        </w:rPr>
        <w:t>cm.Manufacturer</w:t>
      </w:r>
      <w:proofErr w:type="spellEnd"/>
      <w:r w:rsidRPr="0004044A">
        <w:rPr>
          <w:rStyle w:val="NormalTok"/>
          <w:rFonts w:ascii="Courier New" w:hAnsi="Courier New" w:cs="Courier New"/>
          <w:szCs w:val="28"/>
        </w:rPr>
        <w:t>,</w:t>
      </w:r>
      <w:r w:rsidRPr="0004044A">
        <w:rPr>
          <w:rFonts w:ascii="Courier New" w:hAnsi="Courier New" w:cs="Courier New"/>
          <w:sz w:val="28"/>
          <w:szCs w:val="28"/>
        </w:rPr>
        <w:br/>
      </w:r>
      <w:r w:rsidRPr="0004044A">
        <w:rPr>
          <w:rStyle w:val="NormalTok"/>
          <w:rFonts w:ascii="Courier New" w:hAnsi="Courier New" w:cs="Courier New"/>
          <w:szCs w:val="28"/>
        </w:rPr>
        <w:t xml:space="preserve">    </w:t>
      </w:r>
      <w:proofErr w:type="spellStart"/>
      <w:r w:rsidRPr="0004044A">
        <w:rPr>
          <w:rStyle w:val="NormalTok"/>
          <w:rFonts w:ascii="Courier New" w:hAnsi="Courier New" w:cs="Courier New"/>
          <w:szCs w:val="28"/>
        </w:rPr>
        <w:t>i.SupplierID</w:t>
      </w:r>
      <w:proofErr w:type="spellEnd"/>
      <w:r w:rsidRPr="0004044A">
        <w:rPr>
          <w:rFonts w:ascii="Courier New" w:hAnsi="Courier New" w:cs="Courier New"/>
          <w:sz w:val="28"/>
          <w:szCs w:val="28"/>
        </w:rPr>
        <w:br/>
      </w:r>
      <w:r w:rsidRPr="0004044A">
        <w:rPr>
          <w:rStyle w:val="KeywordTok"/>
          <w:rFonts w:ascii="Courier New" w:hAnsi="Courier New" w:cs="Courier New"/>
          <w:szCs w:val="28"/>
        </w:rPr>
        <w:t>FROM</w:t>
      </w:r>
      <w:r w:rsidRPr="0004044A">
        <w:rPr>
          <w:rStyle w:val="NormalTok"/>
          <w:rFonts w:ascii="Courier New" w:hAnsi="Courier New" w:cs="Courier New"/>
          <w:szCs w:val="28"/>
        </w:rPr>
        <w:t xml:space="preserve"> </w:t>
      </w:r>
      <w:r w:rsidRPr="0004044A">
        <w:rPr>
          <w:rFonts w:ascii="Courier New" w:hAnsi="Courier New" w:cs="Courier New"/>
          <w:sz w:val="28"/>
          <w:szCs w:val="28"/>
        </w:rPr>
        <w:br/>
      </w:r>
      <w:r w:rsidRPr="0004044A">
        <w:rPr>
          <w:rStyle w:val="NormalTok"/>
          <w:rFonts w:ascii="Courier New" w:hAnsi="Courier New" w:cs="Courier New"/>
          <w:szCs w:val="28"/>
        </w:rPr>
        <w:t xml:space="preserve">    Instrument </w:t>
      </w:r>
      <w:proofErr w:type="spellStart"/>
      <w:r w:rsidRPr="0004044A">
        <w:rPr>
          <w:rStyle w:val="NormalTok"/>
          <w:rFonts w:ascii="Courier New" w:hAnsi="Courier New" w:cs="Courier New"/>
          <w:szCs w:val="28"/>
        </w:rPr>
        <w:t>i</w:t>
      </w:r>
      <w:proofErr w:type="spellEnd"/>
      <w:r w:rsidRPr="0004044A">
        <w:rPr>
          <w:rFonts w:ascii="Courier New" w:hAnsi="Courier New" w:cs="Courier New"/>
          <w:sz w:val="28"/>
          <w:szCs w:val="28"/>
        </w:rPr>
        <w:br/>
      </w:r>
      <w:r w:rsidRPr="0004044A">
        <w:rPr>
          <w:rStyle w:val="KeywordTok"/>
          <w:rFonts w:ascii="Courier New" w:hAnsi="Courier New" w:cs="Courier New"/>
          <w:szCs w:val="28"/>
        </w:rPr>
        <w:t>JOIN</w:t>
      </w:r>
      <w:r w:rsidRPr="0004044A">
        <w:rPr>
          <w:rStyle w:val="NormalTok"/>
          <w:rFonts w:ascii="Courier New" w:hAnsi="Courier New" w:cs="Courier New"/>
          <w:szCs w:val="28"/>
        </w:rPr>
        <w:t xml:space="preserve"> </w:t>
      </w:r>
      <w:r w:rsidRPr="0004044A">
        <w:rPr>
          <w:rFonts w:ascii="Courier New" w:hAnsi="Courier New" w:cs="Courier New"/>
          <w:sz w:val="28"/>
          <w:szCs w:val="28"/>
        </w:rPr>
        <w:br/>
      </w:r>
      <w:r w:rsidRPr="0004044A">
        <w:rPr>
          <w:rStyle w:val="NormalTok"/>
          <w:rFonts w:ascii="Courier New" w:hAnsi="Courier New" w:cs="Courier New"/>
          <w:szCs w:val="28"/>
        </w:rPr>
        <w:t xml:space="preserve">    </w:t>
      </w:r>
      <w:proofErr w:type="spellStart"/>
      <w:r w:rsidRPr="0004044A">
        <w:rPr>
          <w:rStyle w:val="NormalTok"/>
          <w:rFonts w:ascii="Courier New" w:hAnsi="Courier New" w:cs="Courier New"/>
          <w:szCs w:val="28"/>
        </w:rPr>
        <w:t>CategoryManufacturer</w:t>
      </w:r>
      <w:proofErr w:type="spellEnd"/>
      <w:r w:rsidRPr="0004044A">
        <w:rPr>
          <w:rStyle w:val="NormalTok"/>
          <w:rFonts w:ascii="Courier New" w:hAnsi="Courier New" w:cs="Courier New"/>
          <w:szCs w:val="28"/>
        </w:rPr>
        <w:t xml:space="preserve"> cm </w:t>
      </w:r>
      <w:r w:rsidRPr="0004044A">
        <w:rPr>
          <w:rStyle w:val="KeywordTok"/>
          <w:rFonts w:ascii="Courier New" w:hAnsi="Courier New" w:cs="Courier New"/>
          <w:szCs w:val="28"/>
        </w:rPr>
        <w:t>ON</w:t>
      </w:r>
      <w:r w:rsidRPr="0004044A">
        <w:rPr>
          <w:rStyle w:val="NormalTok"/>
          <w:rFonts w:ascii="Courier New" w:hAnsi="Courier New" w:cs="Courier New"/>
          <w:szCs w:val="28"/>
        </w:rPr>
        <w:t xml:space="preserve"> </w:t>
      </w:r>
      <w:proofErr w:type="spellStart"/>
      <w:r w:rsidRPr="0004044A">
        <w:rPr>
          <w:rStyle w:val="NormalTok"/>
          <w:rFonts w:ascii="Courier New" w:hAnsi="Courier New" w:cs="Courier New"/>
          <w:szCs w:val="28"/>
        </w:rPr>
        <w:t>i.</w:t>
      </w:r>
      <w:r w:rsidRPr="0004044A">
        <w:rPr>
          <w:rStyle w:val="KeywordTok"/>
          <w:rFonts w:ascii="Courier New" w:hAnsi="Courier New" w:cs="Courier New"/>
          <w:szCs w:val="28"/>
        </w:rPr>
        <w:t>Category</w:t>
      </w:r>
      <w:proofErr w:type="spellEnd"/>
      <w:r w:rsidRPr="0004044A">
        <w:rPr>
          <w:rStyle w:val="NormalTok"/>
          <w:rFonts w:ascii="Courier New" w:hAnsi="Courier New" w:cs="Courier New"/>
          <w:szCs w:val="28"/>
        </w:rPr>
        <w:t xml:space="preserve"> </w:t>
      </w:r>
      <w:r w:rsidRPr="0004044A">
        <w:rPr>
          <w:rStyle w:val="OperatorTok"/>
          <w:rFonts w:ascii="Courier New" w:hAnsi="Courier New" w:cs="Courier New"/>
          <w:szCs w:val="28"/>
        </w:rPr>
        <w:t>=</w:t>
      </w:r>
      <w:r w:rsidRPr="0004044A">
        <w:rPr>
          <w:rStyle w:val="NormalTok"/>
          <w:rFonts w:ascii="Courier New" w:hAnsi="Courier New" w:cs="Courier New"/>
          <w:szCs w:val="28"/>
        </w:rPr>
        <w:t xml:space="preserve"> </w:t>
      </w:r>
      <w:proofErr w:type="spellStart"/>
      <w:r w:rsidRPr="0004044A">
        <w:rPr>
          <w:rStyle w:val="NormalTok"/>
          <w:rFonts w:ascii="Courier New" w:hAnsi="Courier New" w:cs="Courier New"/>
          <w:szCs w:val="28"/>
        </w:rPr>
        <w:t>cm.</w:t>
      </w:r>
      <w:r w:rsidRPr="0004044A">
        <w:rPr>
          <w:rStyle w:val="KeywordTok"/>
          <w:rFonts w:ascii="Courier New" w:hAnsi="Courier New" w:cs="Courier New"/>
          <w:szCs w:val="28"/>
        </w:rPr>
        <w:t>Category</w:t>
      </w:r>
      <w:proofErr w:type="spellEnd"/>
      <w:r w:rsidRPr="0004044A">
        <w:rPr>
          <w:rStyle w:val="NormalTok"/>
          <w:rFonts w:ascii="Courier New" w:hAnsi="Courier New" w:cs="Courier New"/>
          <w:szCs w:val="28"/>
        </w:rPr>
        <w:t>;</w:t>
      </w:r>
    </w:p>
    <w:p w14:paraId="0B404D62" w14:textId="77777777" w:rsidR="00FD2554" w:rsidRDefault="00FD2554" w:rsidP="00FD2554">
      <w:pPr>
        <w:pStyle w:val="FirstParagraph"/>
      </w:pPr>
      <w:r>
        <w:rPr>
          <w:b/>
          <w:bCs/>
        </w:rPr>
        <w:t>Result:</w:t>
      </w:r>
    </w:p>
    <w:tbl>
      <w:tblPr>
        <w:tblStyle w:val="Table"/>
        <w:tblW w:w="5000" w:type="pct"/>
        <w:tblLook w:val="0020" w:firstRow="1" w:lastRow="0" w:firstColumn="0" w:lastColumn="0" w:noHBand="0" w:noVBand="0"/>
      </w:tblPr>
      <w:tblGrid>
        <w:gridCol w:w="2131"/>
        <w:gridCol w:w="2651"/>
        <w:gridCol w:w="1746"/>
        <w:gridCol w:w="2207"/>
        <w:gridCol w:w="1731"/>
      </w:tblGrid>
      <w:tr w:rsidR="00FD2554" w14:paraId="41D35273" w14:textId="77777777" w:rsidTr="00C0067E">
        <w:trPr>
          <w:cnfStyle w:val="100000000000" w:firstRow="1" w:lastRow="0" w:firstColumn="0" w:lastColumn="0" w:oddVBand="0" w:evenVBand="0" w:oddHBand="0" w:evenHBand="0" w:firstRowFirstColumn="0" w:firstRowLastColumn="0" w:lastRowFirstColumn="0" w:lastRowLastColumn="0"/>
          <w:tblHeader/>
        </w:trPr>
        <w:tc>
          <w:tcPr>
            <w:tcW w:w="0" w:type="auto"/>
          </w:tcPr>
          <w:p w14:paraId="3CE54D9E" w14:textId="77777777" w:rsidR="00FD2554" w:rsidRDefault="00FD2554" w:rsidP="00C0067E">
            <w:pPr>
              <w:pStyle w:val="Compact"/>
            </w:pPr>
            <w:proofErr w:type="spellStart"/>
            <w:r>
              <w:rPr>
                <w:b/>
                <w:bCs/>
              </w:rPr>
              <w:t>InstrumentID</w:t>
            </w:r>
            <w:proofErr w:type="spellEnd"/>
          </w:p>
        </w:tc>
        <w:tc>
          <w:tcPr>
            <w:tcW w:w="0" w:type="auto"/>
          </w:tcPr>
          <w:p w14:paraId="43DF75E6" w14:textId="77777777" w:rsidR="00FD2554" w:rsidRDefault="00FD2554" w:rsidP="00C0067E">
            <w:pPr>
              <w:pStyle w:val="Compact"/>
            </w:pPr>
            <w:proofErr w:type="spellStart"/>
            <w:r>
              <w:rPr>
                <w:b/>
                <w:bCs/>
              </w:rPr>
              <w:t>InstrumentName</w:t>
            </w:r>
            <w:proofErr w:type="spellEnd"/>
          </w:p>
        </w:tc>
        <w:tc>
          <w:tcPr>
            <w:tcW w:w="0" w:type="auto"/>
          </w:tcPr>
          <w:p w14:paraId="6EBAC7AD" w14:textId="77777777" w:rsidR="00FD2554" w:rsidRDefault="00FD2554" w:rsidP="00C0067E">
            <w:pPr>
              <w:pStyle w:val="Compact"/>
            </w:pPr>
            <w:r>
              <w:rPr>
                <w:b/>
                <w:bCs/>
              </w:rPr>
              <w:t>Category</w:t>
            </w:r>
          </w:p>
        </w:tc>
        <w:tc>
          <w:tcPr>
            <w:tcW w:w="0" w:type="auto"/>
          </w:tcPr>
          <w:p w14:paraId="0E8B30DC" w14:textId="77777777" w:rsidR="00FD2554" w:rsidRDefault="00FD2554" w:rsidP="00C0067E">
            <w:pPr>
              <w:pStyle w:val="Compact"/>
            </w:pPr>
            <w:r>
              <w:rPr>
                <w:b/>
                <w:bCs/>
              </w:rPr>
              <w:t>Manufacturer</w:t>
            </w:r>
          </w:p>
        </w:tc>
        <w:tc>
          <w:tcPr>
            <w:tcW w:w="0" w:type="auto"/>
          </w:tcPr>
          <w:p w14:paraId="0CDE28E3" w14:textId="77777777" w:rsidR="00FD2554" w:rsidRDefault="00FD2554" w:rsidP="00C0067E">
            <w:pPr>
              <w:pStyle w:val="Compact"/>
            </w:pPr>
            <w:proofErr w:type="spellStart"/>
            <w:r>
              <w:rPr>
                <w:b/>
                <w:bCs/>
              </w:rPr>
              <w:t>SupplierID</w:t>
            </w:r>
            <w:proofErr w:type="spellEnd"/>
          </w:p>
        </w:tc>
      </w:tr>
      <w:tr w:rsidR="00FD2554" w14:paraId="42A27CEF" w14:textId="77777777" w:rsidTr="00C0067E">
        <w:tc>
          <w:tcPr>
            <w:tcW w:w="0" w:type="auto"/>
          </w:tcPr>
          <w:p w14:paraId="630ED247" w14:textId="77777777" w:rsidR="00FD2554" w:rsidRDefault="00FD2554" w:rsidP="00C0067E">
            <w:pPr>
              <w:pStyle w:val="Compact"/>
            </w:pPr>
            <w:r>
              <w:t>1</w:t>
            </w:r>
          </w:p>
        </w:tc>
        <w:tc>
          <w:tcPr>
            <w:tcW w:w="0" w:type="auto"/>
          </w:tcPr>
          <w:p w14:paraId="4AA5D917" w14:textId="77777777" w:rsidR="00FD2554" w:rsidRDefault="00FD2554" w:rsidP="00C0067E">
            <w:pPr>
              <w:pStyle w:val="Compact"/>
            </w:pPr>
            <w:r>
              <w:t>Guitar</w:t>
            </w:r>
          </w:p>
        </w:tc>
        <w:tc>
          <w:tcPr>
            <w:tcW w:w="0" w:type="auto"/>
          </w:tcPr>
          <w:p w14:paraId="57862564" w14:textId="77777777" w:rsidR="00FD2554" w:rsidRDefault="00FD2554" w:rsidP="00C0067E">
            <w:pPr>
              <w:pStyle w:val="Compact"/>
            </w:pPr>
            <w:r>
              <w:t>String</w:t>
            </w:r>
          </w:p>
        </w:tc>
        <w:tc>
          <w:tcPr>
            <w:tcW w:w="0" w:type="auto"/>
          </w:tcPr>
          <w:p w14:paraId="50554598" w14:textId="77777777" w:rsidR="00FD2554" w:rsidRDefault="00FD2554" w:rsidP="00C0067E">
            <w:pPr>
              <w:pStyle w:val="Compact"/>
            </w:pPr>
            <w:r>
              <w:t>Fender</w:t>
            </w:r>
          </w:p>
        </w:tc>
        <w:tc>
          <w:tcPr>
            <w:tcW w:w="0" w:type="auto"/>
          </w:tcPr>
          <w:p w14:paraId="725BB102" w14:textId="77777777" w:rsidR="00FD2554" w:rsidRDefault="00FD2554" w:rsidP="00C0067E">
            <w:pPr>
              <w:pStyle w:val="Compact"/>
            </w:pPr>
            <w:r>
              <w:t>2</w:t>
            </w:r>
          </w:p>
        </w:tc>
      </w:tr>
      <w:tr w:rsidR="00FD2554" w14:paraId="4FEBFF29" w14:textId="77777777" w:rsidTr="00C0067E">
        <w:tc>
          <w:tcPr>
            <w:tcW w:w="0" w:type="auto"/>
          </w:tcPr>
          <w:p w14:paraId="6E9FA32E" w14:textId="77777777" w:rsidR="00FD2554" w:rsidRDefault="00FD2554" w:rsidP="00C0067E">
            <w:pPr>
              <w:pStyle w:val="Compact"/>
            </w:pPr>
            <w:r>
              <w:t>2</w:t>
            </w:r>
          </w:p>
        </w:tc>
        <w:tc>
          <w:tcPr>
            <w:tcW w:w="0" w:type="auto"/>
          </w:tcPr>
          <w:p w14:paraId="7D440B0D" w14:textId="77777777" w:rsidR="00FD2554" w:rsidRDefault="00FD2554" w:rsidP="00C0067E">
            <w:pPr>
              <w:pStyle w:val="Compact"/>
            </w:pPr>
            <w:r>
              <w:t>Drum Set</w:t>
            </w:r>
          </w:p>
        </w:tc>
        <w:tc>
          <w:tcPr>
            <w:tcW w:w="0" w:type="auto"/>
          </w:tcPr>
          <w:p w14:paraId="3668EEEE" w14:textId="77777777" w:rsidR="00FD2554" w:rsidRDefault="00FD2554" w:rsidP="00C0067E">
            <w:pPr>
              <w:pStyle w:val="Compact"/>
            </w:pPr>
            <w:r>
              <w:t>Percussion</w:t>
            </w:r>
          </w:p>
        </w:tc>
        <w:tc>
          <w:tcPr>
            <w:tcW w:w="0" w:type="auto"/>
          </w:tcPr>
          <w:p w14:paraId="72A2E804" w14:textId="77777777" w:rsidR="00FD2554" w:rsidRDefault="00FD2554" w:rsidP="00C0067E">
            <w:pPr>
              <w:pStyle w:val="Compact"/>
            </w:pPr>
            <w:r>
              <w:t>Yamaha</w:t>
            </w:r>
          </w:p>
        </w:tc>
        <w:tc>
          <w:tcPr>
            <w:tcW w:w="0" w:type="auto"/>
          </w:tcPr>
          <w:p w14:paraId="6EABCD33" w14:textId="77777777" w:rsidR="00FD2554" w:rsidRDefault="00FD2554" w:rsidP="00C0067E">
            <w:pPr>
              <w:pStyle w:val="Compact"/>
            </w:pPr>
            <w:r>
              <w:t>1</w:t>
            </w:r>
          </w:p>
        </w:tc>
      </w:tr>
      <w:tr w:rsidR="00FD2554" w14:paraId="55CB4D49" w14:textId="77777777" w:rsidTr="00C0067E">
        <w:tc>
          <w:tcPr>
            <w:tcW w:w="0" w:type="auto"/>
          </w:tcPr>
          <w:p w14:paraId="2BA89572" w14:textId="77777777" w:rsidR="00FD2554" w:rsidRDefault="00FD2554" w:rsidP="00C0067E">
            <w:pPr>
              <w:pStyle w:val="Compact"/>
            </w:pPr>
            <w:r>
              <w:t>3</w:t>
            </w:r>
          </w:p>
        </w:tc>
        <w:tc>
          <w:tcPr>
            <w:tcW w:w="0" w:type="auto"/>
          </w:tcPr>
          <w:p w14:paraId="7D7A102D" w14:textId="77777777" w:rsidR="00FD2554" w:rsidRDefault="00FD2554" w:rsidP="00C0067E">
            <w:pPr>
              <w:pStyle w:val="Compact"/>
            </w:pPr>
            <w:r>
              <w:t>Piano</w:t>
            </w:r>
          </w:p>
        </w:tc>
        <w:tc>
          <w:tcPr>
            <w:tcW w:w="0" w:type="auto"/>
          </w:tcPr>
          <w:p w14:paraId="4ECB7F6A" w14:textId="77777777" w:rsidR="00FD2554" w:rsidRDefault="00FD2554" w:rsidP="00C0067E">
            <w:pPr>
              <w:pStyle w:val="Compact"/>
            </w:pPr>
            <w:r>
              <w:t>Keyboard</w:t>
            </w:r>
          </w:p>
        </w:tc>
        <w:tc>
          <w:tcPr>
            <w:tcW w:w="0" w:type="auto"/>
          </w:tcPr>
          <w:p w14:paraId="6FE3E317" w14:textId="77777777" w:rsidR="00FD2554" w:rsidRDefault="00FD2554" w:rsidP="00C0067E">
            <w:pPr>
              <w:pStyle w:val="Compact"/>
            </w:pPr>
            <w:r>
              <w:t>Steinway</w:t>
            </w:r>
          </w:p>
        </w:tc>
        <w:tc>
          <w:tcPr>
            <w:tcW w:w="0" w:type="auto"/>
          </w:tcPr>
          <w:p w14:paraId="148BE48A" w14:textId="77777777" w:rsidR="00FD2554" w:rsidRDefault="00FD2554" w:rsidP="00C0067E">
            <w:pPr>
              <w:pStyle w:val="Compact"/>
            </w:pPr>
            <w:r>
              <w:t>3</w:t>
            </w:r>
          </w:p>
        </w:tc>
      </w:tr>
      <w:tr w:rsidR="00FD2554" w14:paraId="432F857E" w14:textId="77777777" w:rsidTr="00C0067E">
        <w:tc>
          <w:tcPr>
            <w:tcW w:w="0" w:type="auto"/>
          </w:tcPr>
          <w:p w14:paraId="7360CA79" w14:textId="77777777" w:rsidR="00FD2554" w:rsidRDefault="00FD2554" w:rsidP="00C0067E">
            <w:pPr>
              <w:pStyle w:val="Compact"/>
            </w:pPr>
            <w:r>
              <w:t>4</w:t>
            </w:r>
          </w:p>
        </w:tc>
        <w:tc>
          <w:tcPr>
            <w:tcW w:w="0" w:type="auto"/>
          </w:tcPr>
          <w:p w14:paraId="634485CE" w14:textId="77777777" w:rsidR="00FD2554" w:rsidRDefault="00FD2554" w:rsidP="00C0067E">
            <w:pPr>
              <w:pStyle w:val="Compact"/>
            </w:pPr>
            <w:r>
              <w:t>Flute</w:t>
            </w:r>
          </w:p>
        </w:tc>
        <w:tc>
          <w:tcPr>
            <w:tcW w:w="0" w:type="auto"/>
          </w:tcPr>
          <w:p w14:paraId="56CE27CC" w14:textId="77777777" w:rsidR="00FD2554" w:rsidRDefault="00FD2554" w:rsidP="00C0067E">
            <w:pPr>
              <w:pStyle w:val="Compact"/>
            </w:pPr>
            <w:r>
              <w:t>Wind</w:t>
            </w:r>
          </w:p>
        </w:tc>
        <w:tc>
          <w:tcPr>
            <w:tcW w:w="0" w:type="auto"/>
          </w:tcPr>
          <w:p w14:paraId="3DD98F88" w14:textId="77777777" w:rsidR="00FD2554" w:rsidRDefault="00FD2554" w:rsidP="00C0067E">
            <w:pPr>
              <w:pStyle w:val="Compact"/>
            </w:pPr>
            <w:r>
              <w:t>Yamaha</w:t>
            </w:r>
          </w:p>
        </w:tc>
        <w:tc>
          <w:tcPr>
            <w:tcW w:w="0" w:type="auto"/>
          </w:tcPr>
          <w:p w14:paraId="5E6426C0" w14:textId="77777777" w:rsidR="00FD2554" w:rsidRDefault="00FD2554" w:rsidP="00C0067E">
            <w:pPr>
              <w:pStyle w:val="Compact"/>
            </w:pPr>
            <w:r>
              <w:t>1</w:t>
            </w:r>
          </w:p>
        </w:tc>
      </w:tr>
      <w:tr w:rsidR="00327D7A" w14:paraId="3B932D96" w14:textId="77777777" w:rsidTr="00C0067E">
        <w:tc>
          <w:tcPr>
            <w:tcW w:w="0" w:type="auto"/>
          </w:tcPr>
          <w:p w14:paraId="077C7450" w14:textId="1848B74D" w:rsidR="00327D7A" w:rsidRDefault="00327D7A" w:rsidP="00C0067E">
            <w:pPr>
              <w:pStyle w:val="Compact"/>
            </w:pPr>
            <w:r>
              <w:t>5</w:t>
            </w:r>
          </w:p>
        </w:tc>
        <w:tc>
          <w:tcPr>
            <w:tcW w:w="0" w:type="auto"/>
          </w:tcPr>
          <w:p w14:paraId="4C86DD87" w14:textId="409B1988" w:rsidR="00327D7A" w:rsidRDefault="00327D7A" w:rsidP="00C0067E">
            <w:pPr>
              <w:pStyle w:val="Compact"/>
            </w:pPr>
            <w:r>
              <w:t>Synthesizer</w:t>
            </w:r>
          </w:p>
        </w:tc>
        <w:tc>
          <w:tcPr>
            <w:tcW w:w="0" w:type="auto"/>
          </w:tcPr>
          <w:p w14:paraId="6CED7448" w14:textId="3A42C0C6" w:rsidR="00327D7A" w:rsidRDefault="00327D7A" w:rsidP="00C0067E">
            <w:pPr>
              <w:pStyle w:val="Compact"/>
            </w:pPr>
            <w:r>
              <w:t>Electronic</w:t>
            </w:r>
          </w:p>
        </w:tc>
        <w:tc>
          <w:tcPr>
            <w:tcW w:w="0" w:type="auto"/>
          </w:tcPr>
          <w:p w14:paraId="6C92F21A" w14:textId="07F01A1E" w:rsidR="00327D7A" w:rsidRDefault="00327D7A" w:rsidP="00C0067E">
            <w:pPr>
              <w:pStyle w:val="Compact"/>
            </w:pPr>
            <w:r>
              <w:t>Roland</w:t>
            </w:r>
          </w:p>
        </w:tc>
        <w:tc>
          <w:tcPr>
            <w:tcW w:w="0" w:type="auto"/>
          </w:tcPr>
          <w:p w14:paraId="5C5ECAB3" w14:textId="70E7EDA3" w:rsidR="00327D7A" w:rsidRDefault="00326C1A" w:rsidP="00C0067E">
            <w:pPr>
              <w:pStyle w:val="Compact"/>
            </w:pPr>
            <w:r>
              <w:t>5</w:t>
            </w:r>
          </w:p>
        </w:tc>
      </w:tr>
      <w:tr w:rsidR="00326C1A" w14:paraId="27744FB1" w14:textId="77777777" w:rsidTr="00C0067E">
        <w:tc>
          <w:tcPr>
            <w:tcW w:w="0" w:type="auto"/>
          </w:tcPr>
          <w:p w14:paraId="35C43B31" w14:textId="3421FA31" w:rsidR="00326C1A" w:rsidRDefault="00326C1A" w:rsidP="00C0067E">
            <w:pPr>
              <w:pStyle w:val="Compact"/>
            </w:pPr>
            <w:r>
              <w:t>6</w:t>
            </w:r>
          </w:p>
        </w:tc>
        <w:tc>
          <w:tcPr>
            <w:tcW w:w="0" w:type="auto"/>
          </w:tcPr>
          <w:p w14:paraId="441F9926" w14:textId="68B09D37" w:rsidR="00326C1A" w:rsidRDefault="00326C1A" w:rsidP="00C0067E">
            <w:pPr>
              <w:pStyle w:val="Compact"/>
            </w:pPr>
            <w:r>
              <w:t>Violin</w:t>
            </w:r>
          </w:p>
        </w:tc>
        <w:tc>
          <w:tcPr>
            <w:tcW w:w="0" w:type="auto"/>
          </w:tcPr>
          <w:p w14:paraId="0B431230" w14:textId="15E939B8" w:rsidR="00326C1A" w:rsidRDefault="00326C1A" w:rsidP="00C0067E">
            <w:pPr>
              <w:pStyle w:val="Compact"/>
            </w:pPr>
            <w:r>
              <w:t>String</w:t>
            </w:r>
          </w:p>
        </w:tc>
        <w:tc>
          <w:tcPr>
            <w:tcW w:w="0" w:type="auto"/>
          </w:tcPr>
          <w:p w14:paraId="271D6493" w14:textId="3019C384" w:rsidR="00326C1A" w:rsidRDefault="00326C1A" w:rsidP="00C0067E">
            <w:pPr>
              <w:pStyle w:val="Compact"/>
            </w:pPr>
            <w:r>
              <w:t>Fender</w:t>
            </w:r>
          </w:p>
        </w:tc>
        <w:tc>
          <w:tcPr>
            <w:tcW w:w="0" w:type="auto"/>
          </w:tcPr>
          <w:p w14:paraId="2DA82A87" w14:textId="676E7591" w:rsidR="00326C1A" w:rsidRDefault="00326C1A" w:rsidP="00C0067E">
            <w:pPr>
              <w:pStyle w:val="Compact"/>
            </w:pPr>
            <w:r>
              <w:t>4</w:t>
            </w:r>
          </w:p>
        </w:tc>
      </w:tr>
    </w:tbl>
    <w:p w14:paraId="11210247" w14:textId="20454573" w:rsidR="00FD2554" w:rsidRPr="00581EF7" w:rsidRDefault="00FD2554" w:rsidP="00FD2554">
      <w:pPr>
        <w:pStyle w:val="Heading3"/>
        <w:rPr>
          <w:b w:val="0"/>
          <w:bCs w:val="0"/>
          <w:i/>
          <w:iCs/>
        </w:rPr>
      </w:pPr>
      <w:bookmarkStart w:id="44" w:name="explanation-of-changes"/>
      <w:bookmarkEnd w:id="42"/>
      <w:bookmarkEnd w:id="43"/>
      <w:r w:rsidRPr="00581EF7">
        <w:rPr>
          <w:b w:val="0"/>
          <w:bCs w:val="0"/>
          <w:i/>
          <w:iCs/>
        </w:rPr>
        <w:t>6. Explanation of Changes</w:t>
      </w:r>
    </w:p>
    <w:p w14:paraId="3A61068E" w14:textId="77777777" w:rsidR="00FD2554" w:rsidRDefault="00FD2554" w:rsidP="00FD2554">
      <w:pPr>
        <w:pStyle w:val="Heading4"/>
      </w:pPr>
      <w:bookmarkStart w:id="45" w:name="why-these-changes-were-made"/>
      <w:r>
        <w:rPr>
          <w:b/>
        </w:rPr>
        <w:t>Why These Changes Were Made</w:t>
      </w:r>
    </w:p>
    <w:p w14:paraId="3745483C" w14:textId="77777777" w:rsidR="00FD2554" w:rsidRPr="0004044A" w:rsidRDefault="00FD2554" w:rsidP="00FD2554">
      <w:pPr>
        <w:pStyle w:val="Compact"/>
        <w:numPr>
          <w:ilvl w:val="0"/>
          <w:numId w:val="8"/>
        </w:numPr>
        <w:rPr>
          <w:rFonts w:ascii="Courier New" w:hAnsi="Courier New" w:cs="Courier New"/>
          <w:b/>
          <w:bCs/>
        </w:rPr>
      </w:pPr>
      <w:r>
        <w:t xml:space="preserve">To eliminate the transitive dependency </w:t>
      </w:r>
      <w:proofErr w:type="spellStart"/>
      <w:r w:rsidRPr="0004044A">
        <w:rPr>
          <w:rStyle w:val="VerbatimChar"/>
          <w:rFonts w:ascii="Courier New" w:hAnsi="Courier New" w:cs="Courier New"/>
          <w:b/>
          <w:bCs/>
        </w:rPr>
        <w:t>InstrumentID</w:t>
      </w:r>
      <w:proofErr w:type="spellEnd"/>
      <w:r w:rsidRPr="0004044A">
        <w:rPr>
          <w:rStyle w:val="VerbatimChar"/>
          <w:rFonts w:ascii="Courier New" w:hAnsi="Courier New" w:cs="Courier New"/>
          <w:b/>
          <w:bCs/>
        </w:rPr>
        <w:t xml:space="preserve"> → Category → Manufacturer</w:t>
      </w:r>
      <w:r w:rsidRPr="0004044A">
        <w:rPr>
          <w:rFonts w:ascii="Courier New" w:hAnsi="Courier New" w:cs="Courier New"/>
          <w:b/>
          <w:bCs/>
        </w:rPr>
        <w:t>.</w:t>
      </w:r>
    </w:p>
    <w:p w14:paraId="77F0E6AF" w14:textId="77777777" w:rsidR="00FD2554" w:rsidRDefault="00FD2554" w:rsidP="00FD2554">
      <w:pPr>
        <w:pStyle w:val="Compact"/>
        <w:numPr>
          <w:ilvl w:val="0"/>
          <w:numId w:val="8"/>
        </w:numPr>
      </w:pPr>
      <w:r>
        <w:t>To ensure all tables are in 3NF, with non-key attributes directly dependent on the primary key.</w:t>
      </w:r>
    </w:p>
    <w:p w14:paraId="6FCEACF3" w14:textId="77777777" w:rsidR="00FD2554" w:rsidRDefault="00FD2554" w:rsidP="00FD2554">
      <w:pPr>
        <w:pStyle w:val="Heading4"/>
      </w:pPr>
      <w:bookmarkStart w:id="46" w:name="how-the-schema-satisfies-3nf"/>
      <w:bookmarkEnd w:id="45"/>
      <w:r>
        <w:rPr>
          <w:b/>
        </w:rPr>
        <w:t>How the Schema Satisfies 3NF</w:t>
      </w:r>
    </w:p>
    <w:p w14:paraId="66CDDD56" w14:textId="77777777" w:rsidR="00FD2554" w:rsidRDefault="00FD2554" w:rsidP="00FD2554">
      <w:pPr>
        <w:pStyle w:val="Compact"/>
        <w:numPr>
          <w:ilvl w:val="0"/>
          <w:numId w:val="16"/>
        </w:numPr>
      </w:pPr>
      <w:r>
        <w:rPr>
          <w:b/>
          <w:bCs/>
        </w:rPr>
        <w:t>Instrument Table:</w:t>
      </w:r>
    </w:p>
    <w:p w14:paraId="02B11E36" w14:textId="77777777" w:rsidR="00FD2554" w:rsidRDefault="00FD2554" w:rsidP="00FD2554">
      <w:pPr>
        <w:pStyle w:val="Compact"/>
        <w:numPr>
          <w:ilvl w:val="1"/>
          <w:numId w:val="8"/>
        </w:numPr>
      </w:pPr>
      <w:r>
        <w:t>All attributes (</w:t>
      </w:r>
      <w:proofErr w:type="spellStart"/>
      <w:r w:rsidRPr="0004044A">
        <w:rPr>
          <w:rStyle w:val="VerbatimChar"/>
          <w:rFonts w:ascii="Courier New" w:hAnsi="Courier New" w:cs="Courier New"/>
          <w:b/>
          <w:bCs/>
        </w:rPr>
        <w:t>InstrumentName</w:t>
      </w:r>
      <w:proofErr w:type="spellEnd"/>
      <w:r>
        <w:t xml:space="preserve">, </w:t>
      </w:r>
      <w:r w:rsidRPr="0004044A">
        <w:rPr>
          <w:rStyle w:val="VerbatimChar"/>
          <w:rFonts w:ascii="Courier New" w:hAnsi="Courier New" w:cs="Courier New"/>
          <w:b/>
          <w:bCs/>
        </w:rPr>
        <w:t>Category</w:t>
      </w:r>
      <w:r>
        <w:t xml:space="preserve">, </w:t>
      </w:r>
      <w:proofErr w:type="spellStart"/>
      <w:r w:rsidRPr="0004044A">
        <w:rPr>
          <w:rStyle w:val="VerbatimChar"/>
          <w:rFonts w:ascii="Courier New" w:hAnsi="Courier New" w:cs="Courier New"/>
          <w:b/>
          <w:bCs/>
        </w:rPr>
        <w:t>SupplierID</w:t>
      </w:r>
      <w:proofErr w:type="spellEnd"/>
      <w:r>
        <w:t>) depend solely on the primary key (</w:t>
      </w:r>
      <w:proofErr w:type="spellStart"/>
      <w:r w:rsidRPr="0004044A">
        <w:rPr>
          <w:rStyle w:val="VerbatimChar"/>
          <w:rFonts w:ascii="Courier New" w:hAnsi="Courier New" w:cs="Courier New"/>
          <w:b/>
          <w:bCs/>
        </w:rPr>
        <w:t>InstrumentID</w:t>
      </w:r>
      <w:proofErr w:type="spellEnd"/>
      <w:r>
        <w:t>).</w:t>
      </w:r>
    </w:p>
    <w:p w14:paraId="5FE0BBA8" w14:textId="77777777" w:rsidR="00FD2554" w:rsidRDefault="00FD2554" w:rsidP="00FD2554">
      <w:pPr>
        <w:pStyle w:val="Compact"/>
        <w:numPr>
          <w:ilvl w:val="0"/>
          <w:numId w:val="16"/>
        </w:numPr>
      </w:pPr>
      <w:proofErr w:type="spellStart"/>
      <w:r>
        <w:rPr>
          <w:b/>
          <w:bCs/>
        </w:rPr>
        <w:t>CategoryManufacturer</w:t>
      </w:r>
      <w:proofErr w:type="spellEnd"/>
      <w:r>
        <w:rPr>
          <w:b/>
          <w:bCs/>
        </w:rPr>
        <w:t xml:space="preserve"> Table:</w:t>
      </w:r>
    </w:p>
    <w:p w14:paraId="4B8C0528" w14:textId="77777777" w:rsidR="00FD2554" w:rsidRDefault="00FD2554" w:rsidP="00FD2554">
      <w:pPr>
        <w:pStyle w:val="Compact"/>
        <w:numPr>
          <w:ilvl w:val="1"/>
          <w:numId w:val="8"/>
        </w:numPr>
      </w:pPr>
      <w:r>
        <w:t xml:space="preserve">The </w:t>
      </w:r>
      <w:r w:rsidRPr="0004044A">
        <w:rPr>
          <w:rStyle w:val="VerbatimChar"/>
          <w:rFonts w:ascii="Courier New" w:hAnsi="Courier New" w:cs="Courier New"/>
          <w:b/>
          <w:bCs/>
        </w:rPr>
        <w:t>Manufacturer</w:t>
      </w:r>
      <w:r>
        <w:t xml:space="preserve"> attribute depends solely on the primary key (</w:t>
      </w:r>
      <w:r w:rsidRPr="0004044A">
        <w:rPr>
          <w:rStyle w:val="VerbatimChar"/>
          <w:rFonts w:ascii="Courier New" w:hAnsi="Courier New" w:cs="Courier New"/>
          <w:b/>
          <w:bCs/>
        </w:rPr>
        <w:t>Category</w:t>
      </w:r>
      <w:r>
        <w:t>).</w:t>
      </w:r>
    </w:p>
    <w:p w14:paraId="55AEBA4E" w14:textId="77777777" w:rsidR="00FD2554" w:rsidRDefault="00FD2554" w:rsidP="00FD2554">
      <w:pPr>
        <w:pStyle w:val="Heading4"/>
      </w:pPr>
      <w:bookmarkStart w:id="47" w:name="benefits-of-the-normalized-schema"/>
      <w:bookmarkEnd w:id="46"/>
      <w:r>
        <w:rPr>
          <w:b/>
        </w:rPr>
        <w:t>Benefits of the Normalized Schema</w:t>
      </w:r>
    </w:p>
    <w:p w14:paraId="2B2E15F5" w14:textId="77777777" w:rsidR="00FD2554" w:rsidRDefault="00FD2554" w:rsidP="00FD2554">
      <w:pPr>
        <w:pStyle w:val="Compact"/>
        <w:numPr>
          <w:ilvl w:val="0"/>
          <w:numId w:val="8"/>
        </w:numPr>
      </w:pPr>
      <w:r>
        <w:t xml:space="preserve">Eliminates redundancy by storing </w:t>
      </w:r>
      <w:r w:rsidRPr="0004044A">
        <w:rPr>
          <w:rStyle w:val="VerbatimChar"/>
          <w:rFonts w:ascii="Courier New" w:hAnsi="Courier New" w:cs="Courier New"/>
          <w:b/>
          <w:bCs/>
        </w:rPr>
        <w:t>Manufacturer</w:t>
      </w:r>
      <w:r>
        <w:t xml:space="preserve"> information in one place.</w:t>
      </w:r>
    </w:p>
    <w:p w14:paraId="220D26C1" w14:textId="77777777" w:rsidR="00FD2554" w:rsidRDefault="00FD2554" w:rsidP="00FD2554">
      <w:pPr>
        <w:pStyle w:val="Compact"/>
        <w:numPr>
          <w:ilvl w:val="0"/>
          <w:numId w:val="8"/>
        </w:numPr>
      </w:pPr>
      <w:r>
        <w:lastRenderedPageBreak/>
        <w:t>Avoids anomalies during updates, deletions, or insertions.</w:t>
      </w:r>
    </w:p>
    <w:p w14:paraId="6D949047" w14:textId="77777777" w:rsidR="00FD2554" w:rsidRDefault="00FD2554" w:rsidP="00FD2554">
      <w:pPr>
        <w:pStyle w:val="Compact"/>
        <w:numPr>
          <w:ilvl w:val="0"/>
          <w:numId w:val="8"/>
        </w:numPr>
      </w:pPr>
      <w:r>
        <w:t>Maintains data integrity across related tables.</w:t>
      </w:r>
    </w:p>
    <w:p w14:paraId="577AAC98" w14:textId="183C34F6" w:rsidR="00A70350" w:rsidRPr="00581EF7" w:rsidRDefault="00FD2554" w:rsidP="00A70350">
      <w:pPr>
        <w:pStyle w:val="Heading3"/>
        <w:rPr>
          <w:b w:val="0"/>
          <w:bCs w:val="0"/>
          <w:i/>
          <w:iCs/>
        </w:rPr>
      </w:pPr>
      <w:bookmarkStart w:id="48" w:name="conclusion"/>
      <w:bookmarkEnd w:id="44"/>
      <w:bookmarkEnd w:id="47"/>
      <w:r w:rsidRPr="00581EF7">
        <w:rPr>
          <w:b w:val="0"/>
          <w:bCs w:val="0"/>
          <w:i/>
          <w:iCs/>
        </w:rPr>
        <w:t>7. Conclusion</w:t>
      </w:r>
    </w:p>
    <w:bookmarkEnd w:id="28"/>
    <w:bookmarkEnd w:id="48"/>
    <w:p w14:paraId="34FF6ED8" w14:textId="1F3D6FD7" w:rsidR="00B90A19" w:rsidRDefault="00A70350" w:rsidP="00A70350">
      <w:pPr>
        <w:spacing w:after="0"/>
        <w:rPr>
          <w:rFonts w:eastAsia="Times New Roman" w:cstheme="minorHAnsi"/>
          <w:lang w:eastAsia="ru-RU"/>
        </w:rPr>
      </w:pPr>
      <w:r>
        <w:rPr>
          <w:rFonts w:eastAsia="Times New Roman" w:cstheme="minorHAnsi"/>
          <w:lang w:eastAsia="ru-RU"/>
        </w:rPr>
        <w:br/>
      </w:r>
      <w:r w:rsidRPr="00A70350">
        <w:rPr>
          <w:rFonts w:eastAsia="Times New Roman" w:cstheme="minorHAnsi"/>
          <w:lang w:eastAsia="ru-RU"/>
        </w:rPr>
        <w:t>Validation and normalization of the relational schema to 3NF have been completed successfully. A functional dependency that violates 3NF was introduced, its effects were examined, and the schema was broken down to remove violations. Following standard principles for database design, the final schema is now free of anomalies and redundancies.</w:t>
      </w:r>
    </w:p>
    <w:p w14:paraId="0CCB8808" w14:textId="77777777" w:rsidR="001B2E81" w:rsidRDefault="001B2E81">
      <w:pPr>
        <w:spacing w:after="160" w:line="259" w:lineRule="auto"/>
      </w:pPr>
      <w:r>
        <w:br w:type="page"/>
      </w:r>
    </w:p>
    <w:p w14:paraId="2DBDADE1" w14:textId="3C2905AD" w:rsidR="00381739" w:rsidRDefault="00381739" w:rsidP="00A70350">
      <w:pPr>
        <w:spacing w:after="0"/>
      </w:pPr>
      <w:r>
        <w:lastRenderedPageBreak/>
        <w:pict w14:anchorId="60C45C57">
          <v:rect id="_x0000_i1029" style="width:0;height:1.5pt" o:hralign="center" o:hrstd="t" o:hr="t"/>
        </w:pict>
      </w:r>
    </w:p>
    <w:p w14:paraId="371BCC42" w14:textId="77777777" w:rsidR="00381739" w:rsidRDefault="00381739" w:rsidP="00A70350">
      <w:pPr>
        <w:spacing w:after="0"/>
        <w:rPr>
          <w:rFonts w:asciiTheme="majorHAnsi" w:hAnsiTheme="majorHAnsi" w:cstheme="majorHAnsi"/>
          <w:b/>
          <w:bCs/>
          <w:color w:val="4472C4"/>
          <w:sz w:val="28"/>
          <w:szCs w:val="28"/>
        </w:rPr>
      </w:pPr>
    </w:p>
    <w:p w14:paraId="12F85F67" w14:textId="68A45B1C" w:rsidR="00381739" w:rsidRDefault="00381739" w:rsidP="00381739">
      <w:pPr>
        <w:spacing w:after="0"/>
        <w:rPr>
          <w:rFonts w:asciiTheme="majorHAnsi" w:hAnsiTheme="majorHAnsi" w:cstheme="majorHAnsi"/>
          <w:b/>
          <w:bCs/>
          <w:color w:val="4472C4"/>
          <w:sz w:val="28"/>
          <w:szCs w:val="28"/>
        </w:rPr>
      </w:pPr>
      <w:bookmarkStart w:id="49" w:name="referenceList"/>
      <w:r>
        <w:rPr>
          <w:rFonts w:asciiTheme="majorHAnsi" w:hAnsiTheme="majorHAnsi" w:cstheme="majorHAnsi"/>
          <w:b/>
          <w:bCs/>
          <w:color w:val="4472C4"/>
          <w:sz w:val="28"/>
          <w:szCs w:val="28"/>
        </w:rPr>
        <w:t>5. Reference List</w:t>
      </w:r>
      <w:bookmarkEnd w:id="49"/>
    </w:p>
    <w:p w14:paraId="044824E8" w14:textId="5EBC82B0" w:rsidR="00381739" w:rsidRDefault="00381739" w:rsidP="00381739">
      <w:pPr>
        <w:spacing w:after="0"/>
        <w:rPr>
          <w:rFonts w:asciiTheme="majorHAnsi" w:hAnsiTheme="majorHAnsi" w:cstheme="majorHAnsi"/>
          <w:b/>
          <w:bCs/>
          <w:color w:val="4472C4"/>
          <w:sz w:val="28"/>
          <w:szCs w:val="28"/>
        </w:rPr>
      </w:pPr>
    </w:p>
    <w:p w14:paraId="58BF7F8B" w14:textId="654E0C6B" w:rsidR="006E5CB1" w:rsidRPr="0064679C" w:rsidRDefault="00381739" w:rsidP="005048B6">
      <w:pPr>
        <w:pStyle w:val="ListParagraph"/>
        <w:numPr>
          <w:ilvl w:val="0"/>
          <w:numId w:val="18"/>
        </w:numPr>
        <w:spacing w:after="0" w:line="480" w:lineRule="auto"/>
        <w:rPr>
          <w:rFonts w:eastAsia="Times New Roman" w:cstheme="minorHAnsi"/>
          <w:lang w:eastAsia="ru-RU"/>
        </w:rPr>
      </w:pPr>
      <w:r w:rsidRPr="0064679C">
        <w:rPr>
          <w:rFonts w:eastAsia="Times New Roman" w:cstheme="minorHAnsi"/>
          <w:lang w:eastAsia="ru-RU"/>
        </w:rPr>
        <w:t xml:space="preserve">Decomplexify. “Learn Database Normalization - 1NF, 2NF, 3NF, 4NF, 5NF.” </w:t>
      </w:r>
      <w:hyperlink r:id="rId11" w:history="1">
        <w:r w:rsidR="005048B6" w:rsidRPr="0064679C">
          <w:rPr>
            <w:rStyle w:val="Hyperlink"/>
            <w:rFonts w:eastAsia="Times New Roman" w:cstheme="minorHAnsi"/>
            <w:i/>
            <w:iCs/>
            <w:lang w:eastAsia="ru-RU"/>
          </w:rPr>
          <w:t>www.youtube.com</w:t>
        </w:r>
      </w:hyperlink>
      <w:r w:rsidR="005048B6" w:rsidRPr="0064679C">
        <w:rPr>
          <w:rFonts w:eastAsia="Times New Roman" w:cstheme="minorHAnsi"/>
          <w:i/>
          <w:iCs/>
          <w:lang w:eastAsia="ru-RU"/>
        </w:rPr>
        <w:t>,</w:t>
      </w:r>
      <w:r w:rsidRPr="0064679C">
        <w:rPr>
          <w:rFonts w:eastAsia="Times New Roman" w:cstheme="minorHAnsi"/>
          <w:lang w:eastAsia="ru-RU"/>
        </w:rPr>
        <w:t xml:space="preserve"> 21 Nov. 2021, </w:t>
      </w:r>
      <w:r w:rsidRPr="0064679C">
        <w:rPr>
          <w:rFonts w:eastAsia="Times New Roman" w:cstheme="minorHAnsi"/>
          <w:lang w:eastAsia="ru-RU"/>
        </w:rPr>
        <w:t xml:space="preserve">Available at: </w:t>
      </w:r>
      <w:hyperlink r:id="rId12" w:history="1">
        <w:r w:rsidRPr="0064679C">
          <w:rPr>
            <w:rStyle w:val="Hyperlink"/>
            <w:rFonts w:eastAsia="Times New Roman" w:cstheme="minorHAnsi"/>
            <w:lang w:eastAsia="ru-RU"/>
          </w:rPr>
          <w:t>www.youtube.com/watch?v=GFQaEYEc8_8</w:t>
        </w:r>
      </w:hyperlink>
      <w:r w:rsidRPr="0064679C">
        <w:rPr>
          <w:rFonts w:eastAsia="Times New Roman" w:cstheme="minorHAnsi"/>
          <w:lang w:eastAsia="ru-RU"/>
        </w:rPr>
        <w:t xml:space="preserve"> [Accessed on December, 1</w:t>
      </w:r>
      <w:r w:rsidRPr="0064679C">
        <w:rPr>
          <w:rFonts w:eastAsia="Times New Roman" w:cstheme="minorHAnsi"/>
          <w:vertAlign w:val="superscript"/>
          <w:lang w:eastAsia="ru-RU"/>
        </w:rPr>
        <w:t>st</w:t>
      </w:r>
      <w:r w:rsidRPr="0064679C">
        <w:rPr>
          <w:rFonts w:eastAsia="Times New Roman" w:cstheme="minorHAnsi"/>
          <w:lang w:eastAsia="ru-RU"/>
        </w:rPr>
        <w:t>].</w:t>
      </w:r>
      <w:r w:rsidR="006E5CB1" w:rsidRPr="0064679C">
        <w:rPr>
          <w:rFonts w:eastAsia="Times New Roman" w:cstheme="minorHAnsi"/>
          <w:lang w:eastAsia="ru-RU"/>
        </w:rPr>
        <w:br/>
      </w:r>
    </w:p>
    <w:p w14:paraId="1E4BB73E" w14:textId="7E5B86A8" w:rsidR="00645317" w:rsidRPr="0064679C" w:rsidRDefault="006E5CB1" w:rsidP="006E5CB1">
      <w:pPr>
        <w:pStyle w:val="NormalWeb"/>
        <w:numPr>
          <w:ilvl w:val="0"/>
          <w:numId w:val="18"/>
        </w:numPr>
        <w:spacing w:before="0" w:beforeAutospacing="0" w:after="0" w:afterAutospacing="0" w:line="480" w:lineRule="auto"/>
        <w:rPr>
          <w:rFonts w:asciiTheme="minorHAnsi" w:hAnsiTheme="minorHAnsi" w:cstheme="minorHAnsi"/>
        </w:rPr>
      </w:pPr>
      <w:proofErr w:type="spellStart"/>
      <w:r w:rsidRPr="0064679C">
        <w:rPr>
          <w:rFonts w:asciiTheme="minorHAnsi" w:hAnsiTheme="minorHAnsi" w:cstheme="minorHAnsi"/>
        </w:rPr>
        <w:t>GeeksforGeeks</w:t>
      </w:r>
      <w:proofErr w:type="spellEnd"/>
      <w:r w:rsidRPr="0064679C">
        <w:rPr>
          <w:rFonts w:asciiTheme="minorHAnsi" w:hAnsiTheme="minorHAnsi" w:cstheme="minorHAnsi"/>
        </w:rPr>
        <w:t xml:space="preserve">. “Enhanced ER Model.” </w:t>
      </w:r>
      <w:hyperlink r:id="rId13" w:history="1">
        <w:r w:rsidRPr="0064679C">
          <w:rPr>
            <w:rStyle w:val="Hyperlink"/>
            <w:rFonts w:asciiTheme="minorHAnsi" w:hAnsiTheme="minorHAnsi" w:cstheme="minorHAnsi"/>
            <w:i/>
            <w:iCs/>
          </w:rPr>
          <w:t>www.geeksforgeeks.org</w:t>
        </w:r>
      </w:hyperlink>
      <w:r w:rsidRPr="0064679C">
        <w:rPr>
          <w:rFonts w:asciiTheme="minorHAnsi" w:hAnsiTheme="minorHAnsi" w:cstheme="minorHAnsi"/>
          <w:i/>
          <w:iCs/>
        </w:rPr>
        <w:t>,</w:t>
      </w:r>
      <w:r w:rsidRPr="0064679C">
        <w:rPr>
          <w:rFonts w:asciiTheme="minorHAnsi" w:hAnsiTheme="minorHAnsi" w:cstheme="minorHAnsi"/>
        </w:rPr>
        <w:t xml:space="preserve"> 24 Oct. 2017, </w:t>
      </w:r>
      <w:r w:rsidRPr="0064679C">
        <w:rPr>
          <w:rFonts w:asciiTheme="minorHAnsi" w:hAnsiTheme="minorHAnsi" w:cstheme="minorHAnsi"/>
        </w:rPr>
        <w:t xml:space="preserve">Available at: </w:t>
      </w:r>
      <w:hyperlink r:id="rId14" w:history="1">
        <w:r w:rsidRPr="0064679C">
          <w:rPr>
            <w:rStyle w:val="Hyperlink"/>
            <w:rFonts w:asciiTheme="minorHAnsi" w:hAnsiTheme="minorHAnsi" w:cstheme="minorHAnsi"/>
          </w:rPr>
          <w:t>www.geeksforgeeks.org/enhanced-er-model/</w:t>
        </w:r>
      </w:hyperlink>
      <w:r w:rsidRPr="0064679C">
        <w:rPr>
          <w:rFonts w:asciiTheme="minorHAnsi" w:hAnsiTheme="minorHAnsi" w:cstheme="minorHAnsi"/>
        </w:rPr>
        <w:t xml:space="preserve"> [Accessed on November, 25</w:t>
      </w:r>
      <w:r w:rsidRPr="0064679C">
        <w:rPr>
          <w:rFonts w:asciiTheme="minorHAnsi" w:hAnsiTheme="minorHAnsi" w:cstheme="minorHAnsi"/>
          <w:vertAlign w:val="superscript"/>
        </w:rPr>
        <w:t>th</w:t>
      </w:r>
      <w:r w:rsidRPr="0064679C">
        <w:rPr>
          <w:rFonts w:asciiTheme="minorHAnsi" w:hAnsiTheme="minorHAnsi" w:cstheme="minorHAnsi"/>
        </w:rPr>
        <w:t>].</w:t>
      </w:r>
      <w:r w:rsidR="00645317" w:rsidRPr="0064679C">
        <w:rPr>
          <w:rFonts w:asciiTheme="minorHAnsi" w:hAnsiTheme="minorHAnsi" w:cstheme="minorHAnsi"/>
        </w:rPr>
        <w:br/>
      </w:r>
    </w:p>
    <w:p w14:paraId="5FE4A948" w14:textId="36DD16B8" w:rsidR="006E5CB1" w:rsidRPr="0064679C" w:rsidRDefault="00645317" w:rsidP="00645317">
      <w:pPr>
        <w:pStyle w:val="NormalWeb"/>
        <w:numPr>
          <w:ilvl w:val="0"/>
          <w:numId w:val="18"/>
        </w:numPr>
        <w:spacing w:before="0" w:beforeAutospacing="0" w:after="0" w:afterAutospacing="0" w:line="480" w:lineRule="auto"/>
        <w:rPr>
          <w:rFonts w:asciiTheme="minorHAnsi" w:hAnsiTheme="minorHAnsi" w:cstheme="minorHAnsi"/>
        </w:rPr>
      </w:pPr>
      <w:proofErr w:type="spellStart"/>
      <w:r w:rsidRPr="0064679C">
        <w:rPr>
          <w:rFonts w:asciiTheme="minorHAnsi" w:hAnsiTheme="minorHAnsi" w:cstheme="minorHAnsi"/>
        </w:rPr>
        <w:t>GeeksforGeeks</w:t>
      </w:r>
      <w:proofErr w:type="spellEnd"/>
      <w:r w:rsidRPr="0064679C">
        <w:rPr>
          <w:rFonts w:asciiTheme="minorHAnsi" w:hAnsiTheme="minorHAnsi" w:cstheme="minorHAnsi"/>
        </w:rPr>
        <w:t xml:space="preserve">. “Composite Attribute in DBMS.” </w:t>
      </w:r>
      <w:hyperlink r:id="rId15" w:history="1">
        <w:r w:rsidR="00997D9D" w:rsidRPr="0064679C">
          <w:rPr>
            <w:rStyle w:val="Hyperlink"/>
            <w:rFonts w:asciiTheme="minorHAnsi" w:hAnsiTheme="minorHAnsi" w:cstheme="minorHAnsi"/>
            <w:i/>
            <w:iCs/>
          </w:rPr>
          <w:t>www.geeksforgeeks.org</w:t>
        </w:r>
      </w:hyperlink>
      <w:r w:rsidRPr="0064679C">
        <w:rPr>
          <w:rFonts w:asciiTheme="minorHAnsi" w:hAnsiTheme="minorHAnsi" w:cstheme="minorHAnsi"/>
        </w:rPr>
        <w:t>, 10 Jun</w:t>
      </w:r>
      <w:r w:rsidR="0064679C" w:rsidRPr="0064679C">
        <w:rPr>
          <w:rFonts w:asciiTheme="minorHAnsi" w:hAnsiTheme="minorHAnsi" w:cstheme="minorHAnsi"/>
        </w:rPr>
        <w:t>.</w:t>
      </w:r>
      <w:r w:rsidRPr="0064679C">
        <w:rPr>
          <w:rFonts w:asciiTheme="minorHAnsi" w:hAnsiTheme="minorHAnsi" w:cstheme="minorHAnsi"/>
        </w:rPr>
        <w:t xml:space="preserve"> 2024, </w:t>
      </w:r>
      <w:r w:rsidRPr="0064679C">
        <w:rPr>
          <w:rFonts w:asciiTheme="minorHAnsi" w:hAnsiTheme="minorHAnsi" w:cstheme="minorHAnsi"/>
        </w:rPr>
        <w:t xml:space="preserve">Available at: </w:t>
      </w:r>
      <w:hyperlink r:id="rId16" w:history="1">
        <w:r w:rsidRPr="0064679C">
          <w:rPr>
            <w:rStyle w:val="Hyperlink"/>
            <w:rFonts w:asciiTheme="minorHAnsi" w:hAnsiTheme="minorHAnsi" w:cstheme="minorHAnsi"/>
          </w:rPr>
          <w:t>www.geeksforgeeks.org/composite-attribute-in-dbms/</w:t>
        </w:r>
      </w:hyperlink>
      <w:r w:rsidRPr="0064679C">
        <w:rPr>
          <w:rFonts w:asciiTheme="minorHAnsi" w:hAnsiTheme="minorHAnsi" w:cstheme="minorHAnsi"/>
        </w:rPr>
        <w:t xml:space="preserve"> [Accessed on November, 26</w:t>
      </w:r>
      <w:r w:rsidRPr="0064679C">
        <w:rPr>
          <w:rFonts w:asciiTheme="minorHAnsi" w:hAnsiTheme="minorHAnsi" w:cstheme="minorHAnsi"/>
          <w:vertAlign w:val="superscript"/>
        </w:rPr>
        <w:t>th</w:t>
      </w:r>
      <w:r w:rsidRPr="0064679C">
        <w:rPr>
          <w:rFonts w:asciiTheme="minorHAnsi" w:hAnsiTheme="minorHAnsi" w:cstheme="minorHAnsi"/>
        </w:rPr>
        <w:t xml:space="preserve">]. </w:t>
      </w:r>
      <w:r w:rsidR="006E5CB1" w:rsidRPr="0064679C">
        <w:rPr>
          <w:rFonts w:asciiTheme="minorHAnsi" w:hAnsiTheme="minorHAnsi" w:cstheme="minorHAnsi"/>
        </w:rPr>
        <w:br/>
      </w:r>
    </w:p>
    <w:p w14:paraId="190AF64F" w14:textId="60992733" w:rsidR="00381739" w:rsidRPr="0064679C" w:rsidRDefault="006E5CB1" w:rsidP="006E5CB1">
      <w:pPr>
        <w:pStyle w:val="NormalWeb"/>
        <w:numPr>
          <w:ilvl w:val="0"/>
          <w:numId w:val="18"/>
        </w:numPr>
        <w:spacing w:before="0" w:beforeAutospacing="0" w:after="0" w:afterAutospacing="0" w:line="480" w:lineRule="auto"/>
        <w:rPr>
          <w:rFonts w:asciiTheme="minorHAnsi" w:hAnsiTheme="minorHAnsi" w:cstheme="minorHAnsi"/>
        </w:rPr>
      </w:pPr>
      <w:proofErr w:type="spellStart"/>
      <w:r w:rsidRPr="0064679C">
        <w:rPr>
          <w:rFonts w:asciiTheme="minorHAnsi" w:hAnsiTheme="minorHAnsi" w:cstheme="minorHAnsi"/>
        </w:rPr>
        <w:t>GeeksforGeeks</w:t>
      </w:r>
      <w:proofErr w:type="spellEnd"/>
      <w:r w:rsidRPr="0064679C">
        <w:rPr>
          <w:rFonts w:asciiTheme="minorHAnsi" w:hAnsiTheme="minorHAnsi" w:cstheme="minorHAnsi"/>
        </w:rPr>
        <w:t xml:space="preserve">. “Multivalued Attributes in DBMS” </w:t>
      </w:r>
      <w:hyperlink r:id="rId17" w:history="1">
        <w:r w:rsidRPr="0064679C">
          <w:rPr>
            <w:rStyle w:val="Hyperlink"/>
            <w:rFonts w:asciiTheme="minorHAnsi" w:hAnsiTheme="minorHAnsi" w:cstheme="minorHAnsi"/>
            <w:i/>
            <w:iCs/>
          </w:rPr>
          <w:t>www.geeksforgeeks.org</w:t>
        </w:r>
      </w:hyperlink>
      <w:r w:rsidRPr="0064679C">
        <w:rPr>
          <w:rFonts w:asciiTheme="minorHAnsi" w:hAnsiTheme="minorHAnsi" w:cstheme="minorHAnsi"/>
          <w:i/>
          <w:iCs/>
        </w:rPr>
        <w:t xml:space="preserve">, </w:t>
      </w:r>
      <w:r w:rsidRPr="005248E0">
        <w:rPr>
          <w:rFonts w:asciiTheme="minorHAnsi" w:hAnsiTheme="minorHAnsi" w:cstheme="minorHAnsi"/>
        </w:rPr>
        <w:t>11 Jun. 2024</w:t>
      </w:r>
      <w:r w:rsidRPr="0064679C">
        <w:rPr>
          <w:rFonts w:asciiTheme="minorHAnsi" w:hAnsiTheme="minorHAnsi" w:cstheme="minorHAnsi"/>
          <w:i/>
          <w:iCs/>
        </w:rPr>
        <w:t>, Available at:</w:t>
      </w:r>
      <w:r w:rsidRPr="0064679C">
        <w:rPr>
          <w:rFonts w:asciiTheme="minorHAnsi" w:hAnsiTheme="minorHAnsi" w:cstheme="minorHAnsi"/>
        </w:rPr>
        <w:t xml:space="preserve"> </w:t>
      </w:r>
      <w:hyperlink r:id="rId18" w:history="1">
        <w:r w:rsidRPr="0064679C">
          <w:rPr>
            <w:rStyle w:val="Hyperlink"/>
            <w:rFonts w:asciiTheme="minorHAnsi" w:hAnsiTheme="minorHAnsi" w:cstheme="minorHAnsi"/>
          </w:rPr>
          <w:t>https://www.geeksforgeeks.org/multivalued-attributes-in-dbms/</w:t>
        </w:r>
      </w:hyperlink>
      <w:r w:rsidRPr="0064679C">
        <w:rPr>
          <w:rFonts w:asciiTheme="minorHAnsi" w:hAnsiTheme="minorHAnsi" w:cstheme="minorHAnsi"/>
        </w:rPr>
        <w:t xml:space="preserve"> </w:t>
      </w:r>
      <w:r w:rsidRPr="0064679C">
        <w:rPr>
          <w:rFonts w:asciiTheme="minorHAnsi" w:hAnsiTheme="minorHAnsi" w:cstheme="minorHAnsi"/>
        </w:rPr>
        <w:t>[Accessed on November, 25</w:t>
      </w:r>
      <w:r w:rsidRPr="0064679C">
        <w:rPr>
          <w:rFonts w:asciiTheme="minorHAnsi" w:hAnsiTheme="minorHAnsi" w:cstheme="minorHAnsi"/>
          <w:vertAlign w:val="superscript"/>
        </w:rPr>
        <w:t>th</w:t>
      </w:r>
      <w:r w:rsidRPr="0064679C">
        <w:rPr>
          <w:rFonts w:asciiTheme="minorHAnsi" w:hAnsiTheme="minorHAnsi" w:cstheme="minorHAnsi"/>
        </w:rPr>
        <w:t>].</w:t>
      </w:r>
      <w:r w:rsidR="005048B6" w:rsidRPr="0064679C">
        <w:rPr>
          <w:rFonts w:asciiTheme="minorHAnsi" w:hAnsiTheme="minorHAnsi" w:cstheme="minorHAnsi"/>
        </w:rPr>
        <w:br/>
      </w:r>
    </w:p>
    <w:p w14:paraId="00EE92CD" w14:textId="094332FA" w:rsidR="00381739" w:rsidRPr="0064679C" w:rsidRDefault="00381739" w:rsidP="005048B6">
      <w:pPr>
        <w:pStyle w:val="ListParagraph"/>
        <w:numPr>
          <w:ilvl w:val="0"/>
          <w:numId w:val="18"/>
        </w:numPr>
        <w:spacing w:after="0" w:line="480" w:lineRule="auto"/>
        <w:rPr>
          <w:rFonts w:cstheme="minorHAnsi"/>
        </w:rPr>
      </w:pPr>
      <w:proofErr w:type="spellStart"/>
      <w:r w:rsidRPr="0064679C">
        <w:rPr>
          <w:rFonts w:cstheme="minorHAnsi"/>
        </w:rPr>
        <w:t>Teesha</w:t>
      </w:r>
      <w:proofErr w:type="spellEnd"/>
      <w:r w:rsidRPr="0064679C">
        <w:rPr>
          <w:rFonts w:cstheme="minorHAnsi"/>
        </w:rPr>
        <w:t xml:space="preserve"> Goyal. “Table Per Subclass” </w:t>
      </w:r>
      <w:hyperlink r:id="rId19" w:history="1">
        <w:r w:rsidRPr="0064679C">
          <w:rPr>
            <w:rStyle w:val="Hyperlink"/>
            <w:rFonts w:cstheme="minorHAnsi"/>
            <w:i/>
            <w:iCs/>
          </w:rPr>
          <w:t>www.naukri.com</w:t>
        </w:r>
      </w:hyperlink>
      <w:r w:rsidRPr="0064679C">
        <w:rPr>
          <w:rFonts w:cstheme="minorHAnsi"/>
        </w:rPr>
        <w:t xml:space="preserve">, 27 Mar. 2024, Available at: </w:t>
      </w:r>
      <w:hyperlink r:id="rId20" w:history="1">
        <w:r w:rsidRPr="0064679C">
          <w:rPr>
            <w:rStyle w:val="Hyperlink"/>
            <w:rFonts w:cstheme="minorHAnsi"/>
          </w:rPr>
          <w:t>https://www.naukri.com/code360/library/table-per-subclass</w:t>
        </w:r>
      </w:hyperlink>
      <w:r w:rsidRPr="0064679C">
        <w:rPr>
          <w:rFonts w:cstheme="minorHAnsi"/>
        </w:rPr>
        <w:t xml:space="preserve"> [Accessed on November, 31</w:t>
      </w:r>
      <w:r w:rsidRPr="0064679C">
        <w:rPr>
          <w:rFonts w:cstheme="minorHAnsi"/>
          <w:vertAlign w:val="superscript"/>
        </w:rPr>
        <w:t>st</w:t>
      </w:r>
      <w:r w:rsidRPr="0064679C">
        <w:rPr>
          <w:rFonts w:cstheme="minorHAnsi"/>
        </w:rPr>
        <w:t>].</w:t>
      </w:r>
      <w:r w:rsidR="006E5CB1" w:rsidRPr="0064679C">
        <w:rPr>
          <w:rFonts w:cstheme="minorHAnsi"/>
        </w:rPr>
        <w:br/>
      </w:r>
    </w:p>
    <w:p w14:paraId="55F161B5" w14:textId="2428156A" w:rsidR="006E5CB1" w:rsidRPr="0064679C" w:rsidRDefault="006E5CB1" w:rsidP="006E5CB1">
      <w:pPr>
        <w:pStyle w:val="NormalWeb"/>
        <w:numPr>
          <w:ilvl w:val="0"/>
          <w:numId w:val="18"/>
        </w:numPr>
        <w:spacing w:before="0" w:beforeAutospacing="0" w:after="0" w:afterAutospacing="0" w:line="480" w:lineRule="auto"/>
        <w:rPr>
          <w:rFonts w:asciiTheme="minorHAnsi" w:hAnsiTheme="minorHAnsi" w:cstheme="minorHAnsi"/>
        </w:rPr>
      </w:pPr>
      <w:r w:rsidRPr="0064679C">
        <w:rPr>
          <w:rFonts w:asciiTheme="minorHAnsi" w:hAnsiTheme="minorHAnsi" w:cstheme="minorHAnsi"/>
        </w:rPr>
        <w:t xml:space="preserve">W3Schools. “SQL FOREIGN KEY Constraint.” </w:t>
      </w:r>
      <w:hyperlink r:id="rId21" w:history="1">
        <w:r w:rsidRPr="0064679C">
          <w:rPr>
            <w:rStyle w:val="Hyperlink"/>
            <w:rFonts w:asciiTheme="minorHAnsi" w:hAnsiTheme="minorHAnsi" w:cstheme="minorHAnsi"/>
            <w:i/>
            <w:iCs/>
          </w:rPr>
          <w:t>www.w3schools.com</w:t>
        </w:r>
      </w:hyperlink>
      <w:r w:rsidRPr="0064679C">
        <w:rPr>
          <w:rFonts w:asciiTheme="minorHAnsi" w:hAnsiTheme="minorHAnsi" w:cstheme="minorHAnsi"/>
          <w:i/>
          <w:iCs/>
        </w:rPr>
        <w:t>,</w:t>
      </w:r>
      <w:r w:rsidRPr="0064679C">
        <w:rPr>
          <w:rFonts w:asciiTheme="minorHAnsi" w:hAnsiTheme="minorHAnsi" w:cstheme="minorHAnsi"/>
        </w:rPr>
        <w:t xml:space="preserve"> 2019,</w:t>
      </w:r>
      <w:r w:rsidRPr="0064679C">
        <w:rPr>
          <w:rFonts w:asciiTheme="minorHAnsi" w:hAnsiTheme="minorHAnsi" w:cstheme="minorHAnsi"/>
        </w:rPr>
        <w:t xml:space="preserve"> Available at: </w:t>
      </w:r>
      <w:hyperlink r:id="rId22" w:history="1">
        <w:r w:rsidRPr="0064679C">
          <w:rPr>
            <w:rStyle w:val="Hyperlink"/>
            <w:rFonts w:asciiTheme="minorHAnsi" w:hAnsiTheme="minorHAnsi" w:cstheme="minorHAnsi"/>
          </w:rPr>
          <w:t>www.w3schools.com/sql/sql_foreignkey.asp</w:t>
        </w:r>
      </w:hyperlink>
      <w:r w:rsidRPr="0064679C">
        <w:rPr>
          <w:rFonts w:asciiTheme="minorHAnsi" w:hAnsiTheme="minorHAnsi" w:cstheme="minorHAnsi"/>
        </w:rPr>
        <w:t xml:space="preserve"> [Accessed on November, 28</w:t>
      </w:r>
      <w:r w:rsidRPr="0064679C">
        <w:rPr>
          <w:rFonts w:asciiTheme="minorHAnsi" w:hAnsiTheme="minorHAnsi" w:cstheme="minorHAnsi"/>
          <w:vertAlign w:val="superscript"/>
        </w:rPr>
        <w:t>th</w:t>
      </w:r>
      <w:r w:rsidRPr="0064679C">
        <w:rPr>
          <w:rFonts w:asciiTheme="minorHAnsi" w:hAnsiTheme="minorHAnsi" w:cstheme="minorHAnsi"/>
        </w:rPr>
        <w:t>].</w:t>
      </w:r>
      <w:r w:rsidRPr="0064679C">
        <w:rPr>
          <w:rFonts w:asciiTheme="minorHAnsi" w:hAnsiTheme="minorHAnsi" w:cstheme="minorHAnsi"/>
        </w:rPr>
        <w:br/>
      </w:r>
    </w:p>
    <w:p w14:paraId="1C56CF03" w14:textId="52790054" w:rsidR="006E5CB1" w:rsidRPr="0064679C" w:rsidRDefault="006E5CB1" w:rsidP="006E5CB1">
      <w:pPr>
        <w:pStyle w:val="NormalWeb"/>
        <w:numPr>
          <w:ilvl w:val="0"/>
          <w:numId w:val="18"/>
        </w:numPr>
        <w:spacing w:before="0" w:beforeAutospacing="0" w:after="0" w:afterAutospacing="0" w:line="480" w:lineRule="auto"/>
        <w:rPr>
          <w:rFonts w:asciiTheme="minorHAnsi" w:hAnsiTheme="minorHAnsi" w:cstheme="minorHAnsi"/>
        </w:rPr>
      </w:pPr>
      <w:r w:rsidRPr="0064679C">
        <w:rPr>
          <w:rFonts w:asciiTheme="minorHAnsi" w:hAnsiTheme="minorHAnsi" w:cstheme="minorHAnsi"/>
        </w:rPr>
        <w:t xml:space="preserve">W3Schools. “SQL INSERT into Statement.” </w:t>
      </w:r>
      <w:hyperlink r:id="rId23" w:history="1">
        <w:r w:rsidRPr="0064679C">
          <w:rPr>
            <w:rStyle w:val="Hyperlink"/>
            <w:rFonts w:asciiTheme="minorHAnsi" w:hAnsiTheme="minorHAnsi" w:cstheme="minorHAnsi"/>
            <w:i/>
            <w:iCs/>
          </w:rPr>
          <w:t>www.w3schools.com</w:t>
        </w:r>
      </w:hyperlink>
      <w:r w:rsidRPr="0064679C">
        <w:rPr>
          <w:rFonts w:asciiTheme="minorHAnsi" w:hAnsiTheme="minorHAnsi" w:cstheme="minorHAnsi"/>
        </w:rPr>
        <w:t xml:space="preserve">, 2019, </w:t>
      </w:r>
      <w:r w:rsidRPr="0064679C">
        <w:rPr>
          <w:rFonts w:asciiTheme="minorHAnsi" w:hAnsiTheme="minorHAnsi" w:cstheme="minorHAnsi"/>
        </w:rPr>
        <w:t xml:space="preserve">Available at: </w:t>
      </w:r>
      <w:hyperlink r:id="rId24" w:history="1">
        <w:r w:rsidRPr="0064679C">
          <w:rPr>
            <w:rStyle w:val="Hyperlink"/>
            <w:rFonts w:asciiTheme="minorHAnsi" w:hAnsiTheme="minorHAnsi" w:cstheme="minorHAnsi"/>
          </w:rPr>
          <w:t>www.w3schools.com/sql/sql_insert.asp</w:t>
        </w:r>
      </w:hyperlink>
      <w:r w:rsidRPr="0064679C">
        <w:rPr>
          <w:rFonts w:asciiTheme="minorHAnsi" w:hAnsiTheme="minorHAnsi" w:cstheme="minorHAnsi"/>
        </w:rPr>
        <w:t xml:space="preserve"> [Accessed on November, 28</w:t>
      </w:r>
      <w:r w:rsidRPr="0064679C">
        <w:rPr>
          <w:rFonts w:asciiTheme="minorHAnsi" w:hAnsiTheme="minorHAnsi" w:cstheme="minorHAnsi"/>
          <w:vertAlign w:val="superscript"/>
        </w:rPr>
        <w:t>th</w:t>
      </w:r>
      <w:r w:rsidRPr="0064679C">
        <w:rPr>
          <w:rFonts w:asciiTheme="minorHAnsi" w:hAnsiTheme="minorHAnsi" w:cstheme="minorHAnsi"/>
        </w:rPr>
        <w:t>].</w:t>
      </w:r>
      <w:r w:rsidR="00C81C3C">
        <w:rPr>
          <w:rFonts w:asciiTheme="minorHAnsi" w:hAnsiTheme="minorHAnsi" w:cstheme="minorHAnsi"/>
        </w:rPr>
        <w:br/>
      </w:r>
    </w:p>
    <w:p w14:paraId="0216A8EF" w14:textId="209FE5D3" w:rsidR="00381739" w:rsidRPr="0064679C" w:rsidRDefault="006E5CB1" w:rsidP="006E5CB1">
      <w:pPr>
        <w:pStyle w:val="NormalWeb"/>
        <w:numPr>
          <w:ilvl w:val="0"/>
          <w:numId w:val="18"/>
        </w:numPr>
        <w:spacing w:before="0" w:beforeAutospacing="0" w:after="0" w:afterAutospacing="0" w:line="480" w:lineRule="auto"/>
        <w:rPr>
          <w:rFonts w:asciiTheme="minorHAnsi" w:hAnsiTheme="minorHAnsi" w:cstheme="minorHAnsi"/>
        </w:rPr>
      </w:pPr>
      <w:r w:rsidRPr="0064679C">
        <w:rPr>
          <w:rFonts w:asciiTheme="minorHAnsi" w:hAnsiTheme="minorHAnsi" w:cstheme="minorHAnsi"/>
        </w:rPr>
        <w:lastRenderedPageBreak/>
        <w:t xml:space="preserve">W3Schools. “SQL DROP TABLE Statement.” </w:t>
      </w:r>
      <w:hyperlink r:id="rId25" w:history="1">
        <w:r w:rsidRPr="0064679C">
          <w:rPr>
            <w:rStyle w:val="Hyperlink"/>
            <w:rFonts w:asciiTheme="minorHAnsi" w:hAnsiTheme="minorHAnsi" w:cstheme="minorHAnsi"/>
            <w:i/>
            <w:iCs/>
          </w:rPr>
          <w:t>www.w3schools.com</w:t>
        </w:r>
      </w:hyperlink>
      <w:r w:rsidRPr="0064679C">
        <w:rPr>
          <w:rFonts w:asciiTheme="minorHAnsi" w:hAnsiTheme="minorHAnsi" w:cstheme="minorHAnsi"/>
        </w:rPr>
        <w:t>,</w:t>
      </w:r>
      <w:r w:rsidRPr="0064679C">
        <w:rPr>
          <w:rFonts w:asciiTheme="minorHAnsi" w:hAnsiTheme="minorHAnsi" w:cstheme="minorHAnsi"/>
        </w:rPr>
        <w:t xml:space="preserve"> </w:t>
      </w:r>
      <w:r w:rsidRPr="0064679C">
        <w:rPr>
          <w:rFonts w:asciiTheme="minorHAnsi" w:hAnsiTheme="minorHAnsi" w:cstheme="minorHAnsi"/>
        </w:rPr>
        <w:t xml:space="preserve">2019, </w:t>
      </w:r>
      <w:r w:rsidRPr="0064679C">
        <w:rPr>
          <w:rFonts w:asciiTheme="minorHAnsi" w:hAnsiTheme="minorHAnsi" w:cstheme="minorHAnsi"/>
        </w:rPr>
        <w:t xml:space="preserve">Available at: </w:t>
      </w:r>
      <w:hyperlink r:id="rId26" w:history="1">
        <w:r w:rsidRPr="0064679C">
          <w:rPr>
            <w:rStyle w:val="Hyperlink"/>
            <w:rFonts w:asciiTheme="minorHAnsi" w:hAnsiTheme="minorHAnsi" w:cstheme="minorHAnsi"/>
          </w:rPr>
          <w:t>www.w3schools.com/sql/sql_drop_table.asp</w:t>
        </w:r>
      </w:hyperlink>
      <w:r w:rsidRPr="0064679C">
        <w:rPr>
          <w:rFonts w:asciiTheme="minorHAnsi" w:hAnsiTheme="minorHAnsi" w:cstheme="minorHAnsi"/>
        </w:rPr>
        <w:t xml:space="preserve"> [Accessed on November, 28</w:t>
      </w:r>
      <w:r w:rsidRPr="0064679C">
        <w:rPr>
          <w:rFonts w:asciiTheme="minorHAnsi" w:hAnsiTheme="minorHAnsi" w:cstheme="minorHAnsi"/>
          <w:vertAlign w:val="superscript"/>
        </w:rPr>
        <w:t>th</w:t>
      </w:r>
      <w:r w:rsidRPr="0064679C">
        <w:rPr>
          <w:rFonts w:asciiTheme="minorHAnsi" w:hAnsiTheme="minorHAnsi" w:cstheme="minorHAnsi"/>
        </w:rPr>
        <w:t>].</w:t>
      </w:r>
    </w:p>
    <w:sectPr w:rsidR="00381739" w:rsidRPr="0064679C" w:rsidSect="005F4A66">
      <w:footerReference w:type="default" r:id="rId27"/>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A8406" w14:textId="77777777" w:rsidR="001967AE" w:rsidRDefault="001967AE" w:rsidP="009E7EA4">
      <w:pPr>
        <w:spacing w:after="0"/>
      </w:pPr>
      <w:r>
        <w:separator/>
      </w:r>
    </w:p>
  </w:endnote>
  <w:endnote w:type="continuationSeparator" w:id="0">
    <w:p w14:paraId="674F7109" w14:textId="77777777" w:rsidR="001967AE" w:rsidRDefault="001967AE" w:rsidP="009E7E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D2749" w14:textId="68C686EF" w:rsidR="00636EC7" w:rsidRPr="009E7EA4" w:rsidRDefault="00636EC7">
    <w:pPr>
      <w:pStyle w:val="Footer"/>
      <w:rPr>
        <w:rFonts w:ascii="Times New Roman" w:hAnsi="Times New Roman" w:cs="Times New Roman"/>
      </w:rPr>
    </w:pPr>
    <w:r>
      <w:tab/>
    </w:r>
    <w:r w:rsidRPr="009E7EA4">
      <w:rPr>
        <w:rFonts w:ascii="Times New Roman" w:hAnsi="Times New Roman" w:cs="Times New Roman"/>
      </w:rPr>
      <w:tab/>
    </w:r>
    <w:r>
      <w:rPr>
        <w:rFonts w:ascii="Times New Roman" w:hAnsi="Times New Roman" w:cs="Times New Roman"/>
      </w:rPr>
      <w:t xml:space="preserve">            </w:t>
    </w:r>
    <w:r w:rsidRPr="009E7EA4">
      <w:rPr>
        <w:rFonts w:ascii="Times New Roman" w:hAnsi="Times New Roman" w:cs="Times New Roman"/>
      </w:rPr>
      <w:t>ID: 00016700</w:t>
    </w:r>
    <w:sdt>
      <w:sdtPr>
        <w:rPr>
          <w:rFonts w:ascii="Times New Roman" w:hAnsi="Times New Roman" w:cs="Times New Roman"/>
        </w:rPr>
        <w:id w:val="68005086"/>
        <w:docPartObj>
          <w:docPartGallery w:val="Page Numbers (Bottom of Page)"/>
          <w:docPartUnique/>
        </w:docPartObj>
      </w:sdtPr>
      <w:sdtEndPr/>
      <w:sdtContent>
        <w:r w:rsidRPr="009E7EA4">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51A903BE" wp14:editId="062A88EC">
                  <wp:simplePos x="0" y="0"/>
                  <wp:positionH relativeFrom="page">
                    <wp:align>center</wp:align>
                  </wp:positionH>
                  <wp:positionV relativeFrom="bottomMargin">
                    <wp:align>center</wp:align>
                  </wp:positionV>
                  <wp:extent cx="7753350" cy="190500"/>
                  <wp:effectExtent l="9525" t="9525" r="952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5"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0F96F" w14:textId="77375646" w:rsidR="00636EC7" w:rsidRPr="005F4A66" w:rsidRDefault="005F4A66">
                                <w:pPr>
                                  <w:jc w:val="center"/>
                                  <w:rPr>
                                    <w:b/>
                                    <w:bCs/>
                                  </w:rPr>
                                </w:pPr>
                                <w:r w:rsidRPr="005F4A66">
                                  <w:rPr>
                                    <w:b/>
                                    <w:bCs/>
                                  </w:rPr>
                                  <w:fldChar w:fldCharType="begin"/>
                                </w:r>
                                <w:r w:rsidRPr="005F4A66">
                                  <w:rPr>
                                    <w:b/>
                                    <w:bCs/>
                                  </w:rPr>
                                  <w:instrText xml:space="preserve"> PAGE   \* MERGEFORMAT </w:instrText>
                                </w:r>
                                <w:r w:rsidRPr="005F4A66">
                                  <w:rPr>
                                    <w:b/>
                                    <w:bCs/>
                                  </w:rPr>
                                  <w:fldChar w:fldCharType="separate"/>
                                </w:r>
                                <w:r w:rsidRPr="005F4A66">
                                  <w:rPr>
                                    <w:b/>
                                    <w:bCs/>
                                    <w:noProof/>
                                  </w:rPr>
                                  <w:t>1</w:t>
                                </w:r>
                                <w:r w:rsidRPr="005F4A66">
                                  <w:rPr>
                                    <w:b/>
                                    <w:bCs/>
                                    <w:noProof/>
                                  </w:rPr>
                                  <w:fldChar w:fldCharType="end"/>
                                </w:r>
                              </w:p>
                            </w:txbxContent>
                          </wps:txbx>
                          <wps:bodyPr rot="0" vert="horz" wrap="square" lIns="0" tIns="0" rIns="0" bIns="0" anchor="t" anchorCtr="0" upright="1">
                            <a:noAutofit/>
                          </wps:bodyPr>
                        </wps:wsp>
                        <wpg:grpSp>
                          <wpg:cNvPr id="11" name="Group 31"/>
                          <wpg:cNvGrpSpPr>
                            <a:grpSpLocks/>
                          </wpg:cNvGrpSpPr>
                          <wpg:grpSpPr bwMode="auto">
                            <a:xfrm>
                              <a:off x="-8" y="14978"/>
                              <a:ext cx="12255" cy="230"/>
                              <a:chOff x="-8" y="14978"/>
                              <a:chExt cx="12255" cy="230"/>
                            </a:xfrm>
                          </wpg:grpSpPr>
                          <wps:wsp>
                            <wps:cNvPr id="12"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3"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A903BE" id="Group 4" o:spid="_x0000_s1026" style="position:absolute;margin-left:0;margin-top:0;width:610.5pt;height:15pt;z-index:251661312;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0D50F96F" w14:textId="77375646" w:rsidR="00636EC7" w:rsidRPr="005F4A66" w:rsidRDefault="005F4A66">
                          <w:pPr>
                            <w:jc w:val="center"/>
                            <w:rPr>
                              <w:b/>
                              <w:bCs/>
                            </w:rPr>
                          </w:pPr>
                          <w:r w:rsidRPr="005F4A66">
                            <w:rPr>
                              <w:b/>
                              <w:bCs/>
                            </w:rPr>
                            <w:fldChar w:fldCharType="begin"/>
                          </w:r>
                          <w:r w:rsidRPr="005F4A66">
                            <w:rPr>
                              <w:b/>
                              <w:bCs/>
                            </w:rPr>
                            <w:instrText xml:space="preserve"> PAGE   \* MERGEFORMAT </w:instrText>
                          </w:r>
                          <w:r w:rsidRPr="005F4A66">
                            <w:rPr>
                              <w:b/>
                              <w:bCs/>
                            </w:rPr>
                            <w:fldChar w:fldCharType="separate"/>
                          </w:r>
                          <w:r w:rsidRPr="005F4A66">
                            <w:rPr>
                              <w:b/>
                              <w:bCs/>
                              <w:noProof/>
                            </w:rPr>
                            <w:t>1</w:t>
                          </w:r>
                          <w:r w:rsidRPr="005F4A66">
                            <w:rPr>
                              <w:b/>
                              <w:bCs/>
                              <w:noProof/>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tgswgAAANsAAAAPAAAAZHJzL2Rvd25yZXYueG1sRE9Li8Iw&#10;EL4L+x/CLOxFNFVB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C8OtgswgAAANsAAAAPAAAA&#10;AAAAAAAAAAAAAAcCAABkcnMvZG93bnJldi54bWxQSwUGAAAAAAMAAwC3AAAA9gIAAAAA&#10;" adj="20904" strokecolor="#a5a5a5"/>
                  </v:group>
                  <w10:wrap anchorx="page" anchory="margin"/>
                </v:group>
              </w:pict>
            </mc:Fallback>
          </mc:AlternateContent>
        </w:r>
      </w:sdtContent>
    </w:sdt>
    <w:r>
      <w:rPr>
        <w:rFonts w:ascii="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75F37" w14:textId="77777777" w:rsidR="001967AE" w:rsidRDefault="001967AE" w:rsidP="009E7EA4">
      <w:pPr>
        <w:spacing w:after="0"/>
      </w:pPr>
      <w:r>
        <w:separator/>
      </w:r>
    </w:p>
  </w:footnote>
  <w:footnote w:type="continuationSeparator" w:id="0">
    <w:p w14:paraId="7B3EF051" w14:textId="77777777" w:rsidR="001967AE" w:rsidRDefault="001967AE" w:rsidP="009E7EA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bCs/>
        <w:color w:val="000000" w:themeColor="text1"/>
        <w:sz w:val="28"/>
        <w:szCs w:val="28"/>
      </w:rPr>
      <w:id w:val="-57021909"/>
      <w:docPartObj>
        <w:docPartGallery w:val="Page Numbers (Top of Page)"/>
        <w:docPartUnique/>
      </w:docPartObj>
    </w:sdtPr>
    <w:sdtEndPr>
      <w:rPr>
        <w:noProof/>
      </w:rPr>
    </w:sdtEndPr>
    <w:sdtContent>
      <w:p w14:paraId="25A90EE7" w14:textId="2B8A9867" w:rsidR="009E7EA4" w:rsidRPr="009E7EA4" w:rsidRDefault="009E7EA4" w:rsidP="009E7EA4">
        <w:pPr>
          <w:pStyle w:val="Header"/>
          <w:jc w:val="center"/>
          <w:rPr>
            <w:rFonts w:ascii="Arial" w:hAnsi="Arial" w:cs="Arial"/>
            <w:b/>
            <w:bCs/>
            <w:color w:val="000000" w:themeColor="text1"/>
            <w:sz w:val="28"/>
            <w:szCs w:val="28"/>
          </w:rPr>
        </w:pPr>
        <w:r w:rsidRPr="009E7EA4">
          <w:rPr>
            <w:rFonts w:ascii="Arial" w:hAnsi="Arial" w:cs="Arial"/>
            <w:b/>
            <w:bCs/>
            <w:color w:val="000000" w:themeColor="text1"/>
            <w:sz w:val="28"/>
            <w:szCs w:val="28"/>
          </w:rPr>
          <w:t>WESTMINSTER UNIVERSITY IN TASHKENT</w:t>
        </w:r>
      </w:p>
    </w:sdtContent>
  </w:sdt>
  <w:p w14:paraId="0B0EECDE" w14:textId="77777777" w:rsidR="009E7EA4" w:rsidRPr="009E7EA4" w:rsidRDefault="009E7EA4" w:rsidP="009E7EA4">
    <w:pPr>
      <w:pStyle w:val="Header"/>
      <w:jc w:val="center"/>
      <w:rPr>
        <w:rFonts w:ascii="Arial" w:hAnsi="Arial" w:cs="Arial"/>
        <w:b/>
        <w:bCs/>
        <w:color w:val="000000" w:themeColor="text1"/>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2760F4E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F26CB41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1460F9F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023AB95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8BF4416"/>
    <w:multiLevelType w:val="hybridMultilevel"/>
    <w:tmpl w:val="7ADE33B2"/>
    <w:lvl w:ilvl="0" w:tplc="7DA6F092">
      <w:start w:val="1"/>
      <w:numFmt w:val="bullet"/>
      <w:lvlText w:val="•"/>
      <w:lvlJc w:val="left"/>
      <w:pPr>
        <w:tabs>
          <w:tab w:val="num" w:pos="720"/>
        </w:tabs>
        <w:ind w:left="720" w:hanging="360"/>
      </w:pPr>
      <w:rPr>
        <w:rFonts w:ascii="Arial" w:hAnsi="Arial" w:hint="default"/>
      </w:rPr>
    </w:lvl>
    <w:lvl w:ilvl="1" w:tplc="D0001232" w:tentative="1">
      <w:start w:val="1"/>
      <w:numFmt w:val="bullet"/>
      <w:lvlText w:val="•"/>
      <w:lvlJc w:val="left"/>
      <w:pPr>
        <w:tabs>
          <w:tab w:val="num" w:pos="1440"/>
        </w:tabs>
        <w:ind w:left="1440" w:hanging="360"/>
      </w:pPr>
      <w:rPr>
        <w:rFonts w:ascii="Arial" w:hAnsi="Arial" w:hint="default"/>
      </w:rPr>
    </w:lvl>
    <w:lvl w:ilvl="2" w:tplc="8E1AE14C" w:tentative="1">
      <w:start w:val="1"/>
      <w:numFmt w:val="bullet"/>
      <w:lvlText w:val="•"/>
      <w:lvlJc w:val="left"/>
      <w:pPr>
        <w:tabs>
          <w:tab w:val="num" w:pos="2160"/>
        </w:tabs>
        <w:ind w:left="2160" w:hanging="360"/>
      </w:pPr>
      <w:rPr>
        <w:rFonts w:ascii="Arial" w:hAnsi="Arial" w:hint="default"/>
      </w:rPr>
    </w:lvl>
    <w:lvl w:ilvl="3" w:tplc="B41C1754" w:tentative="1">
      <w:start w:val="1"/>
      <w:numFmt w:val="bullet"/>
      <w:lvlText w:val="•"/>
      <w:lvlJc w:val="left"/>
      <w:pPr>
        <w:tabs>
          <w:tab w:val="num" w:pos="2880"/>
        </w:tabs>
        <w:ind w:left="2880" w:hanging="360"/>
      </w:pPr>
      <w:rPr>
        <w:rFonts w:ascii="Arial" w:hAnsi="Arial" w:hint="default"/>
      </w:rPr>
    </w:lvl>
    <w:lvl w:ilvl="4" w:tplc="76481470" w:tentative="1">
      <w:start w:val="1"/>
      <w:numFmt w:val="bullet"/>
      <w:lvlText w:val="•"/>
      <w:lvlJc w:val="left"/>
      <w:pPr>
        <w:tabs>
          <w:tab w:val="num" w:pos="3600"/>
        </w:tabs>
        <w:ind w:left="3600" w:hanging="360"/>
      </w:pPr>
      <w:rPr>
        <w:rFonts w:ascii="Arial" w:hAnsi="Arial" w:hint="default"/>
      </w:rPr>
    </w:lvl>
    <w:lvl w:ilvl="5" w:tplc="67024F4C" w:tentative="1">
      <w:start w:val="1"/>
      <w:numFmt w:val="bullet"/>
      <w:lvlText w:val="•"/>
      <w:lvlJc w:val="left"/>
      <w:pPr>
        <w:tabs>
          <w:tab w:val="num" w:pos="4320"/>
        </w:tabs>
        <w:ind w:left="4320" w:hanging="360"/>
      </w:pPr>
      <w:rPr>
        <w:rFonts w:ascii="Arial" w:hAnsi="Arial" w:hint="default"/>
      </w:rPr>
    </w:lvl>
    <w:lvl w:ilvl="6" w:tplc="7946FC5C" w:tentative="1">
      <w:start w:val="1"/>
      <w:numFmt w:val="bullet"/>
      <w:lvlText w:val="•"/>
      <w:lvlJc w:val="left"/>
      <w:pPr>
        <w:tabs>
          <w:tab w:val="num" w:pos="5040"/>
        </w:tabs>
        <w:ind w:left="5040" w:hanging="360"/>
      </w:pPr>
      <w:rPr>
        <w:rFonts w:ascii="Arial" w:hAnsi="Arial" w:hint="default"/>
      </w:rPr>
    </w:lvl>
    <w:lvl w:ilvl="7" w:tplc="ED50AAC4" w:tentative="1">
      <w:start w:val="1"/>
      <w:numFmt w:val="bullet"/>
      <w:lvlText w:val="•"/>
      <w:lvlJc w:val="left"/>
      <w:pPr>
        <w:tabs>
          <w:tab w:val="num" w:pos="5760"/>
        </w:tabs>
        <w:ind w:left="5760" w:hanging="360"/>
      </w:pPr>
      <w:rPr>
        <w:rFonts w:ascii="Arial" w:hAnsi="Arial" w:hint="default"/>
      </w:rPr>
    </w:lvl>
    <w:lvl w:ilvl="8" w:tplc="D03ADC1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2D13FE3"/>
    <w:multiLevelType w:val="hybridMultilevel"/>
    <w:tmpl w:val="5B5441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D4D6F66"/>
    <w:multiLevelType w:val="hybridMultilevel"/>
    <w:tmpl w:val="D4B49322"/>
    <w:lvl w:ilvl="0" w:tplc="729674F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3F6A759F"/>
    <w:multiLevelType w:val="hybridMultilevel"/>
    <w:tmpl w:val="40A67BE0"/>
    <w:lvl w:ilvl="0" w:tplc="E0ACD75A">
      <w:start w:val="1"/>
      <w:numFmt w:val="bullet"/>
      <w:lvlText w:val="•"/>
      <w:lvlJc w:val="left"/>
      <w:pPr>
        <w:tabs>
          <w:tab w:val="num" w:pos="720"/>
        </w:tabs>
        <w:ind w:left="720" w:hanging="360"/>
      </w:pPr>
      <w:rPr>
        <w:rFonts w:ascii="Arial" w:hAnsi="Arial" w:hint="default"/>
      </w:rPr>
    </w:lvl>
    <w:lvl w:ilvl="1" w:tplc="2F5C690E" w:tentative="1">
      <w:start w:val="1"/>
      <w:numFmt w:val="bullet"/>
      <w:lvlText w:val="•"/>
      <w:lvlJc w:val="left"/>
      <w:pPr>
        <w:tabs>
          <w:tab w:val="num" w:pos="1440"/>
        </w:tabs>
        <w:ind w:left="1440" w:hanging="360"/>
      </w:pPr>
      <w:rPr>
        <w:rFonts w:ascii="Arial" w:hAnsi="Arial" w:hint="default"/>
      </w:rPr>
    </w:lvl>
    <w:lvl w:ilvl="2" w:tplc="BC127782" w:tentative="1">
      <w:start w:val="1"/>
      <w:numFmt w:val="bullet"/>
      <w:lvlText w:val="•"/>
      <w:lvlJc w:val="left"/>
      <w:pPr>
        <w:tabs>
          <w:tab w:val="num" w:pos="2160"/>
        </w:tabs>
        <w:ind w:left="2160" w:hanging="360"/>
      </w:pPr>
      <w:rPr>
        <w:rFonts w:ascii="Arial" w:hAnsi="Arial" w:hint="default"/>
      </w:rPr>
    </w:lvl>
    <w:lvl w:ilvl="3" w:tplc="2D965E0C" w:tentative="1">
      <w:start w:val="1"/>
      <w:numFmt w:val="bullet"/>
      <w:lvlText w:val="•"/>
      <w:lvlJc w:val="left"/>
      <w:pPr>
        <w:tabs>
          <w:tab w:val="num" w:pos="2880"/>
        </w:tabs>
        <w:ind w:left="2880" w:hanging="360"/>
      </w:pPr>
      <w:rPr>
        <w:rFonts w:ascii="Arial" w:hAnsi="Arial" w:hint="default"/>
      </w:rPr>
    </w:lvl>
    <w:lvl w:ilvl="4" w:tplc="699A9FFE" w:tentative="1">
      <w:start w:val="1"/>
      <w:numFmt w:val="bullet"/>
      <w:lvlText w:val="•"/>
      <w:lvlJc w:val="left"/>
      <w:pPr>
        <w:tabs>
          <w:tab w:val="num" w:pos="3600"/>
        </w:tabs>
        <w:ind w:left="3600" w:hanging="360"/>
      </w:pPr>
      <w:rPr>
        <w:rFonts w:ascii="Arial" w:hAnsi="Arial" w:hint="default"/>
      </w:rPr>
    </w:lvl>
    <w:lvl w:ilvl="5" w:tplc="6C2A1F8A" w:tentative="1">
      <w:start w:val="1"/>
      <w:numFmt w:val="bullet"/>
      <w:lvlText w:val="•"/>
      <w:lvlJc w:val="left"/>
      <w:pPr>
        <w:tabs>
          <w:tab w:val="num" w:pos="4320"/>
        </w:tabs>
        <w:ind w:left="4320" w:hanging="360"/>
      </w:pPr>
      <w:rPr>
        <w:rFonts w:ascii="Arial" w:hAnsi="Arial" w:hint="default"/>
      </w:rPr>
    </w:lvl>
    <w:lvl w:ilvl="6" w:tplc="7932043E" w:tentative="1">
      <w:start w:val="1"/>
      <w:numFmt w:val="bullet"/>
      <w:lvlText w:val="•"/>
      <w:lvlJc w:val="left"/>
      <w:pPr>
        <w:tabs>
          <w:tab w:val="num" w:pos="5040"/>
        </w:tabs>
        <w:ind w:left="5040" w:hanging="360"/>
      </w:pPr>
      <w:rPr>
        <w:rFonts w:ascii="Arial" w:hAnsi="Arial" w:hint="default"/>
      </w:rPr>
    </w:lvl>
    <w:lvl w:ilvl="7" w:tplc="3008173A" w:tentative="1">
      <w:start w:val="1"/>
      <w:numFmt w:val="bullet"/>
      <w:lvlText w:val="•"/>
      <w:lvlJc w:val="left"/>
      <w:pPr>
        <w:tabs>
          <w:tab w:val="num" w:pos="5760"/>
        </w:tabs>
        <w:ind w:left="5760" w:hanging="360"/>
      </w:pPr>
      <w:rPr>
        <w:rFonts w:ascii="Arial" w:hAnsi="Arial" w:hint="default"/>
      </w:rPr>
    </w:lvl>
    <w:lvl w:ilvl="8" w:tplc="4B5C98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6A0353C"/>
    <w:multiLevelType w:val="hybridMultilevel"/>
    <w:tmpl w:val="12EAF4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6AF511B"/>
    <w:multiLevelType w:val="hybridMultilevel"/>
    <w:tmpl w:val="D4B49322"/>
    <w:lvl w:ilvl="0" w:tplc="729674F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781633E8"/>
    <w:multiLevelType w:val="hybridMultilevel"/>
    <w:tmpl w:val="E380588E"/>
    <w:lvl w:ilvl="0" w:tplc="338CC7AE">
      <w:start w:val="5"/>
      <w:numFmt w:val="decimal"/>
      <w:lvlText w:val="%1."/>
      <w:lvlJc w:val="left"/>
      <w:pPr>
        <w:ind w:left="600" w:hanging="360"/>
      </w:pPr>
      <w:rPr>
        <w:rFonts w:hint="default"/>
      </w:rPr>
    </w:lvl>
    <w:lvl w:ilvl="1" w:tplc="04190019" w:tentative="1">
      <w:start w:val="1"/>
      <w:numFmt w:val="lowerLetter"/>
      <w:lvlText w:val="%2."/>
      <w:lvlJc w:val="left"/>
      <w:pPr>
        <w:ind w:left="1320" w:hanging="360"/>
      </w:pPr>
    </w:lvl>
    <w:lvl w:ilvl="2" w:tplc="0419001B" w:tentative="1">
      <w:start w:val="1"/>
      <w:numFmt w:val="lowerRoman"/>
      <w:lvlText w:val="%3."/>
      <w:lvlJc w:val="right"/>
      <w:pPr>
        <w:ind w:left="2040" w:hanging="180"/>
      </w:pPr>
    </w:lvl>
    <w:lvl w:ilvl="3" w:tplc="0419000F" w:tentative="1">
      <w:start w:val="1"/>
      <w:numFmt w:val="decimal"/>
      <w:lvlText w:val="%4."/>
      <w:lvlJc w:val="left"/>
      <w:pPr>
        <w:ind w:left="2760" w:hanging="360"/>
      </w:pPr>
    </w:lvl>
    <w:lvl w:ilvl="4" w:tplc="04190019" w:tentative="1">
      <w:start w:val="1"/>
      <w:numFmt w:val="lowerLetter"/>
      <w:lvlText w:val="%5."/>
      <w:lvlJc w:val="left"/>
      <w:pPr>
        <w:ind w:left="3480" w:hanging="360"/>
      </w:pPr>
    </w:lvl>
    <w:lvl w:ilvl="5" w:tplc="0419001B" w:tentative="1">
      <w:start w:val="1"/>
      <w:numFmt w:val="lowerRoman"/>
      <w:lvlText w:val="%6."/>
      <w:lvlJc w:val="right"/>
      <w:pPr>
        <w:ind w:left="4200" w:hanging="180"/>
      </w:pPr>
    </w:lvl>
    <w:lvl w:ilvl="6" w:tplc="0419000F" w:tentative="1">
      <w:start w:val="1"/>
      <w:numFmt w:val="decimal"/>
      <w:lvlText w:val="%7."/>
      <w:lvlJc w:val="left"/>
      <w:pPr>
        <w:ind w:left="4920" w:hanging="360"/>
      </w:pPr>
    </w:lvl>
    <w:lvl w:ilvl="7" w:tplc="04190019" w:tentative="1">
      <w:start w:val="1"/>
      <w:numFmt w:val="lowerLetter"/>
      <w:lvlText w:val="%8."/>
      <w:lvlJc w:val="left"/>
      <w:pPr>
        <w:ind w:left="5640" w:hanging="360"/>
      </w:pPr>
    </w:lvl>
    <w:lvl w:ilvl="8" w:tplc="0419001B" w:tentative="1">
      <w:start w:val="1"/>
      <w:numFmt w:val="lowerRoman"/>
      <w:lvlText w:val="%9."/>
      <w:lvlJc w:val="right"/>
      <w:pPr>
        <w:ind w:left="6360" w:hanging="180"/>
      </w:pPr>
    </w:lvl>
  </w:abstractNum>
  <w:abstractNum w:abstractNumId="11" w15:restartNumberingAfterBreak="0">
    <w:nsid w:val="7828700A"/>
    <w:multiLevelType w:val="hybridMultilevel"/>
    <w:tmpl w:val="06D09906"/>
    <w:lvl w:ilvl="0" w:tplc="E8DCF24E">
      <w:start w:val="1"/>
      <w:numFmt w:val="bullet"/>
      <w:lvlText w:val="•"/>
      <w:lvlJc w:val="left"/>
      <w:pPr>
        <w:tabs>
          <w:tab w:val="num" w:pos="720"/>
        </w:tabs>
        <w:ind w:left="720" w:hanging="360"/>
      </w:pPr>
      <w:rPr>
        <w:rFonts w:ascii="Arial" w:hAnsi="Arial" w:hint="default"/>
      </w:rPr>
    </w:lvl>
    <w:lvl w:ilvl="1" w:tplc="53B851DC" w:tentative="1">
      <w:start w:val="1"/>
      <w:numFmt w:val="bullet"/>
      <w:lvlText w:val="•"/>
      <w:lvlJc w:val="left"/>
      <w:pPr>
        <w:tabs>
          <w:tab w:val="num" w:pos="1440"/>
        </w:tabs>
        <w:ind w:left="1440" w:hanging="360"/>
      </w:pPr>
      <w:rPr>
        <w:rFonts w:ascii="Arial" w:hAnsi="Arial" w:hint="default"/>
      </w:rPr>
    </w:lvl>
    <w:lvl w:ilvl="2" w:tplc="EA6E34BA" w:tentative="1">
      <w:start w:val="1"/>
      <w:numFmt w:val="bullet"/>
      <w:lvlText w:val="•"/>
      <w:lvlJc w:val="left"/>
      <w:pPr>
        <w:tabs>
          <w:tab w:val="num" w:pos="2160"/>
        </w:tabs>
        <w:ind w:left="2160" w:hanging="360"/>
      </w:pPr>
      <w:rPr>
        <w:rFonts w:ascii="Arial" w:hAnsi="Arial" w:hint="default"/>
      </w:rPr>
    </w:lvl>
    <w:lvl w:ilvl="3" w:tplc="4C4C75F6" w:tentative="1">
      <w:start w:val="1"/>
      <w:numFmt w:val="bullet"/>
      <w:lvlText w:val="•"/>
      <w:lvlJc w:val="left"/>
      <w:pPr>
        <w:tabs>
          <w:tab w:val="num" w:pos="2880"/>
        </w:tabs>
        <w:ind w:left="2880" w:hanging="360"/>
      </w:pPr>
      <w:rPr>
        <w:rFonts w:ascii="Arial" w:hAnsi="Arial" w:hint="default"/>
      </w:rPr>
    </w:lvl>
    <w:lvl w:ilvl="4" w:tplc="E452E244" w:tentative="1">
      <w:start w:val="1"/>
      <w:numFmt w:val="bullet"/>
      <w:lvlText w:val="•"/>
      <w:lvlJc w:val="left"/>
      <w:pPr>
        <w:tabs>
          <w:tab w:val="num" w:pos="3600"/>
        </w:tabs>
        <w:ind w:left="3600" w:hanging="360"/>
      </w:pPr>
      <w:rPr>
        <w:rFonts w:ascii="Arial" w:hAnsi="Arial" w:hint="default"/>
      </w:rPr>
    </w:lvl>
    <w:lvl w:ilvl="5" w:tplc="07F80A8A" w:tentative="1">
      <w:start w:val="1"/>
      <w:numFmt w:val="bullet"/>
      <w:lvlText w:val="•"/>
      <w:lvlJc w:val="left"/>
      <w:pPr>
        <w:tabs>
          <w:tab w:val="num" w:pos="4320"/>
        </w:tabs>
        <w:ind w:left="4320" w:hanging="360"/>
      </w:pPr>
      <w:rPr>
        <w:rFonts w:ascii="Arial" w:hAnsi="Arial" w:hint="default"/>
      </w:rPr>
    </w:lvl>
    <w:lvl w:ilvl="6" w:tplc="D01C58C2" w:tentative="1">
      <w:start w:val="1"/>
      <w:numFmt w:val="bullet"/>
      <w:lvlText w:val="•"/>
      <w:lvlJc w:val="left"/>
      <w:pPr>
        <w:tabs>
          <w:tab w:val="num" w:pos="5040"/>
        </w:tabs>
        <w:ind w:left="5040" w:hanging="360"/>
      </w:pPr>
      <w:rPr>
        <w:rFonts w:ascii="Arial" w:hAnsi="Arial" w:hint="default"/>
      </w:rPr>
    </w:lvl>
    <w:lvl w:ilvl="7" w:tplc="918E9DAE" w:tentative="1">
      <w:start w:val="1"/>
      <w:numFmt w:val="bullet"/>
      <w:lvlText w:val="•"/>
      <w:lvlJc w:val="left"/>
      <w:pPr>
        <w:tabs>
          <w:tab w:val="num" w:pos="5760"/>
        </w:tabs>
        <w:ind w:left="5760" w:hanging="360"/>
      </w:pPr>
      <w:rPr>
        <w:rFonts w:ascii="Arial" w:hAnsi="Arial" w:hint="default"/>
      </w:rPr>
    </w:lvl>
    <w:lvl w:ilvl="8" w:tplc="C246AD9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F7339CE"/>
    <w:multiLevelType w:val="hybridMultilevel"/>
    <w:tmpl w:val="CAAA59C8"/>
    <w:lvl w:ilvl="0" w:tplc="D60283EE">
      <w:start w:val="1"/>
      <w:numFmt w:val="bullet"/>
      <w:lvlText w:val="•"/>
      <w:lvlJc w:val="left"/>
      <w:pPr>
        <w:tabs>
          <w:tab w:val="num" w:pos="720"/>
        </w:tabs>
        <w:ind w:left="720" w:hanging="360"/>
      </w:pPr>
      <w:rPr>
        <w:rFonts w:ascii="Arial" w:hAnsi="Arial" w:hint="default"/>
      </w:rPr>
    </w:lvl>
    <w:lvl w:ilvl="1" w:tplc="A3A46DCE" w:tentative="1">
      <w:start w:val="1"/>
      <w:numFmt w:val="bullet"/>
      <w:lvlText w:val="•"/>
      <w:lvlJc w:val="left"/>
      <w:pPr>
        <w:tabs>
          <w:tab w:val="num" w:pos="1440"/>
        </w:tabs>
        <w:ind w:left="1440" w:hanging="360"/>
      </w:pPr>
      <w:rPr>
        <w:rFonts w:ascii="Arial" w:hAnsi="Arial" w:hint="default"/>
      </w:rPr>
    </w:lvl>
    <w:lvl w:ilvl="2" w:tplc="DB62C268" w:tentative="1">
      <w:start w:val="1"/>
      <w:numFmt w:val="bullet"/>
      <w:lvlText w:val="•"/>
      <w:lvlJc w:val="left"/>
      <w:pPr>
        <w:tabs>
          <w:tab w:val="num" w:pos="2160"/>
        </w:tabs>
        <w:ind w:left="2160" w:hanging="360"/>
      </w:pPr>
      <w:rPr>
        <w:rFonts w:ascii="Arial" w:hAnsi="Arial" w:hint="default"/>
      </w:rPr>
    </w:lvl>
    <w:lvl w:ilvl="3" w:tplc="929AA1B8" w:tentative="1">
      <w:start w:val="1"/>
      <w:numFmt w:val="bullet"/>
      <w:lvlText w:val="•"/>
      <w:lvlJc w:val="left"/>
      <w:pPr>
        <w:tabs>
          <w:tab w:val="num" w:pos="2880"/>
        </w:tabs>
        <w:ind w:left="2880" w:hanging="360"/>
      </w:pPr>
      <w:rPr>
        <w:rFonts w:ascii="Arial" w:hAnsi="Arial" w:hint="default"/>
      </w:rPr>
    </w:lvl>
    <w:lvl w:ilvl="4" w:tplc="C008A746" w:tentative="1">
      <w:start w:val="1"/>
      <w:numFmt w:val="bullet"/>
      <w:lvlText w:val="•"/>
      <w:lvlJc w:val="left"/>
      <w:pPr>
        <w:tabs>
          <w:tab w:val="num" w:pos="3600"/>
        </w:tabs>
        <w:ind w:left="3600" w:hanging="360"/>
      </w:pPr>
      <w:rPr>
        <w:rFonts w:ascii="Arial" w:hAnsi="Arial" w:hint="default"/>
      </w:rPr>
    </w:lvl>
    <w:lvl w:ilvl="5" w:tplc="C9705414" w:tentative="1">
      <w:start w:val="1"/>
      <w:numFmt w:val="bullet"/>
      <w:lvlText w:val="•"/>
      <w:lvlJc w:val="left"/>
      <w:pPr>
        <w:tabs>
          <w:tab w:val="num" w:pos="4320"/>
        </w:tabs>
        <w:ind w:left="4320" w:hanging="360"/>
      </w:pPr>
      <w:rPr>
        <w:rFonts w:ascii="Arial" w:hAnsi="Arial" w:hint="default"/>
      </w:rPr>
    </w:lvl>
    <w:lvl w:ilvl="6" w:tplc="F5B82FB2" w:tentative="1">
      <w:start w:val="1"/>
      <w:numFmt w:val="bullet"/>
      <w:lvlText w:val="•"/>
      <w:lvlJc w:val="left"/>
      <w:pPr>
        <w:tabs>
          <w:tab w:val="num" w:pos="5040"/>
        </w:tabs>
        <w:ind w:left="5040" w:hanging="360"/>
      </w:pPr>
      <w:rPr>
        <w:rFonts w:ascii="Arial" w:hAnsi="Arial" w:hint="default"/>
      </w:rPr>
    </w:lvl>
    <w:lvl w:ilvl="7" w:tplc="09B841CC" w:tentative="1">
      <w:start w:val="1"/>
      <w:numFmt w:val="bullet"/>
      <w:lvlText w:val="•"/>
      <w:lvlJc w:val="left"/>
      <w:pPr>
        <w:tabs>
          <w:tab w:val="num" w:pos="5760"/>
        </w:tabs>
        <w:ind w:left="5760" w:hanging="360"/>
      </w:pPr>
      <w:rPr>
        <w:rFonts w:ascii="Arial" w:hAnsi="Arial" w:hint="default"/>
      </w:rPr>
    </w:lvl>
    <w:lvl w:ilvl="8" w:tplc="C56EC10E"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8"/>
  </w:num>
  <w:num w:numId="3">
    <w:abstractNumId w:val="9"/>
  </w:num>
  <w:num w:numId="4">
    <w:abstractNumId w:val="11"/>
  </w:num>
  <w:num w:numId="5">
    <w:abstractNumId w:val="7"/>
  </w:num>
  <w:num w:numId="6">
    <w:abstractNumId w:val="12"/>
  </w:num>
  <w:num w:numId="7">
    <w:abstractNumId w:val="4"/>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FB3"/>
    <w:rsid w:val="000365FF"/>
    <w:rsid w:val="00062E74"/>
    <w:rsid w:val="00080845"/>
    <w:rsid w:val="000A0880"/>
    <w:rsid w:val="001072C4"/>
    <w:rsid w:val="00107EA3"/>
    <w:rsid w:val="0011204B"/>
    <w:rsid w:val="001651C8"/>
    <w:rsid w:val="00193A3D"/>
    <w:rsid w:val="001967AE"/>
    <w:rsid w:val="001B2E81"/>
    <w:rsid w:val="00201C7A"/>
    <w:rsid w:val="00222506"/>
    <w:rsid w:val="002318BD"/>
    <w:rsid w:val="00241CC6"/>
    <w:rsid w:val="00263C0A"/>
    <w:rsid w:val="002D2CE3"/>
    <w:rsid w:val="003069C6"/>
    <w:rsid w:val="00313EFA"/>
    <w:rsid w:val="00316750"/>
    <w:rsid w:val="003224F3"/>
    <w:rsid w:val="00326C1A"/>
    <w:rsid w:val="00327D7A"/>
    <w:rsid w:val="003544C9"/>
    <w:rsid w:val="003569D7"/>
    <w:rsid w:val="00356E5A"/>
    <w:rsid w:val="00381739"/>
    <w:rsid w:val="00392566"/>
    <w:rsid w:val="00396E4D"/>
    <w:rsid w:val="00403CB3"/>
    <w:rsid w:val="00414165"/>
    <w:rsid w:val="004751C5"/>
    <w:rsid w:val="0047638E"/>
    <w:rsid w:val="004B7FC7"/>
    <w:rsid w:val="004C6766"/>
    <w:rsid w:val="005048B6"/>
    <w:rsid w:val="00516B31"/>
    <w:rsid w:val="00521FB3"/>
    <w:rsid w:val="005247C1"/>
    <w:rsid w:val="005248E0"/>
    <w:rsid w:val="00552174"/>
    <w:rsid w:val="005531F2"/>
    <w:rsid w:val="005623F8"/>
    <w:rsid w:val="00581EF7"/>
    <w:rsid w:val="00594DB2"/>
    <w:rsid w:val="005A775A"/>
    <w:rsid w:val="005F4A66"/>
    <w:rsid w:val="00617950"/>
    <w:rsid w:val="00636EC7"/>
    <w:rsid w:val="00645317"/>
    <w:rsid w:val="0064679C"/>
    <w:rsid w:val="006A5E13"/>
    <w:rsid w:val="006B13CB"/>
    <w:rsid w:val="006B1DF7"/>
    <w:rsid w:val="006E5CB1"/>
    <w:rsid w:val="0071683C"/>
    <w:rsid w:val="00720778"/>
    <w:rsid w:val="00721B67"/>
    <w:rsid w:val="0072576A"/>
    <w:rsid w:val="00741191"/>
    <w:rsid w:val="007B2C83"/>
    <w:rsid w:val="007C6FCC"/>
    <w:rsid w:val="007F1BEA"/>
    <w:rsid w:val="008368B2"/>
    <w:rsid w:val="00847292"/>
    <w:rsid w:val="008474C3"/>
    <w:rsid w:val="00866B8D"/>
    <w:rsid w:val="00870260"/>
    <w:rsid w:val="008734EC"/>
    <w:rsid w:val="008A6C45"/>
    <w:rsid w:val="008D5C96"/>
    <w:rsid w:val="00911825"/>
    <w:rsid w:val="00921819"/>
    <w:rsid w:val="00934EC3"/>
    <w:rsid w:val="00961950"/>
    <w:rsid w:val="0096788E"/>
    <w:rsid w:val="0098079B"/>
    <w:rsid w:val="00990004"/>
    <w:rsid w:val="00997D9D"/>
    <w:rsid w:val="009B1293"/>
    <w:rsid w:val="009E4B17"/>
    <w:rsid w:val="009E5EF1"/>
    <w:rsid w:val="009E7EA4"/>
    <w:rsid w:val="00A246F8"/>
    <w:rsid w:val="00A35EB9"/>
    <w:rsid w:val="00A36583"/>
    <w:rsid w:val="00A70350"/>
    <w:rsid w:val="00A90690"/>
    <w:rsid w:val="00AD66F2"/>
    <w:rsid w:val="00AF471C"/>
    <w:rsid w:val="00AF535B"/>
    <w:rsid w:val="00B027DE"/>
    <w:rsid w:val="00B038BB"/>
    <w:rsid w:val="00B40BC7"/>
    <w:rsid w:val="00B90A19"/>
    <w:rsid w:val="00BA1410"/>
    <w:rsid w:val="00BC1ED7"/>
    <w:rsid w:val="00BE0628"/>
    <w:rsid w:val="00BE27AC"/>
    <w:rsid w:val="00C342F5"/>
    <w:rsid w:val="00C81C3C"/>
    <w:rsid w:val="00C81CF0"/>
    <w:rsid w:val="00C923F8"/>
    <w:rsid w:val="00CA4F00"/>
    <w:rsid w:val="00CC0BF7"/>
    <w:rsid w:val="00CC6C8E"/>
    <w:rsid w:val="00D23C8F"/>
    <w:rsid w:val="00D353AC"/>
    <w:rsid w:val="00D909EC"/>
    <w:rsid w:val="00D92919"/>
    <w:rsid w:val="00DB3A86"/>
    <w:rsid w:val="00DC5B54"/>
    <w:rsid w:val="00DC5FE8"/>
    <w:rsid w:val="00DD229A"/>
    <w:rsid w:val="00DE7166"/>
    <w:rsid w:val="00DF02A8"/>
    <w:rsid w:val="00DF0566"/>
    <w:rsid w:val="00DF5DEF"/>
    <w:rsid w:val="00E172EA"/>
    <w:rsid w:val="00EB6D69"/>
    <w:rsid w:val="00F364E0"/>
    <w:rsid w:val="00F44637"/>
    <w:rsid w:val="00F47D34"/>
    <w:rsid w:val="00F76A72"/>
    <w:rsid w:val="00F820B5"/>
    <w:rsid w:val="00FA05FB"/>
    <w:rsid w:val="00FD2554"/>
    <w:rsid w:val="00FE6858"/>
    <w:rsid w:val="00FE6ADD"/>
    <w:rsid w:val="00FF2B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7288B"/>
  <w15:chartTrackingRefBased/>
  <w15:docId w15:val="{5780E86C-FDBF-4BBD-8F50-BFC903AA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554"/>
    <w:pPr>
      <w:spacing w:after="200" w:line="240" w:lineRule="auto"/>
    </w:pPr>
    <w:rPr>
      <w:sz w:val="24"/>
      <w:szCs w:val="24"/>
      <w:lang w:val="en-US"/>
    </w:rPr>
  </w:style>
  <w:style w:type="paragraph" w:styleId="Heading1">
    <w:name w:val="heading 1"/>
    <w:basedOn w:val="Normal"/>
    <w:next w:val="BodyText"/>
    <w:link w:val="Heading1Char"/>
    <w:uiPriority w:val="9"/>
    <w:qFormat/>
    <w:rsid w:val="00FD2554"/>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FD2554"/>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FD255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FD2554"/>
    <w:pPr>
      <w:keepNext/>
      <w:keepLines/>
      <w:spacing w:before="200" w:after="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link w:val="Heading5Char"/>
    <w:uiPriority w:val="9"/>
    <w:unhideWhenUsed/>
    <w:qFormat/>
    <w:rsid w:val="00FD2554"/>
    <w:pPr>
      <w:keepNext/>
      <w:keepLines/>
      <w:spacing w:before="200" w:after="0"/>
      <w:outlineLvl w:val="4"/>
    </w:pPr>
    <w:rPr>
      <w:rFonts w:asciiTheme="majorHAnsi" w:eastAsiaTheme="majorEastAsia" w:hAnsiTheme="majorHAnsi" w:cstheme="majorBidi"/>
      <w:iCs/>
      <w:color w:val="4472C4" w:themeColor="accent1"/>
    </w:rPr>
  </w:style>
  <w:style w:type="paragraph" w:styleId="Heading6">
    <w:name w:val="heading 6"/>
    <w:basedOn w:val="Normal"/>
    <w:next w:val="BodyText"/>
    <w:link w:val="Heading6Char"/>
    <w:uiPriority w:val="9"/>
    <w:unhideWhenUsed/>
    <w:qFormat/>
    <w:rsid w:val="00FD2554"/>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FD2554"/>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FD2554"/>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FD2554"/>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E7EA4"/>
    <w:pPr>
      <w:tabs>
        <w:tab w:val="center" w:pos="4677"/>
        <w:tab w:val="right" w:pos="9355"/>
      </w:tabs>
      <w:spacing w:after="0"/>
    </w:pPr>
  </w:style>
  <w:style w:type="character" w:customStyle="1" w:styleId="HeaderChar">
    <w:name w:val="Header Char"/>
    <w:basedOn w:val="DefaultParagraphFont"/>
    <w:link w:val="Header"/>
    <w:rsid w:val="009E7EA4"/>
  </w:style>
  <w:style w:type="paragraph" w:styleId="Footer">
    <w:name w:val="footer"/>
    <w:basedOn w:val="Normal"/>
    <w:link w:val="FooterChar"/>
    <w:uiPriority w:val="99"/>
    <w:unhideWhenUsed/>
    <w:rsid w:val="009E7EA4"/>
    <w:pPr>
      <w:tabs>
        <w:tab w:val="center" w:pos="4677"/>
        <w:tab w:val="right" w:pos="9355"/>
      </w:tabs>
      <w:spacing w:after="0"/>
    </w:pPr>
  </w:style>
  <w:style w:type="character" w:customStyle="1" w:styleId="FooterChar">
    <w:name w:val="Footer Char"/>
    <w:basedOn w:val="DefaultParagraphFont"/>
    <w:link w:val="Footer"/>
    <w:uiPriority w:val="99"/>
    <w:rsid w:val="009E7EA4"/>
  </w:style>
  <w:style w:type="paragraph" w:styleId="ListParagraph">
    <w:name w:val="List Paragraph"/>
    <w:basedOn w:val="Normal"/>
    <w:uiPriority w:val="34"/>
    <w:qFormat/>
    <w:rsid w:val="00222506"/>
    <w:pPr>
      <w:ind w:left="720"/>
      <w:contextualSpacing/>
    </w:pPr>
  </w:style>
  <w:style w:type="paragraph" w:styleId="NormalWeb">
    <w:name w:val="Normal (Web)"/>
    <w:basedOn w:val="Normal"/>
    <w:uiPriority w:val="99"/>
    <w:unhideWhenUsed/>
    <w:rsid w:val="00BE0628"/>
    <w:pPr>
      <w:spacing w:before="100" w:beforeAutospacing="1" w:after="100" w:afterAutospacing="1"/>
    </w:pPr>
    <w:rPr>
      <w:rFonts w:ascii="Times New Roman" w:eastAsia="Times New Roman" w:hAnsi="Times New Roman" w:cs="Times New Roman"/>
      <w:lang w:eastAsia="ru-RU"/>
    </w:rPr>
  </w:style>
  <w:style w:type="character" w:styleId="Hyperlink">
    <w:name w:val="Hyperlink"/>
    <w:basedOn w:val="DefaultParagraphFont"/>
    <w:unhideWhenUsed/>
    <w:rsid w:val="0096788E"/>
    <w:rPr>
      <w:color w:val="0563C1" w:themeColor="hyperlink"/>
      <w:u w:val="single"/>
    </w:rPr>
  </w:style>
  <w:style w:type="character" w:styleId="UnresolvedMention">
    <w:name w:val="Unresolved Mention"/>
    <w:basedOn w:val="DefaultParagraphFont"/>
    <w:uiPriority w:val="99"/>
    <w:semiHidden/>
    <w:unhideWhenUsed/>
    <w:rsid w:val="0096788E"/>
    <w:rPr>
      <w:color w:val="605E5C"/>
      <w:shd w:val="clear" w:color="auto" w:fill="E1DFDD"/>
    </w:rPr>
  </w:style>
  <w:style w:type="table" w:styleId="TableGrid">
    <w:name w:val="Table Grid"/>
    <w:basedOn w:val="TableNormal"/>
    <w:uiPriority w:val="39"/>
    <w:rsid w:val="00231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2554"/>
    <w:rPr>
      <w:rFonts w:asciiTheme="majorHAnsi" w:eastAsiaTheme="majorEastAsia" w:hAnsiTheme="majorHAnsi" w:cstheme="majorBidi"/>
      <w:b/>
      <w:bCs/>
      <w:color w:val="4472C4" w:themeColor="accent1"/>
      <w:sz w:val="32"/>
      <w:szCs w:val="32"/>
      <w:lang w:val="en-US"/>
    </w:rPr>
  </w:style>
  <w:style w:type="character" w:customStyle="1" w:styleId="Heading2Char">
    <w:name w:val="Heading 2 Char"/>
    <w:basedOn w:val="DefaultParagraphFont"/>
    <w:link w:val="Heading2"/>
    <w:uiPriority w:val="9"/>
    <w:rsid w:val="00FD2554"/>
    <w:rPr>
      <w:rFonts w:asciiTheme="majorHAnsi" w:eastAsiaTheme="majorEastAsia" w:hAnsiTheme="majorHAnsi" w:cstheme="majorBidi"/>
      <w:b/>
      <w:bCs/>
      <w:color w:val="4472C4" w:themeColor="accent1"/>
      <w:sz w:val="28"/>
      <w:szCs w:val="28"/>
      <w:lang w:val="en-US"/>
    </w:rPr>
  </w:style>
  <w:style w:type="character" w:customStyle="1" w:styleId="Heading3Char">
    <w:name w:val="Heading 3 Char"/>
    <w:basedOn w:val="DefaultParagraphFont"/>
    <w:link w:val="Heading3"/>
    <w:uiPriority w:val="9"/>
    <w:rsid w:val="00FD2554"/>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FD2554"/>
    <w:rPr>
      <w:rFonts w:asciiTheme="majorHAnsi" w:eastAsiaTheme="majorEastAsia" w:hAnsiTheme="majorHAnsi" w:cstheme="majorBidi"/>
      <w:bCs/>
      <w:i/>
      <w:color w:val="4472C4" w:themeColor="accent1"/>
      <w:sz w:val="24"/>
      <w:szCs w:val="24"/>
      <w:lang w:val="en-US"/>
    </w:rPr>
  </w:style>
  <w:style w:type="character" w:customStyle="1" w:styleId="Heading5Char">
    <w:name w:val="Heading 5 Char"/>
    <w:basedOn w:val="DefaultParagraphFont"/>
    <w:link w:val="Heading5"/>
    <w:uiPriority w:val="9"/>
    <w:rsid w:val="00FD2554"/>
    <w:rPr>
      <w:rFonts w:asciiTheme="majorHAnsi" w:eastAsiaTheme="majorEastAsia" w:hAnsiTheme="majorHAnsi" w:cstheme="majorBidi"/>
      <w:iCs/>
      <w:color w:val="4472C4" w:themeColor="accent1"/>
      <w:sz w:val="24"/>
      <w:szCs w:val="24"/>
      <w:lang w:val="en-US"/>
    </w:rPr>
  </w:style>
  <w:style w:type="character" w:customStyle="1" w:styleId="Heading6Char">
    <w:name w:val="Heading 6 Char"/>
    <w:basedOn w:val="DefaultParagraphFont"/>
    <w:link w:val="Heading6"/>
    <w:uiPriority w:val="9"/>
    <w:rsid w:val="00FD2554"/>
    <w:rPr>
      <w:rFonts w:asciiTheme="majorHAnsi" w:eastAsiaTheme="majorEastAsia" w:hAnsiTheme="majorHAnsi" w:cstheme="majorBidi"/>
      <w:color w:val="4472C4" w:themeColor="accent1"/>
      <w:sz w:val="24"/>
      <w:szCs w:val="24"/>
      <w:lang w:val="en-US"/>
    </w:rPr>
  </w:style>
  <w:style w:type="character" w:customStyle="1" w:styleId="Heading7Char">
    <w:name w:val="Heading 7 Char"/>
    <w:basedOn w:val="DefaultParagraphFont"/>
    <w:link w:val="Heading7"/>
    <w:uiPriority w:val="9"/>
    <w:rsid w:val="00FD2554"/>
    <w:rPr>
      <w:rFonts w:asciiTheme="majorHAnsi" w:eastAsiaTheme="majorEastAsia" w:hAnsiTheme="majorHAnsi" w:cstheme="majorBidi"/>
      <w:color w:val="4472C4" w:themeColor="accent1"/>
      <w:sz w:val="24"/>
      <w:szCs w:val="24"/>
      <w:lang w:val="en-US"/>
    </w:rPr>
  </w:style>
  <w:style w:type="character" w:customStyle="1" w:styleId="Heading8Char">
    <w:name w:val="Heading 8 Char"/>
    <w:basedOn w:val="DefaultParagraphFont"/>
    <w:link w:val="Heading8"/>
    <w:uiPriority w:val="9"/>
    <w:rsid w:val="00FD2554"/>
    <w:rPr>
      <w:rFonts w:asciiTheme="majorHAnsi" w:eastAsiaTheme="majorEastAsia" w:hAnsiTheme="majorHAnsi" w:cstheme="majorBidi"/>
      <w:color w:val="4472C4" w:themeColor="accent1"/>
      <w:sz w:val="24"/>
      <w:szCs w:val="24"/>
      <w:lang w:val="en-US"/>
    </w:rPr>
  </w:style>
  <w:style w:type="character" w:customStyle="1" w:styleId="Heading9Char">
    <w:name w:val="Heading 9 Char"/>
    <w:basedOn w:val="DefaultParagraphFont"/>
    <w:link w:val="Heading9"/>
    <w:uiPriority w:val="9"/>
    <w:rsid w:val="00FD2554"/>
    <w:rPr>
      <w:rFonts w:asciiTheme="majorHAnsi" w:eastAsiaTheme="majorEastAsia" w:hAnsiTheme="majorHAnsi" w:cstheme="majorBidi"/>
      <w:color w:val="4472C4" w:themeColor="accent1"/>
      <w:sz w:val="24"/>
      <w:szCs w:val="24"/>
      <w:lang w:val="en-US"/>
    </w:rPr>
  </w:style>
  <w:style w:type="paragraph" w:styleId="BodyText">
    <w:name w:val="Body Text"/>
    <w:basedOn w:val="Normal"/>
    <w:link w:val="BodyTextChar"/>
    <w:qFormat/>
    <w:rsid w:val="00FD2554"/>
    <w:pPr>
      <w:spacing w:before="180" w:after="180"/>
    </w:pPr>
  </w:style>
  <w:style w:type="character" w:customStyle="1" w:styleId="BodyTextChar">
    <w:name w:val="Body Text Char"/>
    <w:basedOn w:val="DefaultParagraphFont"/>
    <w:link w:val="BodyText"/>
    <w:rsid w:val="00FD2554"/>
    <w:rPr>
      <w:sz w:val="24"/>
      <w:szCs w:val="24"/>
      <w:lang w:val="en-US"/>
    </w:rPr>
  </w:style>
  <w:style w:type="paragraph" w:customStyle="1" w:styleId="FirstParagraph">
    <w:name w:val="First Paragraph"/>
    <w:basedOn w:val="BodyText"/>
    <w:next w:val="BodyText"/>
    <w:qFormat/>
    <w:rsid w:val="00FD2554"/>
  </w:style>
  <w:style w:type="paragraph" w:customStyle="1" w:styleId="Compact">
    <w:name w:val="Compact"/>
    <w:basedOn w:val="BodyText"/>
    <w:qFormat/>
    <w:rsid w:val="00FD2554"/>
    <w:pPr>
      <w:spacing w:before="36" w:after="36"/>
    </w:pPr>
  </w:style>
  <w:style w:type="paragraph" w:styleId="Title">
    <w:name w:val="Title"/>
    <w:basedOn w:val="Normal"/>
    <w:next w:val="BodyText"/>
    <w:link w:val="TitleChar"/>
    <w:qFormat/>
    <w:rsid w:val="00FD2554"/>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FD2554"/>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SubtitleChar"/>
    <w:qFormat/>
    <w:rsid w:val="00FD2554"/>
    <w:pPr>
      <w:spacing w:before="240"/>
    </w:pPr>
    <w:rPr>
      <w:sz w:val="30"/>
      <w:szCs w:val="30"/>
    </w:rPr>
  </w:style>
  <w:style w:type="character" w:customStyle="1" w:styleId="SubtitleChar">
    <w:name w:val="Subtitle Char"/>
    <w:basedOn w:val="DefaultParagraphFont"/>
    <w:link w:val="Subtitle"/>
    <w:rsid w:val="00FD2554"/>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FD2554"/>
    <w:pPr>
      <w:keepNext/>
      <w:keepLines/>
      <w:spacing w:after="200" w:line="240" w:lineRule="auto"/>
      <w:jc w:val="center"/>
    </w:pPr>
    <w:rPr>
      <w:sz w:val="24"/>
      <w:szCs w:val="24"/>
      <w:lang w:val="en-US"/>
    </w:rPr>
  </w:style>
  <w:style w:type="paragraph" w:styleId="Date">
    <w:name w:val="Date"/>
    <w:next w:val="BodyText"/>
    <w:link w:val="DateChar"/>
    <w:qFormat/>
    <w:rsid w:val="00FD2554"/>
    <w:pPr>
      <w:keepNext/>
      <w:keepLines/>
      <w:spacing w:after="200" w:line="240" w:lineRule="auto"/>
      <w:jc w:val="center"/>
    </w:pPr>
    <w:rPr>
      <w:sz w:val="24"/>
      <w:szCs w:val="24"/>
      <w:lang w:val="en-US"/>
    </w:rPr>
  </w:style>
  <w:style w:type="character" w:customStyle="1" w:styleId="DateChar">
    <w:name w:val="Date Char"/>
    <w:basedOn w:val="DefaultParagraphFont"/>
    <w:link w:val="Date"/>
    <w:rsid w:val="00FD2554"/>
    <w:rPr>
      <w:sz w:val="24"/>
      <w:szCs w:val="24"/>
      <w:lang w:val="en-US"/>
    </w:rPr>
  </w:style>
  <w:style w:type="paragraph" w:customStyle="1" w:styleId="Abstract">
    <w:name w:val="Abstract"/>
    <w:basedOn w:val="Normal"/>
    <w:next w:val="BodyText"/>
    <w:qFormat/>
    <w:rsid w:val="00FD2554"/>
    <w:pPr>
      <w:keepNext/>
      <w:keepLines/>
      <w:spacing w:before="300" w:after="300"/>
    </w:pPr>
    <w:rPr>
      <w:sz w:val="20"/>
      <w:szCs w:val="20"/>
    </w:rPr>
  </w:style>
  <w:style w:type="paragraph" w:styleId="Bibliography">
    <w:name w:val="Bibliography"/>
    <w:basedOn w:val="Normal"/>
    <w:qFormat/>
    <w:rsid w:val="00FD2554"/>
  </w:style>
  <w:style w:type="paragraph" w:styleId="BlockText">
    <w:name w:val="Block Text"/>
    <w:basedOn w:val="BodyText"/>
    <w:next w:val="BodyText"/>
    <w:uiPriority w:val="9"/>
    <w:unhideWhenUsed/>
    <w:qFormat/>
    <w:rsid w:val="00FD2554"/>
    <w:pPr>
      <w:spacing w:before="100" w:after="100"/>
      <w:ind w:left="480" w:right="480"/>
    </w:pPr>
  </w:style>
  <w:style w:type="paragraph" w:styleId="FootnoteText">
    <w:name w:val="footnote text"/>
    <w:basedOn w:val="Normal"/>
    <w:link w:val="FootnoteTextChar"/>
    <w:uiPriority w:val="9"/>
    <w:unhideWhenUsed/>
    <w:qFormat/>
    <w:rsid w:val="00FD2554"/>
  </w:style>
  <w:style w:type="character" w:customStyle="1" w:styleId="FootnoteTextChar">
    <w:name w:val="Footnote Text Char"/>
    <w:basedOn w:val="DefaultParagraphFont"/>
    <w:link w:val="FootnoteText"/>
    <w:uiPriority w:val="9"/>
    <w:rsid w:val="00FD2554"/>
    <w:rPr>
      <w:sz w:val="24"/>
      <w:szCs w:val="24"/>
      <w:lang w:val="en-US"/>
    </w:rPr>
  </w:style>
  <w:style w:type="table" w:customStyle="1" w:styleId="Table">
    <w:name w:val="Table"/>
    <w:semiHidden/>
    <w:unhideWhenUsed/>
    <w:qFormat/>
    <w:rsid w:val="00FD2554"/>
    <w:pPr>
      <w:spacing w:after="200" w:line="240" w:lineRule="auto"/>
    </w:pPr>
    <w:rPr>
      <w:sz w:val="24"/>
      <w:szCs w:val="24"/>
      <w:lang w:val="en-US" w:eastAsia="ru-RU"/>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FD2554"/>
    <w:pPr>
      <w:keepNext/>
      <w:keepLines/>
      <w:spacing w:after="0"/>
    </w:pPr>
    <w:rPr>
      <w:b/>
    </w:rPr>
  </w:style>
  <w:style w:type="paragraph" w:customStyle="1" w:styleId="Definition">
    <w:name w:val="Definition"/>
    <w:basedOn w:val="Normal"/>
    <w:rsid w:val="00FD2554"/>
  </w:style>
  <w:style w:type="paragraph" w:styleId="Caption">
    <w:name w:val="caption"/>
    <w:basedOn w:val="Normal"/>
    <w:link w:val="CaptionChar"/>
    <w:rsid w:val="00FD2554"/>
    <w:pPr>
      <w:spacing w:after="120"/>
    </w:pPr>
    <w:rPr>
      <w:i/>
    </w:rPr>
  </w:style>
  <w:style w:type="paragraph" w:customStyle="1" w:styleId="TableCaption">
    <w:name w:val="Table Caption"/>
    <w:basedOn w:val="Caption"/>
    <w:rsid w:val="00FD2554"/>
    <w:pPr>
      <w:keepNext/>
    </w:pPr>
  </w:style>
  <w:style w:type="paragraph" w:customStyle="1" w:styleId="ImageCaption">
    <w:name w:val="Image Caption"/>
    <w:basedOn w:val="Caption"/>
    <w:rsid w:val="00FD2554"/>
  </w:style>
  <w:style w:type="paragraph" w:customStyle="1" w:styleId="Figure">
    <w:name w:val="Figure"/>
    <w:basedOn w:val="Normal"/>
    <w:rsid w:val="00FD2554"/>
  </w:style>
  <w:style w:type="paragraph" w:customStyle="1" w:styleId="CaptionedFigure">
    <w:name w:val="Captioned Figure"/>
    <w:basedOn w:val="Figure"/>
    <w:rsid w:val="00FD2554"/>
    <w:pPr>
      <w:keepNext/>
    </w:pPr>
  </w:style>
  <w:style w:type="character" w:customStyle="1" w:styleId="CaptionChar">
    <w:name w:val="Caption Char"/>
    <w:basedOn w:val="DefaultParagraphFont"/>
    <w:link w:val="Caption"/>
    <w:rsid w:val="00FD2554"/>
    <w:rPr>
      <w:i/>
      <w:sz w:val="24"/>
      <w:szCs w:val="24"/>
      <w:lang w:val="en-US"/>
    </w:rPr>
  </w:style>
  <w:style w:type="character" w:customStyle="1" w:styleId="VerbatimChar">
    <w:name w:val="Verbatim Char"/>
    <w:basedOn w:val="CaptionChar"/>
    <w:link w:val="SourceCode"/>
    <w:rsid w:val="00FD2554"/>
    <w:rPr>
      <w:rFonts w:ascii="Consolas" w:hAnsi="Consolas"/>
      <w:i/>
      <w:sz w:val="24"/>
      <w:szCs w:val="24"/>
      <w:lang w:val="en-US"/>
    </w:rPr>
  </w:style>
  <w:style w:type="character" w:customStyle="1" w:styleId="SectionNumber">
    <w:name w:val="Section Number"/>
    <w:basedOn w:val="CaptionChar"/>
    <w:rsid w:val="00FD2554"/>
    <w:rPr>
      <w:i/>
      <w:sz w:val="24"/>
      <w:szCs w:val="24"/>
      <w:lang w:val="en-US"/>
    </w:rPr>
  </w:style>
  <w:style w:type="character" w:styleId="FootnoteReference">
    <w:name w:val="footnote reference"/>
    <w:basedOn w:val="CaptionChar"/>
    <w:rsid w:val="00FD2554"/>
    <w:rPr>
      <w:i/>
      <w:sz w:val="24"/>
      <w:szCs w:val="24"/>
      <w:vertAlign w:val="superscript"/>
      <w:lang w:val="en-US"/>
    </w:rPr>
  </w:style>
  <w:style w:type="paragraph" w:styleId="TOCHeading">
    <w:name w:val="TOC Heading"/>
    <w:basedOn w:val="Heading1"/>
    <w:next w:val="BodyText"/>
    <w:uiPriority w:val="39"/>
    <w:unhideWhenUsed/>
    <w:qFormat/>
    <w:rsid w:val="00FD2554"/>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FD2554"/>
    <w:pPr>
      <w:wordWrap w:val="0"/>
    </w:pPr>
    <w:rPr>
      <w:rFonts w:ascii="Consolas" w:hAnsi="Consolas"/>
      <w:i/>
      <w:sz w:val="22"/>
    </w:rPr>
  </w:style>
  <w:style w:type="character" w:customStyle="1" w:styleId="KeywordTok">
    <w:name w:val="KeywordTok"/>
    <w:basedOn w:val="VerbatimChar"/>
    <w:rsid w:val="00FD2554"/>
    <w:rPr>
      <w:rFonts w:ascii="Consolas" w:hAnsi="Consolas"/>
      <w:b/>
      <w:i/>
      <w:color w:val="007020"/>
      <w:sz w:val="24"/>
      <w:szCs w:val="24"/>
      <w:lang w:val="en-US"/>
    </w:rPr>
  </w:style>
  <w:style w:type="character" w:customStyle="1" w:styleId="DataTypeTok">
    <w:name w:val="DataTypeTok"/>
    <w:basedOn w:val="VerbatimChar"/>
    <w:rsid w:val="00FD2554"/>
    <w:rPr>
      <w:rFonts w:ascii="Consolas" w:hAnsi="Consolas"/>
      <w:i/>
      <w:color w:val="902000"/>
      <w:sz w:val="24"/>
      <w:szCs w:val="24"/>
      <w:lang w:val="en-US"/>
    </w:rPr>
  </w:style>
  <w:style w:type="character" w:customStyle="1" w:styleId="DecValTok">
    <w:name w:val="DecValTok"/>
    <w:basedOn w:val="VerbatimChar"/>
    <w:rsid w:val="00FD2554"/>
    <w:rPr>
      <w:rFonts w:ascii="Consolas" w:hAnsi="Consolas"/>
      <w:i/>
      <w:color w:val="40A070"/>
      <w:sz w:val="24"/>
      <w:szCs w:val="24"/>
      <w:lang w:val="en-US"/>
    </w:rPr>
  </w:style>
  <w:style w:type="character" w:customStyle="1" w:styleId="BaseNTok">
    <w:name w:val="BaseNTok"/>
    <w:basedOn w:val="VerbatimChar"/>
    <w:rsid w:val="00FD2554"/>
    <w:rPr>
      <w:rFonts w:ascii="Consolas" w:hAnsi="Consolas"/>
      <w:i/>
      <w:color w:val="40A070"/>
      <w:sz w:val="24"/>
      <w:szCs w:val="24"/>
      <w:lang w:val="en-US"/>
    </w:rPr>
  </w:style>
  <w:style w:type="character" w:customStyle="1" w:styleId="FloatTok">
    <w:name w:val="FloatTok"/>
    <w:basedOn w:val="VerbatimChar"/>
    <w:rsid w:val="00FD2554"/>
    <w:rPr>
      <w:rFonts w:ascii="Consolas" w:hAnsi="Consolas"/>
      <w:i/>
      <w:color w:val="40A070"/>
      <w:sz w:val="24"/>
      <w:szCs w:val="24"/>
      <w:lang w:val="en-US"/>
    </w:rPr>
  </w:style>
  <w:style w:type="character" w:customStyle="1" w:styleId="ConstantTok">
    <w:name w:val="ConstantTok"/>
    <w:basedOn w:val="VerbatimChar"/>
    <w:rsid w:val="00FD2554"/>
    <w:rPr>
      <w:rFonts w:ascii="Consolas" w:hAnsi="Consolas"/>
      <w:i/>
      <w:color w:val="880000"/>
      <w:sz w:val="24"/>
      <w:szCs w:val="24"/>
      <w:lang w:val="en-US"/>
    </w:rPr>
  </w:style>
  <w:style w:type="character" w:customStyle="1" w:styleId="CharTok">
    <w:name w:val="CharTok"/>
    <w:basedOn w:val="VerbatimChar"/>
    <w:rsid w:val="00FD2554"/>
    <w:rPr>
      <w:rFonts w:ascii="Consolas" w:hAnsi="Consolas"/>
      <w:i/>
      <w:color w:val="4070A0"/>
      <w:sz w:val="24"/>
      <w:szCs w:val="24"/>
      <w:lang w:val="en-US"/>
    </w:rPr>
  </w:style>
  <w:style w:type="character" w:customStyle="1" w:styleId="SpecialCharTok">
    <w:name w:val="SpecialCharTok"/>
    <w:basedOn w:val="VerbatimChar"/>
    <w:rsid w:val="00FD2554"/>
    <w:rPr>
      <w:rFonts w:ascii="Consolas" w:hAnsi="Consolas"/>
      <w:i/>
      <w:color w:val="4070A0"/>
      <w:sz w:val="24"/>
      <w:szCs w:val="24"/>
      <w:lang w:val="en-US"/>
    </w:rPr>
  </w:style>
  <w:style w:type="character" w:customStyle="1" w:styleId="StringTok">
    <w:name w:val="StringTok"/>
    <w:basedOn w:val="VerbatimChar"/>
    <w:rsid w:val="00FD2554"/>
    <w:rPr>
      <w:rFonts w:ascii="Consolas" w:hAnsi="Consolas"/>
      <w:i/>
      <w:color w:val="4070A0"/>
      <w:sz w:val="24"/>
      <w:szCs w:val="24"/>
      <w:lang w:val="en-US"/>
    </w:rPr>
  </w:style>
  <w:style w:type="character" w:customStyle="1" w:styleId="VerbatimStringTok">
    <w:name w:val="VerbatimStringTok"/>
    <w:basedOn w:val="VerbatimChar"/>
    <w:rsid w:val="00FD2554"/>
    <w:rPr>
      <w:rFonts w:ascii="Consolas" w:hAnsi="Consolas"/>
      <w:i/>
      <w:color w:val="4070A0"/>
      <w:sz w:val="24"/>
      <w:szCs w:val="24"/>
      <w:lang w:val="en-US"/>
    </w:rPr>
  </w:style>
  <w:style w:type="character" w:customStyle="1" w:styleId="SpecialStringTok">
    <w:name w:val="SpecialStringTok"/>
    <w:basedOn w:val="VerbatimChar"/>
    <w:rsid w:val="00FD2554"/>
    <w:rPr>
      <w:rFonts w:ascii="Consolas" w:hAnsi="Consolas"/>
      <w:i/>
      <w:color w:val="BB6688"/>
      <w:sz w:val="24"/>
      <w:szCs w:val="24"/>
      <w:lang w:val="en-US"/>
    </w:rPr>
  </w:style>
  <w:style w:type="character" w:customStyle="1" w:styleId="ImportTok">
    <w:name w:val="ImportTok"/>
    <w:basedOn w:val="VerbatimChar"/>
    <w:rsid w:val="00FD2554"/>
    <w:rPr>
      <w:rFonts w:ascii="Consolas" w:hAnsi="Consolas"/>
      <w:b/>
      <w:i/>
      <w:color w:val="008000"/>
      <w:sz w:val="24"/>
      <w:szCs w:val="24"/>
      <w:lang w:val="en-US"/>
    </w:rPr>
  </w:style>
  <w:style w:type="character" w:customStyle="1" w:styleId="CommentTok">
    <w:name w:val="CommentTok"/>
    <w:basedOn w:val="VerbatimChar"/>
    <w:rsid w:val="00FD2554"/>
    <w:rPr>
      <w:rFonts w:ascii="Consolas" w:hAnsi="Consolas"/>
      <w:i w:val="0"/>
      <w:color w:val="60A0B0"/>
      <w:sz w:val="24"/>
      <w:szCs w:val="24"/>
      <w:lang w:val="en-US"/>
    </w:rPr>
  </w:style>
  <w:style w:type="character" w:customStyle="1" w:styleId="DocumentationTok">
    <w:name w:val="DocumentationTok"/>
    <w:basedOn w:val="VerbatimChar"/>
    <w:rsid w:val="00FD2554"/>
    <w:rPr>
      <w:rFonts w:ascii="Consolas" w:hAnsi="Consolas"/>
      <w:i w:val="0"/>
      <w:color w:val="BA2121"/>
      <w:sz w:val="24"/>
      <w:szCs w:val="24"/>
      <w:lang w:val="en-US"/>
    </w:rPr>
  </w:style>
  <w:style w:type="character" w:customStyle="1" w:styleId="AnnotationTok">
    <w:name w:val="AnnotationTok"/>
    <w:basedOn w:val="VerbatimChar"/>
    <w:rsid w:val="00FD2554"/>
    <w:rPr>
      <w:rFonts w:ascii="Consolas" w:hAnsi="Consolas"/>
      <w:b/>
      <w:i w:val="0"/>
      <w:color w:val="60A0B0"/>
      <w:sz w:val="24"/>
      <w:szCs w:val="24"/>
      <w:lang w:val="en-US"/>
    </w:rPr>
  </w:style>
  <w:style w:type="character" w:customStyle="1" w:styleId="CommentVarTok">
    <w:name w:val="CommentVarTok"/>
    <w:basedOn w:val="VerbatimChar"/>
    <w:rsid w:val="00FD2554"/>
    <w:rPr>
      <w:rFonts w:ascii="Consolas" w:hAnsi="Consolas"/>
      <w:b/>
      <w:i w:val="0"/>
      <w:color w:val="60A0B0"/>
      <w:sz w:val="24"/>
      <w:szCs w:val="24"/>
      <w:lang w:val="en-US"/>
    </w:rPr>
  </w:style>
  <w:style w:type="character" w:customStyle="1" w:styleId="OtherTok">
    <w:name w:val="OtherTok"/>
    <w:basedOn w:val="VerbatimChar"/>
    <w:rsid w:val="00FD2554"/>
    <w:rPr>
      <w:rFonts w:ascii="Consolas" w:hAnsi="Consolas"/>
      <w:i/>
      <w:color w:val="007020"/>
      <w:sz w:val="24"/>
      <w:szCs w:val="24"/>
      <w:lang w:val="en-US"/>
    </w:rPr>
  </w:style>
  <w:style w:type="character" w:customStyle="1" w:styleId="FunctionTok">
    <w:name w:val="FunctionTok"/>
    <w:basedOn w:val="VerbatimChar"/>
    <w:rsid w:val="00FD2554"/>
    <w:rPr>
      <w:rFonts w:ascii="Consolas" w:hAnsi="Consolas"/>
      <w:i/>
      <w:color w:val="06287E"/>
      <w:sz w:val="24"/>
      <w:szCs w:val="24"/>
      <w:lang w:val="en-US"/>
    </w:rPr>
  </w:style>
  <w:style w:type="character" w:customStyle="1" w:styleId="VariableTok">
    <w:name w:val="VariableTok"/>
    <w:basedOn w:val="VerbatimChar"/>
    <w:rsid w:val="00FD2554"/>
    <w:rPr>
      <w:rFonts w:ascii="Consolas" w:hAnsi="Consolas"/>
      <w:i/>
      <w:color w:val="19177C"/>
      <w:sz w:val="24"/>
      <w:szCs w:val="24"/>
      <w:lang w:val="en-US"/>
    </w:rPr>
  </w:style>
  <w:style w:type="character" w:customStyle="1" w:styleId="ControlFlowTok">
    <w:name w:val="ControlFlowTok"/>
    <w:basedOn w:val="VerbatimChar"/>
    <w:rsid w:val="00FD2554"/>
    <w:rPr>
      <w:rFonts w:ascii="Consolas" w:hAnsi="Consolas"/>
      <w:b/>
      <w:i/>
      <w:color w:val="007020"/>
      <w:sz w:val="24"/>
      <w:szCs w:val="24"/>
      <w:lang w:val="en-US"/>
    </w:rPr>
  </w:style>
  <w:style w:type="character" w:customStyle="1" w:styleId="OperatorTok">
    <w:name w:val="OperatorTok"/>
    <w:basedOn w:val="VerbatimChar"/>
    <w:rsid w:val="00FD2554"/>
    <w:rPr>
      <w:rFonts w:ascii="Consolas" w:hAnsi="Consolas"/>
      <w:i/>
      <w:color w:val="666666"/>
      <w:sz w:val="24"/>
      <w:szCs w:val="24"/>
      <w:lang w:val="en-US"/>
    </w:rPr>
  </w:style>
  <w:style w:type="character" w:customStyle="1" w:styleId="BuiltInTok">
    <w:name w:val="BuiltInTok"/>
    <w:basedOn w:val="VerbatimChar"/>
    <w:rsid w:val="00FD2554"/>
    <w:rPr>
      <w:rFonts w:ascii="Consolas" w:hAnsi="Consolas"/>
      <w:i/>
      <w:color w:val="008000"/>
      <w:sz w:val="24"/>
      <w:szCs w:val="24"/>
      <w:lang w:val="en-US"/>
    </w:rPr>
  </w:style>
  <w:style w:type="character" w:customStyle="1" w:styleId="ExtensionTok">
    <w:name w:val="ExtensionTok"/>
    <w:basedOn w:val="VerbatimChar"/>
    <w:rsid w:val="00FD2554"/>
    <w:rPr>
      <w:rFonts w:ascii="Consolas" w:hAnsi="Consolas"/>
      <w:i/>
      <w:sz w:val="24"/>
      <w:szCs w:val="24"/>
      <w:lang w:val="en-US"/>
    </w:rPr>
  </w:style>
  <w:style w:type="character" w:customStyle="1" w:styleId="PreprocessorTok">
    <w:name w:val="PreprocessorTok"/>
    <w:basedOn w:val="VerbatimChar"/>
    <w:rsid w:val="00FD2554"/>
    <w:rPr>
      <w:rFonts w:ascii="Consolas" w:hAnsi="Consolas"/>
      <w:i/>
      <w:color w:val="BC7A00"/>
      <w:sz w:val="24"/>
      <w:szCs w:val="24"/>
      <w:lang w:val="en-US"/>
    </w:rPr>
  </w:style>
  <w:style w:type="character" w:customStyle="1" w:styleId="AttributeTok">
    <w:name w:val="AttributeTok"/>
    <w:basedOn w:val="VerbatimChar"/>
    <w:rsid w:val="00FD2554"/>
    <w:rPr>
      <w:rFonts w:ascii="Consolas" w:hAnsi="Consolas"/>
      <w:i/>
      <w:color w:val="7D9029"/>
      <w:sz w:val="24"/>
      <w:szCs w:val="24"/>
      <w:lang w:val="en-US"/>
    </w:rPr>
  </w:style>
  <w:style w:type="character" w:customStyle="1" w:styleId="RegionMarkerTok">
    <w:name w:val="RegionMarkerTok"/>
    <w:basedOn w:val="VerbatimChar"/>
    <w:rsid w:val="00FD2554"/>
    <w:rPr>
      <w:rFonts w:ascii="Consolas" w:hAnsi="Consolas"/>
      <w:i/>
      <w:sz w:val="24"/>
      <w:szCs w:val="24"/>
      <w:lang w:val="en-US"/>
    </w:rPr>
  </w:style>
  <w:style w:type="character" w:customStyle="1" w:styleId="InformationTok">
    <w:name w:val="InformationTok"/>
    <w:basedOn w:val="VerbatimChar"/>
    <w:rsid w:val="00FD2554"/>
    <w:rPr>
      <w:rFonts w:ascii="Consolas" w:hAnsi="Consolas"/>
      <w:b/>
      <w:i w:val="0"/>
      <w:color w:val="60A0B0"/>
      <w:sz w:val="24"/>
      <w:szCs w:val="24"/>
      <w:lang w:val="en-US"/>
    </w:rPr>
  </w:style>
  <w:style w:type="character" w:customStyle="1" w:styleId="WarningTok">
    <w:name w:val="WarningTok"/>
    <w:basedOn w:val="VerbatimChar"/>
    <w:rsid w:val="00FD2554"/>
    <w:rPr>
      <w:rFonts w:ascii="Consolas" w:hAnsi="Consolas"/>
      <w:b/>
      <w:i w:val="0"/>
      <w:color w:val="60A0B0"/>
      <w:sz w:val="24"/>
      <w:szCs w:val="24"/>
      <w:lang w:val="en-US"/>
    </w:rPr>
  </w:style>
  <w:style w:type="character" w:customStyle="1" w:styleId="AlertTok">
    <w:name w:val="AlertTok"/>
    <w:basedOn w:val="VerbatimChar"/>
    <w:rsid w:val="00FD2554"/>
    <w:rPr>
      <w:rFonts w:ascii="Consolas" w:hAnsi="Consolas"/>
      <w:b/>
      <w:i/>
      <w:color w:val="FF0000"/>
      <w:sz w:val="24"/>
      <w:szCs w:val="24"/>
      <w:lang w:val="en-US"/>
    </w:rPr>
  </w:style>
  <w:style w:type="character" w:customStyle="1" w:styleId="ErrorTok">
    <w:name w:val="ErrorTok"/>
    <w:basedOn w:val="VerbatimChar"/>
    <w:rsid w:val="00FD2554"/>
    <w:rPr>
      <w:rFonts w:ascii="Consolas" w:hAnsi="Consolas"/>
      <w:b/>
      <w:i/>
      <w:color w:val="FF0000"/>
      <w:sz w:val="24"/>
      <w:szCs w:val="24"/>
      <w:lang w:val="en-US"/>
    </w:rPr>
  </w:style>
  <w:style w:type="character" w:customStyle="1" w:styleId="NormalTok">
    <w:name w:val="NormalTok"/>
    <w:basedOn w:val="VerbatimChar"/>
    <w:rsid w:val="00FD2554"/>
    <w:rPr>
      <w:rFonts w:ascii="Consolas" w:hAnsi="Consolas"/>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1747">
      <w:bodyDiv w:val="1"/>
      <w:marLeft w:val="0"/>
      <w:marRight w:val="0"/>
      <w:marTop w:val="0"/>
      <w:marBottom w:val="0"/>
      <w:divBdr>
        <w:top w:val="none" w:sz="0" w:space="0" w:color="auto"/>
        <w:left w:val="none" w:sz="0" w:space="0" w:color="auto"/>
        <w:bottom w:val="none" w:sz="0" w:space="0" w:color="auto"/>
        <w:right w:val="none" w:sz="0" w:space="0" w:color="auto"/>
      </w:divBdr>
    </w:div>
    <w:div w:id="120927068">
      <w:bodyDiv w:val="1"/>
      <w:marLeft w:val="0"/>
      <w:marRight w:val="0"/>
      <w:marTop w:val="0"/>
      <w:marBottom w:val="0"/>
      <w:divBdr>
        <w:top w:val="none" w:sz="0" w:space="0" w:color="auto"/>
        <w:left w:val="none" w:sz="0" w:space="0" w:color="auto"/>
        <w:bottom w:val="none" w:sz="0" w:space="0" w:color="auto"/>
        <w:right w:val="none" w:sz="0" w:space="0" w:color="auto"/>
      </w:divBdr>
      <w:divsChild>
        <w:div w:id="1195315541">
          <w:marLeft w:val="-720"/>
          <w:marRight w:val="0"/>
          <w:marTop w:val="0"/>
          <w:marBottom w:val="0"/>
          <w:divBdr>
            <w:top w:val="none" w:sz="0" w:space="0" w:color="auto"/>
            <w:left w:val="none" w:sz="0" w:space="0" w:color="auto"/>
            <w:bottom w:val="none" w:sz="0" w:space="0" w:color="auto"/>
            <w:right w:val="none" w:sz="0" w:space="0" w:color="auto"/>
          </w:divBdr>
        </w:div>
      </w:divsChild>
    </w:div>
    <w:div w:id="217478548">
      <w:bodyDiv w:val="1"/>
      <w:marLeft w:val="0"/>
      <w:marRight w:val="0"/>
      <w:marTop w:val="0"/>
      <w:marBottom w:val="0"/>
      <w:divBdr>
        <w:top w:val="none" w:sz="0" w:space="0" w:color="auto"/>
        <w:left w:val="none" w:sz="0" w:space="0" w:color="auto"/>
        <w:bottom w:val="none" w:sz="0" w:space="0" w:color="auto"/>
        <w:right w:val="none" w:sz="0" w:space="0" w:color="auto"/>
      </w:divBdr>
      <w:divsChild>
        <w:div w:id="1512794049">
          <w:marLeft w:val="-720"/>
          <w:marRight w:val="0"/>
          <w:marTop w:val="0"/>
          <w:marBottom w:val="0"/>
          <w:divBdr>
            <w:top w:val="none" w:sz="0" w:space="0" w:color="auto"/>
            <w:left w:val="none" w:sz="0" w:space="0" w:color="auto"/>
            <w:bottom w:val="none" w:sz="0" w:space="0" w:color="auto"/>
            <w:right w:val="none" w:sz="0" w:space="0" w:color="auto"/>
          </w:divBdr>
        </w:div>
      </w:divsChild>
    </w:div>
    <w:div w:id="276839060">
      <w:bodyDiv w:val="1"/>
      <w:marLeft w:val="0"/>
      <w:marRight w:val="0"/>
      <w:marTop w:val="0"/>
      <w:marBottom w:val="0"/>
      <w:divBdr>
        <w:top w:val="none" w:sz="0" w:space="0" w:color="auto"/>
        <w:left w:val="none" w:sz="0" w:space="0" w:color="auto"/>
        <w:bottom w:val="none" w:sz="0" w:space="0" w:color="auto"/>
        <w:right w:val="none" w:sz="0" w:space="0" w:color="auto"/>
      </w:divBdr>
    </w:div>
    <w:div w:id="466320493">
      <w:bodyDiv w:val="1"/>
      <w:marLeft w:val="0"/>
      <w:marRight w:val="0"/>
      <w:marTop w:val="0"/>
      <w:marBottom w:val="0"/>
      <w:divBdr>
        <w:top w:val="none" w:sz="0" w:space="0" w:color="auto"/>
        <w:left w:val="none" w:sz="0" w:space="0" w:color="auto"/>
        <w:bottom w:val="none" w:sz="0" w:space="0" w:color="auto"/>
        <w:right w:val="none" w:sz="0" w:space="0" w:color="auto"/>
      </w:divBdr>
    </w:div>
    <w:div w:id="503085917">
      <w:bodyDiv w:val="1"/>
      <w:marLeft w:val="0"/>
      <w:marRight w:val="0"/>
      <w:marTop w:val="0"/>
      <w:marBottom w:val="0"/>
      <w:divBdr>
        <w:top w:val="none" w:sz="0" w:space="0" w:color="auto"/>
        <w:left w:val="none" w:sz="0" w:space="0" w:color="auto"/>
        <w:bottom w:val="none" w:sz="0" w:space="0" w:color="auto"/>
        <w:right w:val="none" w:sz="0" w:space="0" w:color="auto"/>
      </w:divBdr>
    </w:div>
    <w:div w:id="580916560">
      <w:bodyDiv w:val="1"/>
      <w:marLeft w:val="0"/>
      <w:marRight w:val="0"/>
      <w:marTop w:val="0"/>
      <w:marBottom w:val="0"/>
      <w:divBdr>
        <w:top w:val="none" w:sz="0" w:space="0" w:color="auto"/>
        <w:left w:val="none" w:sz="0" w:space="0" w:color="auto"/>
        <w:bottom w:val="none" w:sz="0" w:space="0" w:color="auto"/>
        <w:right w:val="none" w:sz="0" w:space="0" w:color="auto"/>
      </w:divBdr>
      <w:divsChild>
        <w:div w:id="508713117">
          <w:marLeft w:val="-720"/>
          <w:marRight w:val="0"/>
          <w:marTop w:val="0"/>
          <w:marBottom w:val="0"/>
          <w:divBdr>
            <w:top w:val="none" w:sz="0" w:space="0" w:color="auto"/>
            <w:left w:val="none" w:sz="0" w:space="0" w:color="auto"/>
            <w:bottom w:val="none" w:sz="0" w:space="0" w:color="auto"/>
            <w:right w:val="none" w:sz="0" w:space="0" w:color="auto"/>
          </w:divBdr>
        </w:div>
      </w:divsChild>
    </w:div>
    <w:div w:id="769089108">
      <w:bodyDiv w:val="1"/>
      <w:marLeft w:val="0"/>
      <w:marRight w:val="0"/>
      <w:marTop w:val="0"/>
      <w:marBottom w:val="0"/>
      <w:divBdr>
        <w:top w:val="none" w:sz="0" w:space="0" w:color="auto"/>
        <w:left w:val="none" w:sz="0" w:space="0" w:color="auto"/>
        <w:bottom w:val="none" w:sz="0" w:space="0" w:color="auto"/>
        <w:right w:val="none" w:sz="0" w:space="0" w:color="auto"/>
      </w:divBdr>
    </w:div>
    <w:div w:id="789127283">
      <w:bodyDiv w:val="1"/>
      <w:marLeft w:val="0"/>
      <w:marRight w:val="0"/>
      <w:marTop w:val="0"/>
      <w:marBottom w:val="0"/>
      <w:divBdr>
        <w:top w:val="none" w:sz="0" w:space="0" w:color="auto"/>
        <w:left w:val="none" w:sz="0" w:space="0" w:color="auto"/>
        <w:bottom w:val="none" w:sz="0" w:space="0" w:color="auto"/>
        <w:right w:val="none" w:sz="0" w:space="0" w:color="auto"/>
      </w:divBdr>
    </w:div>
    <w:div w:id="812528401">
      <w:bodyDiv w:val="1"/>
      <w:marLeft w:val="0"/>
      <w:marRight w:val="0"/>
      <w:marTop w:val="0"/>
      <w:marBottom w:val="0"/>
      <w:divBdr>
        <w:top w:val="none" w:sz="0" w:space="0" w:color="auto"/>
        <w:left w:val="none" w:sz="0" w:space="0" w:color="auto"/>
        <w:bottom w:val="none" w:sz="0" w:space="0" w:color="auto"/>
        <w:right w:val="none" w:sz="0" w:space="0" w:color="auto"/>
      </w:divBdr>
    </w:div>
    <w:div w:id="827986057">
      <w:bodyDiv w:val="1"/>
      <w:marLeft w:val="0"/>
      <w:marRight w:val="0"/>
      <w:marTop w:val="0"/>
      <w:marBottom w:val="0"/>
      <w:divBdr>
        <w:top w:val="none" w:sz="0" w:space="0" w:color="auto"/>
        <w:left w:val="none" w:sz="0" w:space="0" w:color="auto"/>
        <w:bottom w:val="none" w:sz="0" w:space="0" w:color="auto"/>
        <w:right w:val="none" w:sz="0" w:space="0" w:color="auto"/>
      </w:divBdr>
      <w:divsChild>
        <w:div w:id="1150170123">
          <w:marLeft w:val="360"/>
          <w:marRight w:val="0"/>
          <w:marTop w:val="200"/>
          <w:marBottom w:val="0"/>
          <w:divBdr>
            <w:top w:val="none" w:sz="0" w:space="0" w:color="auto"/>
            <w:left w:val="none" w:sz="0" w:space="0" w:color="auto"/>
            <w:bottom w:val="none" w:sz="0" w:space="0" w:color="auto"/>
            <w:right w:val="none" w:sz="0" w:space="0" w:color="auto"/>
          </w:divBdr>
        </w:div>
      </w:divsChild>
    </w:div>
    <w:div w:id="842165818">
      <w:bodyDiv w:val="1"/>
      <w:marLeft w:val="0"/>
      <w:marRight w:val="0"/>
      <w:marTop w:val="0"/>
      <w:marBottom w:val="0"/>
      <w:divBdr>
        <w:top w:val="none" w:sz="0" w:space="0" w:color="auto"/>
        <w:left w:val="none" w:sz="0" w:space="0" w:color="auto"/>
        <w:bottom w:val="none" w:sz="0" w:space="0" w:color="auto"/>
        <w:right w:val="none" w:sz="0" w:space="0" w:color="auto"/>
      </w:divBdr>
    </w:div>
    <w:div w:id="844711619">
      <w:bodyDiv w:val="1"/>
      <w:marLeft w:val="0"/>
      <w:marRight w:val="0"/>
      <w:marTop w:val="0"/>
      <w:marBottom w:val="0"/>
      <w:divBdr>
        <w:top w:val="none" w:sz="0" w:space="0" w:color="auto"/>
        <w:left w:val="none" w:sz="0" w:space="0" w:color="auto"/>
        <w:bottom w:val="none" w:sz="0" w:space="0" w:color="auto"/>
        <w:right w:val="none" w:sz="0" w:space="0" w:color="auto"/>
      </w:divBdr>
      <w:divsChild>
        <w:div w:id="1475567247">
          <w:marLeft w:val="-720"/>
          <w:marRight w:val="0"/>
          <w:marTop w:val="0"/>
          <w:marBottom w:val="0"/>
          <w:divBdr>
            <w:top w:val="none" w:sz="0" w:space="0" w:color="auto"/>
            <w:left w:val="none" w:sz="0" w:space="0" w:color="auto"/>
            <w:bottom w:val="none" w:sz="0" w:space="0" w:color="auto"/>
            <w:right w:val="none" w:sz="0" w:space="0" w:color="auto"/>
          </w:divBdr>
        </w:div>
      </w:divsChild>
    </w:div>
    <w:div w:id="900752284">
      <w:bodyDiv w:val="1"/>
      <w:marLeft w:val="0"/>
      <w:marRight w:val="0"/>
      <w:marTop w:val="0"/>
      <w:marBottom w:val="0"/>
      <w:divBdr>
        <w:top w:val="none" w:sz="0" w:space="0" w:color="auto"/>
        <w:left w:val="none" w:sz="0" w:space="0" w:color="auto"/>
        <w:bottom w:val="none" w:sz="0" w:space="0" w:color="auto"/>
        <w:right w:val="none" w:sz="0" w:space="0" w:color="auto"/>
      </w:divBdr>
    </w:div>
    <w:div w:id="1016342634">
      <w:bodyDiv w:val="1"/>
      <w:marLeft w:val="0"/>
      <w:marRight w:val="0"/>
      <w:marTop w:val="0"/>
      <w:marBottom w:val="0"/>
      <w:divBdr>
        <w:top w:val="none" w:sz="0" w:space="0" w:color="auto"/>
        <w:left w:val="none" w:sz="0" w:space="0" w:color="auto"/>
        <w:bottom w:val="none" w:sz="0" w:space="0" w:color="auto"/>
        <w:right w:val="none" w:sz="0" w:space="0" w:color="auto"/>
      </w:divBdr>
      <w:divsChild>
        <w:div w:id="161508191">
          <w:marLeft w:val="-720"/>
          <w:marRight w:val="0"/>
          <w:marTop w:val="0"/>
          <w:marBottom w:val="0"/>
          <w:divBdr>
            <w:top w:val="none" w:sz="0" w:space="0" w:color="auto"/>
            <w:left w:val="none" w:sz="0" w:space="0" w:color="auto"/>
            <w:bottom w:val="none" w:sz="0" w:space="0" w:color="auto"/>
            <w:right w:val="none" w:sz="0" w:space="0" w:color="auto"/>
          </w:divBdr>
        </w:div>
      </w:divsChild>
    </w:div>
    <w:div w:id="1021784050">
      <w:bodyDiv w:val="1"/>
      <w:marLeft w:val="0"/>
      <w:marRight w:val="0"/>
      <w:marTop w:val="0"/>
      <w:marBottom w:val="0"/>
      <w:divBdr>
        <w:top w:val="none" w:sz="0" w:space="0" w:color="auto"/>
        <w:left w:val="none" w:sz="0" w:space="0" w:color="auto"/>
        <w:bottom w:val="none" w:sz="0" w:space="0" w:color="auto"/>
        <w:right w:val="none" w:sz="0" w:space="0" w:color="auto"/>
      </w:divBdr>
    </w:div>
    <w:div w:id="1141271335">
      <w:bodyDiv w:val="1"/>
      <w:marLeft w:val="0"/>
      <w:marRight w:val="0"/>
      <w:marTop w:val="0"/>
      <w:marBottom w:val="0"/>
      <w:divBdr>
        <w:top w:val="none" w:sz="0" w:space="0" w:color="auto"/>
        <w:left w:val="none" w:sz="0" w:space="0" w:color="auto"/>
        <w:bottom w:val="none" w:sz="0" w:space="0" w:color="auto"/>
        <w:right w:val="none" w:sz="0" w:space="0" w:color="auto"/>
      </w:divBdr>
      <w:divsChild>
        <w:div w:id="493648699">
          <w:marLeft w:val="360"/>
          <w:marRight w:val="0"/>
          <w:marTop w:val="200"/>
          <w:marBottom w:val="0"/>
          <w:divBdr>
            <w:top w:val="none" w:sz="0" w:space="0" w:color="auto"/>
            <w:left w:val="none" w:sz="0" w:space="0" w:color="auto"/>
            <w:bottom w:val="none" w:sz="0" w:space="0" w:color="auto"/>
            <w:right w:val="none" w:sz="0" w:space="0" w:color="auto"/>
          </w:divBdr>
        </w:div>
      </w:divsChild>
    </w:div>
    <w:div w:id="1150054114">
      <w:bodyDiv w:val="1"/>
      <w:marLeft w:val="0"/>
      <w:marRight w:val="0"/>
      <w:marTop w:val="0"/>
      <w:marBottom w:val="0"/>
      <w:divBdr>
        <w:top w:val="none" w:sz="0" w:space="0" w:color="auto"/>
        <w:left w:val="none" w:sz="0" w:space="0" w:color="auto"/>
        <w:bottom w:val="none" w:sz="0" w:space="0" w:color="auto"/>
        <w:right w:val="none" w:sz="0" w:space="0" w:color="auto"/>
      </w:divBdr>
    </w:div>
    <w:div w:id="1155295615">
      <w:bodyDiv w:val="1"/>
      <w:marLeft w:val="0"/>
      <w:marRight w:val="0"/>
      <w:marTop w:val="0"/>
      <w:marBottom w:val="0"/>
      <w:divBdr>
        <w:top w:val="none" w:sz="0" w:space="0" w:color="auto"/>
        <w:left w:val="none" w:sz="0" w:space="0" w:color="auto"/>
        <w:bottom w:val="none" w:sz="0" w:space="0" w:color="auto"/>
        <w:right w:val="none" w:sz="0" w:space="0" w:color="auto"/>
      </w:divBdr>
    </w:div>
    <w:div w:id="1174033105">
      <w:bodyDiv w:val="1"/>
      <w:marLeft w:val="0"/>
      <w:marRight w:val="0"/>
      <w:marTop w:val="0"/>
      <w:marBottom w:val="0"/>
      <w:divBdr>
        <w:top w:val="none" w:sz="0" w:space="0" w:color="auto"/>
        <w:left w:val="none" w:sz="0" w:space="0" w:color="auto"/>
        <w:bottom w:val="none" w:sz="0" w:space="0" w:color="auto"/>
        <w:right w:val="none" w:sz="0" w:space="0" w:color="auto"/>
      </w:divBdr>
    </w:div>
    <w:div w:id="1223641527">
      <w:bodyDiv w:val="1"/>
      <w:marLeft w:val="0"/>
      <w:marRight w:val="0"/>
      <w:marTop w:val="0"/>
      <w:marBottom w:val="0"/>
      <w:divBdr>
        <w:top w:val="none" w:sz="0" w:space="0" w:color="auto"/>
        <w:left w:val="none" w:sz="0" w:space="0" w:color="auto"/>
        <w:bottom w:val="none" w:sz="0" w:space="0" w:color="auto"/>
        <w:right w:val="none" w:sz="0" w:space="0" w:color="auto"/>
      </w:divBdr>
      <w:divsChild>
        <w:div w:id="1790515120">
          <w:marLeft w:val="360"/>
          <w:marRight w:val="0"/>
          <w:marTop w:val="200"/>
          <w:marBottom w:val="0"/>
          <w:divBdr>
            <w:top w:val="none" w:sz="0" w:space="0" w:color="auto"/>
            <w:left w:val="none" w:sz="0" w:space="0" w:color="auto"/>
            <w:bottom w:val="none" w:sz="0" w:space="0" w:color="auto"/>
            <w:right w:val="none" w:sz="0" w:space="0" w:color="auto"/>
          </w:divBdr>
        </w:div>
      </w:divsChild>
    </w:div>
    <w:div w:id="1336224246">
      <w:bodyDiv w:val="1"/>
      <w:marLeft w:val="0"/>
      <w:marRight w:val="0"/>
      <w:marTop w:val="0"/>
      <w:marBottom w:val="0"/>
      <w:divBdr>
        <w:top w:val="none" w:sz="0" w:space="0" w:color="auto"/>
        <w:left w:val="none" w:sz="0" w:space="0" w:color="auto"/>
        <w:bottom w:val="none" w:sz="0" w:space="0" w:color="auto"/>
        <w:right w:val="none" w:sz="0" w:space="0" w:color="auto"/>
      </w:divBdr>
      <w:divsChild>
        <w:div w:id="804086306">
          <w:marLeft w:val="360"/>
          <w:marRight w:val="0"/>
          <w:marTop w:val="200"/>
          <w:marBottom w:val="0"/>
          <w:divBdr>
            <w:top w:val="none" w:sz="0" w:space="0" w:color="auto"/>
            <w:left w:val="none" w:sz="0" w:space="0" w:color="auto"/>
            <w:bottom w:val="none" w:sz="0" w:space="0" w:color="auto"/>
            <w:right w:val="none" w:sz="0" w:space="0" w:color="auto"/>
          </w:divBdr>
        </w:div>
      </w:divsChild>
    </w:div>
    <w:div w:id="1346706030">
      <w:bodyDiv w:val="1"/>
      <w:marLeft w:val="0"/>
      <w:marRight w:val="0"/>
      <w:marTop w:val="0"/>
      <w:marBottom w:val="0"/>
      <w:divBdr>
        <w:top w:val="none" w:sz="0" w:space="0" w:color="auto"/>
        <w:left w:val="none" w:sz="0" w:space="0" w:color="auto"/>
        <w:bottom w:val="none" w:sz="0" w:space="0" w:color="auto"/>
        <w:right w:val="none" w:sz="0" w:space="0" w:color="auto"/>
      </w:divBdr>
      <w:divsChild>
        <w:div w:id="1027565657">
          <w:marLeft w:val="-720"/>
          <w:marRight w:val="0"/>
          <w:marTop w:val="0"/>
          <w:marBottom w:val="0"/>
          <w:divBdr>
            <w:top w:val="none" w:sz="0" w:space="0" w:color="auto"/>
            <w:left w:val="none" w:sz="0" w:space="0" w:color="auto"/>
            <w:bottom w:val="none" w:sz="0" w:space="0" w:color="auto"/>
            <w:right w:val="none" w:sz="0" w:space="0" w:color="auto"/>
          </w:divBdr>
        </w:div>
      </w:divsChild>
    </w:div>
    <w:div w:id="1391727930">
      <w:bodyDiv w:val="1"/>
      <w:marLeft w:val="0"/>
      <w:marRight w:val="0"/>
      <w:marTop w:val="0"/>
      <w:marBottom w:val="0"/>
      <w:divBdr>
        <w:top w:val="none" w:sz="0" w:space="0" w:color="auto"/>
        <w:left w:val="none" w:sz="0" w:space="0" w:color="auto"/>
        <w:bottom w:val="none" w:sz="0" w:space="0" w:color="auto"/>
        <w:right w:val="none" w:sz="0" w:space="0" w:color="auto"/>
      </w:divBdr>
    </w:div>
    <w:div w:id="1477260951">
      <w:bodyDiv w:val="1"/>
      <w:marLeft w:val="0"/>
      <w:marRight w:val="0"/>
      <w:marTop w:val="0"/>
      <w:marBottom w:val="0"/>
      <w:divBdr>
        <w:top w:val="none" w:sz="0" w:space="0" w:color="auto"/>
        <w:left w:val="none" w:sz="0" w:space="0" w:color="auto"/>
        <w:bottom w:val="none" w:sz="0" w:space="0" w:color="auto"/>
        <w:right w:val="none" w:sz="0" w:space="0" w:color="auto"/>
      </w:divBdr>
    </w:div>
    <w:div w:id="1550916860">
      <w:bodyDiv w:val="1"/>
      <w:marLeft w:val="0"/>
      <w:marRight w:val="0"/>
      <w:marTop w:val="0"/>
      <w:marBottom w:val="0"/>
      <w:divBdr>
        <w:top w:val="none" w:sz="0" w:space="0" w:color="auto"/>
        <w:left w:val="none" w:sz="0" w:space="0" w:color="auto"/>
        <w:bottom w:val="none" w:sz="0" w:space="0" w:color="auto"/>
        <w:right w:val="none" w:sz="0" w:space="0" w:color="auto"/>
      </w:divBdr>
      <w:divsChild>
        <w:div w:id="1589345586">
          <w:marLeft w:val="0"/>
          <w:marRight w:val="0"/>
          <w:marTop w:val="0"/>
          <w:marBottom w:val="0"/>
          <w:divBdr>
            <w:top w:val="none" w:sz="0" w:space="0" w:color="auto"/>
            <w:left w:val="none" w:sz="0" w:space="0" w:color="auto"/>
            <w:bottom w:val="none" w:sz="0" w:space="0" w:color="auto"/>
            <w:right w:val="none" w:sz="0" w:space="0" w:color="auto"/>
          </w:divBdr>
        </w:div>
        <w:div w:id="1064832981">
          <w:marLeft w:val="0"/>
          <w:marRight w:val="0"/>
          <w:marTop w:val="0"/>
          <w:marBottom w:val="0"/>
          <w:divBdr>
            <w:top w:val="none" w:sz="0" w:space="0" w:color="auto"/>
            <w:left w:val="none" w:sz="0" w:space="0" w:color="auto"/>
            <w:bottom w:val="none" w:sz="0" w:space="0" w:color="auto"/>
            <w:right w:val="none" w:sz="0" w:space="0" w:color="auto"/>
          </w:divBdr>
          <w:divsChild>
            <w:div w:id="1703819760">
              <w:marLeft w:val="0"/>
              <w:marRight w:val="165"/>
              <w:marTop w:val="150"/>
              <w:marBottom w:val="0"/>
              <w:divBdr>
                <w:top w:val="none" w:sz="0" w:space="0" w:color="auto"/>
                <w:left w:val="none" w:sz="0" w:space="0" w:color="auto"/>
                <w:bottom w:val="none" w:sz="0" w:space="0" w:color="auto"/>
                <w:right w:val="none" w:sz="0" w:space="0" w:color="auto"/>
              </w:divBdr>
              <w:divsChild>
                <w:div w:id="1436753281">
                  <w:marLeft w:val="0"/>
                  <w:marRight w:val="0"/>
                  <w:marTop w:val="0"/>
                  <w:marBottom w:val="0"/>
                  <w:divBdr>
                    <w:top w:val="none" w:sz="0" w:space="0" w:color="auto"/>
                    <w:left w:val="none" w:sz="0" w:space="0" w:color="auto"/>
                    <w:bottom w:val="none" w:sz="0" w:space="0" w:color="auto"/>
                    <w:right w:val="none" w:sz="0" w:space="0" w:color="auto"/>
                  </w:divBdr>
                  <w:divsChild>
                    <w:div w:id="26149719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022957">
      <w:bodyDiv w:val="1"/>
      <w:marLeft w:val="0"/>
      <w:marRight w:val="0"/>
      <w:marTop w:val="0"/>
      <w:marBottom w:val="0"/>
      <w:divBdr>
        <w:top w:val="none" w:sz="0" w:space="0" w:color="auto"/>
        <w:left w:val="none" w:sz="0" w:space="0" w:color="auto"/>
        <w:bottom w:val="none" w:sz="0" w:space="0" w:color="auto"/>
        <w:right w:val="none" w:sz="0" w:space="0" w:color="auto"/>
      </w:divBdr>
    </w:div>
    <w:div w:id="1670215332">
      <w:bodyDiv w:val="1"/>
      <w:marLeft w:val="0"/>
      <w:marRight w:val="0"/>
      <w:marTop w:val="0"/>
      <w:marBottom w:val="0"/>
      <w:divBdr>
        <w:top w:val="none" w:sz="0" w:space="0" w:color="auto"/>
        <w:left w:val="none" w:sz="0" w:space="0" w:color="auto"/>
        <w:bottom w:val="none" w:sz="0" w:space="0" w:color="auto"/>
        <w:right w:val="none" w:sz="0" w:space="0" w:color="auto"/>
      </w:divBdr>
    </w:div>
    <w:div w:id="1711878415">
      <w:bodyDiv w:val="1"/>
      <w:marLeft w:val="0"/>
      <w:marRight w:val="0"/>
      <w:marTop w:val="0"/>
      <w:marBottom w:val="0"/>
      <w:divBdr>
        <w:top w:val="none" w:sz="0" w:space="0" w:color="auto"/>
        <w:left w:val="none" w:sz="0" w:space="0" w:color="auto"/>
        <w:bottom w:val="none" w:sz="0" w:space="0" w:color="auto"/>
        <w:right w:val="none" w:sz="0" w:space="0" w:color="auto"/>
      </w:divBdr>
      <w:divsChild>
        <w:div w:id="160973981">
          <w:marLeft w:val="360"/>
          <w:marRight w:val="0"/>
          <w:marTop w:val="200"/>
          <w:marBottom w:val="0"/>
          <w:divBdr>
            <w:top w:val="none" w:sz="0" w:space="0" w:color="auto"/>
            <w:left w:val="none" w:sz="0" w:space="0" w:color="auto"/>
            <w:bottom w:val="none" w:sz="0" w:space="0" w:color="auto"/>
            <w:right w:val="none" w:sz="0" w:space="0" w:color="auto"/>
          </w:divBdr>
        </w:div>
      </w:divsChild>
    </w:div>
    <w:div w:id="1713772561">
      <w:bodyDiv w:val="1"/>
      <w:marLeft w:val="0"/>
      <w:marRight w:val="0"/>
      <w:marTop w:val="0"/>
      <w:marBottom w:val="0"/>
      <w:divBdr>
        <w:top w:val="none" w:sz="0" w:space="0" w:color="auto"/>
        <w:left w:val="none" w:sz="0" w:space="0" w:color="auto"/>
        <w:bottom w:val="none" w:sz="0" w:space="0" w:color="auto"/>
        <w:right w:val="none" w:sz="0" w:space="0" w:color="auto"/>
      </w:divBdr>
      <w:divsChild>
        <w:div w:id="2109303601">
          <w:marLeft w:val="-720"/>
          <w:marRight w:val="0"/>
          <w:marTop w:val="0"/>
          <w:marBottom w:val="0"/>
          <w:divBdr>
            <w:top w:val="none" w:sz="0" w:space="0" w:color="auto"/>
            <w:left w:val="none" w:sz="0" w:space="0" w:color="auto"/>
            <w:bottom w:val="none" w:sz="0" w:space="0" w:color="auto"/>
            <w:right w:val="none" w:sz="0" w:space="0" w:color="auto"/>
          </w:divBdr>
        </w:div>
      </w:divsChild>
    </w:div>
    <w:div w:id="1731884029">
      <w:bodyDiv w:val="1"/>
      <w:marLeft w:val="0"/>
      <w:marRight w:val="0"/>
      <w:marTop w:val="0"/>
      <w:marBottom w:val="0"/>
      <w:divBdr>
        <w:top w:val="none" w:sz="0" w:space="0" w:color="auto"/>
        <w:left w:val="none" w:sz="0" w:space="0" w:color="auto"/>
        <w:bottom w:val="none" w:sz="0" w:space="0" w:color="auto"/>
        <w:right w:val="none" w:sz="0" w:space="0" w:color="auto"/>
      </w:divBdr>
    </w:div>
    <w:div w:id="1799369424">
      <w:bodyDiv w:val="1"/>
      <w:marLeft w:val="0"/>
      <w:marRight w:val="0"/>
      <w:marTop w:val="0"/>
      <w:marBottom w:val="0"/>
      <w:divBdr>
        <w:top w:val="none" w:sz="0" w:space="0" w:color="auto"/>
        <w:left w:val="none" w:sz="0" w:space="0" w:color="auto"/>
        <w:bottom w:val="none" w:sz="0" w:space="0" w:color="auto"/>
        <w:right w:val="none" w:sz="0" w:space="0" w:color="auto"/>
      </w:divBdr>
    </w:div>
    <w:div w:id="1825656234">
      <w:bodyDiv w:val="1"/>
      <w:marLeft w:val="0"/>
      <w:marRight w:val="0"/>
      <w:marTop w:val="0"/>
      <w:marBottom w:val="0"/>
      <w:divBdr>
        <w:top w:val="none" w:sz="0" w:space="0" w:color="auto"/>
        <w:left w:val="none" w:sz="0" w:space="0" w:color="auto"/>
        <w:bottom w:val="none" w:sz="0" w:space="0" w:color="auto"/>
        <w:right w:val="none" w:sz="0" w:space="0" w:color="auto"/>
      </w:divBdr>
      <w:divsChild>
        <w:div w:id="307323013">
          <w:marLeft w:val="-720"/>
          <w:marRight w:val="0"/>
          <w:marTop w:val="0"/>
          <w:marBottom w:val="0"/>
          <w:divBdr>
            <w:top w:val="none" w:sz="0" w:space="0" w:color="auto"/>
            <w:left w:val="none" w:sz="0" w:space="0" w:color="auto"/>
            <w:bottom w:val="none" w:sz="0" w:space="0" w:color="auto"/>
            <w:right w:val="none" w:sz="0" w:space="0" w:color="auto"/>
          </w:divBdr>
        </w:div>
      </w:divsChild>
    </w:div>
    <w:div w:id="1870950862">
      <w:bodyDiv w:val="1"/>
      <w:marLeft w:val="0"/>
      <w:marRight w:val="0"/>
      <w:marTop w:val="0"/>
      <w:marBottom w:val="0"/>
      <w:divBdr>
        <w:top w:val="none" w:sz="0" w:space="0" w:color="auto"/>
        <w:left w:val="none" w:sz="0" w:space="0" w:color="auto"/>
        <w:bottom w:val="none" w:sz="0" w:space="0" w:color="auto"/>
        <w:right w:val="none" w:sz="0" w:space="0" w:color="auto"/>
      </w:divBdr>
    </w:div>
    <w:div w:id="209801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eeksforgeeks.org" TargetMode="External"/><Relationship Id="rId18" Type="http://schemas.openxmlformats.org/officeDocument/2006/relationships/hyperlink" Target="https://www.geeksforgeeks.org/multivalued-attributes-in-dbms/" TargetMode="External"/><Relationship Id="rId26" Type="http://schemas.openxmlformats.org/officeDocument/2006/relationships/hyperlink" Target="http://www.w3schools.com/sql/sql_drop_table.asp" TargetMode="External"/><Relationship Id="rId3" Type="http://schemas.openxmlformats.org/officeDocument/2006/relationships/settings" Target="settings.xml"/><Relationship Id="rId21" Type="http://schemas.openxmlformats.org/officeDocument/2006/relationships/hyperlink" Target="http://www.w3schools.com" TargetMode="External"/><Relationship Id="rId7" Type="http://schemas.openxmlformats.org/officeDocument/2006/relationships/header" Target="header1.xml"/><Relationship Id="rId12" Type="http://schemas.openxmlformats.org/officeDocument/2006/relationships/hyperlink" Target="http://www.youtube.com/watch?v=GFQaEYEc8_8" TargetMode="External"/><Relationship Id="rId17" Type="http://schemas.openxmlformats.org/officeDocument/2006/relationships/hyperlink" Target="http://www.geeksforgeeks.org" TargetMode="External"/><Relationship Id="rId25" Type="http://schemas.openxmlformats.org/officeDocument/2006/relationships/hyperlink" Target="http://www.w3schools.com" TargetMode="External"/><Relationship Id="rId2" Type="http://schemas.openxmlformats.org/officeDocument/2006/relationships/styles" Target="styles.xml"/><Relationship Id="rId16" Type="http://schemas.openxmlformats.org/officeDocument/2006/relationships/hyperlink" Target="http://www.geeksforgeeks.org/composite-attribute-in-dbms/" TargetMode="External"/><Relationship Id="rId20" Type="http://schemas.openxmlformats.org/officeDocument/2006/relationships/hyperlink" Target="https://www.naukri.com/code360/library/table-per-subclas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ube.com" TargetMode="External"/><Relationship Id="rId24" Type="http://schemas.openxmlformats.org/officeDocument/2006/relationships/hyperlink" Target="http://www.w3schools.com/sql/sql_insert.asp" TargetMode="External"/><Relationship Id="rId5" Type="http://schemas.openxmlformats.org/officeDocument/2006/relationships/footnotes" Target="footnotes.xml"/><Relationship Id="rId15" Type="http://schemas.openxmlformats.org/officeDocument/2006/relationships/hyperlink" Target="http://www.geeksforgeeks.org" TargetMode="External"/><Relationship Id="rId23" Type="http://schemas.openxmlformats.org/officeDocument/2006/relationships/hyperlink" Target="http://www.w3schools.com"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www.naukri.com"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www.geeksforgeeks.org/enhanced-er-model/" TargetMode="External"/><Relationship Id="rId22" Type="http://schemas.openxmlformats.org/officeDocument/2006/relationships/hyperlink" Target="http://www.w3schools.com/sql/sql_foreignkey.asp"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3553</Words>
  <Characters>20253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theeightiethboi80@gmail.com</dc:creator>
  <cp:keywords/>
  <dc:description/>
  <cp:lastModifiedBy>Whisper Nocturne</cp:lastModifiedBy>
  <cp:revision>54</cp:revision>
  <cp:lastPrinted>2024-12-01T11:05:00Z</cp:lastPrinted>
  <dcterms:created xsi:type="dcterms:W3CDTF">2024-12-01T08:10:00Z</dcterms:created>
  <dcterms:modified xsi:type="dcterms:W3CDTF">2024-12-01T11:05:00Z</dcterms:modified>
</cp:coreProperties>
</file>