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1075497" w:displacedByCustomXml="next"/>
    <w:sdt>
      <w:sdtPr>
        <w:rPr>
          <w:rFonts w:asciiTheme="minorHAnsi" w:eastAsiaTheme="minorHAnsi" w:hAnsiTheme="minorHAnsi" w:cstheme="minorBidi"/>
          <w:b w:val="0"/>
          <w:bCs w:val="0"/>
          <w:color w:val="auto"/>
          <w:sz w:val="24"/>
          <w:szCs w:val="24"/>
        </w:rPr>
        <w:id w:val="2057660995"/>
        <w:docPartObj>
          <w:docPartGallery w:val="Table of Contents"/>
          <w:docPartUnique/>
        </w:docPartObj>
      </w:sdtPr>
      <w:sdtEndPr>
        <w:rPr>
          <w:noProof/>
        </w:rPr>
      </w:sdtEndPr>
      <w:sdtContent>
        <w:p w14:paraId="7C19E0E4" w14:textId="51F19E4E" w:rsidR="00E64DFC" w:rsidRDefault="00E64DFC">
          <w:pPr>
            <w:pStyle w:val="TOCHeading"/>
          </w:pPr>
          <w:r>
            <w:t>Table of Contents</w:t>
          </w:r>
        </w:p>
        <w:p w14:paraId="6685EBC2" w14:textId="38583B2E" w:rsidR="009248C4" w:rsidRDefault="00E64DF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583115" w:history="1">
            <w:r w:rsidR="009248C4" w:rsidRPr="00EF73C4">
              <w:rPr>
                <w:rStyle w:val="Hyperlink"/>
                <w:noProof/>
              </w:rPr>
              <w:t>Training Quick Start</w:t>
            </w:r>
            <w:r w:rsidR="009248C4">
              <w:rPr>
                <w:noProof/>
                <w:webHidden/>
              </w:rPr>
              <w:tab/>
            </w:r>
            <w:r w:rsidR="009248C4">
              <w:rPr>
                <w:noProof/>
                <w:webHidden/>
              </w:rPr>
              <w:fldChar w:fldCharType="begin"/>
            </w:r>
            <w:r w:rsidR="009248C4">
              <w:rPr>
                <w:noProof/>
                <w:webHidden/>
              </w:rPr>
              <w:instrText xml:space="preserve"> PAGEREF _Toc93583115 \h </w:instrText>
            </w:r>
            <w:r w:rsidR="009248C4">
              <w:rPr>
                <w:noProof/>
                <w:webHidden/>
              </w:rPr>
            </w:r>
            <w:r w:rsidR="009248C4">
              <w:rPr>
                <w:noProof/>
                <w:webHidden/>
              </w:rPr>
              <w:fldChar w:fldCharType="separate"/>
            </w:r>
            <w:r w:rsidR="009248C4">
              <w:rPr>
                <w:noProof/>
                <w:webHidden/>
              </w:rPr>
              <w:t>1</w:t>
            </w:r>
            <w:r w:rsidR="009248C4">
              <w:rPr>
                <w:noProof/>
                <w:webHidden/>
              </w:rPr>
              <w:fldChar w:fldCharType="end"/>
            </w:r>
          </w:hyperlink>
        </w:p>
        <w:p w14:paraId="3AB265C4" w14:textId="3032146E" w:rsidR="009248C4" w:rsidRDefault="009248C4">
          <w:pPr>
            <w:pStyle w:val="TOC2"/>
            <w:tabs>
              <w:tab w:val="right" w:leader="dot" w:pos="9350"/>
            </w:tabs>
            <w:rPr>
              <w:rFonts w:eastAsiaTheme="minorEastAsia" w:cstheme="minorBidi"/>
              <w:b w:val="0"/>
              <w:bCs w:val="0"/>
              <w:noProof/>
              <w:sz w:val="24"/>
              <w:szCs w:val="24"/>
            </w:rPr>
          </w:pPr>
          <w:hyperlink w:anchor="_Toc93583116" w:history="1">
            <w:r w:rsidRPr="00EF73C4">
              <w:rPr>
                <w:rStyle w:val="Hyperlink"/>
                <w:noProof/>
              </w:rPr>
              <w:t>Relevant Pack</w:t>
            </w:r>
            <w:r w:rsidRPr="00EF73C4">
              <w:rPr>
                <w:rStyle w:val="Hyperlink"/>
                <w:noProof/>
              </w:rPr>
              <w:t>a</w:t>
            </w:r>
            <w:r w:rsidRPr="00EF73C4">
              <w:rPr>
                <w:rStyle w:val="Hyperlink"/>
                <w:noProof/>
              </w:rPr>
              <w:t>ge File Structure for Training</w:t>
            </w:r>
            <w:r>
              <w:rPr>
                <w:noProof/>
                <w:webHidden/>
              </w:rPr>
              <w:tab/>
            </w:r>
            <w:r>
              <w:rPr>
                <w:noProof/>
                <w:webHidden/>
              </w:rPr>
              <w:fldChar w:fldCharType="begin"/>
            </w:r>
            <w:r>
              <w:rPr>
                <w:noProof/>
                <w:webHidden/>
              </w:rPr>
              <w:instrText xml:space="preserve"> PAGEREF _Toc93583116 \h </w:instrText>
            </w:r>
            <w:r>
              <w:rPr>
                <w:noProof/>
                <w:webHidden/>
              </w:rPr>
            </w:r>
            <w:r>
              <w:rPr>
                <w:noProof/>
                <w:webHidden/>
              </w:rPr>
              <w:fldChar w:fldCharType="separate"/>
            </w:r>
            <w:r>
              <w:rPr>
                <w:noProof/>
                <w:webHidden/>
              </w:rPr>
              <w:t>1</w:t>
            </w:r>
            <w:r>
              <w:rPr>
                <w:noProof/>
                <w:webHidden/>
              </w:rPr>
              <w:fldChar w:fldCharType="end"/>
            </w:r>
          </w:hyperlink>
        </w:p>
        <w:p w14:paraId="68F6E672" w14:textId="042BF41E" w:rsidR="009248C4" w:rsidRDefault="009248C4">
          <w:pPr>
            <w:pStyle w:val="TOC2"/>
            <w:tabs>
              <w:tab w:val="right" w:leader="dot" w:pos="9350"/>
            </w:tabs>
            <w:rPr>
              <w:rFonts w:eastAsiaTheme="minorEastAsia" w:cstheme="minorBidi"/>
              <w:b w:val="0"/>
              <w:bCs w:val="0"/>
              <w:noProof/>
              <w:sz w:val="24"/>
              <w:szCs w:val="24"/>
            </w:rPr>
          </w:pPr>
          <w:hyperlink w:anchor="_Toc93583117" w:history="1">
            <w:r w:rsidRPr="00EF73C4">
              <w:rPr>
                <w:rStyle w:val="Hyperlink"/>
                <w:noProof/>
              </w:rPr>
              <w:t>Input Dataset Directory Required for Training</w:t>
            </w:r>
            <w:r>
              <w:rPr>
                <w:noProof/>
                <w:webHidden/>
              </w:rPr>
              <w:tab/>
            </w:r>
            <w:r>
              <w:rPr>
                <w:noProof/>
                <w:webHidden/>
              </w:rPr>
              <w:fldChar w:fldCharType="begin"/>
            </w:r>
            <w:r>
              <w:rPr>
                <w:noProof/>
                <w:webHidden/>
              </w:rPr>
              <w:instrText xml:space="preserve"> PAGEREF _Toc93583117 \h </w:instrText>
            </w:r>
            <w:r>
              <w:rPr>
                <w:noProof/>
                <w:webHidden/>
              </w:rPr>
            </w:r>
            <w:r>
              <w:rPr>
                <w:noProof/>
                <w:webHidden/>
              </w:rPr>
              <w:fldChar w:fldCharType="separate"/>
            </w:r>
            <w:r>
              <w:rPr>
                <w:noProof/>
                <w:webHidden/>
              </w:rPr>
              <w:t>1</w:t>
            </w:r>
            <w:r>
              <w:rPr>
                <w:noProof/>
                <w:webHidden/>
              </w:rPr>
              <w:fldChar w:fldCharType="end"/>
            </w:r>
          </w:hyperlink>
        </w:p>
        <w:p w14:paraId="62F37FE0" w14:textId="561B8167" w:rsidR="009248C4" w:rsidRDefault="009248C4">
          <w:pPr>
            <w:pStyle w:val="TOC2"/>
            <w:tabs>
              <w:tab w:val="right" w:leader="dot" w:pos="9350"/>
            </w:tabs>
            <w:rPr>
              <w:rFonts w:eastAsiaTheme="minorEastAsia" w:cstheme="minorBidi"/>
              <w:b w:val="0"/>
              <w:bCs w:val="0"/>
              <w:noProof/>
              <w:sz w:val="24"/>
              <w:szCs w:val="24"/>
            </w:rPr>
          </w:pPr>
          <w:hyperlink w:anchor="_Toc93583118" w:history="1">
            <w:r w:rsidRPr="00EF73C4">
              <w:rPr>
                <w:rStyle w:val="Hyperlink"/>
                <w:noProof/>
              </w:rPr>
              <w:t>Basic Function Call – Training</w:t>
            </w:r>
            <w:r>
              <w:rPr>
                <w:noProof/>
                <w:webHidden/>
              </w:rPr>
              <w:tab/>
            </w:r>
            <w:r>
              <w:rPr>
                <w:noProof/>
                <w:webHidden/>
              </w:rPr>
              <w:fldChar w:fldCharType="begin"/>
            </w:r>
            <w:r>
              <w:rPr>
                <w:noProof/>
                <w:webHidden/>
              </w:rPr>
              <w:instrText xml:space="preserve"> PAGEREF _Toc93583118 \h </w:instrText>
            </w:r>
            <w:r>
              <w:rPr>
                <w:noProof/>
                <w:webHidden/>
              </w:rPr>
            </w:r>
            <w:r>
              <w:rPr>
                <w:noProof/>
                <w:webHidden/>
              </w:rPr>
              <w:fldChar w:fldCharType="separate"/>
            </w:r>
            <w:r>
              <w:rPr>
                <w:noProof/>
                <w:webHidden/>
              </w:rPr>
              <w:t>2</w:t>
            </w:r>
            <w:r>
              <w:rPr>
                <w:noProof/>
                <w:webHidden/>
              </w:rPr>
              <w:fldChar w:fldCharType="end"/>
            </w:r>
          </w:hyperlink>
        </w:p>
        <w:p w14:paraId="327D93C3" w14:textId="1680C8C1" w:rsidR="009248C4" w:rsidRDefault="009248C4">
          <w:pPr>
            <w:pStyle w:val="TOC2"/>
            <w:tabs>
              <w:tab w:val="right" w:leader="dot" w:pos="9350"/>
            </w:tabs>
            <w:rPr>
              <w:rFonts w:eastAsiaTheme="minorEastAsia" w:cstheme="minorBidi"/>
              <w:b w:val="0"/>
              <w:bCs w:val="0"/>
              <w:noProof/>
              <w:sz w:val="24"/>
              <w:szCs w:val="24"/>
            </w:rPr>
          </w:pPr>
          <w:hyperlink w:anchor="_Toc93583119" w:history="1">
            <w:r w:rsidRPr="00EF73C4">
              <w:rPr>
                <w:rStyle w:val="Hyperlink"/>
                <w:noProof/>
              </w:rPr>
              <w:t>Outputs</w:t>
            </w:r>
            <w:r>
              <w:rPr>
                <w:noProof/>
                <w:webHidden/>
              </w:rPr>
              <w:tab/>
            </w:r>
            <w:r>
              <w:rPr>
                <w:noProof/>
                <w:webHidden/>
              </w:rPr>
              <w:fldChar w:fldCharType="begin"/>
            </w:r>
            <w:r>
              <w:rPr>
                <w:noProof/>
                <w:webHidden/>
              </w:rPr>
              <w:instrText xml:space="preserve"> PAGEREF _Toc93583119 \h </w:instrText>
            </w:r>
            <w:r>
              <w:rPr>
                <w:noProof/>
                <w:webHidden/>
              </w:rPr>
            </w:r>
            <w:r>
              <w:rPr>
                <w:noProof/>
                <w:webHidden/>
              </w:rPr>
              <w:fldChar w:fldCharType="separate"/>
            </w:r>
            <w:r>
              <w:rPr>
                <w:noProof/>
                <w:webHidden/>
              </w:rPr>
              <w:t>2</w:t>
            </w:r>
            <w:r>
              <w:rPr>
                <w:noProof/>
                <w:webHidden/>
              </w:rPr>
              <w:fldChar w:fldCharType="end"/>
            </w:r>
          </w:hyperlink>
        </w:p>
        <w:p w14:paraId="169A5C16" w14:textId="502415C7" w:rsidR="009248C4" w:rsidRDefault="009248C4">
          <w:pPr>
            <w:pStyle w:val="TOC1"/>
            <w:tabs>
              <w:tab w:val="right" w:leader="dot" w:pos="9350"/>
            </w:tabs>
            <w:rPr>
              <w:rFonts w:eastAsiaTheme="minorEastAsia" w:cstheme="minorBidi"/>
              <w:b w:val="0"/>
              <w:bCs w:val="0"/>
              <w:i w:val="0"/>
              <w:iCs w:val="0"/>
              <w:noProof/>
            </w:rPr>
          </w:pPr>
          <w:hyperlink w:anchor="_Toc93583120" w:history="1">
            <w:r w:rsidRPr="00EF73C4">
              <w:rPr>
                <w:rStyle w:val="Hyperlink"/>
                <w:noProof/>
              </w:rPr>
              <w:t>Training Argument Information</w:t>
            </w:r>
            <w:r>
              <w:rPr>
                <w:noProof/>
                <w:webHidden/>
              </w:rPr>
              <w:tab/>
            </w:r>
            <w:r>
              <w:rPr>
                <w:noProof/>
                <w:webHidden/>
              </w:rPr>
              <w:fldChar w:fldCharType="begin"/>
            </w:r>
            <w:r>
              <w:rPr>
                <w:noProof/>
                <w:webHidden/>
              </w:rPr>
              <w:instrText xml:space="preserve"> PAGEREF _Toc93583120 \h </w:instrText>
            </w:r>
            <w:r>
              <w:rPr>
                <w:noProof/>
                <w:webHidden/>
              </w:rPr>
            </w:r>
            <w:r>
              <w:rPr>
                <w:noProof/>
                <w:webHidden/>
              </w:rPr>
              <w:fldChar w:fldCharType="separate"/>
            </w:r>
            <w:r>
              <w:rPr>
                <w:noProof/>
                <w:webHidden/>
              </w:rPr>
              <w:t>3</w:t>
            </w:r>
            <w:r>
              <w:rPr>
                <w:noProof/>
                <w:webHidden/>
              </w:rPr>
              <w:fldChar w:fldCharType="end"/>
            </w:r>
          </w:hyperlink>
        </w:p>
        <w:p w14:paraId="3ACB6CF8" w14:textId="34C253BF" w:rsidR="009248C4" w:rsidRDefault="009248C4">
          <w:pPr>
            <w:pStyle w:val="TOC2"/>
            <w:tabs>
              <w:tab w:val="right" w:leader="dot" w:pos="9350"/>
            </w:tabs>
            <w:rPr>
              <w:rFonts w:eastAsiaTheme="minorEastAsia" w:cstheme="minorBidi"/>
              <w:b w:val="0"/>
              <w:bCs w:val="0"/>
              <w:noProof/>
              <w:sz w:val="24"/>
              <w:szCs w:val="24"/>
            </w:rPr>
          </w:pPr>
          <w:hyperlink w:anchor="_Toc93583121" w:history="1">
            <w:r w:rsidRPr="00EF73C4">
              <w:rPr>
                <w:rStyle w:val="Hyperlink"/>
                <w:noProof/>
              </w:rPr>
              <w:t>Basic Options</w:t>
            </w:r>
            <w:r>
              <w:rPr>
                <w:noProof/>
                <w:webHidden/>
              </w:rPr>
              <w:tab/>
            </w:r>
            <w:r>
              <w:rPr>
                <w:noProof/>
                <w:webHidden/>
              </w:rPr>
              <w:fldChar w:fldCharType="begin"/>
            </w:r>
            <w:r>
              <w:rPr>
                <w:noProof/>
                <w:webHidden/>
              </w:rPr>
              <w:instrText xml:space="preserve"> PAGEREF _Toc93583121 \h </w:instrText>
            </w:r>
            <w:r>
              <w:rPr>
                <w:noProof/>
                <w:webHidden/>
              </w:rPr>
            </w:r>
            <w:r>
              <w:rPr>
                <w:noProof/>
                <w:webHidden/>
              </w:rPr>
              <w:fldChar w:fldCharType="separate"/>
            </w:r>
            <w:r>
              <w:rPr>
                <w:noProof/>
                <w:webHidden/>
              </w:rPr>
              <w:t>3</w:t>
            </w:r>
            <w:r>
              <w:rPr>
                <w:noProof/>
                <w:webHidden/>
              </w:rPr>
              <w:fldChar w:fldCharType="end"/>
            </w:r>
          </w:hyperlink>
        </w:p>
        <w:p w14:paraId="292029AE" w14:textId="40FB58AF" w:rsidR="009248C4" w:rsidRDefault="009248C4">
          <w:pPr>
            <w:pStyle w:val="TOC2"/>
            <w:tabs>
              <w:tab w:val="right" w:leader="dot" w:pos="9350"/>
            </w:tabs>
            <w:rPr>
              <w:rFonts w:eastAsiaTheme="minorEastAsia" w:cstheme="minorBidi"/>
              <w:b w:val="0"/>
              <w:bCs w:val="0"/>
              <w:noProof/>
              <w:sz w:val="24"/>
              <w:szCs w:val="24"/>
            </w:rPr>
          </w:pPr>
          <w:hyperlink w:anchor="_Toc93583122" w:history="1">
            <w:r w:rsidRPr="00EF73C4">
              <w:rPr>
                <w:rStyle w:val="Hyperlink"/>
                <w:noProof/>
              </w:rPr>
              <w:t>Talos Options</w:t>
            </w:r>
            <w:r>
              <w:rPr>
                <w:noProof/>
                <w:webHidden/>
              </w:rPr>
              <w:tab/>
            </w:r>
            <w:r>
              <w:rPr>
                <w:noProof/>
                <w:webHidden/>
              </w:rPr>
              <w:fldChar w:fldCharType="begin"/>
            </w:r>
            <w:r>
              <w:rPr>
                <w:noProof/>
                <w:webHidden/>
              </w:rPr>
              <w:instrText xml:space="preserve"> PAGEREF _Toc93583122 \h </w:instrText>
            </w:r>
            <w:r>
              <w:rPr>
                <w:noProof/>
                <w:webHidden/>
              </w:rPr>
            </w:r>
            <w:r>
              <w:rPr>
                <w:noProof/>
                <w:webHidden/>
              </w:rPr>
              <w:fldChar w:fldCharType="separate"/>
            </w:r>
            <w:r>
              <w:rPr>
                <w:noProof/>
                <w:webHidden/>
              </w:rPr>
              <w:t>4</w:t>
            </w:r>
            <w:r>
              <w:rPr>
                <w:noProof/>
                <w:webHidden/>
              </w:rPr>
              <w:fldChar w:fldCharType="end"/>
            </w:r>
          </w:hyperlink>
        </w:p>
        <w:p w14:paraId="51EBCBE8" w14:textId="3E7139D6" w:rsidR="009248C4" w:rsidRDefault="009248C4">
          <w:pPr>
            <w:pStyle w:val="TOC2"/>
            <w:tabs>
              <w:tab w:val="right" w:leader="dot" w:pos="9350"/>
            </w:tabs>
            <w:rPr>
              <w:rFonts w:eastAsiaTheme="minorEastAsia" w:cstheme="minorBidi"/>
              <w:b w:val="0"/>
              <w:bCs w:val="0"/>
              <w:noProof/>
              <w:sz w:val="24"/>
              <w:szCs w:val="24"/>
            </w:rPr>
          </w:pPr>
          <w:hyperlink w:anchor="_Toc93583123" w:history="1">
            <w:r w:rsidRPr="00EF73C4">
              <w:rPr>
                <w:rStyle w:val="Hyperlink"/>
                <w:noProof/>
              </w:rPr>
              <w:t>Universal Image Preprocessing Options</w:t>
            </w:r>
            <w:r>
              <w:rPr>
                <w:noProof/>
                <w:webHidden/>
              </w:rPr>
              <w:tab/>
            </w:r>
            <w:r>
              <w:rPr>
                <w:noProof/>
                <w:webHidden/>
              </w:rPr>
              <w:fldChar w:fldCharType="begin"/>
            </w:r>
            <w:r>
              <w:rPr>
                <w:noProof/>
                <w:webHidden/>
              </w:rPr>
              <w:instrText xml:space="preserve"> PAGEREF _Toc93583123 \h </w:instrText>
            </w:r>
            <w:r>
              <w:rPr>
                <w:noProof/>
                <w:webHidden/>
              </w:rPr>
            </w:r>
            <w:r>
              <w:rPr>
                <w:noProof/>
                <w:webHidden/>
              </w:rPr>
              <w:fldChar w:fldCharType="separate"/>
            </w:r>
            <w:r>
              <w:rPr>
                <w:noProof/>
                <w:webHidden/>
              </w:rPr>
              <w:t>6</w:t>
            </w:r>
            <w:r>
              <w:rPr>
                <w:noProof/>
                <w:webHidden/>
              </w:rPr>
              <w:fldChar w:fldCharType="end"/>
            </w:r>
          </w:hyperlink>
        </w:p>
        <w:p w14:paraId="5DFA58FF" w14:textId="7B7E0E76" w:rsidR="009248C4" w:rsidRDefault="009248C4">
          <w:pPr>
            <w:pStyle w:val="TOC2"/>
            <w:tabs>
              <w:tab w:val="right" w:leader="dot" w:pos="9350"/>
            </w:tabs>
            <w:rPr>
              <w:rFonts w:eastAsiaTheme="minorEastAsia" w:cstheme="minorBidi"/>
              <w:b w:val="0"/>
              <w:bCs w:val="0"/>
              <w:noProof/>
              <w:sz w:val="24"/>
              <w:szCs w:val="24"/>
            </w:rPr>
          </w:pPr>
          <w:hyperlink w:anchor="_Toc93583124" w:history="1">
            <w:r w:rsidRPr="00EF73C4">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_Toc93583124 \h </w:instrText>
            </w:r>
            <w:r>
              <w:rPr>
                <w:noProof/>
                <w:webHidden/>
              </w:rPr>
            </w:r>
            <w:r>
              <w:rPr>
                <w:noProof/>
                <w:webHidden/>
              </w:rPr>
              <w:fldChar w:fldCharType="separate"/>
            </w:r>
            <w:r>
              <w:rPr>
                <w:noProof/>
                <w:webHidden/>
              </w:rPr>
              <w:t>7</w:t>
            </w:r>
            <w:r>
              <w:rPr>
                <w:noProof/>
                <w:webHidden/>
              </w:rPr>
              <w:fldChar w:fldCharType="end"/>
            </w:r>
          </w:hyperlink>
        </w:p>
        <w:p w14:paraId="6835270B" w14:textId="1189D943" w:rsidR="009248C4" w:rsidRDefault="009248C4">
          <w:pPr>
            <w:pStyle w:val="TOC2"/>
            <w:tabs>
              <w:tab w:val="right" w:leader="dot" w:pos="9350"/>
            </w:tabs>
            <w:rPr>
              <w:rFonts w:eastAsiaTheme="minorEastAsia" w:cstheme="minorBidi"/>
              <w:b w:val="0"/>
              <w:bCs w:val="0"/>
              <w:noProof/>
              <w:sz w:val="24"/>
              <w:szCs w:val="24"/>
            </w:rPr>
          </w:pPr>
          <w:hyperlink w:anchor="_Toc93583125" w:history="1">
            <w:r w:rsidRPr="00EF73C4">
              <w:rPr>
                <w:rStyle w:val="Hyperlink"/>
                <w:noProof/>
              </w:rPr>
              <w:t>Image Preprocessing Options – Mode 2</w:t>
            </w:r>
            <w:r>
              <w:rPr>
                <w:noProof/>
                <w:webHidden/>
              </w:rPr>
              <w:tab/>
            </w:r>
            <w:r>
              <w:rPr>
                <w:noProof/>
                <w:webHidden/>
              </w:rPr>
              <w:fldChar w:fldCharType="begin"/>
            </w:r>
            <w:r>
              <w:rPr>
                <w:noProof/>
                <w:webHidden/>
              </w:rPr>
              <w:instrText xml:space="preserve"> PAGEREF _Toc93583125 \h </w:instrText>
            </w:r>
            <w:r>
              <w:rPr>
                <w:noProof/>
                <w:webHidden/>
              </w:rPr>
            </w:r>
            <w:r>
              <w:rPr>
                <w:noProof/>
                <w:webHidden/>
              </w:rPr>
              <w:fldChar w:fldCharType="separate"/>
            </w:r>
            <w:r>
              <w:rPr>
                <w:noProof/>
                <w:webHidden/>
              </w:rPr>
              <w:t>7</w:t>
            </w:r>
            <w:r>
              <w:rPr>
                <w:noProof/>
                <w:webHidden/>
              </w:rPr>
              <w:fldChar w:fldCharType="end"/>
            </w:r>
          </w:hyperlink>
        </w:p>
        <w:p w14:paraId="07D59599" w14:textId="5A27CD3A" w:rsidR="00E64DFC" w:rsidRDefault="00E64DFC">
          <w:r>
            <w:rPr>
              <w:b/>
              <w:bCs/>
              <w:noProof/>
            </w:rPr>
            <w:fldChar w:fldCharType="end"/>
          </w:r>
        </w:p>
      </w:sdtContent>
    </w:sdt>
    <w:p w14:paraId="48DADC78" w14:textId="0D1A1A9E" w:rsidR="00E64DFC" w:rsidRDefault="00E64DFC" w:rsidP="00E64DFC">
      <w:pPr>
        <w:pStyle w:val="Heading1"/>
        <w:rPr>
          <w:rFonts w:eastAsiaTheme="minorEastAsia"/>
        </w:rPr>
      </w:pPr>
      <w:bookmarkStart w:id="1" w:name="_Toc93583115"/>
      <w:r>
        <w:rPr>
          <w:rFonts w:eastAsiaTheme="minorEastAsia"/>
        </w:rPr>
        <w:t>Training Quick Start</w:t>
      </w:r>
      <w:bookmarkEnd w:id="0"/>
      <w:bookmarkEnd w:id="1"/>
    </w:p>
    <w:p w14:paraId="0F48B7B2" w14:textId="77777777" w:rsidR="00E64DFC" w:rsidRDefault="00E64DFC" w:rsidP="00E64DFC">
      <w:pPr>
        <w:rPr>
          <w:rFonts w:eastAsiaTheme="minorEastAsia"/>
        </w:rPr>
      </w:pPr>
    </w:p>
    <w:p w14:paraId="73BBE1CE" w14:textId="77777777" w:rsidR="00E64DFC" w:rsidRDefault="00E64DFC" w:rsidP="00E64DFC">
      <w:pPr>
        <w:pStyle w:val="Heading2"/>
      </w:pPr>
      <w:bookmarkStart w:id="2" w:name="_Toc91075498"/>
      <w:bookmarkStart w:id="3" w:name="_Toc93583116"/>
      <w:r>
        <w:t>Relevant Package File Structure for Training</w:t>
      </w:r>
      <w:bookmarkEnd w:id="2"/>
      <w:bookmarkEnd w:id="3"/>
    </w:p>
    <w:p w14:paraId="09D29A3E" w14:textId="77777777" w:rsidR="00E64DFC" w:rsidRDefault="00E64DFC" w:rsidP="00E64DFC">
      <w:r>
        <w:t>msUNET-RAM -&gt; predict</w:t>
      </w:r>
    </w:p>
    <w:p w14:paraId="6F74007B" w14:textId="77777777" w:rsidR="00E64DFC" w:rsidRDefault="00E64DFC" w:rsidP="00E64DFC">
      <w:r>
        <w:tab/>
      </w:r>
      <w:r>
        <w:tab/>
        <w:t xml:space="preserve">    train -&gt; augmentation.py</w:t>
      </w:r>
    </w:p>
    <w:p w14:paraId="50436538" w14:textId="77777777" w:rsidR="00E64DFC" w:rsidRDefault="00E64DFC" w:rsidP="00E64DFC">
      <w:r>
        <w:tab/>
      </w:r>
      <w:r>
        <w:tab/>
      </w:r>
      <w:r>
        <w:tab/>
        <w:t xml:space="preserve">     image.py</w:t>
      </w:r>
    </w:p>
    <w:p w14:paraId="448EFCF8" w14:textId="77777777" w:rsidR="00E64DFC" w:rsidRDefault="00E64DFC" w:rsidP="00E64DFC">
      <w:r>
        <w:tab/>
      </w:r>
      <w:r>
        <w:tab/>
      </w:r>
      <w:r>
        <w:tab/>
        <w:t xml:space="preserve">     metrics.py</w:t>
      </w:r>
    </w:p>
    <w:p w14:paraId="3C8B97F3" w14:textId="77777777" w:rsidR="00E64DFC" w:rsidRDefault="00E64DFC" w:rsidP="00E64DFC">
      <w:r>
        <w:tab/>
      </w:r>
      <w:r>
        <w:tab/>
      </w:r>
      <w:r>
        <w:tab/>
        <w:t xml:space="preserve">     model.py</w:t>
      </w:r>
    </w:p>
    <w:p w14:paraId="525127A8" w14:textId="77777777" w:rsidR="00E64DFC" w:rsidRDefault="00E64DFC" w:rsidP="00E64DFC">
      <w:r>
        <w:tab/>
      </w:r>
      <w:r>
        <w:tab/>
      </w:r>
      <w:r>
        <w:tab/>
        <w:t xml:space="preserve">     setup.py</w:t>
      </w:r>
    </w:p>
    <w:p w14:paraId="0E6B44D5" w14:textId="77777777" w:rsidR="00E64DFC" w:rsidRDefault="00E64DFC" w:rsidP="00E64DFC">
      <w:r>
        <w:tab/>
      </w:r>
      <w:r>
        <w:tab/>
      </w:r>
      <w:r>
        <w:tab/>
        <w:t xml:space="preserve">     train.py</w:t>
      </w:r>
    </w:p>
    <w:p w14:paraId="443C48F7" w14:textId="77777777" w:rsidR="00E64DFC" w:rsidRDefault="00E64DFC" w:rsidP="00E64DFC">
      <w:r>
        <w:tab/>
      </w:r>
      <w:r>
        <w:tab/>
      </w:r>
      <w:r>
        <w:tab/>
        <w:t xml:space="preserve">     util.py</w:t>
      </w:r>
    </w:p>
    <w:p w14:paraId="57C7FE4D" w14:textId="77777777" w:rsidR="00E64DFC" w:rsidRDefault="00E64DFC" w:rsidP="00E64DFC">
      <w:r>
        <w:tab/>
      </w:r>
      <w:r>
        <w:tab/>
      </w:r>
      <w:r>
        <w:tab/>
        <w:t xml:space="preserve">     start_models -&gt; rat_brain-2d_unet.hdf5</w:t>
      </w:r>
    </w:p>
    <w:p w14:paraId="2E73B042" w14:textId="77777777" w:rsidR="00E64DFC" w:rsidRDefault="00E64DFC" w:rsidP="00E64DFC">
      <w:r>
        <w:t>For training, the relevant handler function is contained in train.py. It requires the contents of train/ listed above alongside it in order to function. The only user specified input file for training is the initial model from which transfer learning is to be based. Currently, the default expects that the CAMRI at UNC 2D rbm model, named rat_brain-2d_unet.hdf5, will be contained in train/start_models, as indicated above. This location and file name can be changed via the input argument -path, as detailed in the options section below.</w:t>
      </w:r>
    </w:p>
    <w:p w14:paraId="273D971D" w14:textId="77777777" w:rsidR="00E64DFC" w:rsidRDefault="00E64DFC" w:rsidP="00E64DFC"/>
    <w:p w14:paraId="00DB03CA" w14:textId="77777777" w:rsidR="00E64DFC" w:rsidRDefault="00E64DFC" w:rsidP="00E64DFC">
      <w:pPr>
        <w:pStyle w:val="Heading2"/>
      </w:pPr>
      <w:bookmarkStart w:id="4" w:name="_Toc91075499"/>
      <w:bookmarkStart w:id="5" w:name="_Toc93583117"/>
      <w:r>
        <w:t>Input Dataset Directory Required for Training</w:t>
      </w:r>
      <w:bookmarkEnd w:id="4"/>
      <w:bookmarkEnd w:id="5"/>
    </w:p>
    <w:p w14:paraId="6D2CFE19" w14:textId="77777777" w:rsidR="00E64DFC" w:rsidRDefault="00E64DFC" w:rsidP="00E64DFC">
      <w:r>
        <w:t>*Dataset_name* -&gt; *training_data* -&gt; *mouse_1_modality_1_data*.nii</w:t>
      </w:r>
    </w:p>
    <w:p w14:paraId="721CFB3E" w14:textId="77777777" w:rsidR="00E64DFC" w:rsidRDefault="00E64DFC" w:rsidP="00E64DFC">
      <w:r>
        <w:tab/>
      </w:r>
      <w:r>
        <w:tab/>
      </w:r>
      <w:r>
        <w:tab/>
      </w:r>
      <w:r>
        <w:tab/>
      </w:r>
      <w:r>
        <w:tab/>
        <w:t xml:space="preserve">    *mouse_1_modality_2_data*.nii</w:t>
      </w:r>
    </w:p>
    <w:p w14:paraId="5CDF7022" w14:textId="77777777" w:rsidR="00E64DFC" w:rsidRDefault="00E64DFC" w:rsidP="00E64DFC">
      <w:r>
        <w:tab/>
      </w:r>
      <w:r>
        <w:tab/>
      </w:r>
      <w:r>
        <w:tab/>
      </w:r>
      <w:r>
        <w:tab/>
      </w:r>
      <w:r>
        <w:tab/>
        <w:t xml:space="preserve">    …</w:t>
      </w:r>
    </w:p>
    <w:p w14:paraId="02DDB6E0" w14:textId="77777777" w:rsidR="00E64DFC" w:rsidRDefault="00E64DFC" w:rsidP="00E64DFC">
      <w:r>
        <w:lastRenderedPageBreak/>
        <w:tab/>
      </w:r>
      <w:r>
        <w:tab/>
      </w:r>
      <w:r>
        <w:tab/>
      </w:r>
      <w:r>
        <w:tab/>
      </w:r>
      <w:r>
        <w:tab/>
        <w:t xml:space="preserve">    *mouse_2_modality_1_data*.nii</w:t>
      </w:r>
    </w:p>
    <w:p w14:paraId="0EBD5FC8" w14:textId="77777777" w:rsidR="00E64DFC" w:rsidRDefault="00E64DFC" w:rsidP="00E64DFC">
      <w:r>
        <w:tab/>
      </w:r>
      <w:r>
        <w:tab/>
      </w:r>
      <w:r>
        <w:tab/>
      </w:r>
      <w:r>
        <w:tab/>
      </w:r>
      <w:r>
        <w:tab/>
        <w:t xml:space="preserve">    *mouse_2_modality_1_data*.nii</w:t>
      </w:r>
    </w:p>
    <w:p w14:paraId="12103C2D" w14:textId="77777777" w:rsidR="00E64DFC" w:rsidRDefault="00E64DFC" w:rsidP="00E64DFC">
      <w:r>
        <w:tab/>
      </w:r>
      <w:r>
        <w:tab/>
      </w:r>
      <w:r>
        <w:tab/>
      </w:r>
      <w:r>
        <w:tab/>
      </w:r>
      <w:r>
        <w:tab/>
        <w:t xml:space="preserve">    …</w:t>
      </w:r>
    </w:p>
    <w:p w14:paraId="13E13D87" w14:textId="77777777" w:rsidR="00E64DFC" w:rsidRDefault="00E64DFC" w:rsidP="00E64DFC">
      <w:pPr>
        <w:ind w:left="1440"/>
      </w:pPr>
      <w:r>
        <w:t xml:space="preserve">          *mask_data*   -&gt;   *mouse_1_modality_1_mask*.nii</w:t>
      </w:r>
    </w:p>
    <w:p w14:paraId="430219D7" w14:textId="77777777" w:rsidR="00E64DFC" w:rsidRDefault="00E64DFC" w:rsidP="00E64DFC">
      <w:r>
        <w:tab/>
      </w:r>
      <w:r>
        <w:tab/>
      </w:r>
      <w:r>
        <w:tab/>
      </w:r>
      <w:r>
        <w:tab/>
      </w:r>
      <w:r>
        <w:tab/>
        <w:t xml:space="preserve">    *mouse_1_modality_2_mask*.nii</w:t>
      </w:r>
    </w:p>
    <w:p w14:paraId="42A636FB" w14:textId="77777777" w:rsidR="00E64DFC" w:rsidRDefault="00E64DFC" w:rsidP="00E64DFC">
      <w:r>
        <w:tab/>
      </w:r>
      <w:r>
        <w:tab/>
      </w:r>
      <w:r>
        <w:tab/>
      </w:r>
      <w:r>
        <w:tab/>
      </w:r>
      <w:r>
        <w:tab/>
        <w:t xml:space="preserve">    …</w:t>
      </w:r>
    </w:p>
    <w:p w14:paraId="7D9807E8" w14:textId="77777777" w:rsidR="00E64DFC" w:rsidRDefault="00E64DFC" w:rsidP="00E64DFC">
      <w:r>
        <w:tab/>
      </w:r>
      <w:r>
        <w:tab/>
      </w:r>
      <w:r>
        <w:tab/>
      </w:r>
      <w:r>
        <w:tab/>
      </w:r>
      <w:r>
        <w:tab/>
        <w:t xml:space="preserve">    *mouse_2_modality_1_mask*.nii</w:t>
      </w:r>
    </w:p>
    <w:p w14:paraId="4C744F7C" w14:textId="77777777" w:rsidR="00E64DFC" w:rsidRDefault="00E64DFC" w:rsidP="00E64DFC">
      <w:r>
        <w:tab/>
      </w:r>
      <w:r>
        <w:tab/>
      </w:r>
      <w:r>
        <w:tab/>
      </w:r>
      <w:r>
        <w:tab/>
      </w:r>
      <w:r>
        <w:tab/>
        <w:t xml:space="preserve">    *mouse_2_modality_1_mask*.nii</w:t>
      </w:r>
    </w:p>
    <w:p w14:paraId="251A19CC" w14:textId="77777777" w:rsidR="00E64DFC" w:rsidRDefault="00E64DFC" w:rsidP="00E64DFC">
      <w:r>
        <w:tab/>
      </w:r>
      <w:r>
        <w:tab/>
      </w:r>
      <w:r>
        <w:tab/>
      </w:r>
      <w:r>
        <w:tab/>
      </w:r>
      <w:r>
        <w:tab/>
        <w:t xml:space="preserve">    …</w:t>
      </w:r>
    </w:p>
    <w:p w14:paraId="755C611A" w14:textId="77777777" w:rsidR="00E64DFC" w:rsidRDefault="00E64DFC" w:rsidP="00E64DFC">
      <w:r>
        <w:t>For training, the input data structure is different than for inference. A dataset directory contains two subdirectories, containing to training data and manually annotated masks respectively. It is critical that the data be in the same order (alphanumerically) in both folders, i.e, the first file in the training_data directory must correspond to the first file in the mask_data directory. It is recommended that a clean backup of training data is kept elsewhere, as the dataset directory is manipulated before training. It is possible that this manipulation, if interrupted, could cause issues with individual samples.</w:t>
      </w:r>
    </w:p>
    <w:p w14:paraId="740612E9" w14:textId="77777777" w:rsidR="00E64DFC" w:rsidRDefault="00E64DFC" w:rsidP="00E64DFC"/>
    <w:p w14:paraId="28106736" w14:textId="77777777" w:rsidR="00E64DFC" w:rsidRDefault="00E64DFC" w:rsidP="00E64DFC">
      <w:pPr>
        <w:pStyle w:val="Heading2"/>
      </w:pPr>
      <w:bookmarkStart w:id="6" w:name="_Toc91075500"/>
      <w:bookmarkStart w:id="7" w:name="_Toc93583118"/>
      <w:r>
        <w:t>Basic Function Call – Training</w:t>
      </w:r>
      <w:bookmarkEnd w:id="6"/>
      <w:bookmarkEnd w:id="7"/>
    </w:p>
    <w:p w14:paraId="1854521E" w14:textId="77777777" w:rsidR="00E64DFC" w:rsidRDefault="00E64DFC" w:rsidP="00E64DFC">
      <w:r>
        <w:t>cd *install_directory*/train</w:t>
      </w:r>
    </w:p>
    <w:p w14:paraId="75DF1805" w14:textId="77777777" w:rsidR="00E64DFC" w:rsidRDefault="00E64DFC" w:rsidP="00E64DFC">
      <w:r>
        <w:t>python3 train.py -tpath *training_data_path* -mpath *mask_data_path*</w:t>
      </w:r>
    </w:p>
    <w:p w14:paraId="0AA970D4" w14:textId="77777777" w:rsidR="00E64DFC" w:rsidRDefault="00E64DFC" w:rsidP="00E64DFC">
      <w:r>
        <w:t>EX:</w:t>
      </w:r>
    </w:p>
    <w:p w14:paraId="215A35FB" w14:textId="77777777" w:rsidR="00E64DFC" w:rsidRDefault="00E64DFC" w:rsidP="00E64DFC">
      <w:pPr>
        <w:pStyle w:val="ListParagraph"/>
        <w:numPr>
          <w:ilvl w:val="0"/>
          <w:numId w:val="1"/>
        </w:numPr>
      </w:pPr>
      <w:r>
        <w:t>cd Documents/msUNET-RAM</w:t>
      </w:r>
    </w:p>
    <w:p w14:paraId="1CD5A42B" w14:textId="77777777" w:rsidR="00E64DFC" w:rsidRDefault="00E64DFC" w:rsidP="00E64DFC">
      <w:pPr>
        <w:pStyle w:val="ListParagraph"/>
        <w:numPr>
          <w:ilvl w:val="0"/>
          <w:numId w:val="1"/>
        </w:numPr>
      </w:pPr>
      <w:r>
        <w:t>python3 train.py -tpath test_dataset/data -mpath test_dataset/masks</w:t>
      </w:r>
    </w:p>
    <w:p w14:paraId="4B07D21F" w14:textId="77777777" w:rsidR="00E64DFC" w:rsidRDefault="00E64DFC" w:rsidP="00E64DFC">
      <w:r>
        <w:t>The basic functional call requires two inputs, corresponding to the directory containing training and corresponding mask files. Ensure that there is no ‘/’ after either of the dataset directory names. All other options have reasonable defaults and are thus not required. Those inputs are specified below.</w:t>
      </w:r>
    </w:p>
    <w:p w14:paraId="0614DA90" w14:textId="77777777" w:rsidR="00E64DFC" w:rsidRDefault="00E64DFC" w:rsidP="00E64DFC"/>
    <w:p w14:paraId="69117DFB" w14:textId="77777777" w:rsidR="00E64DFC" w:rsidRDefault="00E64DFC" w:rsidP="00E64DFC">
      <w:pPr>
        <w:pStyle w:val="Heading2"/>
      </w:pPr>
      <w:bookmarkStart w:id="8" w:name="_Toc91075501"/>
      <w:bookmarkStart w:id="9" w:name="_Toc93583119"/>
      <w:r>
        <w:t>Outputs</w:t>
      </w:r>
      <w:bookmarkEnd w:id="8"/>
      <w:bookmarkEnd w:id="9"/>
    </w:p>
    <w:p w14:paraId="5F1B04D0" w14:textId="77777777" w:rsidR="00E64DFC" w:rsidRDefault="00E64DFC" w:rsidP="00E64DFC">
      <w:r>
        <w:t xml:space="preserve">Training outputs come in the form of an experiment directory. These experiment directories will be output in msUNET/train. By default, they will be named experiment*start_timestamp*. It is possible to change the experiment directory name via a command line argument. Upon successful completion, the experiment directory should contain four or more items. First, *complete_timestamp*.csv. This file contains summary results from each of the models trained during the Talos scan. If only one permutation of variables is requested, this file will contain only one row of data. Second is modality_results_*complete_timestamp*.csv. This file (or files) contains information on the performance of the model on each of the four relevant modalities for each of the models trained during the Talos scan: anatomical, DTI, fMRI, and NODDI, broken down by training and validation set. Each Talos hyperparameter permutation requested will create another of these files. Third: model_deployexperiment*write_timestamp*.zip, which is a Talos.Deploy object. Information about this object type can be found at the Talos package GitHub, located here: </w:t>
      </w:r>
      <w:hyperlink r:id="rId6" w:history="1">
        <w:r w:rsidRPr="004E455D">
          <w:rPr>
            <w:rStyle w:val="Hyperlink"/>
          </w:rPr>
          <w:t>https://github.com/autonomio/talos/blob/master/docs/Deploy.md</w:t>
        </w:r>
      </w:hyperlink>
      <w:r>
        <w:t xml:space="preserve"> . In summary, the archive contains eight files. The following will describe them briefly, but more </w:t>
      </w:r>
      <w:r>
        <w:lastRenderedPageBreak/>
        <w:t xml:space="preserve">details can be found at *details.txt contains information about the hyperparameter search method used for the Talos scan. *model.h5 and *model.json contain the best model’s weights and architecture, respectively. *params.npy contains the best value of the Talos hyperparameters selected for use in the final model. *results.csv contains very similar contents to the first ouput mentioned in this section, plus more detailed information about scan runtime. *x.csv and *y.csv contain randomized dummy data, as Talos is not equipped to handle output of image data. README.txt contains information about how to restore the file. Since the recommended model input format for inference is .hdf5, it is recommended that the Talos Deploy object be used to create a single Keras model file via Talos.Restore. Documentation for that process can be found here: </w:t>
      </w:r>
      <w:hyperlink r:id="rId7" w:history="1">
        <w:r w:rsidRPr="004E455D">
          <w:rPr>
            <w:rStyle w:val="Hyperlink"/>
          </w:rPr>
          <w:t>https://github.com/autonomio/talos/blob/master/docs/Restore.md</w:t>
        </w:r>
      </w:hyperlink>
      <w:r>
        <w:t>. The fourth and final output file in the experiment directory is talos_scan_history_*timestamp*.csv. One such file is created per hyperparameter permutation requested of Talos. Each provides by-epoch information about a given training instance, including various relevant metrics.</w:t>
      </w:r>
    </w:p>
    <w:p w14:paraId="2A94785B" w14:textId="77777777" w:rsidR="00E64DFC" w:rsidRDefault="00E64DFC" w:rsidP="00E64DFC"/>
    <w:p w14:paraId="1CD9F7E7" w14:textId="77777777" w:rsidR="00E64DFC" w:rsidRDefault="00E64DFC" w:rsidP="00E64DFC">
      <w:pPr>
        <w:pStyle w:val="Heading1"/>
      </w:pPr>
      <w:bookmarkStart w:id="10" w:name="_Toc91075502"/>
      <w:bookmarkStart w:id="11" w:name="_Toc93583120"/>
      <w:r>
        <w:t>Training Argument Information</w:t>
      </w:r>
      <w:bookmarkEnd w:id="10"/>
      <w:bookmarkEnd w:id="11"/>
    </w:p>
    <w:p w14:paraId="71081F46" w14:textId="77777777" w:rsidR="00E64DFC" w:rsidRDefault="00E64DFC" w:rsidP="00E64DFC"/>
    <w:p w14:paraId="5FA4AFC6" w14:textId="77777777" w:rsidR="00E64DFC" w:rsidRDefault="00E64DFC" w:rsidP="00E64DFC">
      <w:pPr>
        <w:pStyle w:val="Heading2"/>
      </w:pPr>
      <w:bookmarkStart w:id="12" w:name="_Toc91075503"/>
      <w:bookmarkStart w:id="13" w:name="_Toc93583121"/>
      <w:r>
        <w:t>Basic Options</w:t>
      </w:r>
      <w:bookmarkEnd w:id="12"/>
      <w:bookmarkEnd w:id="13"/>
    </w:p>
    <w:p w14:paraId="4BF815C5" w14:textId="77777777" w:rsidR="00E64DFC" w:rsidRDefault="00E64DFC" w:rsidP="00E64DFC">
      <w:r>
        <w:t>-path, --initial_model_path: Path to the model from which initial weights are to be pulled. String. Points to location, including filename, of start model. Default location is msUNET-RAM/train/start_models/</w:t>
      </w:r>
      <w:r w:rsidRPr="00575DC6">
        <w:t>rat_brain-2d_unet.hdf5</w:t>
      </w:r>
      <w:r>
        <w:t xml:space="preserve">. </w:t>
      </w:r>
    </w:p>
    <w:p w14:paraId="0768146A" w14:textId="77777777" w:rsidR="00E64DFC" w:rsidRDefault="00E64DFC" w:rsidP="00E64DFC"/>
    <w:p w14:paraId="3EE3E4EC" w14:textId="77777777" w:rsidR="00E64DFC" w:rsidRDefault="00E64DFC" w:rsidP="00E64DFC">
      <w:r>
        <w:t>-tpath, --training_data_path: Path to directory containing training data. String. Points to location of training data, does not include filenames. Ensure there is no ‘/’ after the final directory. The directory should contain both training and validation data. All training data should come before all validation data alphanumerically. Data files should be in .nii format. It is critical that the alphanumeric order of data files matches that of mask files. It is recommended that this directory be backed up before training, as it is possible that existing files will be manipulated, or additional files will be written. Must contain the same number of files as the mask directory.</w:t>
      </w:r>
    </w:p>
    <w:p w14:paraId="47D21756" w14:textId="77777777" w:rsidR="00E64DFC" w:rsidRDefault="00E64DFC" w:rsidP="00E64DFC"/>
    <w:p w14:paraId="61D623C5" w14:textId="77777777" w:rsidR="00E64DFC" w:rsidRDefault="00E64DFC" w:rsidP="00E64DFC">
      <w:r>
        <w:t>-mpath, --mask_data_path: Path to directory containing annotated mask data. String. Points to location of mask data, does not include filenames. Ensure that there is no ‘/’ after the final directory. The directory should contain both training and validation masks. All training masks should come before all validation masks alphanumerically. Mask files should be in .nii format. It is critical that the alphanumeric order of mask files matches that of data files. It is recommended that this directory be backed up before training, as it is possible that existing files will be manipulated, or additional files will be written. Must contain the same number of files as the training directory.</w:t>
      </w:r>
    </w:p>
    <w:p w14:paraId="6F271B20" w14:textId="77777777" w:rsidR="00E64DFC" w:rsidRDefault="00E64DFC" w:rsidP="00E64DFC"/>
    <w:p w14:paraId="4A487D4E" w14:textId="77777777" w:rsidR="00E64DFC" w:rsidRDefault="00E64DFC" w:rsidP="00E64DFC">
      <w:r>
        <w:t xml:space="preserve">-v, --validation_split: Fraction of samples to be used as validation. Float [0,1). Which samples are selected to be used as validation is determined as follows: the number of samples is </w:t>
      </w:r>
      <w:r>
        <w:lastRenderedPageBreak/>
        <w:t xml:space="preserve">determined from number of files in the dataset directories; we take the floor of that value multiplied by the validation split value. It is assumed that all validation samples come after all training samples alphanumerically. </w:t>
      </w:r>
    </w:p>
    <w:p w14:paraId="59FBFBB7" w14:textId="77777777" w:rsidR="00E64DFC" w:rsidRDefault="00E64DFC" w:rsidP="00E64DFC"/>
    <w:p w14:paraId="32F48847" w14:textId="77777777" w:rsidR="00E64DFC" w:rsidRDefault="00E64DFC" w:rsidP="00E64DFC">
      <w:r>
        <w:t xml:space="preserve">-n, --experiment_name: Name to be used for the output experiment directory. String. </w:t>
      </w:r>
    </w:p>
    <w:p w14:paraId="6A1CDBBD" w14:textId="77777777" w:rsidR="00E64DFC" w:rsidRDefault="00E64DFC" w:rsidP="00E64DFC"/>
    <w:p w14:paraId="7026DA98" w14:textId="77777777" w:rsidR="00E64DFC" w:rsidRDefault="00E64DFC" w:rsidP="00E64DFC">
      <w:r>
        <w:t>-mw, --modality_weight: Name of one of the four modalities that should be weighted more heavily in the loss function. String, choice of [‘anatomical’, ‘dti’, ‘fmri’, ‘noddi’]. If selected, the given modality will be weighted some factor more heavily than the three others. The factor by which it is weighted more heavily is defined by -wf, --weight_factor. If -wf is set to 1, no matter the value for -mw, all samples will be weighted identically.</w:t>
      </w:r>
    </w:p>
    <w:p w14:paraId="1D9CD981" w14:textId="77777777" w:rsidR="00E64DFC" w:rsidRDefault="00E64DFC" w:rsidP="00E64DFC"/>
    <w:p w14:paraId="2550ED13" w14:textId="77777777" w:rsidR="00E64DFC" w:rsidRDefault="00E64DFC" w:rsidP="00E64DFC">
      <w:r>
        <w:t>-wf, --weight_factor: Factor by which the samples corresponding to the chosen modality should be weighted more heavily than the remaining samples. Float [0,inf). If set to 1, all modalities will have identical sample weights. If set greater than 1, errors in samples corresponding to the modality selected by -mw will be penalized more heavily than errors in samples corresponding to other modalities. If set less than one, errors in samples corresponding to the modality selected by -mw will be penalized less heavily than errors in samples corresponding to other modalities.</w:t>
      </w:r>
    </w:p>
    <w:p w14:paraId="2CA3C91F" w14:textId="77777777" w:rsidR="00E64DFC" w:rsidRDefault="00E64DFC" w:rsidP="00E64DFC"/>
    <w:p w14:paraId="22676E39" w14:textId="77777777" w:rsidR="00E64DFC" w:rsidRDefault="00E64DFC" w:rsidP="00E64DFC"/>
    <w:p w14:paraId="74FC50E1" w14:textId="77777777" w:rsidR="00E64DFC" w:rsidRDefault="00E64DFC" w:rsidP="00E64DFC"/>
    <w:p w14:paraId="0EB7AF38" w14:textId="77777777" w:rsidR="00E64DFC" w:rsidRDefault="00E64DFC" w:rsidP="00E64DFC">
      <w:pPr>
        <w:rPr>
          <w:b/>
          <w:bCs/>
        </w:rPr>
      </w:pPr>
      <w:bookmarkStart w:id="14" w:name="_Toc91075504"/>
      <w:bookmarkStart w:id="15" w:name="_Toc93583122"/>
      <w:r w:rsidRPr="00C0052F">
        <w:rPr>
          <w:rStyle w:val="Heading2Char"/>
        </w:rPr>
        <w:t>Talos Options</w:t>
      </w:r>
      <w:bookmarkEnd w:id="14"/>
      <w:bookmarkEnd w:id="15"/>
      <w:r>
        <w:rPr>
          <w:b/>
          <w:bCs/>
        </w:rPr>
        <w:t xml:space="preserve"> **INCOMPLETE– CURRENTLY CHANGE DEFAULTS FOR EACH RUN</w:t>
      </w:r>
    </w:p>
    <w:p w14:paraId="37C9A4FA" w14:textId="77777777" w:rsidR="00E64DFC" w:rsidRDefault="00E64DFC" w:rsidP="00E64DFC">
      <w:r>
        <w:t>-talos, --talos_params: Dictionary containing one list each for a selection of hyperparameters from which permutations will be created for Talos scans. The dictionary takes the following form:</w:t>
      </w:r>
    </w:p>
    <w:p w14:paraId="4DCAD60C" w14:textId="77777777" w:rsidR="00E64DFC" w:rsidRDefault="00E64DFC" w:rsidP="00E64DFC">
      <w:r>
        <w:t xml:space="preserve">        'epochs':[10, 20],</w:t>
      </w:r>
    </w:p>
    <w:p w14:paraId="79827248" w14:textId="77777777" w:rsidR="00E64DFC" w:rsidRDefault="00E64DFC" w:rsidP="00E64DFC">
      <w:r>
        <w:t xml:space="preserve">        'losses':[dice_coef_loss],</w:t>
      </w:r>
    </w:p>
    <w:p w14:paraId="1C6731E3" w14:textId="77777777" w:rsidR="00E64DFC" w:rsidRDefault="00E64DFC" w:rsidP="00E64DFC">
      <w:r>
        <w:t xml:space="preserve">        'optimizer':[Adam],</w:t>
      </w:r>
    </w:p>
    <w:p w14:paraId="3DF1A383" w14:textId="77777777" w:rsidR="00E64DFC" w:rsidRDefault="00E64DFC" w:rsidP="00E64DFC">
      <w:r>
        <w:t xml:space="preserve">        'lr':[.001,  0.005],</w:t>
      </w:r>
    </w:p>
    <w:p w14:paraId="7A1AAE74" w14:textId="77777777" w:rsidR="00E64DFC" w:rsidRDefault="00E64DFC" w:rsidP="00E64DFC">
      <w:r>
        <w:t xml:space="preserve">        'batch_size':[128, 256],</w:t>
      </w:r>
    </w:p>
    <w:p w14:paraId="6CA39E7C" w14:textId="77777777" w:rsidR="00E64DFC" w:rsidRDefault="00E64DFC" w:rsidP="00E64DFC">
      <w:r>
        <w:t xml:space="preserve">        'finalActivation':['sigmoid'],</w:t>
      </w:r>
    </w:p>
    <w:p w14:paraId="5C03EF1C" w14:textId="77777777" w:rsidR="00E64DFC" w:rsidRDefault="00E64DFC" w:rsidP="00E64DFC">
      <w:r>
        <w:t xml:space="preserve">        'dropout':[0.5, 0.25],</w:t>
      </w:r>
    </w:p>
    <w:p w14:paraId="1DF8ECF3" w14:textId="77777777" w:rsidR="00E64DFC" w:rsidRDefault="00E64DFC" w:rsidP="00E64DFC">
      <w:r>
        <w:t xml:space="preserve">        'which_layer':[19, 5],</w:t>
      </w:r>
    </w:p>
    <w:p w14:paraId="71A6EFB4" w14:textId="77777777" w:rsidR="00E64DFC" w:rsidRDefault="00E64DFC" w:rsidP="00E64DFC">
      <w:r>
        <w:t xml:space="preserve">        'patch_dimensions':[128],</w:t>
      </w:r>
    </w:p>
    <w:p w14:paraId="2C46CCE5" w14:textId="77777777" w:rsidR="00E64DFC" w:rsidRDefault="00E64DFC" w:rsidP="00E64DFC">
      <w:r>
        <w:t xml:space="preserve">        'patch_stride':[32],</w:t>
      </w:r>
    </w:p>
    <w:p w14:paraId="332F3473" w14:textId="77777777" w:rsidR="00E64DFC" w:rsidRDefault="00E64DFC" w:rsidP="00E64DFC">
      <w:r>
        <w:t xml:space="preserve">        'scoreTrainable':[True, False],</w:t>
      </w:r>
    </w:p>
    <w:p w14:paraId="34FBEFA7" w14:textId="77777777" w:rsidR="00E64DFC" w:rsidRDefault="00E64DFC" w:rsidP="00E64DFC">
      <w:r>
        <w:t xml:space="preserve">        'expandingBatchNormTrainable':[True, False],</w:t>
      </w:r>
    </w:p>
    <w:p w14:paraId="4025A545" w14:textId="77777777" w:rsidR="00E64DFC" w:rsidRDefault="00E64DFC" w:rsidP="00E64DFC">
      <w:r>
        <w:t xml:space="preserve">        'contractingBatchNormTrainable':[True, False],</w:t>
      </w:r>
    </w:p>
    <w:p w14:paraId="7F422C77" w14:textId="77777777" w:rsidR="00E64DFC" w:rsidRDefault="00E64DFC" w:rsidP="00E64DFC">
      <w:r>
        <w:t xml:space="preserve">        'upsamplingTrainable':[True, False],</w:t>
      </w:r>
    </w:p>
    <w:p w14:paraId="28B0E0B8" w14:textId="77777777" w:rsidR="00E64DFC" w:rsidRDefault="00E64DFC" w:rsidP="00E64DFC">
      <w:r>
        <w:t xml:space="preserve">        'upsamplingBatchNormTrainable':[True, False],</w:t>
      </w:r>
    </w:p>
    <w:p w14:paraId="24A9C6B1" w14:textId="77777777" w:rsidR="00E64DFC" w:rsidRDefault="00E64DFC" w:rsidP="00E64DFC">
      <w:r>
        <w:t xml:space="preserve">        'pca_only':[False]</w:t>
      </w:r>
    </w:p>
    <w:p w14:paraId="20383198" w14:textId="77777777" w:rsidR="00E64DFC" w:rsidRDefault="00E64DFC" w:rsidP="00E64DFC">
      <w:r>
        <w:t xml:space="preserve">In the following section, a brief interlude to describe each of these hyperparameters. </w:t>
      </w:r>
    </w:p>
    <w:p w14:paraId="26D35E06" w14:textId="77777777" w:rsidR="00E64DFC" w:rsidRDefault="00E64DFC" w:rsidP="00E64DFC">
      <w:pPr>
        <w:pStyle w:val="ListParagraph"/>
        <w:numPr>
          <w:ilvl w:val="0"/>
          <w:numId w:val="2"/>
        </w:numPr>
      </w:pPr>
      <w:r>
        <w:t>epochs – Int, number of epochs for each training instance in the scan</w:t>
      </w:r>
    </w:p>
    <w:p w14:paraId="15CAE2CD" w14:textId="77777777" w:rsidR="00E64DFC" w:rsidRDefault="00E64DFC" w:rsidP="00E64DFC">
      <w:pPr>
        <w:pStyle w:val="ListParagraph"/>
        <w:numPr>
          <w:ilvl w:val="0"/>
          <w:numId w:val="2"/>
        </w:numPr>
      </w:pPr>
      <w:r>
        <w:lastRenderedPageBreak/>
        <w:t>losses  - name of a default keras loss function or dice_coef_loss, a custom loss based on dice coefficient. It is highly recommended to use dice_coef_loss</w:t>
      </w:r>
    </w:p>
    <w:p w14:paraId="236B850D" w14:textId="77777777" w:rsidR="00E64DFC" w:rsidRDefault="00E64DFC" w:rsidP="00E64DFC">
      <w:pPr>
        <w:pStyle w:val="ListParagraph"/>
        <w:numPr>
          <w:ilvl w:val="0"/>
          <w:numId w:val="2"/>
        </w:numPr>
      </w:pPr>
      <w:r>
        <w:t>optimizer – name of a default keras optimizer function. It is highly recommended to use Adam</w:t>
      </w:r>
    </w:p>
    <w:p w14:paraId="6EDC0E80" w14:textId="77777777" w:rsidR="00E64DFC" w:rsidRDefault="00E64DFC" w:rsidP="00E64DFC">
      <w:pPr>
        <w:pStyle w:val="ListParagraph"/>
        <w:numPr>
          <w:ilvl w:val="0"/>
          <w:numId w:val="2"/>
        </w:numPr>
      </w:pPr>
      <w:r>
        <w:t>lr – float, learning rate</w:t>
      </w:r>
    </w:p>
    <w:p w14:paraId="0B2528FB" w14:textId="77777777" w:rsidR="00E64DFC" w:rsidRDefault="00E64DFC" w:rsidP="00E64DFC">
      <w:pPr>
        <w:pStyle w:val="ListParagraph"/>
        <w:numPr>
          <w:ilvl w:val="0"/>
          <w:numId w:val="2"/>
        </w:numPr>
      </w:pPr>
      <w:r>
        <w:t>batch_size – int, batch size. In this case, batch size does not refer to the number of scans to be processed at the same time. Instead, a sample is considered a single slice within a scan. In the case of JAX data, each scan will have 17 slices. Thus, each mouse/modality combination will be cast as 17 samples for the purposes of batch size determination</w:t>
      </w:r>
    </w:p>
    <w:p w14:paraId="2BA1EEFD" w14:textId="77777777" w:rsidR="00E64DFC" w:rsidRDefault="00E64DFC" w:rsidP="00E64DFC">
      <w:pPr>
        <w:pStyle w:val="ListParagraph"/>
        <w:numPr>
          <w:ilvl w:val="0"/>
          <w:numId w:val="2"/>
        </w:numPr>
      </w:pPr>
      <w:r>
        <w:t>finalActivation – string, name of a default Keras activation function. It is highly recommended to use sigmoid</w:t>
      </w:r>
    </w:p>
    <w:p w14:paraId="7E5A3686" w14:textId="77777777" w:rsidR="00E64DFC" w:rsidRDefault="00E64DFC" w:rsidP="00E64DFC">
      <w:pPr>
        <w:pStyle w:val="ListParagraph"/>
        <w:numPr>
          <w:ilvl w:val="0"/>
          <w:numId w:val="2"/>
        </w:numPr>
      </w:pPr>
      <w:r>
        <w:t>droupout – float [0,1), value used across all dropout layers</w:t>
      </w:r>
    </w:p>
    <w:p w14:paraId="65EAB1FB" w14:textId="77777777" w:rsidR="00E64DFC" w:rsidRDefault="00E64DFC" w:rsidP="00E64DFC">
      <w:pPr>
        <w:pStyle w:val="ListParagraph"/>
        <w:numPr>
          <w:ilvl w:val="0"/>
          <w:numId w:val="2"/>
        </w:numPr>
      </w:pPr>
      <w:r>
        <w:t>which_layer – int [0,19]. Determination of which layers of start model should be trainable during transfer learning. There are a total of 19 convolutional layers in the model, and it is possible to specify the layer below which no additional layers are trainable. For example, a which_layer value of 19 allows all convolutional layers to train. A which_layer value of 0 would allow no convolutional layers to train.</w:t>
      </w:r>
    </w:p>
    <w:p w14:paraId="77BADB66" w14:textId="77777777" w:rsidR="00E64DFC" w:rsidRDefault="00E64DFC" w:rsidP="00E64DFC">
      <w:pPr>
        <w:pStyle w:val="ListParagraph"/>
        <w:numPr>
          <w:ilvl w:val="0"/>
          <w:numId w:val="2"/>
        </w:numPr>
      </w:pPr>
      <w:r>
        <w:t>patch_dimensions – int, divisible by 32. Dimensions into which individual slices are split into for training if use_frac_patch argument is set to False. It is not recommended to use this option. See inference image preprocessing options – mode 1 for discussion. If not using frac_patch, is it highly recommended to supply only one value for patch_dimensions. For each value in patch dimensions, the dataset must be recreated, as the input data itself will change. As such, two datasets will both live in memory throughout the training process for both. While this should not be an issue for small datasets on high performance computing clusters, memory usage can become prohibitive quickly</w:t>
      </w:r>
    </w:p>
    <w:p w14:paraId="567FC380" w14:textId="77777777" w:rsidR="00E64DFC" w:rsidRDefault="00E64DFC" w:rsidP="00E64DFC">
      <w:pPr>
        <w:pStyle w:val="ListParagraph"/>
        <w:numPr>
          <w:ilvl w:val="0"/>
          <w:numId w:val="2"/>
        </w:numPr>
      </w:pPr>
      <w:r>
        <w:t>patch_stride – int, [1,max(min_image_dimensions)-1]. Amount, in pixels, by which image patches translate between neighboring samples if use_frac_patch is set to False. It is not recommended to use this option. See inference image preprocessing options – mode 1 for discussion. If not using frac_patch, is it highly recommended to supply only one value for patch_stride. For each value in patch stride, the dataset must be recreated, as the input data itself will change. As such, two datasets will both live in memory throughout the training process for both. While this should not be an issue for small datasets on high performance computing clusters, memory usage can become prohibitive quickly</w:t>
      </w:r>
    </w:p>
    <w:p w14:paraId="7E7BF19E" w14:textId="77777777" w:rsidR="00E64DFC" w:rsidRDefault="00E64DFC" w:rsidP="00E64DFC">
      <w:pPr>
        <w:pStyle w:val="ListParagraph"/>
        <w:numPr>
          <w:ilvl w:val="0"/>
          <w:numId w:val="2"/>
        </w:numPr>
      </w:pPr>
      <w:r>
        <w:t>scoreTrainable – Bool. Whether the final convolutional layer that computes score is trainable</w:t>
      </w:r>
    </w:p>
    <w:p w14:paraId="73F13EB8" w14:textId="77777777" w:rsidR="00E64DFC" w:rsidRDefault="00E64DFC" w:rsidP="00E64DFC">
      <w:pPr>
        <w:pStyle w:val="ListParagraph"/>
        <w:numPr>
          <w:ilvl w:val="0"/>
          <w:numId w:val="2"/>
        </w:numPr>
      </w:pPr>
      <w:r>
        <w:t>expandingBatchNormTrainable – Bool. Whether the batch normalization layers on the expanding side of the U-Net model are trainable</w:t>
      </w:r>
    </w:p>
    <w:p w14:paraId="090010A8" w14:textId="77777777" w:rsidR="00E64DFC" w:rsidRDefault="00E64DFC" w:rsidP="00E64DFC">
      <w:pPr>
        <w:pStyle w:val="ListParagraph"/>
        <w:numPr>
          <w:ilvl w:val="0"/>
          <w:numId w:val="2"/>
        </w:numPr>
      </w:pPr>
      <w:r>
        <w:t>contractingBatchNormTrainable – Bool. Whether the batch normalization layers on the contracting side of the U-Net model are trainable</w:t>
      </w:r>
    </w:p>
    <w:p w14:paraId="628BC197" w14:textId="77777777" w:rsidR="00E64DFC" w:rsidRDefault="00E64DFC" w:rsidP="00E64DFC">
      <w:pPr>
        <w:pStyle w:val="ListParagraph"/>
        <w:numPr>
          <w:ilvl w:val="0"/>
          <w:numId w:val="2"/>
        </w:numPr>
      </w:pPr>
      <w:r>
        <w:t>upsamplingTrainable – Bool. Whether the convolutional layers associated with up sampling in the expanding arm of the U-Net model are trainable</w:t>
      </w:r>
    </w:p>
    <w:p w14:paraId="268E9F6A" w14:textId="77777777" w:rsidR="00E64DFC" w:rsidRDefault="00E64DFC" w:rsidP="00E64DFC">
      <w:pPr>
        <w:pStyle w:val="ListParagraph"/>
        <w:numPr>
          <w:ilvl w:val="0"/>
          <w:numId w:val="2"/>
        </w:numPr>
      </w:pPr>
      <w:r>
        <w:lastRenderedPageBreak/>
        <w:t>upsamplingBatchNormTrainable – Bool. Whether the batch normalization layers associated with up sampling convolutional layers are trainable</w:t>
      </w:r>
    </w:p>
    <w:p w14:paraId="48866C04" w14:textId="77777777" w:rsidR="00E64DFC" w:rsidRDefault="00E64DFC" w:rsidP="00E64DFC">
      <w:pPr>
        <w:pStyle w:val="ListParagraph"/>
        <w:numPr>
          <w:ilvl w:val="0"/>
          <w:numId w:val="2"/>
        </w:numPr>
      </w:pPr>
      <w:r>
        <w:t xml:space="preserve">pca_only – Bool. If True, performs PCA using intermediate representation instead of training as normal. </w:t>
      </w:r>
    </w:p>
    <w:p w14:paraId="67EAAC5E" w14:textId="77777777" w:rsidR="00E64DFC" w:rsidRDefault="00E64DFC" w:rsidP="00E64DFC"/>
    <w:p w14:paraId="30E386F6" w14:textId="77777777" w:rsidR="00E64DFC" w:rsidRDefault="00E64DFC" w:rsidP="00E64DFC">
      <w:pPr>
        <w:pStyle w:val="Heading2"/>
      </w:pPr>
      <w:bookmarkStart w:id="16" w:name="_Toc91075505"/>
      <w:bookmarkStart w:id="17" w:name="_Toc93583123"/>
      <w:r>
        <w:t>Universal Image Preprocessing Options</w:t>
      </w:r>
      <w:bookmarkEnd w:id="16"/>
      <w:bookmarkEnd w:id="17"/>
    </w:p>
    <w:p w14:paraId="23BD6C07" w14:textId="77777777" w:rsidR="00E64DFC" w:rsidRDefault="00E64DFC" w:rsidP="00E64DFC">
      <w:r>
        <w:t xml:space="preserve">-er, --enable_augmentation: Whether image augmentation is to be used. Bool. If true, dataset will be augmented before training if there are no files in either the training or mask directory containing the substring ‘augmented’. There are four types of augmentation possible; rotation, affine, noise, and contrast. The following five arguments control how augmentation is done. </w:t>
      </w:r>
    </w:p>
    <w:p w14:paraId="34E60828" w14:textId="77777777" w:rsidR="00E64DFC" w:rsidRDefault="00E64DFC" w:rsidP="00E64DFC"/>
    <w:p w14:paraId="77D3C889" w14:textId="77777777" w:rsidR="00E64DFC" w:rsidRPr="005D2927" w:rsidRDefault="00E64DFC" w:rsidP="00E64DFC">
      <w:r>
        <w:t>-ia, --in_place_augmentation: Input argument used to switch between two augmentation methods. Boolean. If False, will use a basic augmentation scheme in which every image has rotation and affine transformations applied, assuming that the corresponding option is selected (--enable_rotation and –enable_affine below). If both are selected in this scheme, then three augmented images will be created for each raw image, one with only rotations applied, one with only affine transforms applied, and one with both applied. It is not recommended to use this augmentation scheme. Thus, it is recommended that this argument remain True. If true, all four augmentation methods detailed below are available, as is the single controlling parameter augmentation threshold.</w:t>
      </w:r>
    </w:p>
    <w:p w14:paraId="12C12017" w14:textId="77777777" w:rsidR="00E64DFC" w:rsidRDefault="00E64DFC" w:rsidP="00E64DFC"/>
    <w:p w14:paraId="15F8D0A0" w14:textId="77777777" w:rsidR="00E64DFC" w:rsidRDefault="00E64DFC" w:rsidP="00E64DFC"/>
    <w:p w14:paraId="05683B6F" w14:textId="77777777" w:rsidR="00E64DFC" w:rsidRDefault="00E64DFC" w:rsidP="00E64DFC">
      <w:r>
        <w:t xml:space="preserve">-at, --augmentation_threshold: Determines the extent to which the dataset will be augmented. Float [0,1). This value serves two purposes. It first serves as the chance that an individual image will be selected for augmentation. If 0, no images will be augmented. Second, it serves to control the number of manipulations that are applied to each image. Lower values correspond to a higher chance of having a larger number of manipulations applied, while higher values correspond to a smaller number of manipulations. To summarize, high values lead to fewer images augmented, but with more manipulations applied per augmented image. Low values lead to many augmented images, but with a smaller number of manipulations applied per image. </w:t>
      </w:r>
    </w:p>
    <w:p w14:paraId="0ABCB25F" w14:textId="77777777" w:rsidR="00E64DFC" w:rsidRDefault="00E64DFC" w:rsidP="00E64DFC"/>
    <w:p w14:paraId="04139DF6" w14:textId="77777777" w:rsidR="00E64DFC" w:rsidRDefault="00E64DFC" w:rsidP="00E64DFC">
      <w:r>
        <w:t>-er, --enable_rotation: Use rotation augmentations. Bool. If true, there is a chance rotation will be among the augmentations included in the dataset</w:t>
      </w:r>
    </w:p>
    <w:p w14:paraId="7F9FA9B9" w14:textId="77777777" w:rsidR="00E64DFC" w:rsidRDefault="00E64DFC" w:rsidP="00E64DFC"/>
    <w:p w14:paraId="2B3F29BA" w14:textId="77777777" w:rsidR="00E64DFC" w:rsidRDefault="00E64DFC" w:rsidP="00E64DFC">
      <w:r>
        <w:t>-ea, --enable_affine: Use affine augmentations. Bool. If true, there is a chance affine transformations will be applied to images in the dataset. The possible affine transformations include shear and scaling</w:t>
      </w:r>
    </w:p>
    <w:p w14:paraId="31308070" w14:textId="77777777" w:rsidR="00E64DFC" w:rsidRDefault="00E64DFC" w:rsidP="00E64DFC"/>
    <w:p w14:paraId="2CBC278C" w14:textId="77777777" w:rsidR="00E64DFC" w:rsidRDefault="00E64DFC" w:rsidP="00E64DFC">
      <w:r>
        <w:t>-en, --enable_noise: Use noise augmentations. Bool. If true, there is a chance additive gaussian noise will be applied to some images in the dataset</w:t>
      </w:r>
    </w:p>
    <w:p w14:paraId="4945FE0D" w14:textId="77777777" w:rsidR="00E64DFC" w:rsidRDefault="00E64DFC" w:rsidP="00E64DFC"/>
    <w:p w14:paraId="1D300A8C" w14:textId="77777777" w:rsidR="00E64DFC" w:rsidRPr="006D320A" w:rsidRDefault="00E64DFC" w:rsidP="00E64DFC">
      <w:r>
        <w:lastRenderedPageBreak/>
        <w:t>-ec, --enable_contrast_change: Use contrast augmentations. Bool. If true, there is a chance images will have adaptive histogram equalization as a method to suppress contrast applied for augmentation purposes</w:t>
      </w:r>
    </w:p>
    <w:p w14:paraId="57115DD2" w14:textId="77777777" w:rsidR="00E64DFC" w:rsidRDefault="00E64DFC" w:rsidP="00E64DFC"/>
    <w:p w14:paraId="50492DA2" w14:textId="77777777" w:rsidR="00E64DFC" w:rsidRDefault="00E64DFC" w:rsidP="00E64DFC">
      <w:pPr>
        <w:rPr>
          <w:b/>
          <w:bCs/>
        </w:rPr>
      </w:pPr>
      <w:bookmarkStart w:id="18" w:name="_Toc91075506"/>
      <w:bookmarkStart w:id="19" w:name="_Toc93583124"/>
      <w:r w:rsidRPr="00C0052F">
        <w:rPr>
          <w:rStyle w:val="Heading2Char"/>
        </w:rPr>
        <w:t>Image Preprocessing Options – Mode 1</w:t>
      </w:r>
      <w:r>
        <w:rPr>
          <w:rStyle w:val="Heading2Char"/>
        </w:rPr>
        <w:t xml:space="preserve"> – Not Recommended</w:t>
      </w:r>
      <w:bookmarkEnd w:id="18"/>
      <w:bookmarkEnd w:id="19"/>
      <w:r>
        <w:rPr>
          <w:rStyle w:val="Heading2Char"/>
        </w:rPr>
        <w:t xml:space="preserve"> </w:t>
      </w:r>
      <w:r>
        <w:rPr>
          <w:b/>
          <w:bCs/>
        </w:rPr>
        <w:t xml:space="preserve"> </w:t>
      </w:r>
    </w:p>
    <w:p w14:paraId="226892B8" w14:textId="77777777" w:rsidR="00E64DFC" w:rsidRDefault="00E64DFC" w:rsidP="00E64DFC">
      <w:r>
        <w:t xml:space="preserve">-hspace, --horizontal_interpolation_spacing: A multiplicative factor by which images are divided before patching and inference are performed. Float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high resolution anatomical MRI image would be larger than the entire input image for the corresponding fMRI image. Since this would not work, it is essential to increase the size of small images such that the constant patch size works well will all relevant modalities. Setting the value of ‘new_spacing’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20D161C8" w14:textId="77777777" w:rsidR="00E64DFC" w:rsidRPr="00381D81" w:rsidRDefault="00E64DFC" w:rsidP="00E64DFC">
      <w:pPr>
        <w:rPr>
          <w:b/>
          <w:bCs/>
        </w:rPr>
      </w:pPr>
      <w:r>
        <w:t>This option corresponds to altering the dimensions of a given slice.</w:t>
      </w:r>
    </w:p>
    <w:p w14:paraId="1BA0ED55" w14:textId="77777777" w:rsidR="00E64DFC" w:rsidRDefault="00E64DFC" w:rsidP="00E64DFC">
      <w:r>
        <w:t>NOTE: This option is not recommended. It is the primary mechanism by which the original CAMRI at UNC model adjusted image dimensions, but more clear and consistent options have since been developed. We leave this option here for completeness, but it is not recommended. Consider using ‘target_size’ instead!</w:t>
      </w:r>
    </w:p>
    <w:p w14:paraId="07BD87C9" w14:textId="77777777" w:rsidR="00E64DFC" w:rsidRDefault="00E64DFC" w:rsidP="00E64DFC"/>
    <w:p w14:paraId="0D0EDC73" w14:textId="77777777" w:rsidR="00E64DFC" w:rsidRDefault="00E64DFC" w:rsidP="00E64DFC">
      <w:r>
        <w:t>-vspace, --interlayer_interpolation_spacing: A multiplicative factor by which images are divided before patching and inference are performed. Float (0,1]. See above -hspace for information. Not recommended.</w:t>
      </w:r>
    </w:p>
    <w:p w14:paraId="0E2BE49F" w14:textId="77777777" w:rsidR="00E64DFC" w:rsidRDefault="00E64DFC" w:rsidP="00E64DFC"/>
    <w:p w14:paraId="44EE6E1F" w14:textId="77777777" w:rsidR="00E64DFC" w:rsidRPr="006D320A" w:rsidRDefault="00E64DFC" w:rsidP="00E64DFC">
      <w:pPr>
        <w:pStyle w:val="Heading2"/>
      </w:pPr>
      <w:bookmarkStart w:id="20" w:name="_Toc91075507"/>
      <w:bookmarkStart w:id="21" w:name="_Toc93583125"/>
      <w:r>
        <w:t>Image Preprocessing Options – Mode 2</w:t>
      </w:r>
      <w:bookmarkEnd w:id="20"/>
      <w:bookmarkEnd w:id="21"/>
    </w:p>
    <w:p w14:paraId="0A03643F" w14:textId="77777777" w:rsidR="00E64DFC" w:rsidRDefault="00E64DFC" w:rsidP="00E64DFC">
      <w:r>
        <w:t>-ts, --target_size: Size to which all input images should be adjusted before they are sent to inference. Int, [1,inf). An alternative method of increasing the size of images to ensure successful patching. Determines the single value to which one dimension of input images will be set. Other slice dimension set to preserve aspect ratio of input image. It is generally recommended to set this value to roughly twice the image patch size defined by the model of choice. It is also recommended that the value not be below the largest dimension of any input image.</w:t>
      </w:r>
    </w:p>
    <w:p w14:paraId="3F297537" w14:textId="77777777" w:rsidR="00E64DFC" w:rsidRDefault="00E64DFC" w:rsidP="00E64DFC">
      <w:r>
        <w:t>EX: -cs 256</w:t>
      </w:r>
    </w:p>
    <w:p w14:paraId="34829EE4" w14:textId="77777777" w:rsidR="00E64DFC" w:rsidRDefault="00E64DFC" w:rsidP="00E64DFC"/>
    <w:p w14:paraId="1216577D" w14:textId="77777777" w:rsidR="00E64DFC" w:rsidRDefault="00E64DFC" w:rsidP="00E64DFC">
      <w:r>
        <w:lastRenderedPageBreak/>
        <w:t>-ufp, --use_frac_patch: Whether to define patch size as a fraction of input image size. String, True or False. If true, enables use of fractional patch sizes. Fractional patch sizing is an alternative to the traditional user-defined patch size. If the model was trained using fractional patch size, then this value should be set to true.</w:t>
      </w:r>
    </w:p>
    <w:p w14:paraId="7E2714E6" w14:textId="77777777" w:rsidR="00E64DFC" w:rsidRDefault="00E64DFC" w:rsidP="00E64DFC">
      <w:r>
        <w:t>EX: -ufp True</w:t>
      </w:r>
    </w:p>
    <w:p w14:paraId="3C59A820" w14:textId="77777777" w:rsidR="00E64DFC" w:rsidRDefault="00E64DFC" w:rsidP="00E64DFC"/>
    <w:p w14:paraId="5693B51B" w14:textId="77777777" w:rsidR="00E64DFC" w:rsidRDefault="00E64DFC" w:rsidP="00E64DFC">
      <w:r>
        <w:t>-fp, --frac_patch: Dimension of images patches on which inference is run, as a fraction of resampled input image dimensions. Float, (0,1). This value is defined by the model used for inference. This value is only checked if use_frac_patch is true. If the value is incorrect, inference will fail.</w:t>
      </w:r>
    </w:p>
    <w:p w14:paraId="7B97B2B5" w14:textId="77777777" w:rsidR="00E64DFC" w:rsidRDefault="00E64DFC" w:rsidP="00E64DFC"/>
    <w:p w14:paraId="05AFCB29" w14:textId="77777777" w:rsidR="00E64DFC" w:rsidRDefault="00E64DFC" w:rsidP="00E64DFC">
      <w:r>
        <w:t>-fs, --frac_strice:</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7BA3F4E7" w14:textId="77777777" w:rsidR="00232D2C" w:rsidRDefault="00232D2C"/>
    <w:sectPr w:rsidR="0023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B8"/>
    <w:rsid w:val="00232D2C"/>
    <w:rsid w:val="006A1116"/>
    <w:rsid w:val="009248C4"/>
    <w:rsid w:val="00AC0CB8"/>
    <w:rsid w:val="00E64DFC"/>
    <w:rsid w:val="00E8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E9A86"/>
  <w15:chartTrackingRefBased/>
  <w15:docId w15:val="{94893B38-8A54-6B4F-BB00-72F77D5C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FC"/>
  </w:style>
  <w:style w:type="paragraph" w:styleId="Heading1">
    <w:name w:val="heading 1"/>
    <w:basedOn w:val="Normal"/>
    <w:next w:val="Normal"/>
    <w:link w:val="Heading1Char"/>
    <w:uiPriority w:val="9"/>
    <w:qFormat/>
    <w:rsid w:val="00E64D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D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D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DFC"/>
    <w:pPr>
      <w:ind w:left="720"/>
      <w:contextualSpacing/>
    </w:pPr>
  </w:style>
  <w:style w:type="character" w:styleId="Hyperlink">
    <w:name w:val="Hyperlink"/>
    <w:basedOn w:val="DefaultParagraphFont"/>
    <w:uiPriority w:val="99"/>
    <w:unhideWhenUsed/>
    <w:rsid w:val="00E64DFC"/>
    <w:rPr>
      <w:color w:val="0563C1" w:themeColor="hyperlink"/>
      <w:u w:val="single"/>
    </w:rPr>
  </w:style>
  <w:style w:type="paragraph" w:styleId="TOCHeading">
    <w:name w:val="TOC Heading"/>
    <w:basedOn w:val="Heading1"/>
    <w:next w:val="Normal"/>
    <w:uiPriority w:val="39"/>
    <w:unhideWhenUsed/>
    <w:qFormat/>
    <w:rsid w:val="00E64DFC"/>
    <w:pPr>
      <w:spacing w:before="480" w:line="276" w:lineRule="auto"/>
      <w:outlineLvl w:val="9"/>
    </w:pPr>
    <w:rPr>
      <w:b/>
      <w:bCs/>
      <w:sz w:val="28"/>
      <w:szCs w:val="28"/>
    </w:rPr>
  </w:style>
  <w:style w:type="paragraph" w:styleId="TOC1">
    <w:name w:val="toc 1"/>
    <w:basedOn w:val="Normal"/>
    <w:next w:val="Normal"/>
    <w:autoRedefine/>
    <w:uiPriority w:val="39"/>
    <w:unhideWhenUsed/>
    <w:rsid w:val="00E64DFC"/>
    <w:pPr>
      <w:spacing w:before="120"/>
    </w:pPr>
    <w:rPr>
      <w:rFonts w:cstheme="minorHAnsi"/>
      <w:b/>
      <w:bCs/>
      <w:i/>
      <w:iCs/>
    </w:rPr>
  </w:style>
  <w:style w:type="paragraph" w:styleId="TOC2">
    <w:name w:val="toc 2"/>
    <w:basedOn w:val="Normal"/>
    <w:next w:val="Normal"/>
    <w:autoRedefine/>
    <w:uiPriority w:val="39"/>
    <w:unhideWhenUsed/>
    <w:rsid w:val="00E64DF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64DFC"/>
    <w:pPr>
      <w:ind w:left="480"/>
    </w:pPr>
    <w:rPr>
      <w:rFonts w:cstheme="minorHAnsi"/>
      <w:sz w:val="20"/>
      <w:szCs w:val="20"/>
    </w:rPr>
  </w:style>
  <w:style w:type="paragraph" w:styleId="TOC4">
    <w:name w:val="toc 4"/>
    <w:basedOn w:val="Normal"/>
    <w:next w:val="Normal"/>
    <w:autoRedefine/>
    <w:uiPriority w:val="39"/>
    <w:semiHidden/>
    <w:unhideWhenUsed/>
    <w:rsid w:val="00E64DFC"/>
    <w:pPr>
      <w:ind w:left="720"/>
    </w:pPr>
    <w:rPr>
      <w:rFonts w:cstheme="minorHAnsi"/>
      <w:sz w:val="20"/>
      <w:szCs w:val="20"/>
    </w:rPr>
  </w:style>
  <w:style w:type="paragraph" w:styleId="TOC5">
    <w:name w:val="toc 5"/>
    <w:basedOn w:val="Normal"/>
    <w:next w:val="Normal"/>
    <w:autoRedefine/>
    <w:uiPriority w:val="39"/>
    <w:semiHidden/>
    <w:unhideWhenUsed/>
    <w:rsid w:val="00E64DFC"/>
    <w:pPr>
      <w:ind w:left="960"/>
    </w:pPr>
    <w:rPr>
      <w:rFonts w:cstheme="minorHAnsi"/>
      <w:sz w:val="20"/>
      <w:szCs w:val="20"/>
    </w:rPr>
  </w:style>
  <w:style w:type="paragraph" w:styleId="TOC6">
    <w:name w:val="toc 6"/>
    <w:basedOn w:val="Normal"/>
    <w:next w:val="Normal"/>
    <w:autoRedefine/>
    <w:uiPriority w:val="39"/>
    <w:semiHidden/>
    <w:unhideWhenUsed/>
    <w:rsid w:val="00E64DFC"/>
    <w:pPr>
      <w:ind w:left="1200"/>
    </w:pPr>
    <w:rPr>
      <w:rFonts w:cstheme="minorHAnsi"/>
      <w:sz w:val="20"/>
      <w:szCs w:val="20"/>
    </w:rPr>
  </w:style>
  <w:style w:type="paragraph" w:styleId="TOC7">
    <w:name w:val="toc 7"/>
    <w:basedOn w:val="Normal"/>
    <w:next w:val="Normal"/>
    <w:autoRedefine/>
    <w:uiPriority w:val="39"/>
    <w:semiHidden/>
    <w:unhideWhenUsed/>
    <w:rsid w:val="00E64DFC"/>
    <w:pPr>
      <w:ind w:left="1440"/>
    </w:pPr>
    <w:rPr>
      <w:rFonts w:cstheme="minorHAnsi"/>
      <w:sz w:val="20"/>
      <w:szCs w:val="20"/>
    </w:rPr>
  </w:style>
  <w:style w:type="paragraph" w:styleId="TOC8">
    <w:name w:val="toc 8"/>
    <w:basedOn w:val="Normal"/>
    <w:next w:val="Normal"/>
    <w:autoRedefine/>
    <w:uiPriority w:val="39"/>
    <w:semiHidden/>
    <w:unhideWhenUsed/>
    <w:rsid w:val="00E64DFC"/>
    <w:pPr>
      <w:ind w:left="1680"/>
    </w:pPr>
    <w:rPr>
      <w:rFonts w:cstheme="minorHAnsi"/>
      <w:sz w:val="20"/>
      <w:szCs w:val="20"/>
    </w:rPr>
  </w:style>
  <w:style w:type="paragraph" w:styleId="TOC9">
    <w:name w:val="toc 9"/>
    <w:basedOn w:val="Normal"/>
    <w:next w:val="Normal"/>
    <w:autoRedefine/>
    <w:uiPriority w:val="39"/>
    <w:semiHidden/>
    <w:unhideWhenUsed/>
    <w:rsid w:val="00E64DF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utonomio/talos/blob/master/docs/Restor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utonomio/talos/blob/master/docs/Deploy.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CB292-20A4-104B-9BF5-781B26C0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3027</Words>
  <Characters>17255</Characters>
  <Application>Microsoft Office Word</Application>
  <DocSecurity>0</DocSecurity>
  <Lines>143</Lines>
  <Paragraphs>40</Paragraphs>
  <ScaleCrop>false</ScaleCrop>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3</cp:revision>
  <dcterms:created xsi:type="dcterms:W3CDTF">2022-01-20T18:53:00Z</dcterms:created>
  <dcterms:modified xsi:type="dcterms:W3CDTF">2022-01-20T19:58:00Z</dcterms:modified>
</cp:coreProperties>
</file>