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shd w:val="clear" w:color="auto" w:fill="00FFFF"/>
        </w:rPr>
        <w:t>A quiz program for testing knowledge of a particular topic</w:t>
      </w:r>
      <w:r>
        <w:rPr>
          <w:rStyle w:val="normaltextrun"/>
          <w:rFonts w:ascii="Arial" w:hAnsi="Arial" w:cs="Arial"/>
          <w:color w:val="000000"/>
          <w:sz w:val="22"/>
          <w:szCs w:val="22"/>
          <w:shd w:val="clear" w:color="auto" w:fill="00FFFF"/>
        </w:rPr>
        <w:t xml:space="preserve">.  A GUI based menu interacts with an </w:t>
      </w:r>
      <w:r w:rsidRPr="006713F6">
        <w:rPr>
          <w:rStyle w:val="normaltextrun"/>
          <w:rFonts w:ascii="Arial" w:hAnsi="Arial" w:cs="Arial"/>
          <w:color w:val="FFFFFF" w:themeColor="background1"/>
          <w:sz w:val="22"/>
          <w:szCs w:val="22"/>
          <w:highlight w:val="blue"/>
          <w:shd w:val="clear" w:color="auto" w:fill="00FFFF"/>
        </w:rPr>
        <w:t>array of questions.</w:t>
      </w:r>
      <w:r w:rsidRPr="006713F6">
        <w:rPr>
          <w:rStyle w:val="normaltextrun"/>
          <w:rFonts w:ascii="Arial" w:hAnsi="Arial" w:cs="Arial"/>
          <w:color w:val="FFFFFF" w:themeColor="background1"/>
          <w:sz w:val="22"/>
          <w:szCs w:val="22"/>
          <w:shd w:val="clear" w:color="auto" w:fill="00FFFF"/>
        </w:rPr>
        <w:t xml:space="preserve">  </w:t>
      </w:r>
      <w:r>
        <w:rPr>
          <w:rStyle w:val="normaltextrun"/>
          <w:rFonts w:ascii="Arial" w:hAnsi="Arial" w:cs="Arial"/>
          <w:color w:val="000000"/>
          <w:sz w:val="22"/>
          <w:szCs w:val="22"/>
          <w:shd w:val="clear" w:color="auto" w:fill="00FFFF"/>
        </w:rPr>
        <w:t xml:space="preserve">The questions are </w:t>
      </w:r>
      <w:r w:rsidRPr="006713F6">
        <w:rPr>
          <w:rStyle w:val="normaltextrun"/>
          <w:rFonts w:ascii="Arial" w:hAnsi="Arial" w:cs="Arial"/>
          <w:color w:val="FFFFFF" w:themeColor="background1"/>
          <w:sz w:val="22"/>
          <w:szCs w:val="22"/>
          <w:highlight w:val="blue"/>
          <w:shd w:val="clear" w:color="auto" w:fill="00FFFF"/>
        </w:rPr>
        <w:t>multiple choice</w:t>
      </w:r>
      <w:r>
        <w:rPr>
          <w:rStyle w:val="normaltextrun"/>
          <w:rFonts w:ascii="Arial" w:hAnsi="Arial" w:cs="Arial"/>
          <w:color w:val="000000"/>
          <w:sz w:val="22"/>
          <w:szCs w:val="22"/>
          <w:shd w:val="clear" w:color="auto" w:fill="00FFFF"/>
        </w:rPr>
        <w:t xml:space="preserve">.  A </w:t>
      </w:r>
      <w:r w:rsidRPr="006713F6">
        <w:rPr>
          <w:rStyle w:val="normaltextrun"/>
          <w:rFonts w:ascii="Arial" w:hAnsi="Arial" w:cs="Arial"/>
          <w:color w:val="FFFFFF" w:themeColor="background1"/>
          <w:sz w:val="22"/>
          <w:szCs w:val="22"/>
          <w:highlight w:val="blue"/>
          <w:shd w:val="clear" w:color="auto" w:fill="00FFFF"/>
        </w:rPr>
        <w:t>record of correct/incorrect answers</w:t>
      </w:r>
      <w:r w:rsidRPr="006713F6">
        <w:rPr>
          <w:rStyle w:val="normaltextrun"/>
          <w:rFonts w:ascii="Arial" w:hAnsi="Arial" w:cs="Arial"/>
          <w:color w:val="FFFFFF" w:themeColor="background1"/>
          <w:sz w:val="22"/>
          <w:szCs w:val="22"/>
          <w:shd w:val="clear" w:color="auto" w:fill="00FFFF"/>
        </w:rPr>
        <w:t xml:space="preserve"> </w:t>
      </w:r>
      <w:r>
        <w:rPr>
          <w:rStyle w:val="normaltextrun"/>
          <w:rFonts w:ascii="Arial" w:hAnsi="Arial" w:cs="Arial"/>
          <w:color w:val="000000"/>
          <w:sz w:val="22"/>
          <w:szCs w:val="22"/>
          <w:shd w:val="clear" w:color="auto" w:fill="00FFFF"/>
        </w:rPr>
        <w:t xml:space="preserve">is kept, and statistics gathered about the responses.  The menu allows for users to </w:t>
      </w:r>
      <w:r w:rsidRPr="006713F6">
        <w:rPr>
          <w:rStyle w:val="normaltextrun"/>
          <w:rFonts w:ascii="Arial" w:hAnsi="Arial" w:cs="Arial"/>
          <w:color w:val="FFFFFF" w:themeColor="background1"/>
          <w:sz w:val="22"/>
          <w:szCs w:val="22"/>
          <w:highlight w:val="blue"/>
          <w:shd w:val="clear" w:color="auto" w:fill="00FFFF"/>
        </w:rPr>
        <w:t>skip and retry questions</w:t>
      </w:r>
      <w:r w:rsidRPr="006713F6">
        <w:rPr>
          <w:rStyle w:val="normaltextrun"/>
          <w:rFonts w:ascii="Arial" w:hAnsi="Arial" w:cs="Arial"/>
          <w:color w:val="FFFFFF" w:themeColor="background1"/>
          <w:sz w:val="22"/>
          <w:szCs w:val="22"/>
          <w:shd w:val="clear" w:color="auto" w:fill="00FFFF"/>
        </w:rPr>
        <w:t xml:space="preserve"> </w:t>
      </w:r>
      <w:r>
        <w:rPr>
          <w:rStyle w:val="normaltextrun"/>
          <w:rFonts w:ascii="Arial" w:hAnsi="Arial" w:cs="Arial"/>
          <w:color w:val="000000"/>
          <w:sz w:val="22"/>
          <w:szCs w:val="22"/>
          <w:shd w:val="clear" w:color="auto" w:fill="00FFFF"/>
        </w:rPr>
        <w:t xml:space="preserve">as well as </w:t>
      </w:r>
      <w:r w:rsidRPr="006713F6">
        <w:rPr>
          <w:rStyle w:val="normaltextrun"/>
          <w:rFonts w:ascii="Arial" w:hAnsi="Arial" w:cs="Arial"/>
          <w:color w:val="FFFFFF" w:themeColor="background1"/>
          <w:sz w:val="22"/>
          <w:szCs w:val="22"/>
          <w:highlight w:val="blue"/>
          <w:shd w:val="clear" w:color="auto" w:fill="00FFFF"/>
        </w:rPr>
        <w:t>resetting</w:t>
      </w:r>
      <w:r>
        <w:rPr>
          <w:rStyle w:val="normaltextrun"/>
          <w:rFonts w:ascii="Arial" w:hAnsi="Arial" w:cs="Arial"/>
          <w:color w:val="000000"/>
          <w:sz w:val="22"/>
          <w:szCs w:val="22"/>
          <w:shd w:val="clear" w:color="auto" w:fill="00FFFF"/>
        </w:rPr>
        <w:t xml:space="preserve"> the whole quiz.  </w:t>
      </w:r>
      <w:r w:rsidRPr="006713F6">
        <w:rPr>
          <w:rStyle w:val="normaltextrun"/>
          <w:rFonts w:ascii="Arial" w:hAnsi="Arial" w:cs="Arial"/>
          <w:color w:val="000000"/>
          <w:sz w:val="22"/>
          <w:szCs w:val="22"/>
          <w:highlight w:val="blue"/>
          <w:shd w:val="clear" w:color="auto" w:fill="00FFFF"/>
        </w:rPr>
        <w:t xml:space="preserve">Multiple arrays are used to hold </w:t>
      </w:r>
      <w:r w:rsidRPr="006713F6">
        <w:rPr>
          <w:rStyle w:val="normaltextrun"/>
          <w:rFonts w:ascii="Arial" w:hAnsi="Arial" w:cs="Arial"/>
          <w:color w:val="FFFFFF" w:themeColor="background1"/>
          <w:sz w:val="22"/>
          <w:szCs w:val="22"/>
          <w:highlight w:val="blue"/>
          <w:shd w:val="clear" w:color="auto" w:fill="00FFFF"/>
        </w:rPr>
        <w:t>questions - attempted and not-attempted</w:t>
      </w:r>
      <w:r>
        <w:rPr>
          <w:rStyle w:val="normaltextrun"/>
          <w:rFonts w:ascii="Arial" w:hAnsi="Arial" w:cs="Arial"/>
          <w:color w:val="000000"/>
          <w:sz w:val="22"/>
          <w:szCs w:val="22"/>
          <w:shd w:val="clear" w:color="auto" w:fill="00FFFF"/>
        </w:rPr>
        <w:t xml:space="preserve">.  The GUI includes </w:t>
      </w:r>
      <w:bookmarkStart w:id="0" w:name="_GoBack"/>
      <w:r>
        <w:rPr>
          <w:rStyle w:val="normaltextrun"/>
          <w:rFonts w:ascii="Arial" w:hAnsi="Arial" w:cs="Arial"/>
          <w:color w:val="000000"/>
          <w:sz w:val="22"/>
          <w:szCs w:val="22"/>
          <w:shd w:val="clear" w:color="auto" w:fill="00FFFF"/>
        </w:rPr>
        <w:t xml:space="preserve">drop-down lists </w:t>
      </w:r>
      <w:bookmarkEnd w:id="0"/>
      <w:r>
        <w:rPr>
          <w:rStyle w:val="normaltextrun"/>
          <w:rFonts w:ascii="Arial" w:hAnsi="Arial" w:cs="Arial"/>
          <w:color w:val="000000"/>
          <w:sz w:val="22"/>
          <w:szCs w:val="22"/>
          <w:shd w:val="clear" w:color="auto" w:fill="00FFFF"/>
        </w:rPr>
        <w:t>and at least one of radio buttons or text-boxes.</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2"/>
          <w:szCs w:val="3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Program requirements</w:t>
      </w:r>
      <w:r>
        <w:rPr>
          <w:rStyle w:val="eop"/>
          <w:rFonts w:ascii="Arial" w:hAnsi="Arial" w:cs="Arial"/>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Writing code that performs a specified task and uses complex programming techniques. You should be able to show evidence of at least </w:t>
      </w:r>
      <w:r>
        <w:rPr>
          <w:rStyle w:val="normaltextrun"/>
          <w:rFonts w:ascii="Arial" w:hAnsi="Arial" w:cs="Arial"/>
          <w:b/>
          <w:bCs/>
          <w:color w:val="000000"/>
          <w:sz w:val="22"/>
          <w:szCs w:val="22"/>
        </w:rPr>
        <w:t>TWO</w:t>
      </w:r>
      <w:r>
        <w:rPr>
          <w:rStyle w:val="normaltextrun"/>
          <w:rFonts w:ascii="Arial" w:hAnsi="Arial" w:cs="Arial"/>
          <w:color w:val="000000"/>
          <w:sz w:val="22"/>
          <w:szCs w:val="22"/>
        </w:rPr>
        <w:t> complex programming techniques. Examples of complex programming techniques include writing code that:</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creates a graphical user interface (GUI)</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reads from, or writes to, files or other persistent storage</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defines class(</w:t>
      </w:r>
      <w:proofErr w:type="spellStart"/>
      <w:r>
        <w:rPr>
          <w:rStyle w:val="normaltextrun"/>
          <w:rFonts w:ascii="Arial" w:hAnsi="Arial" w:cs="Arial"/>
          <w:sz w:val="22"/>
          <w:szCs w:val="22"/>
          <w:shd w:val="clear" w:color="auto" w:fill="FFFFFF"/>
        </w:rPr>
        <w:t>es</w:t>
      </w:r>
      <w:proofErr w:type="spellEnd"/>
      <w:r>
        <w:rPr>
          <w:rStyle w:val="normaltextrun"/>
          <w:rFonts w:ascii="Arial" w:hAnsi="Arial" w:cs="Arial"/>
          <w:sz w:val="22"/>
          <w:szCs w:val="22"/>
          <w:shd w:val="clear" w:color="auto" w:fill="FFFFFF"/>
        </w:rPr>
        <w:t>) and creates objects </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defines and uses custom type(s) </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uses third party or non-core API, library or framework </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proofErr w:type="gramStart"/>
      <w:r>
        <w:rPr>
          <w:rStyle w:val="normaltextrun"/>
          <w:rFonts w:ascii="Arial" w:hAnsi="Arial" w:cs="Arial"/>
          <w:color w:val="000000"/>
          <w:sz w:val="22"/>
          <w:szCs w:val="22"/>
        </w:rPr>
        <w:t>uses</w:t>
      </w:r>
      <w:proofErr w:type="gramEnd"/>
      <w:r>
        <w:rPr>
          <w:rStyle w:val="normaltextrun"/>
          <w:rFonts w:ascii="Arial" w:hAnsi="Arial" w:cs="Arial"/>
          <w:color w:val="000000"/>
          <w:sz w:val="22"/>
          <w:szCs w:val="22"/>
        </w:rPr>
        <w:t xml:space="preserve"> complex data structures (e.g. stacks, queues, trees).</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Programming code should be set out clearly.  Document the program with appropriate variable/module names and organised comments that describe code function and behaviour.  Use appropriate variable/module names and follow conventions for your chosen programming language.</w:t>
      </w:r>
      <w:r>
        <w:rPr>
          <w:rStyle w:val="eop"/>
          <w:rFonts w:ascii="Arial" w:hAnsi="Arial" w:cs="Arial"/>
          <w:sz w:val="22"/>
          <w:szCs w:val="22"/>
        </w:rPr>
        <w:t> </w:t>
      </w:r>
    </w:p>
    <w:p w:rsidR="00A56786" w:rsidRDefault="00A56786" w:rsidP="00A56786">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rPr>
        <w:t>Show comprehensive testing and debugging of the program. This should be carried out in an organised way to ensure that it works on expected cases and relevant boundary cases. (This could possibly be shown in your versioning, or through screencasts.)</w:t>
      </w:r>
      <w:r>
        <w:rPr>
          <w:rStyle w:val="eop"/>
          <w:rFonts w:ascii="Arial" w:hAnsi="Arial" w:cs="Arial"/>
          <w:sz w:val="22"/>
          <w:szCs w:val="22"/>
        </w:rPr>
        <w:t> </w:t>
      </w:r>
    </w:p>
    <w:p w:rsidR="00A56786" w:rsidRDefault="00A56786" w:rsidP="00A56786">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rPr>
        <w:t>Ensure that the program is a well-structured, logical response to the task.</w:t>
      </w:r>
      <w:r>
        <w:rPr>
          <w:rStyle w:val="eop"/>
          <w:rFonts w:ascii="Arial" w:hAnsi="Arial" w:cs="Arial"/>
          <w:sz w:val="22"/>
          <w:szCs w:val="22"/>
        </w:rPr>
        <w:t> </w:t>
      </w:r>
    </w:p>
    <w:p w:rsidR="00A56786" w:rsidRPr="00B85039" w:rsidRDefault="00A56786" w:rsidP="00A56786">
      <w:pPr>
        <w:pStyle w:val="paragraph"/>
        <w:numPr>
          <w:ilvl w:val="0"/>
          <w:numId w:val="4"/>
        </w:numPr>
        <w:spacing w:before="0" w:beforeAutospacing="0" w:after="0" w:afterAutospacing="0"/>
        <w:ind w:left="0"/>
        <w:textAlignment w:val="baseline"/>
        <w:rPr>
          <w:rStyle w:val="eop"/>
          <w:rFonts w:ascii="Calibri" w:hAnsi="Calibri" w:cs="Calibri"/>
          <w:sz w:val="22"/>
          <w:szCs w:val="22"/>
        </w:rPr>
      </w:pPr>
      <w:r>
        <w:rPr>
          <w:rStyle w:val="normaltextrun"/>
          <w:rFonts w:ascii="Arial" w:hAnsi="Arial" w:cs="Arial"/>
          <w:color w:val="000000"/>
          <w:sz w:val="22"/>
          <w:szCs w:val="22"/>
        </w:rPr>
        <w:t>Ensure that the program is flexible and robust.</w:t>
      </w:r>
      <w:r>
        <w:rPr>
          <w:rStyle w:val="eop"/>
          <w:rFonts w:ascii="Arial" w:hAnsi="Arial" w:cs="Arial"/>
          <w:sz w:val="22"/>
          <w:szCs w:val="22"/>
        </w:rPr>
        <w:t> </w:t>
      </w:r>
    </w:p>
    <w:p w:rsidR="00B85039" w:rsidRDefault="00B85039" w:rsidP="00B85039">
      <w:pPr>
        <w:pStyle w:val="paragraph"/>
        <w:spacing w:before="0" w:beforeAutospacing="0" w:after="0" w:afterAutospacing="0"/>
        <w:textAlignment w:val="baseline"/>
        <w:rPr>
          <w:rFonts w:ascii="Calibri" w:hAnsi="Calibri" w:cs="Calibri"/>
          <w:sz w:val="22"/>
          <w:szCs w:val="22"/>
        </w:rPr>
      </w:pP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Planning, Development &amp; Testing Requirements</w:t>
      </w:r>
      <w:r>
        <w:rPr>
          <w:rStyle w:val="eop"/>
          <w:rFonts w:ascii="Arial" w:hAnsi="Arial" w:cs="Arial"/>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Your program needs to be developed using complex processes and you will need to show evidence of this process.</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Use recognised project management tools to help you plan and the development of your program.</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Decompose your outcome into components.  You should trial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 </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You need to provide evidence of effectively using the information from testing and trialling to improve the functionality of the outcome.  You may use your project management tools to record and gather evidence of testing, trialling and feedback. 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  </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Provide evidence of comprehensively testing your final outcome.</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Address any relevant implications such as usability, functionality, legal/ethical requirements.</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Synthesise the information from the planning, testing and trialling of components to develop a high-quality outcome.  </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Discuss how this information lead to the development of a high-quality outcome.</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This should include evidence of how the outcome addresses relevant implications.</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lastRenderedPageBreak/>
        <w:t>Testing and trialling can be demonstrated by making a brief screencast showing the outcome being comprehensively tested.  You can also take screenshots of your screencast and annotate them.  This is often easier than trying to screenshot whilst testing where it is easy to ‘forget’ to screenshot a key part of the test.  If you prefer, you are also welcome to talk through your testing and submit a brief screencast to support your evidence.</w:t>
      </w:r>
      <w:r>
        <w:rPr>
          <w:rStyle w:val="eop"/>
          <w:rFonts w:ascii="Arial" w:hAnsi="Arial" w:cs="Arial"/>
          <w:sz w:val="22"/>
          <w:szCs w:val="22"/>
        </w:rPr>
        <w:t> </w:t>
      </w:r>
    </w:p>
    <w:p w:rsidR="00BC63BA" w:rsidRDefault="00BC63BA"/>
    <w:sectPr w:rsidR="00BC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C1E96"/>
    <w:multiLevelType w:val="multilevel"/>
    <w:tmpl w:val="11F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F2562"/>
    <w:multiLevelType w:val="multilevel"/>
    <w:tmpl w:val="C77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930F4"/>
    <w:multiLevelType w:val="multilevel"/>
    <w:tmpl w:val="6E6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231FCA"/>
    <w:multiLevelType w:val="multilevel"/>
    <w:tmpl w:val="6ABC3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82491"/>
    <w:multiLevelType w:val="multilevel"/>
    <w:tmpl w:val="112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BF"/>
    <w:rsid w:val="002824BF"/>
    <w:rsid w:val="006713F6"/>
    <w:rsid w:val="00A56786"/>
    <w:rsid w:val="00B85039"/>
    <w:rsid w:val="00BC63BA"/>
    <w:rsid w:val="00CE1A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99FEB-7E35-481C-B849-065BE13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678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A56786"/>
  </w:style>
  <w:style w:type="character" w:customStyle="1" w:styleId="eop">
    <w:name w:val="eop"/>
    <w:basedOn w:val="DefaultParagraphFont"/>
    <w:rsid w:val="00A5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70109">
      <w:bodyDiv w:val="1"/>
      <w:marLeft w:val="0"/>
      <w:marRight w:val="0"/>
      <w:marTop w:val="0"/>
      <w:marBottom w:val="0"/>
      <w:divBdr>
        <w:top w:val="none" w:sz="0" w:space="0" w:color="auto"/>
        <w:left w:val="none" w:sz="0" w:space="0" w:color="auto"/>
        <w:bottom w:val="none" w:sz="0" w:space="0" w:color="auto"/>
        <w:right w:val="none" w:sz="0" w:space="0" w:color="auto"/>
      </w:divBdr>
      <w:divsChild>
        <w:div w:id="1708799008">
          <w:marLeft w:val="0"/>
          <w:marRight w:val="0"/>
          <w:marTop w:val="0"/>
          <w:marBottom w:val="0"/>
          <w:divBdr>
            <w:top w:val="none" w:sz="0" w:space="0" w:color="auto"/>
            <w:left w:val="none" w:sz="0" w:space="0" w:color="auto"/>
            <w:bottom w:val="none" w:sz="0" w:space="0" w:color="auto"/>
            <w:right w:val="none" w:sz="0" w:space="0" w:color="auto"/>
          </w:divBdr>
        </w:div>
        <w:div w:id="1481120539">
          <w:marLeft w:val="0"/>
          <w:marRight w:val="0"/>
          <w:marTop w:val="0"/>
          <w:marBottom w:val="0"/>
          <w:divBdr>
            <w:top w:val="none" w:sz="0" w:space="0" w:color="auto"/>
            <w:left w:val="none" w:sz="0" w:space="0" w:color="auto"/>
            <w:bottom w:val="none" w:sz="0" w:space="0" w:color="auto"/>
            <w:right w:val="none" w:sz="0" w:space="0" w:color="auto"/>
          </w:divBdr>
        </w:div>
        <w:div w:id="428744378">
          <w:marLeft w:val="0"/>
          <w:marRight w:val="0"/>
          <w:marTop w:val="0"/>
          <w:marBottom w:val="0"/>
          <w:divBdr>
            <w:top w:val="none" w:sz="0" w:space="0" w:color="auto"/>
            <w:left w:val="none" w:sz="0" w:space="0" w:color="auto"/>
            <w:bottom w:val="none" w:sz="0" w:space="0" w:color="auto"/>
            <w:right w:val="none" w:sz="0" w:space="0" w:color="auto"/>
          </w:divBdr>
          <w:divsChild>
            <w:div w:id="2016762226">
              <w:marLeft w:val="360"/>
              <w:marRight w:val="0"/>
              <w:marTop w:val="0"/>
              <w:marBottom w:val="0"/>
              <w:divBdr>
                <w:top w:val="none" w:sz="0" w:space="0" w:color="auto"/>
                <w:left w:val="none" w:sz="0" w:space="0" w:color="auto"/>
                <w:bottom w:val="none" w:sz="0" w:space="0" w:color="auto"/>
                <w:right w:val="none" w:sz="0" w:space="0" w:color="auto"/>
              </w:divBdr>
            </w:div>
          </w:divsChild>
        </w:div>
        <w:div w:id="1177185529">
          <w:marLeft w:val="0"/>
          <w:marRight w:val="0"/>
          <w:marTop w:val="0"/>
          <w:marBottom w:val="0"/>
          <w:divBdr>
            <w:top w:val="none" w:sz="0" w:space="0" w:color="auto"/>
            <w:left w:val="none" w:sz="0" w:space="0" w:color="auto"/>
            <w:bottom w:val="none" w:sz="0" w:space="0" w:color="auto"/>
            <w:right w:val="none" w:sz="0" w:space="0" w:color="auto"/>
          </w:divBdr>
        </w:div>
        <w:div w:id="1093627691">
          <w:marLeft w:val="0"/>
          <w:marRight w:val="0"/>
          <w:marTop w:val="0"/>
          <w:marBottom w:val="0"/>
          <w:divBdr>
            <w:top w:val="none" w:sz="0" w:space="0" w:color="auto"/>
            <w:left w:val="none" w:sz="0" w:space="0" w:color="auto"/>
            <w:bottom w:val="none" w:sz="0" w:space="0" w:color="auto"/>
            <w:right w:val="none" w:sz="0" w:space="0" w:color="auto"/>
          </w:divBdr>
        </w:div>
        <w:div w:id="1871723992">
          <w:marLeft w:val="0"/>
          <w:marRight w:val="0"/>
          <w:marTop w:val="0"/>
          <w:marBottom w:val="0"/>
          <w:divBdr>
            <w:top w:val="none" w:sz="0" w:space="0" w:color="auto"/>
            <w:left w:val="none" w:sz="0" w:space="0" w:color="auto"/>
            <w:bottom w:val="none" w:sz="0" w:space="0" w:color="auto"/>
            <w:right w:val="none" w:sz="0" w:space="0" w:color="auto"/>
          </w:divBdr>
        </w:div>
        <w:div w:id="876969905">
          <w:marLeft w:val="0"/>
          <w:marRight w:val="0"/>
          <w:marTop w:val="0"/>
          <w:marBottom w:val="0"/>
          <w:divBdr>
            <w:top w:val="none" w:sz="0" w:space="0" w:color="auto"/>
            <w:left w:val="none" w:sz="0" w:space="0" w:color="auto"/>
            <w:bottom w:val="none" w:sz="0" w:space="0" w:color="auto"/>
            <w:right w:val="none" w:sz="0" w:space="0" w:color="auto"/>
          </w:divBdr>
        </w:div>
        <w:div w:id="1352417823">
          <w:marLeft w:val="0"/>
          <w:marRight w:val="0"/>
          <w:marTop w:val="0"/>
          <w:marBottom w:val="0"/>
          <w:divBdr>
            <w:top w:val="none" w:sz="0" w:space="0" w:color="auto"/>
            <w:left w:val="none" w:sz="0" w:space="0" w:color="auto"/>
            <w:bottom w:val="none" w:sz="0" w:space="0" w:color="auto"/>
            <w:right w:val="none" w:sz="0" w:space="0" w:color="auto"/>
          </w:divBdr>
        </w:div>
        <w:div w:id="1134325470">
          <w:marLeft w:val="0"/>
          <w:marRight w:val="0"/>
          <w:marTop w:val="0"/>
          <w:marBottom w:val="0"/>
          <w:divBdr>
            <w:top w:val="none" w:sz="0" w:space="0" w:color="auto"/>
            <w:left w:val="none" w:sz="0" w:space="0" w:color="auto"/>
            <w:bottom w:val="none" w:sz="0" w:space="0" w:color="auto"/>
            <w:right w:val="none" w:sz="0" w:space="0" w:color="auto"/>
          </w:divBdr>
        </w:div>
        <w:div w:id="1986473792">
          <w:marLeft w:val="0"/>
          <w:marRight w:val="0"/>
          <w:marTop w:val="0"/>
          <w:marBottom w:val="0"/>
          <w:divBdr>
            <w:top w:val="none" w:sz="0" w:space="0" w:color="auto"/>
            <w:left w:val="none" w:sz="0" w:space="0" w:color="auto"/>
            <w:bottom w:val="none" w:sz="0" w:space="0" w:color="auto"/>
            <w:right w:val="none" w:sz="0" w:space="0" w:color="auto"/>
          </w:divBdr>
        </w:div>
        <w:div w:id="1247417993">
          <w:marLeft w:val="0"/>
          <w:marRight w:val="0"/>
          <w:marTop w:val="0"/>
          <w:marBottom w:val="0"/>
          <w:divBdr>
            <w:top w:val="none" w:sz="0" w:space="0" w:color="auto"/>
            <w:left w:val="none" w:sz="0" w:space="0" w:color="auto"/>
            <w:bottom w:val="none" w:sz="0" w:space="0" w:color="auto"/>
            <w:right w:val="none" w:sz="0" w:space="0" w:color="auto"/>
          </w:divBdr>
        </w:div>
        <w:div w:id="631442355">
          <w:marLeft w:val="0"/>
          <w:marRight w:val="0"/>
          <w:marTop w:val="0"/>
          <w:marBottom w:val="0"/>
          <w:divBdr>
            <w:top w:val="none" w:sz="0" w:space="0" w:color="auto"/>
            <w:left w:val="none" w:sz="0" w:space="0" w:color="auto"/>
            <w:bottom w:val="none" w:sz="0" w:space="0" w:color="auto"/>
            <w:right w:val="none" w:sz="0" w:space="0" w:color="auto"/>
          </w:divBdr>
        </w:div>
        <w:div w:id="1351444004">
          <w:marLeft w:val="0"/>
          <w:marRight w:val="0"/>
          <w:marTop w:val="0"/>
          <w:marBottom w:val="0"/>
          <w:divBdr>
            <w:top w:val="none" w:sz="0" w:space="0" w:color="auto"/>
            <w:left w:val="none" w:sz="0" w:space="0" w:color="auto"/>
            <w:bottom w:val="none" w:sz="0" w:space="0" w:color="auto"/>
            <w:right w:val="none" w:sz="0" w:space="0" w:color="auto"/>
          </w:divBdr>
        </w:div>
        <w:div w:id="731125670">
          <w:marLeft w:val="0"/>
          <w:marRight w:val="0"/>
          <w:marTop w:val="0"/>
          <w:marBottom w:val="0"/>
          <w:divBdr>
            <w:top w:val="none" w:sz="0" w:space="0" w:color="auto"/>
            <w:left w:val="none" w:sz="0" w:space="0" w:color="auto"/>
            <w:bottom w:val="none" w:sz="0" w:space="0" w:color="auto"/>
            <w:right w:val="none" w:sz="0" w:space="0" w:color="auto"/>
          </w:divBdr>
        </w:div>
        <w:div w:id="1002900515">
          <w:marLeft w:val="0"/>
          <w:marRight w:val="0"/>
          <w:marTop w:val="0"/>
          <w:marBottom w:val="0"/>
          <w:divBdr>
            <w:top w:val="none" w:sz="0" w:space="0" w:color="auto"/>
            <w:left w:val="none" w:sz="0" w:space="0" w:color="auto"/>
            <w:bottom w:val="none" w:sz="0" w:space="0" w:color="auto"/>
            <w:right w:val="none" w:sz="0" w:space="0" w:color="auto"/>
          </w:divBdr>
        </w:div>
        <w:div w:id="2032535857">
          <w:marLeft w:val="0"/>
          <w:marRight w:val="0"/>
          <w:marTop w:val="0"/>
          <w:marBottom w:val="0"/>
          <w:divBdr>
            <w:top w:val="none" w:sz="0" w:space="0" w:color="auto"/>
            <w:left w:val="none" w:sz="0" w:space="0" w:color="auto"/>
            <w:bottom w:val="none" w:sz="0" w:space="0" w:color="auto"/>
            <w:right w:val="none" w:sz="0" w:space="0" w:color="auto"/>
          </w:divBdr>
        </w:div>
        <w:div w:id="639574736">
          <w:marLeft w:val="0"/>
          <w:marRight w:val="0"/>
          <w:marTop w:val="0"/>
          <w:marBottom w:val="0"/>
          <w:divBdr>
            <w:top w:val="none" w:sz="0" w:space="0" w:color="auto"/>
            <w:left w:val="none" w:sz="0" w:space="0" w:color="auto"/>
            <w:bottom w:val="none" w:sz="0" w:space="0" w:color="auto"/>
            <w:right w:val="none" w:sz="0" w:space="0" w:color="auto"/>
          </w:divBdr>
        </w:div>
        <w:div w:id="375544050">
          <w:marLeft w:val="0"/>
          <w:marRight w:val="0"/>
          <w:marTop w:val="0"/>
          <w:marBottom w:val="0"/>
          <w:divBdr>
            <w:top w:val="none" w:sz="0" w:space="0" w:color="auto"/>
            <w:left w:val="none" w:sz="0" w:space="0" w:color="auto"/>
            <w:bottom w:val="none" w:sz="0" w:space="0" w:color="auto"/>
            <w:right w:val="none" w:sz="0" w:space="0" w:color="auto"/>
          </w:divBdr>
        </w:div>
        <w:div w:id="1305546040">
          <w:marLeft w:val="0"/>
          <w:marRight w:val="0"/>
          <w:marTop w:val="0"/>
          <w:marBottom w:val="0"/>
          <w:divBdr>
            <w:top w:val="none" w:sz="0" w:space="0" w:color="auto"/>
            <w:left w:val="none" w:sz="0" w:space="0" w:color="auto"/>
            <w:bottom w:val="none" w:sz="0" w:space="0" w:color="auto"/>
            <w:right w:val="none" w:sz="0" w:space="0" w:color="auto"/>
          </w:divBdr>
        </w:div>
        <w:div w:id="546071652">
          <w:marLeft w:val="0"/>
          <w:marRight w:val="0"/>
          <w:marTop w:val="0"/>
          <w:marBottom w:val="0"/>
          <w:divBdr>
            <w:top w:val="none" w:sz="0" w:space="0" w:color="auto"/>
            <w:left w:val="none" w:sz="0" w:space="0" w:color="auto"/>
            <w:bottom w:val="none" w:sz="0" w:space="0" w:color="auto"/>
            <w:right w:val="none" w:sz="0" w:space="0" w:color="auto"/>
          </w:divBdr>
        </w:div>
        <w:div w:id="119344346">
          <w:marLeft w:val="0"/>
          <w:marRight w:val="0"/>
          <w:marTop w:val="0"/>
          <w:marBottom w:val="0"/>
          <w:divBdr>
            <w:top w:val="none" w:sz="0" w:space="0" w:color="auto"/>
            <w:left w:val="none" w:sz="0" w:space="0" w:color="auto"/>
            <w:bottom w:val="none" w:sz="0" w:space="0" w:color="auto"/>
            <w:right w:val="none" w:sz="0" w:space="0" w:color="auto"/>
          </w:divBdr>
        </w:div>
        <w:div w:id="30343568">
          <w:marLeft w:val="0"/>
          <w:marRight w:val="0"/>
          <w:marTop w:val="0"/>
          <w:marBottom w:val="0"/>
          <w:divBdr>
            <w:top w:val="none" w:sz="0" w:space="0" w:color="auto"/>
            <w:left w:val="none" w:sz="0" w:space="0" w:color="auto"/>
            <w:bottom w:val="none" w:sz="0" w:space="0" w:color="auto"/>
            <w:right w:val="none" w:sz="0" w:space="0" w:color="auto"/>
          </w:divBdr>
        </w:div>
        <w:div w:id="2087074607">
          <w:marLeft w:val="0"/>
          <w:marRight w:val="0"/>
          <w:marTop w:val="0"/>
          <w:marBottom w:val="0"/>
          <w:divBdr>
            <w:top w:val="none" w:sz="0" w:space="0" w:color="auto"/>
            <w:left w:val="none" w:sz="0" w:space="0" w:color="auto"/>
            <w:bottom w:val="none" w:sz="0" w:space="0" w:color="auto"/>
            <w:right w:val="none" w:sz="0" w:space="0" w:color="auto"/>
          </w:divBdr>
        </w:div>
        <w:div w:id="172768578">
          <w:marLeft w:val="0"/>
          <w:marRight w:val="0"/>
          <w:marTop w:val="0"/>
          <w:marBottom w:val="0"/>
          <w:divBdr>
            <w:top w:val="none" w:sz="0" w:space="0" w:color="auto"/>
            <w:left w:val="none" w:sz="0" w:space="0" w:color="auto"/>
            <w:bottom w:val="none" w:sz="0" w:space="0" w:color="auto"/>
            <w:right w:val="none" w:sz="0" w:space="0" w:color="auto"/>
          </w:divBdr>
        </w:div>
        <w:div w:id="533346900">
          <w:marLeft w:val="0"/>
          <w:marRight w:val="0"/>
          <w:marTop w:val="0"/>
          <w:marBottom w:val="0"/>
          <w:divBdr>
            <w:top w:val="none" w:sz="0" w:space="0" w:color="auto"/>
            <w:left w:val="none" w:sz="0" w:space="0" w:color="auto"/>
            <w:bottom w:val="none" w:sz="0" w:space="0" w:color="auto"/>
            <w:right w:val="none" w:sz="0" w:space="0" w:color="auto"/>
          </w:divBdr>
        </w:div>
        <w:div w:id="1095050197">
          <w:marLeft w:val="0"/>
          <w:marRight w:val="0"/>
          <w:marTop w:val="0"/>
          <w:marBottom w:val="0"/>
          <w:divBdr>
            <w:top w:val="none" w:sz="0" w:space="0" w:color="auto"/>
            <w:left w:val="none" w:sz="0" w:space="0" w:color="auto"/>
            <w:bottom w:val="none" w:sz="0" w:space="0" w:color="auto"/>
            <w:right w:val="none" w:sz="0" w:space="0" w:color="auto"/>
          </w:divBdr>
        </w:div>
        <w:div w:id="492986918">
          <w:marLeft w:val="0"/>
          <w:marRight w:val="0"/>
          <w:marTop w:val="0"/>
          <w:marBottom w:val="0"/>
          <w:divBdr>
            <w:top w:val="none" w:sz="0" w:space="0" w:color="auto"/>
            <w:left w:val="none" w:sz="0" w:space="0" w:color="auto"/>
            <w:bottom w:val="none" w:sz="0" w:space="0" w:color="auto"/>
            <w:right w:val="none" w:sz="0" w:space="0" w:color="auto"/>
          </w:divBdr>
        </w:div>
        <w:div w:id="40784904">
          <w:marLeft w:val="0"/>
          <w:marRight w:val="0"/>
          <w:marTop w:val="0"/>
          <w:marBottom w:val="0"/>
          <w:divBdr>
            <w:top w:val="none" w:sz="0" w:space="0" w:color="auto"/>
            <w:left w:val="none" w:sz="0" w:space="0" w:color="auto"/>
            <w:bottom w:val="none" w:sz="0" w:space="0" w:color="auto"/>
            <w:right w:val="none" w:sz="0" w:space="0" w:color="auto"/>
          </w:divBdr>
        </w:div>
        <w:div w:id="9987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2019-04-29T21:52:00Z</dcterms:created>
  <dcterms:modified xsi:type="dcterms:W3CDTF">2019-06-10T21:55:00Z</dcterms:modified>
</cp:coreProperties>
</file>