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6C0" w:rsidRPr="003458D6" w:rsidRDefault="00DD76C0" w:rsidP="00DD76C0">
      <w:pPr>
        <w:rPr>
          <w:b/>
          <w:bCs/>
          <w:lang w:val="en-US"/>
        </w:rPr>
      </w:pPr>
      <w:r w:rsidRPr="003458D6">
        <w:rPr>
          <w:b/>
          <w:bCs/>
          <w:lang w:val="en-US"/>
        </w:rPr>
        <w:t>Hi again,</w:t>
      </w:r>
    </w:p>
    <w:p w:rsidR="00DD76C0" w:rsidRPr="00DD76C0" w:rsidRDefault="00DD76C0" w:rsidP="00C4018E">
      <w:pPr>
        <w:rPr>
          <w:lang w:val="en-US"/>
        </w:rPr>
      </w:pPr>
      <w:r w:rsidRPr="00DD76C0">
        <w:rPr>
          <w:lang w:val="en-US"/>
        </w:rPr>
        <w:t xml:space="preserve">Your work </w:t>
      </w:r>
      <w:r w:rsidR="00C4018E">
        <w:rPr>
          <w:lang w:val="en-US"/>
        </w:rPr>
        <w:t>was</w:t>
      </w:r>
      <w:r w:rsidRPr="00DD76C0">
        <w:rPr>
          <w:lang w:val="en-US"/>
        </w:rPr>
        <w:t xml:space="preserve"> great, but</w:t>
      </w:r>
      <w:r w:rsidR="003458D6">
        <w:rPr>
          <w:lang w:val="en-US"/>
        </w:rPr>
        <w:t xml:space="preserve"> ….</w:t>
      </w:r>
    </w:p>
    <w:p w:rsidR="00DD76C0" w:rsidRPr="00DD76C0" w:rsidRDefault="00DD76C0" w:rsidP="00DD76C0">
      <w:pPr>
        <w:rPr>
          <w:lang w:val="en-US"/>
        </w:rPr>
      </w:pPr>
      <w:r w:rsidRPr="00423E5C">
        <w:rPr>
          <w:b/>
          <w:bCs/>
          <w:lang w:val="en-US"/>
        </w:rPr>
        <w:t>I</w:t>
      </w:r>
      <w:r w:rsidRPr="00DD76C0">
        <w:rPr>
          <w:lang w:val="en-US"/>
        </w:rPr>
        <w:t>n my last mail I recommended to add anot</w:t>
      </w:r>
      <w:r>
        <w:rPr>
          <w:lang w:val="en-US"/>
        </w:rPr>
        <w:t xml:space="preserve">her page under the title </w:t>
      </w:r>
      <w:r w:rsidRPr="001F287E">
        <w:rPr>
          <w:b/>
          <w:bCs/>
          <w:color w:val="FF0000"/>
          <w:lang w:val="en-US"/>
        </w:rPr>
        <w:t xml:space="preserve">how it </w:t>
      </w:r>
      <w:proofErr w:type="gramStart"/>
      <w:r w:rsidRPr="001F287E">
        <w:rPr>
          <w:b/>
          <w:bCs/>
          <w:color w:val="FF0000"/>
          <w:lang w:val="en-US"/>
        </w:rPr>
        <w:t>works</w:t>
      </w:r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 </w:t>
      </w:r>
    </w:p>
    <w:p w:rsidR="00DD76C0" w:rsidRPr="00DD76C0" w:rsidRDefault="00DD76C0" w:rsidP="00345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930A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Since we concentrate on </w:t>
      </w:r>
      <w:proofErr w:type="spellStart"/>
      <w:r w:rsidRPr="00B930A4">
        <w:rPr>
          <w:rFonts w:ascii="Courier New" w:eastAsia="Times New Roman" w:hAnsi="Courier New" w:cs="Courier New"/>
          <w:sz w:val="20"/>
          <w:szCs w:val="20"/>
          <w:lang w:val="en-US" w:eastAsia="fr-FR"/>
        </w:rPr>
        <w:t>neobux</w:t>
      </w:r>
      <w:proofErr w:type="spellEnd"/>
      <w:r w:rsidRPr="00B930A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and there is enough space on the </w:t>
      </w:r>
      <w:r w:rsidR="003458D6" w:rsidRPr="00B930A4">
        <w:rPr>
          <w:rFonts w:ascii="Courier New" w:eastAsia="Times New Roman" w:hAnsi="Courier New" w:cs="Courier New"/>
          <w:b/>
          <w:bCs/>
          <w:sz w:val="20"/>
          <w:szCs w:val="20"/>
          <w:lang w:val="en-US" w:eastAsia="fr-FR"/>
        </w:rPr>
        <w:t>home</w:t>
      </w:r>
      <w:r w:rsidRPr="00B930A4">
        <w:rPr>
          <w:rFonts w:ascii="Courier New" w:eastAsia="Times New Roman" w:hAnsi="Courier New" w:cs="Courier New"/>
          <w:b/>
          <w:bCs/>
          <w:sz w:val="20"/>
          <w:szCs w:val="20"/>
          <w:lang w:val="en-US" w:eastAsia="fr-FR"/>
        </w:rPr>
        <w:t xml:space="preserve"> page</w:t>
      </w:r>
    </w:p>
    <w:p w:rsidR="00DD76C0" w:rsidRPr="00B930A4" w:rsidRDefault="00DD76C0" w:rsidP="00DD76C0">
      <w:pPr>
        <w:pStyle w:val="PrformatHTML"/>
        <w:rPr>
          <w:b/>
          <w:bCs/>
          <w:color w:val="FF0000"/>
          <w:sz w:val="24"/>
          <w:szCs w:val="24"/>
          <w:lang w:val="en-US"/>
        </w:rPr>
      </w:pPr>
      <w:r w:rsidRPr="00B930A4">
        <w:rPr>
          <w:lang w:val="en-US"/>
        </w:rPr>
        <w:t xml:space="preserve">Put me this little paragraph in the </w:t>
      </w:r>
      <w:r w:rsidRPr="00B930A4">
        <w:rPr>
          <w:b/>
          <w:bCs/>
          <w:color w:val="FF0000"/>
          <w:sz w:val="24"/>
          <w:szCs w:val="24"/>
          <w:lang w:val="en-US"/>
        </w:rPr>
        <w:t xml:space="preserve">home </w:t>
      </w:r>
      <w:proofErr w:type="gramStart"/>
      <w:r w:rsidRPr="00B930A4">
        <w:rPr>
          <w:b/>
          <w:bCs/>
          <w:color w:val="FF0000"/>
          <w:sz w:val="24"/>
          <w:szCs w:val="24"/>
          <w:lang w:val="en-US"/>
        </w:rPr>
        <w:t>page :</w:t>
      </w:r>
      <w:proofErr w:type="gramEnd"/>
    </w:p>
    <w:p w:rsidR="00C4018E" w:rsidRPr="009236E6" w:rsidRDefault="00C4018E" w:rsidP="00C4018E">
      <w:pPr>
        <w:pStyle w:val="PrformatHTML"/>
        <w:rPr>
          <w:color w:val="FF0000"/>
          <w:sz w:val="24"/>
          <w:szCs w:val="24"/>
          <w:lang w:val="en-US"/>
        </w:rPr>
      </w:pPr>
    </w:p>
    <w:p w:rsidR="009236E6" w:rsidRPr="009236E6" w:rsidRDefault="009236E6" w:rsidP="009236E6">
      <w:pPr>
        <w:pStyle w:val="PrformatHTML"/>
        <w:rPr>
          <w:b/>
          <w:bCs/>
          <w:u w:val="single"/>
          <w:lang w:val="en-US"/>
        </w:rPr>
      </w:pPr>
      <w:r w:rsidRPr="009236E6">
        <w:rPr>
          <w:b/>
          <w:bCs/>
          <w:u w:val="single"/>
        </w:rPr>
        <w:t>Like the following:</w:t>
      </w:r>
    </w:p>
    <w:p w:rsidR="009236E6" w:rsidRDefault="009236E6" w:rsidP="00C4018E">
      <w:pPr>
        <w:pStyle w:val="PrformatHTML"/>
        <w:rPr>
          <w:b/>
          <w:bCs/>
          <w:color w:val="FF0000"/>
          <w:sz w:val="24"/>
          <w:szCs w:val="24"/>
          <w:lang w:val="en-US"/>
        </w:rPr>
      </w:pPr>
    </w:p>
    <w:p w:rsidR="00C4018E" w:rsidRPr="00B930A4" w:rsidRDefault="00C4018E" w:rsidP="002E6D48">
      <w:pPr>
        <w:pStyle w:val="Prformat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rPr>
          <w:b/>
          <w:bCs/>
          <w:color w:val="FF0000"/>
          <w:sz w:val="24"/>
          <w:szCs w:val="24"/>
          <w:lang w:val="en-US"/>
        </w:rPr>
      </w:pPr>
      <w:r w:rsidRPr="00B930A4">
        <w:rPr>
          <w:b/>
          <w:bCs/>
          <w:color w:val="FF0000"/>
          <w:sz w:val="24"/>
          <w:szCs w:val="24"/>
          <w:lang w:val="en-US"/>
        </w:rPr>
        <w:t>HOW IT WORKS</w:t>
      </w:r>
      <w:r w:rsidR="003458D6" w:rsidRPr="00B930A4">
        <w:rPr>
          <w:b/>
          <w:bCs/>
          <w:color w:val="FF0000"/>
          <w:sz w:val="24"/>
          <w:szCs w:val="24"/>
          <w:lang w:val="en-US"/>
        </w:rPr>
        <w:t xml:space="preserve"> </w:t>
      </w:r>
      <w:r w:rsidRPr="00B930A4">
        <w:rPr>
          <w:b/>
          <w:bCs/>
          <w:color w:val="FF0000"/>
          <w:sz w:val="24"/>
          <w:szCs w:val="24"/>
          <w:lang w:val="en-US"/>
        </w:rPr>
        <w:t>?</w:t>
      </w:r>
    </w:p>
    <w:p w:rsidR="002E6D48" w:rsidRPr="00B930A4" w:rsidRDefault="007461BD" w:rsidP="002E6D48">
      <w:pPr>
        <w:pStyle w:val="Prformat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930A4">
        <w:rPr>
          <w:rFonts w:ascii="Times New Roman" w:hAnsi="Times New Roman" w:cs="Times New Roman"/>
          <w:sz w:val="24"/>
          <w:szCs w:val="24"/>
          <w:lang w:val="en-US"/>
        </w:rPr>
        <w:t xml:space="preserve">The first thing to </w:t>
      </w:r>
      <w:proofErr w:type="gramStart"/>
      <w:r w:rsidRPr="00B930A4">
        <w:rPr>
          <w:rFonts w:ascii="Times New Roman" w:hAnsi="Times New Roman" w:cs="Times New Roman"/>
          <w:sz w:val="24"/>
          <w:szCs w:val="24"/>
          <w:lang w:val="en-US"/>
        </w:rPr>
        <w:t>do,</w:t>
      </w:r>
      <w:proofErr w:type="gramEnd"/>
      <w:r w:rsidRPr="00B930A4">
        <w:rPr>
          <w:rFonts w:ascii="Times New Roman" w:hAnsi="Times New Roman" w:cs="Times New Roman"/>
          <w:sz w:val="24"/>
          <w:szCs w:val="24"/>
          <w:lang w:val="en-US"/>
        </w:rPr>
        <w:t xml:space="preserve"> is of course to register at</w:t>
      </w:r>
      <w:r w:rsidR="002E6D48" w:rsidRPr="00B930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6D48" w:rsidRPr="00B930A4">
        <w:rPr>
          <w:rFonts w:ascii="Times New Roman" w:hAnsi="Times New Roman" w:cs="Times New Roman"/>
          <w:b/>
          <w:bCs/>
          <w:lang w:val="en-US"/>
        </w:rPr>
        <w:t>NEOBUX OFFICIAL WEBSITE</w:t>
      </w:r>
      <w:r w:rsidRPr="00B930A4">
        <w:rPr>
          <w:rFonts w:ascii="Times New Roman" w:hAnsi="Times New Roman" w:cs="Times New Roman"/>
          <w:sz w:val="24"/>
          <w:szCs w:val="24"/>
          <w:lang w:val="en-US"/>
        </w:rPr>
        <w:t>. Registration is free of charge and works like any other common website registration. Pick a time in the 24-hour period in which you log on everyday to NeoBux and view every ad available (</w:t>
      </w:r>
      <w:r w:rsidRPr="00B930A4">
        <w:rPr>
          <w:rFonts w:ascii="Times New Roman" w:hAnsi="Times New Roman" w:cs="Times New Roman"/>
          <w:i/>
          <w:iCs/>
          <w:sz w:val="24"/>
          <w:szCs w:val="24"/>
          <w:lang w:val="en-US"/>
        </w:rPr>
        <w:t>later, you won’t get paid for the clicks made by your refs if you don’t view every ad yourself</w:t>
      </w:r>
      <w:r w:rsidRPr="00B930A4">
        <w:rPr>
          <w:rFonts w:ascii="Times New Roman" w:hAnsi="Times New Roman" w:cs="Times New Roman"/>
          <w:sz w:val="24"/>
          <w:szCs w:val="24"/>
          <w:lang w:val="en-US"/>
        </w:rPr>
        <w:t>) by clicking on the text “View Advertisements” in the top right corner of the viewport. As a standard member you get to view a maximum of 4 ads per day (</w:t>
      </w:r>
      <w:r w:rsidRPr="00B930A4">
        <w:rPr>
          <w:rFonts w:ascii="Times New Roman" w:hAnsi="Times New Roman" w:cs="Times New Roman"/>
          <w:i/>
          <w:iCs/>
          <w:sz w:val="24"/>
          <w:szCs w:val="24"/>
          <w:lang w:val="en-US"/>
        </w:rPr>
        <w:t>which takes about 3 minutes</w:t>
      </w:r>
      <w:r w:rsidRPr="00B930A4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="002E6D48" w:rsidRPr="00B930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C4018E" w:rsidRPr="00B930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6D48" w:rsidRPr="00B930A4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</w:p>
    <w:p w:rsidR="007461BD" w:rsidRPr="00C4018E" w:rsidRDefault="002E6D48" w:rsidP="002E6D48">
      <w:pPr>
        <w:pStyle w:val="Prformat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rPr>
          <w:b/>
          <w:bCs/>
          <w:color w:val="FF0000"/>
          <w:sz w:val="24"/>
          <w:szCs w:val="24"/>
          <w:lang w:val="en-US"/>
        </w:rPr>
      </w:pPr>
      <w:r w:rsidRPr="00B930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         </w:t>
      </w:r>
      <w:r w:rsidR="00C4018E" w:rsidRPr="00B930A4">
        <w:rPr>
          <w:rFonts w:ascii="Times New Roman" w:hAnsi="Times New Roman" w:cs="Times New Roman"/>
          <w:b/>
          <w:bCs/>
          <w:color w:val="FF0000"/>
          <w:sz w:val="24"/>
          <w:szCs w:val="24"/>
          <w:highlight w:val="lightGray"/>
          <w:lang w:val="en-US"/>
        </w:rPr>
        <w:t>READ MORE</w:t>
      </w:r>
    </w:p>
    <w:p w:rsidR="001F287E" w:rsidRPr="00B930A4" w:rsidRDefault="001F287E" w:rsidP="003458D6">
      <w:pPr>
        <w:pStyle w:val="Prformat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rPr>
          <w:lang w:val="en-US"/>
        </w:rPr>
      </w:pPr>
    </w:p>
    <w:p w:rsidR="001F287E" w:rsidRPr="00B930A4" w:rsidRDefault="001F287E" w:rsidP="001F287E">
      <w:pPr>
        <w:pStyle w:val="PrformatHTML"/>
        <w:rPr>
          <w:lang w:val="en-US"/>
        </w:rPr>
      </w:pPr>
    </w:p>
    <w:p w:rsidR="001F287E" w:rsidRPr="00B930A4" w:rsidRDefault="001F287E" w:rsidP="001F287E">
      <w:pPr>
        <w:pStyle w:val="PrformatHTML"/>
        <w:rPr>
          <w:lang w:val="en-US"/>
        </w:rPr>
      </w:pPr>
    </w:p>
    <w:p w:rsidR="001F287E" w:rsidRPr="001F287E" w:rsidRDefault="001F287E" w:rsidP="001F287E">
      <w:pPr>
        <w:pStyle w:val="PrformatHTML"/>
        <w:rPr>
          <w:b/>
          <w:bCs/>
          <w:color w:val="FF0000"/>
          <w:sz w:val="24"/>
          <w:szCs w:val="24"/>
          <w:lang w:val="en-US"/>
        </w:rPr>
      </w:pPr>
      <w:r w:rsidRPr="00B930A4">
        <w:rPr>
          <w:b/>
          <w:bCs/>
          <w:color w:val="FF0000"/>
          <w:sz w:val="24"/>
          <w:szCs w:val="24"/>
          <w:lang w:val="en-US"/>
        </w:rPr>
        <w:t xml:space="preserve">Then down you put an icon </w:t>
      </w:r>
      <w:r w:rsidRPr="00B930A4">
        <w:rPr>
          <w:b/>
          <w:bCs/>
          <w:i/>
          <w:iCs/>
          <w:color w:val="FF0000"/>
          <w:sz w:val="24"/>
          <w:szCs w:val="24"/>
          <w:u w:val="single"/>
          <w:lang w:val="en-US"/>
        </w:rPr>
        <w:t>Read more</w:t>
      </w:r>
      <w:r w:rsidRPr="00B930A4">
        <w:rPr>
          <w:b/>
          <w:bCs/>
          <w:color w:val="FF0000"/>
          <w:sz w:val="24"/>
          <w:szCs w:val="24"/>
          <w:lang w:val="en-US"/>
        </w:rPr>
        <w:t xml:space="preserve"> </w:t>
      </w:r>
    </w:p>
    <w:p w:rsidR="001F287E" w:rsidRPr="001F287E" w:rsidRDefault="001F287E" w:rsidP="001F287E">
      <w:pPr>
        <w:pStyle w:val="PrformatHTML"/>
        <w:rPr>
          <w:b/>
          <w:bCs/>
          <w:color w:val="FF0000"/>
          <w:sz w:val="24"/>
          <w:szCs w:val="24"/>
          <w:lang w:val="en-US"/>
        </w:rPr>
      </w:pPr>
      <w:r w:rsidRPr="00B930A4">
        <w:rPr>
          <w:b/>
          <w:bCs/>
          <w:color w:val="FF0000"/>
          <w:sz w:val="24"/>
          <w:szCs w:val="24"/>
          <w:lang w:val="en-US"/>
        </w:rPr>
        <w:t>Which takes directly to another page whose content is the following:</w:t>
      </w:r>
    </w:p>
    <w:p w:rsidR="001F287E" w:rsidRPr="001F287E" w:rsidRDefault="001F287E" w:rsidP="001F287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</w:p>
    <w:p w:rsidR="001F287E" w:rsidRPr="00C4018E" w:rsidRDefault="001F287E" w:rsidP="003458D6">
      <w:pPr>
        <w:pBdr>
          <w:top w:val="dotted" w:sz="4" w:space="1" w:color="auto"/>
          <w:left w:val="dotted" w:sz="4" w:space="4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FF0000"/>
          <w:sz w:val="24"/>
          <w:szCs w:val="24"/>
          <w:lang w:val="en-US"/>
        </w:rPr>
      </w:pPr>
      <w:r w:rsidRPr="00C4018E">
        <w:rPr>
          <w:rFonts w:ascii="Calibri,Bold" w:hAnsi="Calibri,Bold" w:cs="Calibri,Bold"/>
          <w:b/>
          <w:bCs/>
          <w:color w:val="FF0000"/>
          <w:sz w:val="24"/>
          <w:szCs w:val="24"/>
          <w:highlight w:val="lightGray"/>
          <w:lang w:val="en-US"/>
        </w:rPr>
        <w:t>Phase 1</w:t>
      </w:r>
    </w:p>
    <w:p w:rsidR="001F287E" w:rsidRPr="001F287E" w:rsidRDefault="001F287E" w:rsidP="003458D6">
      <w:pPr>
        <w:pBdr>
          <w:top w:val="dotted" w:sz="4" w:space="1" w:color="auto"/>
          <w:left w:val="dotted" w:sz="4" w:space="4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Start clicking ads everyday and don’t miss a single one. This is crucial in the beginning as</w:t>
      </w:r>
    </w:p>
    <w:p w:rsidR="001F287E" w:rsidRPr="001F287E" w:rsidRDefault="001F287E" w:rsidP="003458D6">
      <w:pPr>
        <w:pBdr>
          <w:top w:val="dotted" w:sz="4" w:space="1" w:color="auto"/>
          <w:left w:val="dotted" w:sz="4" w:space="4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proofErr w:type="gramStart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you</w:t>
      </w:r>
      <w:proofErr w:type="gramEnd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 are just starting out and don’t have any referrals. Also, in this stage, you are trying</w:t>
      </w:r>
    </w:p>
    <w:p w:rsidR="001F287E" w:rsidRPr="001F287E" w:rsidRDefault="001F287E" w:rsidP="003458D6">
      <w:pPr>
        <w:pBdr>
          <w:top w:val="dotted" w:sz="4" w:space="1" w:color="auto"/>
          <w:left w:val="dotted" w:sz="4" w:space="4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proofErr w:type="gramStart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to</w:t>
      </w:r>
      <w:proofErr w:type="gramEnd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 get </w:t>
      </w:r>
      <w:r w:rsidRPr="001F287E">
        <w:rPr>
          <w:rFonts w:ascii="Calibri,Italic" w:hAnsi="Calibri,Italic" w:cs="Calibri,Italic"/>
          <w:i/>
          <w:iCs/>
          <w:color w:val="000000"/>
          <w:sz w:val="24"/>
          <w:szCs w:val="24"/>
          <w:lang w:val="en-US"/>
        </w:rPr>
        <w:t xml:space="preserve">100 clicks </w:t>
      </w: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so that you can start having DR’s.</w:t>
      </w:r>
    </w:p>
    <w:p w:rsidR="001F287E" w:rsidRPr="001F287E" w:rsidRDefault="001F287E" w:rsidP="003458D6">
      <w:pPr>
        <w:pBdr>
          <w:top w:val="dotted" w:sz="4" w:space="1" w:color="auto"/>
          <w:left w:val="dotted" w:sz="4" w:space="4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When you reach $0.60 in your balance, it is time to rent your first referrals 3 referrals.</w:t>
      </w:r>
    </w:p>
    <w:p w:rsidR="001F287E" w:rsidRPr="001F287E" w:rsidRDefault="001F287E" w:rsidP="003458D6">
      <w:pPr>
        <w:pBdr>
          <w:top w:val="dotted" w:sz="4" w:space="1" w:color="auto"/>
          <w:left w:val="dotted" w:sz="4" w:space="4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0.001 </w:t>
      </w:r>
      <w:proofErr w:type="gramStart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per</w:t>
      </w:r>
      <w:proofErr w:type="gramEnd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 ad </w:t>
      </w:r>
      <w:r w:rsidRPr="001F287E">
        <w:rPr>
          <w:rFonts w:ascii="Calibri,Bold" w:hAnsi="Calibri,Bold" w:cs="Calibri,Bold"/>
          <w:b/>
          <w:bCs/>
          <w:color w:val="000000"/>
          <w:sz w:val="24"/>
          <w:szCs w:val="24"/>
          <w:lang w:val="en-US"/>
        </w:rPr>
        <w:t xml:space="preserve">x </w:t>
      </w: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5 ads a day </w:t>
      </w:r>
      <w:r w:rsidRPr="001F287E">
        <w:rPr>
          <w:rFonts w:ascii="Calibri,Bold" w:hAnsi="Calibri,Bold" w:cs="Calibri,Bold"/>
          <w:b/>
          <w:bCs/>
          <w:color w:val="000000"/>
          <w:sz w:val="24"/>
          <w:szCs w:val="24"/>
          <w:lang w:val="en-US"/>
        </w:rPr>
        <w:t xml:space="preserve">x </w:t>
      </w: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120 days = $0.60</w:t>
      </w:r>
    </w:p>
    <w:p w:rsidR="001F287E" w:rsidRPr="00C4018E" w:rsidRDefault="001F287E" w:rsidP="003458D6">
      <w:pPr>
        <w:pBdr>
          <w:top w:val="dotted" w:sz="4" w:space="1" w:color="auto"/>
          <w:left w:val="dotted" w:sz="4" w:space="4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FF0000"/>
          <w:sz w:val="24"/>
          <w:szCs w:val="24"/>
          <w:lang w:val="en-US"/>
        </w:rPr>
      </w:pPr>
      <w:r w:rsidRPr="009236E6">
        <w:rPr>
          <w:rFonts w:ascii="Calibri,Bold" w:hAnsi="Calibri,Bold" w:cs="Calibri,Bold"/>
          <w:b/>
          <w:bCs/>
          <w:color w:val="FF0000"/>
          <w:sz w:val="24"/>
          <w:szCs w:val="24"/>
          <w:highlight w:val="lightGray"/>
          <w:lang w:val="en-US"/>
        </w:rPr>
        <w:t>Phase 2</w:t>
      </w:r>
    </w:p>
    <w:p w:rsidR="001F287E" w:rsidRPr="001F287E" w:rsidRDefault="001F287E" w:rsidP="003458D6">
      <w:pPr>
        <w:pBdr>
          <w:top w:val="dotted" w:sz="4" w:space="1" w:color="auto"/>
          <w:left w:val="dotted" w:sz="4" w:space="4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Once you have $0.60 in your balance, rent the first 3 referrals. At this point, turn</w:t>
      </w:r>
    </w:p>
    <w:p w:rsidR="001F287E" w:rsidRPr="001F287E" w:rsidRDefault="001F287E" w:rsidP="003458D6">
      <w:pPr>
        <w:pBdr>
          <w:top w:val="dotted" w:sz="4" w:space="1" w:color="auto"/>
          <w:left w:val="dotted" w:sz="4" w:space="4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proofErr w:type="spellStart"/>
      <w:proofErr w:type="gramStart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autopay</w:t>
      </w:r>
      <w:proofErr w:type="spellEnd"/>
      <w:proofErr w:type="gramEnd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 on. This option is available from the referrals list menu. Referrals cost 0.30 a</w:t>
      </w:r>
    </w:p>
    <w:p w:rsidR="001F287E" w:rsidRPr="001F287E" w:rsidRDefault="001F287E" w:rsidP="003458D6">
      <w:pPr>
        <w:pBdr>
          <w:top w:val="dotted" w:sz="4" w:space="1" w:color="auto"/>
          <w:left w:val="dotted" w:sz="4" w:space="4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proofErr w:type="gramStart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month</w:t>
      </w:r>
      <w:proofErr w:type="gramEnd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 to maintain. Instead of paying for the referral, they will pay themselves as long as</w:t>
      </w:r>
    </w:p>
    <w:p w:rsidR="001F287E" w:rsidRPr="001F287E" w:rsidRDefault="001F287E" w:rsidP="003458D6">
      <w:pPr>
        <w:pBdr>
          <w:top w:val="dotted" w:sz="4" w:space="1" w:color="auto"/>
          <w:left w:val="dotted" w:sz="4" w:space="4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proofErr w:type="spellStart"/>
      <w:proofErr w:type="gramStart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autopay</w:t>
      </w:r>
      <w:proofErr w:type="spellEnd"/>
      <w:proofErr w:type="gramEnd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 is on. You get one penny less from each referral, but they will be your referral</w:t>
      </w:r>
    </w:p>
    <w:p w:rsidR="001F287E" w:rsidRPr="001F287E" w:rsidRDefault="001F287E" w:rsidP="003458D6">
      <w:pPr>
        <w:pBdr>
          <w:top w:val="dotted" w:sz="4" w:space="1" w:color="auto"/>
          <w:left w:val="dotted" w:sz="4" w:space="4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proofErr w:type="gramStart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as</w:t>
      </w:r>
      <w:proofErr w:type="gramEnd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 long as they are active.</w:t>
      </w:r>
    </w:p>
    <w:p w:rsidR="001F287E" w:rsidRPr="001F287E" w:rsidRDefault="001F287E" w:rsidP="003458D6">
      <w:pPr>
        <w:pBdr>
          <w:top w:val="dotted" w:sz="4" w:space="1" w:color="auto"/>
          <w:left w:val="dotted" w:sz="4" w:space="4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As a standard, you receive 0.005 per click from each RR.</w:t>
      </w:r>
    </w:p>
    <w:p w:rsidR="001F287E" w:rsidRPr="001F287E" w:rsidRDefault="001F287E" w:rsidP="003458D6">
      <w:pPr>
        <w:pBdr>
          <w:top w:val="dotted" w:sz="4" w:space="1" w:color="auto"/>
          <w:left w:val="dotted" w:sz="4" w:space="4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Referral clicks</w:t>
      </w:r>
    </w:p>
    <w:p w:rsidR="001F287E" w:rsidRPr="001F287E" w:rsidRDefault="001F287E" w:rsidP="003458D6">
      <w:pPr>
        <w:pBdr>
          <w:top w:val="dotted" w:sz="4" w:space="1" w:color="auto"/>
          <w:left w:val="dotted" w:sz="4" w:space="4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0.005 </w:t>
      </w:r>
      <w:proofErr w:type="gramStart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per</w:t>
      </w:r>
      <w:proofErr w:type="gramEnd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 ad </w:t>
      </w:r>
      <w:r w:rsidRPr="001F287E">
        <w:rPr>
          <w:rFonts w:ascii="Calibri,Bold" w:hAnsi="Calibri,Bold" w:cs="Calibri,Bold"/>
          <w:b/>
          <w:bCs/>
          <w:color w:val="000000"/>
          <w:sz w:val="24"/>
          <w:szCs w:val="24"/>
          <w:lang w:val="en-US"/>
        </w:rPr>
        <w:t xml:space="preserve">x </w:t>
      </w: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4 ads a day </w:t>
      </w:r>
      <w:r w:rsidRPr="001F287E">
        <w:rPr>
          <w:rFonts w:ascii="Calibri,Bold" w:hAnsi="Calibri,Bold" w:cs="Calibri,Bold"/>
          <w:b/>
          <w:bCs/>
          <w:color w:val="000000"/>
          <w:sz w:val="24"/>
          <w:szCs w:val="24"/>
          <w:lang w:val="en-US"/>
        </w:rPr>
        <w:t xml:space="preserve">x </w:t>
      </w: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3 referrals = $0.06 per day</w:t>
      </w:r>
    </w:p>
    <w:p w:rsidR="001F287E" w:rsidRPr="001F287E" w:rsidRDefault="001F287E" w:rsidP="003458D6">
      <w:pPr>
        <w:pBdr>
          <w:top w:val="dotted" w:sz="4" w:space="1" w:color="auto"/>
          <w:left w:val="dotted" w:sz="4" w:space="4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Total earnings: $0.06 per day</w:t>
      </w:r>
    </w:p>
    <w:p w:rsidR="001F287E" w:rsidRPr="00C4018E" w:rsidRDefault="001F287E" w:rsidP="003458D6">
      <w:pPr>
        <w:pBdr>
          <w:top w:val="dotted" w:sz="4" w:space="1" w:color="auto"/>
          <w:left w:val="dotted" w:sz="4" w:space="4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FF0000"/>
          <w:sz w:val="24"/>
          <w:szCs w:val="24"/>
          <w:lang w:val="en-US"/>
        </w:rPr>
      </w:pPr>
      <w:r w:rsidRPr="009236E6">
        <w:rPr>
          <w:rFonts w:ascii="Calibri,Bold" w:hAnsi="Calibri,Bold" w:cs="Calibri,Bold"/>
          <w:b/>
          <w:bCs/>
          <w:color w:val="FF0000"/>
          <w:sz w:val="24"/>
          <w:szCs w:val="24"/>
          <w:highlight w:val="lightGray"/>
          <w:lang w:val="en-US"/>
        </w:rPr>
        <w:t>Phase 3</w:t>
      </w:r>
    </w:p>
    <w:p w:rsidR="001F287E" w:rsidRPr="001F287E" w:rsidRDefault="001F287E" w:rsidP="003458D6">
      <w:pPr>
        <w:pBdr>
          <w:top w:val="dotted" w:sz="4" w:space="1" w:color="auto"/>
          <w:left w:val="dotted" w:sz="4" w:space="4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Keep renting referrals by increments of 3 once you have the money. You can rent bigger</w:t>
      </w:r>
    </w:p>
    <w:p w:rsidR="001F287E" w:rsidRPr="001F287E" w:rsidRDefault="001F287E" w:rsidP="003458D6">
      <w:pPr>
        <w:pBdr>
          <w:top w:val="dotted" w:sz="4" w:space="1" w:color="auto"/>
          <w:left w:val="dotted" w:sz="4" w:space="4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proofErr w:type="gramStart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packages</w:t>
      </w:r>
      <w:proofErr w:type="gramEnd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 as you make more money. RR Packages come in sizes of 3, 10, 20, 40, etc.</w:t>
      </w:r>
    </w:p>
    <w:p w:rsidR="001F287E" w:rsidRPr="001F287E" w:rsidRDefault="001F287E" w:rsidP="003458D6">
      <w:pPr>
        <w:pBdr>
          <w:top w:val="dotted" w:sz="4" w:space="1" w:color="auto"/>
          <w:left w:val="dotted" w:sz="4" w:space="4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Repeat this process until you have 300 referrals. This will take a few months to</w:t>
      </w:r>
    </w:p>
    <w:p w:rsidR="001F287E" w:rsidRPr="001F287E" w:rsidRDefault="001F287E" w:rsidP="003458D6">
      <w:pPr>
        <w:pBdr>
          <w:top w:val="dotted" w:sz="4" w:space="1" w:color="auto"/>
          <w:left w:val="dotted" w:sz="4" w:space="4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proofErr w:type="gramStart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accomplish</w:t>
      </w:r>
      <w:proofErr w:type="gramEnd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, and this is where most people flake out.</w:t>
      </w:r>
    </w:p>
    <w:p w:rsidR="001F287E" w:rsidRPr="001F287E" w:rsidRDefault="001F287E" w:rsidP="003458D6">
      <w:pPr>
        <w:pBdr>
          <w:top w:val="dotted" w:sz="4" w:space="1" w:color="auto"/>
          <w:left w:val="dotted" w:sz="4" w:space="4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Referral clicks</w:t>
      </w:r>
    </w:p>
    <w:p w:rsidR="001F287E" w:rsidRPr="001F287E" w:rsidRDefault="001F287E" w:rsidP="003458D6">
      <w:pPr>
        <w:pBdr>
          <w:top w:val="dotted" w:sz="4" w:space="1" w:color="auto"/>
          <w:left w:val="dotted" w:sz="4" w:space="4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0.005 </w:t>
      </w:r>
      <w:proofErr w:type="gramStart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per</w:t>
      </w:r>
      <w:proofErr w:type="gramEnd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 ad </w:t>
      </w:r>
      <w:r w:rsidRPr="001F287E">
        <w:rPr>
          <w:rFonts w:ascii="Calibri,Bold" w:hAnsi="Calibri,Bold" w:cs="Calibri,Bold"/>
          <w:b/>
          <w:bCs/>
          <w:color w:val="000000"/>
          <w:sz w:val="24"/>
          <w:szCs w:val="24"/>
          <w:lang w:val="en-US"/>
        </w:rPr>
        <w:t xml:space="preserve">x </w:t>
      </w: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4 ads a day </w:t>
      </w:r>
      <w:r w:rsidRPr="001F287E">
        <w:rPr>
          <w:rFonts w:ascii="Calibri,Bold" w:hAnsi="Calibri,Bold" w:cs="Calibri,Bold"/>
          <w:b/>
          <w:bCs/>
          <w:color w:val="000000"/>
          <w:sz w:val="24"/>
          <w:szCs w:val="24"/>
          <w:lang w:val="en-US"/>
        </w:rPr>
        <w:t xml:space="preserve">x </w:t>
      </w: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300 referrals = $6 per day</w:t>
      </w:r>
    </w:p>
    <w:p w:rsidR="001F287E" w:rsidRPr="001F287E" w:rsidRDefault="001F287E" w:rsidP="003458D6">
      <w:pPr>
        <w:pBdr>
          <w:top w:val="dotted" w:sz="4" w:space="1" w:color="auto"/>
          <w:left w:val="dotted" w:sz="4" w:space="4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Total earnings: $6 per day</w:t>
      </w:r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r w:rsidRPr="001F287E">
        <w:rPr>
          <w:rFonts w:ascii="Calibri" w:hAnsi="Calibri" w:cs="Calibri"/>
          <w:color w:val="000000"/>
          <w:sz w:val="20"/>
          <w:szCs w:val="20"/>
          <w:lang w:val="en-US"/>
        </w:rPr>
        <w:lastRenderedPageBreak/>
        <w:t xml:space="preserve">Note: this example assumes that all referrals are active daily. It is not an ideal </w:t>
      </w:r>
      <w:proofErr w:type="gramStart"/>
      <w:r w:rsidRPr="001F287E">
        <w:rPr>
          <w:rFonts w:ascii="Calibri" w:hAnsi="Calibri" w:cs="Calibri"/>
          <w:color w:val="000000"/>
          <w:sz w:val="20"/>
          <w:szCs w:val="20"/>
          <w:lang w:val="en-US"/>
        </w:rPr>
        <w:t>world,</w:t>
      </w:r>
      <w:proofErr w:type="gramEnd"/>
      <w:r w:rsidRPr="001F287E">
        <w:rPr>
          <w:rFonts w:ascii="Calibri" w:hAnsi="Calibri" w:cs="Calibri"/>
          <w:color w:val="000000"/>
          <w:sz w:val="20"/>
          <w:szCs w:val="20"/>
          <w:lang w:val="en-US"/>
        </w:rPr>
        <w:t xml:space="preserve"> and this kind of</w:t>
      </w:r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proofErr w:type="gramStart"/>
      <w:r w:rsidRPr="001F287E">
        <w:rPr>
          <w:rFonts w:ascii="Calibri" w:hAnsi="Calibri" w:cs="Calibri"/>
          <w:color w:val="000000"/>
          <w:sz w:val="20"/>
          <w:szCs w:val="20"/>
          <w:lang w:val="en-US"/>
        </w:rPr>
        <w:t>scenario</w:t>
      </w:r>
      <w:proofErr w:type="gramEnd"/>
      <w:r w:rsidRPr="001F287E">
        <w:rPr>
          <w:rFonts w:ascii="Calibri" w:hAnsi="Calibri" w:cs="Calibri"/>
          <w:color w:val="000000"/>
          <w:sz w:val="20"/>
          <w:szCs w:val="20"/>
          <w:lang w:val="en-US"/>
        </w:rPr>
        <w:t xml:space="preserve"> is highly unlikely. These numbers are for illustrative purposes only. You will need more than 300</w:t>
      </w:r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en-US"/>
        </w:rPr>
      </w:pPr>
      <w:proofErr w:type="gramStart"/>
      <w:r w:rsidRPr="001F287E">
        <w:rPr>
          <w:rFonts w:ascii="Calibri" w:hAnsi="Calibri" w:cs="Calibri"/>
          <w:color w:val="000000"/>
          <w:sz w:val="20"/>
          <w:szCs w:val="20"/>
          <w:lang w:val="en-US"/>
        </w:rPr>
        <w:t>referrals</w:t>
      </w:r>
      <w:proofErr w:type="gramEnd"/>
      <w:r w:rsidRPr="001F287E">
        <w:rPr>
          <w:rFonts w:ascii="Calibri" w:hAnsi="Calibri" w:cs="Calibri"/>
          <w:color w:val="000000"/>
          <w:sz w:val="20"/>
          <w:szCs w:val="20"/>
          <w:lang w:val="en-US"/>
        </w:rPr>
        <w:t xml:space="preserve"> to have 300 active referrals.</w:t>
      </w:r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When you reach 300 referrals, stop buying referrals and just maintain the ones you</w:t>
      </w:r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proofErr w:type="gramStart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already</w:t>
      </w:r>
      <w:proofErr w:type="gramEnd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 have. Keep doing this until you have $90 in your balance, and you can use it to</w:t>
      </w:r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proofErr w:type="gramStart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pay</w:t>
      </w:r>
      <w:proofErr w:type="gramEnd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 for the Golden upgrade.</w:t>
      </w:r>
    </w:p>
    <w:p w:rsidR="001F287E" w:rsidRPr="00C4018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FF0000"/>
          <w:sz w:val="24"/>
          <w:szCs w:val="24"/>
          <w:lang w:val="en-US"/>
        </w:rPr>
      </w:pPr>
      <w:r w:rsidRPr="009236E6">
        <w:rPr>
          <w:rFonts w:ascii="Calibri,Bold" w:hAnsi="Calibri,Bold" w:cs="Calibri,Bold"/>
          <w:b/>
          <w:bCs/>
          <w:color w:val="FF0000"/>
          <w:sz w:val="24"/>
          <w:szCs w:val="24"/>
          <w:highlight w:val="lightGray"/>
          <w:lang w:val="en-US"/>
        </w:rPr>
        <w:t>Phase 4</w:t>
      </w:r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Once you reach Golden, your referral earnings will double. You will get 0.01 per referral</w:t>
      </w:r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proofErr w:type="gramStart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click</w:t>
      </w:r>
      <w:proofErr w:type="gramEnd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 instead of 0.005. Also, you will get 0.01 on personal clicks, instead of just 0.001!</w:t>
      </w:r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Referral clicks</w:t>
      </w:r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0.01 </w:t>
      </w:r>
      <w:proofErr w:type="gramStart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per</w:t>
      </w:r>
      <w:proofErr w:type="gramEnd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 ad </w:t>
      </w:r>
      <w:r w:rsidRPr="001F287E">
        <w:rPr>
          <w:rFonts w:ascii="Calibri,Bold" w:hAnsi="Calibri,Bold" w:cs="Calibri,Bold"/>
          <w:b/>
          <w:bCs/>
          <w:color w:val="000000"/>
          <w:sz w:val="24"/>
          <w:szCs w:val="24"/>
          <w:lang w:val="en-US"/>
        </w:rPr>
        <w:t xml:space="preserve">x </w:t>
      </w: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4 ads a day </w:t>
      </w:r>
      <w:r w:rsidRPr="001F287E">
        <w:rPr>
          <w:rFonts w:ascii="Calibri,Bold" w:hAnsi="Calibri,Bold" w:cs="Calibri,Bold"/>
          <w:b/>
          <w:bCs/>
          <w:color w:val="000000"/>
          <w:sz w:val="24"/>
          <w:szCs w:val="24"/>
          <w:lang w:val="en-US"/>
        </w:rPr>
        <w:t xml:space="preserve">x </w:t>
      </w: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500 referrals = $20 per day</w:t>
      </w:r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Personal clicks</w:t>
      </w:r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0.01 </w:t>
      </w:r>
      <w:proofErr w:type="gramStart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per</w:t>
      </w:r>
      <w:proofErr w:type="gramEnd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 ad </w:t>
      </w:r>
      <w:r w:rsidRPr="001F287E">
        <w:rPr>
          <w:rFonts w:ascii="Calibri,Bold" w:hAnsi="Calibri,Bold" w:cs="Calibri,Bold"/>
          <w:b/>
          <w:bCs/>
          <w:color w:val="000000"/>
          <w:sz w:val="24"/>
          <w:szCs w:val="24"/>
          <w:lang w:val="en-US"/>
        </w:rPr>
        <w:t xml:space="preserve">x </w:t>
      </w: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10 ads a day = $0.10 per day</w:t>
      </w:r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Total daily earnings:</w:t>
      </w:r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20.00 + 0.10 = $20.10 per day</w:t>
      </w:r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At this point, it may be tempting to cash out. I don’t recommend cashing out until you</w:t>
      </w:r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proofErr w:type="gramStart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have</w:t>
      </w:r>
      <w:proofErr w:type="gramEnd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 at least 2000 referrals. Until then, save up your money to rent RR’s until you have</w:t>
      </w:r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2,000. At this point, you should be making well over $30 to $40 a day.</w:t>
      </w:r>
    </w:p>
    <w:p w:rsidR="009236E6" w:rsidRDefault="009236E6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FF0000"/>
          <w:sz w:val="32"/>
          <w:szCs w:val="32"/>
          <w:highlight w:val="lightGray"/>
          <w:lang w:val="en-US"/>
        </w:rPr>
      </w:pPr>
    </w:p>
    <w:p w:rsidR="001F287E" w:rsidRPr="00C4018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FF0000"/>
          <w:sz w:val="32"/>
          <w:szCs w:val="32"/>
          <w:lang w:val="en-US"/>
        </w:rPr>
      </w:pPr>
      <w:r w:rsidRPr="009236E6">
        <w:rPr>
          <w:rFonts w:ascii="Calibri,Bold" w:hAnsi="Calibri,Bold" w:cs="Calibri,Bold"/>
          <w:b/>
          <w:bCs/>
          <w:color w:val="FF0000"/>
          <w:sz w:val="32"/>
          <w:szCs w:val="32"/>
          <w:highlight w:val="lightGray"/>
          <w:lang w:val="en-US"/>
        </w:rPr>
        <w:t>2. Pitfalls to Avoid</w:t>
      </w:r>
    </w:p>
    <w:p w:rsidR="009236E6" w:rsidRDefault="009236E6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  <w:highlight w:val="yellow"/>
          <w:lang w:val="en-US"/>
        </w:rPr>
      </w:pPr>
    </w:p>
    <w:p w:rsidR="001F287E" w:rsidRPr="00C4018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  <w:lang w:val="en-US"/>
        </w:rPr>
      </w:pPr>
      <w:r w:rsidRPr="00C4018E">
        <w:rPr>
          <w:rFonts w:ascii="Calibri,BoldItalic" w:hAnsi="Calibri,BoldItalic" w:cs="Calibri,BoldItalic"/>
          <w:b/>
          <w:bCs/>
          <w:i/>
          <w:iCs/>
          <w:sz w:val="24"/>
          <w:szCs w:val="24"/>
          <w:highlight w:val="yellow"/>
          <w:lang w:val="en-US"/>
        </w:rPr>
        <w:t>Getting direct referrals too early</w:t>
      </w:r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This is a common newbie mistake. You can only have DR’s after you have been</w:t>
      </w:r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proofErr w:type="gramStart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registered</w:t>
      </w:r>
      <w:proofErr w:type="gramEnd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 for 30 days and have 100 personal clicks. We recommend that you become</w:t>
      </w:r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proofErr w:type="gramStart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familiar</w:t>
      </w:r>
      <w:proofErr w:type="gramEnd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 with </w:t>
      </w:r>
      <w:proofErr w:type="spellStart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Neobux’s</w:t>
      </w:r>
      <w:proofErr w:type="spellEnd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 rules and FAQ. You can’t play the game if you don’t know the</w:t>
      </w:r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proofErr w:type="gramStart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rules</w:t>
      </w:r>
      <w:proofErr w:type="gramEnd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.</w:t>
      </w:r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color w:val="000000"/>
          <w:sz w:val="24"/>
          <w:szCs w:val="24"/>
          <w:lang w:val="en-US"/>
        </w:rPr>
      </w:pPr>
      <w:r w:rsidRPr="00C4018E">
        <w:rPr>
          <w:rFonts w:ascii="Calibri,BoldItalic" w:hAnsi="Calibri,BoldItalic" w:cs="Calibri,BoldItalic"/>
          <w:b/>
          <w:bCs/>
          <w:i/>
          <w:iCs/>
          <w:color w:val="000000"/>
          <w:sz w:val="24"/>
          <w:szCs w:val="24"/>
          <w:highlight w:val="yellow"/>
          <w:lang w:val="en-US"/>
        </w:rPr>
        <w:t>Cashing out too early</w:t>
      </w:r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This is another common pitfall, mostly with impatient people. In order to see if </w:t>
      </w:r>
      <w:proofErr w:type="spellStart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Neobux</w:t>
      </w:r>
      <w:proofErr w:type="spellEnd"/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  <w:lang w:val="en-US"/>
        </w:rPr>
      </w:pPr>
      <w:proofErr w:type="gramStart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is</w:t>
      </w:r>
      <w:proofErr w:type="gramEnd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 legit, many people will earn $1.00 and then cash out. Great, you now have a </w:t>
      </w:r>
      <w:r w:rsidRPr="001F287E">
        <w:rPr>
          <w:rFonts w:ascii="Calibri,Italic" w:hAnsi="Calibri,Italic" w:cs="Calibri,Italic"/>
          <w:i/>
          <w:iCs/>
          <w:color w:val="000000"/>
          <w:sz w:val="24"/>
          <w:szCs w:val="24"/>
          <w:lang w:val="en-US"/>
        </w:rPr>
        <w:t>whole</w:t>
      </w:r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proofErr w:type="gramStart"/>
      <w:r w:rsidRPr="001F287E">
        <w:rPr>
          <w:rFonts w:ascii="Calibri,Italic" w:hAnsi="Calibri,Italic" w:cs="Calibri,Italic"/>
          <w:i/>
          <w:iCs/>
          <w:color w:val="000000"/>
          <w:sz w:val="24"/>
          <w:szCs w:val="24"/>
          <w:lang w:val="en-US"/>
        </w:rPr>
        <w:t>dollar</w:t>
      </w:r>
      <w:proofErr w:type="gramEnd"/>
      <w:r w:rsidRPr="001F287E">
        <w:rPr>
          <w:rFonts w:ascii="Calibri,Italic" w:hAnsi="Calibri,Italic" w:cs="Calibri,Italic"/>
          <w:i/>
          <w:iCs/>
          <w:color w:val="000000"/>
          <w:sz w:val="24"/>
          <w:szCs w:val="24"/>
          <w:lang w:val="en-US"/>
        </w:rPr>
        <w:t xml:space="preserve"> </w:t>
      </w: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in your </w:t>
      </w:r>
      <w:proofErr w:type="spellStart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paypal</w:t>
      </w:r>
      <w:proofErr w:type="spellEnd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 account. That dollar should have been put towards renting</w:t>
      </w:r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proofErr w:type="gramStart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referrals</w:t>
      </w:r>
      <w:proofErr w:type="gramEnd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.</w:t>
      </w:r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color w:val="000000"/>
          <w:sz w:val="24"/>
          <w:szCs w:val="24"/>
          <w:lang w:val="en-US"/>
        </w:rPr>
      </w:pPr>
      <w:r w:rsidRPr="00C4018E">
        <w:rPr>
          <w:rFonts w:ascii="Calibri,BoldItalic" w:hAnsi="Calibri,BoldItalic" w:cs="Calibri,BoldItalic"/>
          <w:b/>
          <w:bCs/>
          <w:i/>
          <w:iCs/>
          <w:color w:val="000000"/>
          <w:sz w:val="24"/>
          <w:szCs w:val="24"/>
          <w:highlight w:val="yellow"/>
          <w:lang w:val="en-US"/>
        </w:rPr>
        <w:t>Skipping days / Quitting</w:t>
      </w:r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A lot of people skip days of clicking on ads, especially in the beginning. Maybe they</w:t>
      </w:r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proofErr w:type="gramStart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forgot</w:t>
      </w:r>
      <w:proofErr w:type="gramEnd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 to, or maybe they’re just not motivated. Whatever the reason, skipping days will</w:t>
      </w:r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proofErr w:type="gramStart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slow</w:t>
      </w:r>
      <w:proofErr w:type="gramEnd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 your progress, and your game plan to wealth is delayed. The solution to this is</w:t>
      </w:r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proofErr w:type="gramStart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having</w:t>
      </w:r>
      <w:proofErr w:type="gramEnd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 proper motivation. Our </w:t>
      </w:r>
      <w:r w:rsidRPr="001F287E">
        <w:rPr>
          <w:rFonts w:ascii="Calibri,Italic" w:hAnsi="Calibri,Italic" w:cs="Calibri,Italic"/>
          <w:i/>
          <w:iCs/>
          <w:color w:val="000000"/>
          <w:sz w:val="24"/>
          <w:szCs w:val="24"/>
          <w:lang w:val="en-US"/>
        </w:rPr>
        <w:t xml:space="preserve">newsletter </w:t>
      </w: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will provide the motivation you need to stay</w:t>
      </w:r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proofErr w:type="gramStart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active</w:t>
      </w:r>
      <w:proofErr w:type="gramEnd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. If you’ve downloaded this </w:t>
      </w:r>
      <w:proofErr w:type="spellStart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ebook</w:t>
      </w:r>
      <w:proofErr w:type="spellEnd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, you are already subscribed to the </w:t>
      </w:r>
      <w:r w:rsidRPr="001F287E">
        <w:rPr>
          <w:rFonts w:ascii="Calibri,Italic" w:hAnsi="Calibri,Italic" w:cs="Calibri,Italic"/>
          <w:i/>
          <w:iCs/>
          <w:color w:val="000000"/>
          <w:sz w:val="24"/>
          <w:szCs w:val="24"/>
          <w:lang w:val="en-US"/>
        </w:rPr>
        <w:t>newsletter</w:t>
      </w: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,</w:t>
      </w:r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proofErr w:type="gramStart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so</w:t>
      </w:r>
      <w:proofErr w:type="gramEnd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 you do not need to do anything at this point.</w:t>
      </w:r>
    </w:p>
    <w:p w:rsidR="009236E6" w:rsidRDefault="009236E6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Georgia,Bold" w:hAnsi="Georgia,Bold" w:cs="Georgia,Bold"/>
          <w:b/>
          <w:bCs/>
          <w:color w:val="FF0000"/>
          <w:sz w:val="32"/>
          <w:szCs w:val="32"/>
          <w:highlight w:val="lightGray"/>
          <w:lang w:val="en-US"/>
        </w:rPr>
      </w:pPr>
    </w:p>
    <w:p w:rsidR="001F287E" w:rsidRPr="00C4018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Georgia,Bold" w:hAnsi="Georgia,Bold" w:cs="Georgia,Bold"/>
          <w:b/>
          <w:bCs/>
          <w:color w:val="FF0000"/>
          <w:sz w:val="32"/>
          <w:szCs w:val="32"/>
          <w:lang w:val="en-US"/>
        </w:rPr>
      </w:pPr>
      <w:r w:rsidRPr="009236E6">
        <w:rPr>
          <w:rFonts w:ascii="Georgia,Bold" w:hAnsi="Georgia,Bold" w:cs="Georgia,Bold"/>
          <w:b/>
          <w:bCs/>
          <w:color w:val="FF0000"/>
          <w:sz w:val="32"/>
          <w:szCs w:val="32"/>
          <w:highlight w:val="lightGray"/>
          <w:lang w:val="en-US"/>
        </w:rPr>
        <w:t>3. Free Direct Referrals</w:t>
      </w:r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A guaranteed, sure fire way to get direct referrals for free is to use </w:t>
      </w:r>
      <w:r w:rsidRPr="001F287E">
        <w:rPr>
          <w:rFonts w:ascii="Calibri,Italic" w:hAnsi="Calibri,Italic" w:cs="Calibri,Italic"/>
          <w:i/>
          <w:iCs/>
          <w:color w:val="000000"/>
          <w:sz w:val="24"/>
          <w:szCs w:val="24"/>
          <w:lang w:val="en-US"/>
        </w:rPr>
        <w:t>Traffic Exchanges</w:t>
      </w: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. In</w:t>
      </w:r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proofErr w:type="gramStart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a</w:t>
      </w:r>
      <w:proofErr w:type="gramEnd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 nutshell, this is how a traffic exchange works. You surf a bunch of websites, earning 1</w:t>
      </w:r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proofErr w:type="gramStart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credit</w:t>
      </w:r>
      <w:proofErr w:type="gramEnd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 per visit. For 1 credit, you will receive 1 view on your website.</w:t>
      </w:r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The main reason that referrals stop clicking is that often they are obligated to join</w:t>
      </w:r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proofErr w:type="spellStart"/>
      <w:proofErr w:type="gramStart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Neobux</w:t>
      </w:r>
      <w:proofErr w:type="spellEnd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.</w:t>
      </w:r>
      <w:proofErr w:type="gramEnd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 If you advertise at a TE site, only those who are interested will join. Your</w:t>
      </w:r>
    </w:p>
    <w:p w:rsidR="001F287E" w:rsidRPr="001F287E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proofErr w:type="gramStart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>clicking</w:t>
      </w:r>
      <w:proofErr w:type="gramEnd"/>
      <w:r w:rsidRPr="001F287E">
        <w:rPr>
          <w:rFonts w:ascii="Calibri" w:hAnsi="Calibri" w:cs="Calibri"/>
          <w:color w:val="000000"/>
          <w:sz w:val="24"/>
          <w:szCs w:val="24"/>
          <w:lang w:val="en-US"/>
        </w:rPr>
        <w:t xml:space="preserve"> average becomes much higher as a result, because the referrals will want to do</w:t>
      </w:r>
    </w:p>
    <w:p w:rsidR="00B1265F" w:rsidRPr="00DD76C0" w:rsidRDefault="001F287E" w:rsidP="003458D6">
      <w:pPr>
        <w:pBdr>
          <w:left w:val="dotted" w:sz="4" w:space="4" w:color="auto"/>
          <w:bottom w:val="dotted" w:sz="4" w:space="1" w:color="auto"/>
          <w:right w:val="dotted" w:sz="4" w:space="4" w:color="auto"/>
        </w:pBdr>
        <w:rPr>
          <w:lang w:val="en-US"/>
        </w:rPr>
      </w:pP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it</w:t>
      </w:r>
      <w:proofErr w:type="spellEnd"/>
      <w:proofErr w:type="gramEnd"/>
      <w:r>
        <w:rPr>
          <w:rFonts w:ascii="Calibri" w:hAnsi="Calibri" w:cs="Calibri"/>
          <w:color w:val="000000"/>
          <w:sz w:val="24"/>
          <w:szCs w:val="24"/>
        </w:rPr>
        <w:t>.</w:t>
      </w:r>
    </w:p>
    <w:sectPr w:rsidR="00B1265F" w:rsidRPr="00DD76C0" w:rsidSect="00B126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DD76C0"/>
    <w:rsid w:val="001F287E"/>
    <w:rsid w:val="002E6D48"/>
    <w:rsid w:val="003458D6"/>
    <w:rsid w:val="00423E5C"/>
    <w:rsid w:val="005360A2"/>
    <w:rsid w:val="007461BD"/>
    <w:rsid w:val="009236E6"/>
    <w:rsid w:val="00B1265F"/>
    <w:rsid w:val="00B930A4"/>
    <w:rsid w:val="00C4018E"/>
    <w:rsid w:val="00DD7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6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DD76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D76C0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46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7461BD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7461BD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46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61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6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5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791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2017-02-20T14:17:00Z</dcterms:created>
  <dcterms:modified xsi:type="dcterms:W3CDTF">2017-02-20T15:39:00Z</dcterms:modified>
</cp:coreProperties>
</file>