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DBD2E47" wp14:textId="77777777">
      <w:pPr>
        <w:jc w:val="center"/>
      </w:pPr>
      <w:r>
        <w:rPr>
          <w:b/>
          <w:sz w:val="32"/>
        </w:rPr>
        <w:t>AML-2404 – AI and ML Lab</w:t>
      </w:r>
      <w:r>
        <w:rPr>
          <w:b/>
          <w:sz w:val="32"/>
        </w:rPr>
        <w:br/>
      </w:r>
      <w:r>
        <w:rPr>
          <w:b/>
          <w:sz w:val="32"/>
        </w:rPr>
        <w:t>Capstone Project Weekly Progress Report</w:t>
      </w:r>
      <w:r>
        <w:rPr>
          <w:b/>
          <w:sz w:val="32"/>
        </w:rPr>
        <w:br/>
      </w:r>
      <w:r>
        <w:rPr>
          <w:b/>
          <w:sz w:val="32"/>
        </w:rPr>
        <w:t>Week 7 Report</w:t>
      </w:r>
    </w:p>
    <w:tbl>
      <w:tblPr>
        <w:tblStyle w:val="TableGrid"/>
        <w:tblW w:w="0" w:type="auto"/>
        <w:jc w:val="center"/>
        <w:tblLook w:val="04A0" w:firstRow="1" w:lastRow="0" w:firstColumn="1" w:lastColumn="0" w:noHBand="0" w:noVBand="1"/>
      </w:tblPr>
      <w:tblGrid>
        <w:gridCol w:w="4320"/>
        <w:gridCol w:w="4320"/>
      </w:tblGrid>
      <w:tr xmlns:wp14="http://schemas.microsoft.com/office/word/2010/wordml" w:rsidTr="53501FC9" w14:paraId="72882BA9" wp14:textId="77777777">
        <w:tc>
          <w:tcPr>
            <w:tcW w:w="4320" w:type="dxa"/>
            <w:shd w:val="clear" w:color="auto" w:fill="D9EAF7"/>
            <w:tcMar/>
            <w:vAlign w:val="center"/>
            <w:shd w:fill="D9EAF7"/>
          </w:tcPr>
          <w:p w14:paraId="0F471C85" wp14:textId="77777777">
            <w:r/>
            <w:r>
              <w:rPr>
                <w:rFonts w:ascii="Calibri" w:hAnsi="Calibri"/>
                <w:b/>
                <w:sz w:val="22"/>
              </w:rPr>
              <w:t>Semester</w:t>
            </w:r>
          </w:p>
        </w:tc>
        <w:tc>
          <w:tcPr>
            <w:tcW w:w="4320" w:type="dxa"/>
            <w:tcMar/>
            <w:vAlign w:val="center"/>
          </w:tcPr>
          <w:p w14:paraId="4B169B85" wp14:textId="77777777">
            <w:r/>
            <w:r>
              <w:rPr>
                <w:rFonts w:ascii="Calibri" w:hAnsi="Calibri"/>
                <w:b w:val="0"/>
                <w:sz w:val="22"/>
              </w:rPr>
              <w:t>2026</w:t>
            </w:r>
          </w:p>
        </w:tc>
      </w:tr>
      <w:tr xmlns:wp14="http://schemas.microsoft.com/office/word/2010/wordml" w:rsidTr="53501FC9" w14:paraId="5053130C" wp14:textId="77777777">
        <w:tc>
          <w:tcPr>
            <w:tcW w:w="4320" w:type="dxa"/>
            <w:shd w:val="clear" w:color="auto" w:fill="D9EAF7"/>
            <w:tcMar/>
            <w:vAlign w:val="center"/>
            <w:shd w:fill="D9EAF7"/>
          </w:tcPr>
          <w:p w14:paraId="00482DA7" wp14:textId="77777777">
            <w:r/>
            <w:r>
              <w:rPr>
                <w:rFonts w:ascii="Calibri" w:hAnsi="Calibri"/>
                <w:b/>
                <w:sz w:val="22"/>
              </w:rPr>
              <w:t>Course Code</w:t>
            </w:r>
          </w:p>
        </w:tc>
        <w:tc>
          <w:tcPr>
            <w:tcW w:w="4320" w:type="dxa"/>
            <w:tcMar/>
            <w:vAlign w:val="center"/>
          </w:tcPr>
          <w:p w14:paraId="66621AD9" wp14:textId="77777777">
            <w:r/>
            <w:r>
              <w:rPr>
                <w:rFonts w:ascii="Calibri" w:hAnsi="Calibri"/>
                <w:b w:val="0"/>
                <w:sz w:val="22"/>
              </w:rPr>
              <w:t>AML-2404</w:t>
            </w:r>
          </w:p>
        </w:tc>
      </w:tr>
      <w:tr xmlns:wp14="http://schemas.microsoft.com/office/word/2010/wordml" w:rsidTr="53501FC9" w14:paraId="746EC354" wp14:textId="77777777">
        <w:tc>
          <w:tcPr>
            <w:tcW w:w="4320" w:type="dxa"/>
            <w:shd w:val="clear" w:color="auto" w:fill="D9EAF7"/>
            <w:tcMar/>
            <w:vAlign w:val="center"/>
            <w:shd w:fill="D9EAF7"/>
          </w:tcPr>
          <w:p w14:paraId="016BB6A0" wp14:textId="77777777">
            <w:r/>
            <w:r>
              <w:rPr>
                <w:rFonts w:ascii="Calibri" w:hAnsi="Calibri"/>
                <w:b/>
                <w:sz w:val="22"/>
              </w:rPr>
              <w:t>Project Title</w:t>
            </w:r>
          </w:p>
        </w:tc>
        <w:tc>
          <w:tcPr>
            <w:tcW w:w="4320" w:type="dxa"/>
            <w:tcMar/>
            <w:vAlign w:val="center"/>
          </w:tcPr>
          <w:p w14:paraId="525C674A" wp14:textId="77777777">
            <w:r/>
            <w:r>
              <w:rPr>
                <w:rFonts w:ascii="Calibri" w:hAnsi="Calibri"/>
                <w:b w:val="0"/>
                <w:sz w:val="22"/>
              </w:rPr>
              <w:t>AI-Powered Customer Service Chatbot Using Python, NLTK and AI Model Integration</w:t>
            </w:r>
          </w:p>
        </w:tc>
      </w:tr>
      <w:tr xmlns:wp14="http://schemas.microsoft.com/office/word/2010/wordml" w:rsidTr="53501FC9" w14:paraId="51DED24D" wp14:textId="77777777">
        <w:tc>
          <w:tcPr>
            <w:tcW w:w="4320" w:type="dxa"/>
            <w:shd w:val="clear" w:color="auto" w:fill="D9EAF7"/>
            <w:tcMar/>
            <w:vAlign w:val="center"/>
            <w:shd w:fill="D9EAF7"/>
          </w:tcPr>
          <w:p w14:paraId="7D33DE85" wp14:textId="77777777">
            <w:r/>
            <w:r>
              <w:rPr>
                <w:rFonts w:ascii="Calibri" w:hAnsi="Calibri"/>
                <w:b/>
                <w:sz w:val="22"/>
              </w:rPr>
              <w:t>Reporting Week</w:t>
            </w:r>
          </w:p>
        </w:tc>
        <w:tc>
          <w:tcPr>
            <w:tcW w:w="4320" w:type="dxa"/>
            <w:tcMar/>
            <w:vAlign w:val="center"/>
          </w:tcPr>
          <w:p w14:paraId="17C31C8C" wp14:textId="77777777">
            <w:r/>
            <w:r>
              <w:rPr>
                <w:rFonts w:ascii="Calibri" w:hAnsi="Calibri"/>
                <w:b w:val="0"/>
                <w:sz w:val="22"/>
              </w:rPr>
              <w:t>Week 7</w:t>
            </w:r>
          </w:p>
        </w:tc>
      </w:tr>
      <w:tr xmlns:wp14="http://schemas.microsoft.com/office/word/2010/wordml" w:rsidTr="53501FC9" w14:paraId="66E423C7" wp14:textId="77777777">
        <w:tc>
          <w:tcPr>
            <w:tcW w:w="4320" w:type="dxa"/>
            <w:shd w:val="clear" w:color="auto" w:fill="D9EAF7"/>
            <w:tcMar/>
            <w:vAlign w:val="center"/>
            <w:shd w:fill="D9EAF7"/>
          </w:tcPr>
          <w:p w14:paraId="322A9E88" wp14:textId="77777777">
            <w:r/>
            <w:r>
              <w:rPr>
                <w:rFonts w:ascii="Calibri" w:hAnsi="Calibri"/>
                <w:b/>
                <w:sz w:val="22"/>
              </w:rPr>
              <w:t>Faculty Supervisor</w:t>
            </w:r>
          </w:p>
        </w:tc>
        <w:tc>
          <w:tcPr>
            <w:tcW w:w="4320" w:type="dxa"/>
            <w:tcMar/>
            <w:vAlign w:val="center"/>
          </w:tcPr>
          <w:p w14:paraId="79FBCDA1" wp14:textId="77777777">
            <w:r/>
            <w:r>
              <w:rPr>
                <w:rFonts w:ascii="Calibri" w:hAnsi="Calibri"/>
                <w:b w:val="0"/>
                <w:sz w:val="22"/>
              </w:rPr>
              <w:t>William Pourmajidi</w:t>
            </w:r>
          </w:p>
        </w:tc>
      </w:tr>
      <w:tr xmlns:wp14="http://schemas.microsoft.com/office/word/2010/wordml" w:rsidTr="53501FC9" w14:paraId="3DEBBBF9" wp14:textId="77777777">
        <w:tc>
          <w:tcPr>
            <w:tcW w:w="4320" w:type="dxa"/>
            <w:shd w:val="clear" w:color="auto" w:fill="D9EAF7"/>
            <w:tcMar/>
            <w:vAlign w:val="center"/>
            <w:shd w:fill="D9EAF7"/>
          </w:tcPr>
          <w:p w14:paraId="385FE906" wp14:textId="77777777">
            <w:r/>
            <w:r>
              <w:rPr>
                <w:rFonts w:ascii="Calibri" w:hAnsi="Calibri"/>
                <w:b/>
                <w:sz w:val="22"/>
              </w:rPr>
              <w:t>Team Lead</w:t>
            </w:r>
          </w:p>
        </w:tc>
        <w:tc>
          <w:tcPr>
            <w:tcW w:w="4320" w:type="dxa"/>
            <w:tcMar/>
            <w:vAlign w:val="center"/>
          </w:tcPr>
          <w:p w:rsidP="53501FC9" w14:paraId="759F8D97" wp14:textId="77777777">
            <w:pPr>
              <w:rPr>
                <w:rFonts w:ascii="Calibri" w:hAnsi="Calibri"/>
                <w:b w:val="0"/>
                <w:bCs w:val="0"/>
                <w:sz w:val="22"/>
                <w:szCs w:val="22"/>
              </w:rPr>
            </w:pPr>
            <w:r w:rsidRPr="53501FC9" w:rsidR="4753ECE2">
              <w:rPr>
                <w:rFonts w:ascii="Calibri" w:hAnsi="Calibri"/>
                <w:b w:val="0"/>
                <w:bCs w:val="0"/>
                <w:sz w:val="22"/>
                <w:szCs w:val="22"/>
              </w:rPr>
              <w:t>Pratilk</w:t>
            </w:r>
          </w:p>
        </w:tc>
      </w:tr>
      <w:tr xmlns:wp14="http://schemas.microsoft.com/office/word/2010/wordml" w:rsidTr="53501FC9" w14:paraId="27D467D5" wp14:textId="77777777">
        <w:tc>
          <w:tcPr>
            <w:tcW w:w="4320" w:type="dxa"/>
            <w:shd w:val="clear" w:color="auto" w:fill="D9EAF7"/>
            <w:tcMar/>
            <w:vAlign w:val="center"/>
            <w:shd w:fill="D9EAF7"/>
          </w:tcPr>
          <w:p w14:paraId="6A9C512F" wp14:textId="77777777">
            <w:r/>
            <w:r>
              <w:rPr>
                <w:rFonts w:ascii="Calibri" w:hAnsi="Calibri"/>
                <w:b/>
                <w:sz w:val="22"/>
              </w:rPr>
              <w:t>Team Members</w:t>
            </w:r>
          </w:p>
        </w:tc>
        <w:tc>
          <w:tcPr>
            <w:tcW w:w="4320" w:type="dxa"/>
            <w:tcMar/>
            <w:vAlign w:val="center"/>
          </w:tcPr>
          <w:p w14:paraId="60D421B1" wp14:textId="77777777">
            <w:r/>
            <w:r>
              <w:rPr>
                <w:rFonts w:ascii="Calibri" w:hAnsi="Calibri"/>
                <w:b w:val="0"/>
                <w:sz w:val="22"/>
              </w:rPr>
              <w:t>Dev | Jatin | Pratik | Amal</w:t>
            </w:r>
          </w:p>
        </w:tc>
      </w:tr>
    </w:tbl>
    <w:p xmlns:wp14="http://schemas.microsoft.com/office/word/2010/wordml" w14:paraId="672A6659" wp14:textId="77777777"/>
    <w:p xmlns:wp14="http://schemas.microsoft.com/office/word/2010/wordml" w14:paraId="7090374D" wp14:textId="77777777">
      <w:pPr>
        <w:pStyle w:val="Heading2"/>
      </w:pPr>
      <w:r>
        <w:t>Team Collaboration Assessment</w:t>
      </w:r>
    </w:p>
    <w:tbl>
      <w:tblPr>
        <w:tblStyle w:val="TableGrid"/>
        <w:tblW w:w="0" w:type="auto"/>
        <w:jc w:val="center"/>
        <w:tblLook w:val="04A0" w:firstRow="1" w:lastRow="0" w:firstColumn="1" w:lastColumn="0" w:noHBand="0" w:noVBand="1"/>
      </w:tblPr>
      <w:tblGrid>
        <w:gridCol w:w="4320"/>
        <w:gridCol w:w="4320"/>
      </w:tblGrid>
      <w:tr xmlns:wp14="http://schemas.microsoft.com/office/word/2010/wordml" w14:paraId="006D3DDD" wp14:textId="77777777">
        <w:tc>
          <w:tcPr>
            <w:tcW w:w="4320" w:type="dxa"/>
            <w:vAlign w:val="center"/>
            <w:shd w:fill="D9EAF7"/>
          </w:tcPr>
          <w:p w14:paraId="3328898C" wp14:textId="77777777">
            <w:r/>
            <w:r>
              <w:rPr>
                <w:rFonts w:ascii="Calibri" w:hAnsi="Calibri"/>
                <w:b/>
                <w:sz w:val="22"/>
              </w:rPr>
              <w:t>Member</w:t>
            </w:r>
          </w:p>
        </w:tc>
        <w:tc>
          <w:tcPr>
            <w:tcW w:w="4320" w:type="dxa"/>
            <w:vAlign w:val="center"/>
            <w:shd w:fill="D9EAF7"/>
          </w:tcPr>
          <w:p w14:paraId="2196F749" wp14:textId="77777777">
            <w:r/>
            <w:r>
              <w:rPr>
                <w:rFonts w:ascii="Calibri" w:hAnsi="Calibri"/>
                <w:b/>
                <w:sz w:val="22"/>
              </w:rPr>
              <w:t>Collaboration Level</w:t>
            </w:r>
          </w:p>
        </w:tc>
      </w:tr>
      <w:tr xmlns:wp14="http://schemas.microsoft.com/office/word/2010/wordml" w14:paraId="33AC6303" wp14:textId="77777777">
        <w:tc>
          <w:tcPr>
            <w:tcW w:w="4320" w:type="dxa"/>
            <w:vAlign w:val="center"/>
          </w:tcPr>
          <w:p w14:paraId="0BCC4244" wp14:textId="77777777">
            <w:r/>
            <w:r>
              <w:rPr>
                <w:rFonts w:ascii="Calibri" w:hAnsi="Calibri"/>
                <w:b w:val="0"/>
                <w:sz w:val="22"/>
              </w:rPr>
              <w:t>Dev</w:t>
            </w:r>
          </w:p>
        </w:tc>
        <w:tc>
          <w:tcPr>
            <w:tcW w:w="4320" w:type="dxa"/>
            <w:vAlign w:val="center"/>
          </w:tcPr>
          <w:p w14:paraId="24B9D968" wp14:textId="77777777">
            <w:r/>
            <w:r>
              <w:rPr>
                <w:rFonts w:ascii="Calibri" w:hAnsi="Calibri"/>
                <w:b w:val="0"/>
                <w:sz w:val="22"/>
              </w:rPr>
              <w:t>Good</w:t>
            </w:r>
          </w:p>
        </w:tc>
      </w:tr>
      <w:tr xmlns:wp14="http://schemas.microsoft.com/office/word/2010/wordml" w14:paraId="7179B395" wp14:textId="77777777">
        <w:tc>
          <w:tcPr>
            <w:tcW w:w="4320" w:type="dxa"/>
            <w:vAlign w:val="center"/>
          </w:tcPr>
          <w:p w14:paraId="4C4D7A03" wp14:textId="77777777">
            <w:r/>
            <w:r>
              <w:rPr>
                <w:rFonts w:ascii="Calibri" w:hAnsi="Calibri"/>
                <w:b w:val="0"/>
                <w:sz w:val="22"/>
              </w:rPr>
              <w:t>Jatin</w:t>
            </w:r>
          </w:p>
        </w:tc>
        <w:tc>
          <w:tcPr>
            <w:tcW w:w="4320" w:type="dxa"/>
            <w:vAlign w:val="center"/>
          </w:tcPr>
          <w:p w14:paraId="5EAC8CCF" wp14:textId="77777777">
            <w:r/>
            <w:r>
              <w:rPr>
                <w:rFonts w:ascii="Calibri" w:hAnsi="Calibri"/>
                <w:b w:val="0"/>
                <w:sz w:val="22"/>
              </w:rPr>
              <w:t>Good</w:t>
            </w:r>
          </w:p>
        </w:tc>
      </w:tr>
      <w:tr xmlns:wp14="http://schemas.microsoft.com/office/word/2010/wordml" w14:paraId="3C79F146" wp14:textId="77777777">
        <w:tc>
          <w:tcPr>
            <w:tcW w:w="4320" w:type="dxa"/>
            <w:vAlign w:val="center"/>
          </w:tcPr>
          <w:p w14:paraId="2B81C8F1" wp14:textId="77777777">
            <w:r/>
            <w:r>
              <w:rPr>
                <w:rFonts w:ascii="Calibri" w:hAnsi="Calibri"/>
                <w:b w:val="0"/>
                <w:sz w:val="22"/>
              </w:rPr>
              <w:t>Pratik</w:t>
            </w:r>
          </w:p>
        </w:tc>
        <w:tc>
          <w:tcPr>
            <w:tcW w:w="4320" w:type="dxa"/>
            <w:vAlign w:val="center"/>
          </w:tcPr>
          <w:p w14:paraId="22EF60A7" wp14:textId="77777777">
            <w:r/>
            <w:r>
              <w:rPr>
                <w:rFonts w:ascii="Calibri" w:hAnsi="Calibri"/>
                <w:b w:val="0"/>
                <w:sz w:val="22"/>
              </w:rPr>
              <w:t>Good</w:t>
            </w:r>
          </w:p>
        </w:tc>
      </w:tr>
      <w:tr xmlns:wp14="http://schemas.microsoft.com/office/word/2010/wordml" w14:paraId="103B41F0" wp14:textId="77777777">
        <w:tc>
          <w:tcPr>
            <w:tcW w:w="4320" w:type="dxa"/>
            <w:vAlign w:val="center"/>
          </w:tcPr>
          <w:p w14:paraId="46937CD6" wp14:textId="77777777">
            <w:r/>
            <w:r>
              <w:rPr>
                <w:rFonts w:ascii="Calibri" w:hAnsi="Calibri"/>
                <w:b w:val="0"/>
                <w:sz w:val="22"/>
              </w:rPr>
              <w:t>Amal</w:t>
            </w:r>
          </w:p>
        </w:tc>
        <w:tc>
          <w:tcPr>
            <w:tcW w:w="4320" w:type="dxa"/>
            <w:vAlign w:val="center"/>
          </w:tcPr>
          <w:p w14:paraId="152632C1" wp14:textId="77777777">
            <w:r/>
            <w:r>
              <w:rPr>
                <w:rFonts w:ascii="Calibri" w:hAnsi="Calibri"/>
                <w:b w:val="0"/>
                <w:sz w:val="22"/>
              </w:rPr>
              <w:t>Good</w:t>
            </w:r>
          </w:p>
        </w:tc>
      </w:tr>
    </w:tbl>
    <w:p xmlns:wp14="http://schemas.microsoft.com/office/word/2010/wordml" w14:paraId="06656BC5" wp14:textId="77777777">
      <w:pPr>
        <w:pStyle w:val="Heading2"/>
      </w:pPr>
      <w:r>
        <w:t>Progress Made in Reporting Week at Individual and Group Level</w:t>
      </w:r>
    </w:p>
    <w:p xmlns:wp14="http://schemas.microsoft.com/office/word/2010/wordml" w14:paraId="078F636A" wp14:textId="77777777">
      <w:r>
        <w:t>During Week 7, the team focused on AI integration for the customer service chatbot. The main goal was to connect AI-generated responses with the existing chatbot workflow, improve the chatbot interface, test response quality, optimize prompts, and prepare the system for more advanced model testing in the next development phase. The team also reviewed the existing database, UI, backend, and documentation to identify areas that require improvement in Week 8.</w:t>
      </w:r>
    </w:p>
    <w:p xmlns:wp14="http://schemas.microsoft.com/office/word/2010/wordml" w14:paraId="3077FCA1" wp14:textId="77777777">
      <w:pPr>
        <w:pStyle w:val="Heading3"/>
      </w:pPr>
      <w:r>
        <w:t>Dev (Backend Developer)</w:t>
      </w:r>
    </w:p>
    <w:p xmlns:wp14="http://schemas.microsoft.com/office/word/2010/wordml" w14:paraId="0C55F49A" wp14:textId="77777777">
      <w:pPr>
        <w:pStyle w:val="ListBullet"/>
      </w:pPr>
      <w:r>
        <w:t>Integrated the AI response workflow with the Flask backend and existing chatbot API structure.</w:t>
      </w:r>
    </w:p>
    <w:p xmlns:wp14="http://schemas.microsoft.com/office/word/2010/wordml" w14:paraId="1E6F6EDD" wp14:textId="77777777">
      <w:pPr>
        <w:pStyle w:val="ListBullet"/>
      </w:pPr>
      <w:r>
        <w:t>Connected AI-generated responses with the chatbot response pipeline so the backend can return both rule-based and AI-supported replies.</w:t>
      </w:r>
    </w:p>
    <w:p xmlns:wp14="http://schemas.microsoft.com/office/word/2010/wordml" w14:paraId="4BD5EC00" wp14:textId="77777777">
      <w:pPr>
        <w:pStyle w:val="ListBullet"/>
      </w:pPr>
      <w:r>
        <w:t>Worked on backend handling for AI model response status, fallback messages, and error handling.</w:t>
      </w:r>
    </w:p>
    <w:p xmlns:wp14="http://schemas.microsoft.com/office/word/2010/wordml" w14:paraId="74417114" wp14:textId="77777777">
      <w:pPr>
        <w:pStyle w:val="ListBullet"/>
      </w:pPr>
      <w:r>
        <w:t>Started backend support for tracking model name, response source, and AI usage details in the database.</w:t>
      </w:r>
    </w:p>
    <w:p xmlns:wp14="http://schemas.microsoft.com/office/word/2010/wordml" w14:paraId="2A47B0DA" wp14:textId="77777777">
      <w:pPr>
        <w:pStyle w:val="ListBullet"/>
      </w:pPr>
      <w:r>
        <w:t>Identified an issue where some AI metadata was not being stored consistently when fallback responses or failed model calls occurred.</w:t>
      </w:r>
    </w:p>
    <w:p xmlns:wp14="http://schemas.microsoft.com/office/word/2010/wordml" w14:paraId="2D9D7211" wp14:textId="77777777">
      <w:pPr>
        <w:pStyle w:val="ListBullet"/>
      </w:pPr>
      <w:r>
        <w:t>Coordinated with the database and AI team members to define what information should be logged for future reporting and analysis.</w:t>
      </w:r>
    </w:p>
    <w:p xmlns:wp14="http://schemas.microsoft.com/office/word/2010/wordml" w14:paraId="108D17F8" wp14:textId="77777777">
      <w:pPr>
        <w:pStyle w:val="Heading3"/>
      </w:pPr>
      <w:r>
        <w:t>Jatin (AI / ML Specialist)</w:t>
      </w:r>
    </w:p>
    <w:p xmlns:wp14="http://schemas.microsoft.com/office/word/2010/wordml" w14:paraId="01C538B2" wp14:textId="77777777">
      <w:pPr>
        <w:pStyle w:val="ListBullet"/>
      </w:pPr>
      <w:r>
        <w:t>Tested AI-generated responses using customer service prompts and compared them with existing rule-based chatbot responses.</w:t>
      </w:r>
    </w:p>
    <w:p xmlns:wp14="http://schemas.microsoft.com/office/word/2010/wordml" w14:paraId="44E72C79" wp14:textId="77777777">
      <w:pPr>
        <w:pStyle w:val="ListBullet"/>
      </w:pPr>
      <w:r>
        <w:t>Performed prompt optimization to improve clarity, accuracy, tone, and relevance of chatbot replies.</w:t>
      </w:r>
    </w:p>
    <w:p xmlns:wp14="http://schemas.microsoft.com/office/word/2010/wordml" w14:paraId="06D1F97B" wp14:textId="77777777">
      <w:pPr>
        <w:pStyle w:val="ListBullet"/>
      </w:pPr>
      <w:r>
        <w:t>Improved fallback response logic for questions that are not covered properly by the rule-based intent system.</w:t>
      </w:r>
    </w:p>
    <w:p xmlns:wp14="http://schemas.microsoft.com/office/word/2010/wordml" w14:paraId="3D43003C" wp14:textId="77777777">
      <w:pPr>
        <w:pStyle w:val="ListBullet"/>
      </w:pPr>
      <w:r>
        <w:t>Tested response quality using multiple query types including FAQs, support requests, account questions, and unclear user inputs.</w:t>
      </w:r>
    </w:p>
    <w:p xmlns:wp14="http://schemas.microsoft.com/office/word/2010/wordml" w14:paraId="4B86E98B" wp14:textId="77777777">
      <w:pPr>
        <w:pStyle w:val="ListBullet"/>
      </w:pPr>
      <w:r>
        <w:t>Reviewed potential improvements for the AI model and prepared a plan to test other models in Ollama during Week 8.</w:t>
      </w:r>
    </w:p>
    <w:p xmlns:wp14="http://schemas.microsoft.com/office/word/2010/wordml" w14:paraId="036C3E13" wp14:textId="77777777">
      <w:pPr>
        <w:pStyle w:val="ListBullet"/>
      </w:pPr>
      <w:r>
        <w:t>Documented initial AI prompt strategy, but identified that the documentation still needs to be updated properly with more details and diagrams.</w:t>
      </w:r>
    </w:p>
    <w:p xmlns:wp14="http://schemas.microsoft.com/office/word/2010/wordml" w14:paraId="1DA25B67" wp14:textId="77777777">
      <w:pPr>
        <w:pStyle w:val="Heading3"/>
      </w:pPr>
      <w:r>
        <w:t>Pratik (Database Manager)</w:t>
      </w:r>
    </w:p>
    <w:p xmlns:wp14="http://schemas.microsoft.com/office/word/2010/wordml" w14:paraId="38D579FA" wp14:textId="77777777">
      <w:pPr>
        <w:pStyle w:val="ListBullet"/>
      </w:pPr>
      <w:r>
        <w:t>Modified database planning to support AI-generated response tracking and model usage records.</w:t>
      </w:r>
    </w:p>
    <w:p xmlns:wp14="http://schemas.microsoft.com/office/word/2010/wordml" w14:paraId="45AE2932" wp14:textId="77777777">
      <w:pPr>
        <w:pStyle w:val="ListBullet"/>
      </w:pPr>
      <w:r>
        <w:t>Partially completed database tracking for AI responses by adding support for storing response type, timestamp, user query, and generated response.</w:t>
      </w:r>
    </w:p>
    <w:p xmlns:wp14="http://schemas.microsoft.com/office/word/2010/wordml" w14:paraId="526DE174" wp14:textId="77777777">
      <w:pPr>
        <w:pStyle w:val="ListBullet"/>
      </w:pPr>
      <w:r>
        <w:t>Worked on model usage logging fields such as model name, response source, and AI status.</w:t>
      </w:r>
    </w:p>
    <w:p xmlns:wp14="http://schemas.microsoft.com/office/word/2010/wordml" w14:paraId="461B6ABD" wp14:textId="77777777">
      <w:pPr>
        <w:pStyle w:val="ListBullet"/>
      </w:pPr>
      <w:r>
        <w:t>Found an issue with incomplete logging when AI responses fail, timeout, or switch to fallback response mode.</w:t>
      </w:r>
    </w:p>
    <w:p xmlns:wp14="http://schemas.microsoft.com/office/word/2010/wordml" w14:paraId="75BBA50E" wp14:textId="77777777">
      <w:pPr>
        <w:pStyle w:val="ListBullet"/>
      </w:pPr>
      <w:r>
        <w:t>Started testing database consistency for AI response records but additional debugging is required before marking this task complete.</w:t>
      </w:r>
    </w:p>
    <w:p xmlns:wp14="http://schemas.microsoft.com/office/word/2010/wordml" w14:paraId="47A3C0F3" wp14:textId="77777777">
      <w:pPr>
        <w:pStyle w:val="ListBullet"/>
      </w:pPr>
      <w:r>
        <w:t>Prepared Week 8 tasks to fix AI metadata logging issues and improve database reliability.</w:t>
      </w:r>
    </w:p>
    <w:p xmlns:wp14="http://schemas.microsoft.com/office/word/2010/wordml" w14:paraId="0D56C9C6" wp14:textId="77777777">
      <w:pPr>
        <w:pStyle w:val="Heading3"/>
      </w:pPr>
      <w:r>
        <w:t>Amal (Frontend / UI Designer)</w:t>
      </w:r>
    </w:p>
    <w:p xmlns:wp14="http://schemas.microsoft.com/office/word/2010/wordml" w14:paraId="4DD41AEB" wp14:textId="77777777">
      <w:pPr>
        <w:pStyle w:val="ListBullet"/>
      </w:pPr>
      <w:r>
        <w:t>Enhanced the chatbot UI to support AI response indicators.</w:t>
      </w:r>
    </w:p>
    <w:p xmlns:wp14="http://schemas.microsoft.com/office/word/2010/wordml" w14:paraId="02A5F8B2" wp14:textId="77777777">
      <w:pPr>
        <w:pStyle w:val="ListBullet"/>
      </w:pPr>
      <w:r>
        <w:t>Added visual indicators to show whether a response is AI-generated or generated from the existing rule-based chatbot logic.</w:t>
      </w:r>
    </w:p>
    <w:p xmlns:wp14="http://schemas.microsoft.com/office/word/2010/wordml" w14:paraId="3D042C37" wp14:textId="77777777">
      <w:pPr>
        <w:pStyle w:val="ListBullet"/>
      </w:pPr>
      <w:r>
        <w:t>Improved message display so users can better understand when the chatbot is processing an AI response.</w:t>
      </w:r>
    </w:p>
    <w:p xmlns:wp14="http://schemas.microsoft.com/office/word/2010/wordml" w14:paraId="1F165839" wp14:textId="77777777">
      <w:pPr>
        <w:pStyle w:val="ListBullet"/>
      </w:pPr>
      <w:r>
        <w:t>Updated loading and response indicators to improve user experience during AI response generation.</w:t>
      </w:r>
    </w:p>
    <w:p xmlns:wp14="http://schemas.microsoft.com/office/word/2010/wordml" w14:paraId="1918BA81" wp14:textId="77777777">
      <w:pPr>
        <w:pStyle w:val="ListBullet"/>
      </w:pPr>
      <w:r>
        <w:t>Tested UI behavior for normal responses, delayed AI responses, and fallback responses.</w:t>
      </w:r>
    </w:p>
    <w:p xmlns:wp14="http://schemas.microsoft.com/office/word/2010/wordml" w14:paraId="3FD6F02A" wp14:textId="77777777">
      <w:pPr>
        <w:pStyle w:val="ListBullet"/>
      </w:pPr>
      <w:r>
        <w:t>Reviewed UI areas that may need further improvement after payment system changes in Week 8.</w:t>
      </w:r>
    </w:p>
    <w:p xmlns:wp14="http://schemas.microsoft.com/office/word/2010/wordml" w14:paraId="52EC155B" wp14:textId="77777777">
      <w:pPr>
        <w:pStyle w:val="Heading2"/>
      </w:pPr>
      <w:r>
        <w:t>Team Progress</w:t>
      </w:r>
    </w:p>
    <w:p xmlns:wp14="http://schemas.microsoft.com/office/word/2010/wordml" w14:paraId="27FA7F2D" wp14:textId="77777777">
      <w:pPr>
        <w:pStyle w:val="ListBullet"/>
      </w:pPr>
      <w:r>
        <w:t>Completed AI response indicator support in the chatbot UI.</w:t>
      </w:r>
    </w:p>
    <w:p xmlns:wp14="http://schemas.microsoft.com/office/word/2010/wordml" w14:paraId="66DB2247" wp14:textId="77777777">
      <w:pPr>
        <w:pStyle w:val="ListBullet"/>
      </w:pPr>
      <w:r>
        <w:t>Completed AI response quality testing and prompt optimization for the current chatbot flow.</w:t>
      </w:r>
    </w:p>
    <w:p xmlns:wp14="http://schemas.microsoft.com/office/word/2010/wordml" w14:paraId="69E7897E" wp14:textId="77777777">
      <w:pPr>
        <w:pStyle w:val="ListBullet"/>
      </w:pPr>
      <w:r>
        <w:t>Partially completed AI-generated response and model usage tracking in the database.</w:t>
      </w:r>
    </w:p>
    <w:p xmlns:wp14="http://schemas.microsoft.com/office/word/2010/wordml" w14:paraId="6717EB23" wp14:textId="77777777">
      <w:pPr>
        <w:pStyle w:val="ListBullet"/>
      </w:pPr>
      <w:r>
        <w:t>Integrated AI response handling with the existing chatbot backend workflow.</w:t>
      </w:r>
    </w:p>
    <w:p xmlns:wp14="http://schemas.microsoft.com/office/word/2010/wordml" w14:paraId="286A0ABC" wp14:textId="77777777">
      <w:pPr>
        <w:pStyle w:val="ListBullet"/>
      </w:pPr>
      <w:r>
        <w:t>Tested AI response behavior for common customer service queries and fallback cases.</w:t>
      </w:r>
    </w:p>
    <w:p xmlns:wp14="http://schemas.microsoft.com/office/word/2010/wordml" w14:paraId="676B556B" wp14:textId="77777777">
      <w:pPr>
        <w:pStyle w:val="ListBullet"/>
      </w:pPr>
      <w:r>
        <w:t>Identified logging and metadata issues that need to be fixed before Week 8 completion.</w:t>
      </w:r>
    </w:p>
    <w:p xmlns:wp14="http://schemas.microsoft.com/office/word/2010/wordml" w14:paraId="6B05C1B0" wp14:textId="7FEAFA3C">
      <w:pPr>
        <w:pStyle w:val="ListBullet"/>
        <w:rPr/>
      </w:pPr>
      <w:r w:rsidR="53501FC9">
        <w:rPr/>
        <w:t>Reviewed documentation and confirmed it is acceptable for the current stage, but it needs to be improved with proper AI architecture details, workflow diagrams, and updated testing results.</w:t>
      </w:r>
    </w:p>
    <w:p xmlns:wp14="http://schemas.microsoft.com/office/word/2010/wordml" w14:paraId="786680F4" wp14:textId="77777777">
      <w:pPr>
        <w:pStyle w:val="Heading2"/>
      </w:pPr>
      <w:r>
        <w:t>Challenges and Difficulties Encountered</w:t>
      </w:r>
    </w:p>
    <w:p xmlns:wp14="http://schemas.microsoft.com/office/word/2010/wordml" w14:paraId="611F4260" wp14:textId="77777777">
      <w:pPr>
        <w:pStyle w:val="ListBullet"/>
      </w:pPr>
      <w:r>
        <w:t>AI response tracking in the database is only partially completed because some model usage details are not stored correctly when the AI call fails or returns a fallback response.</w:t>
      </w:r>
    </w:p>
    <w:p xmlns:wp14="http://schemas.microsoft.com/office/word/2010/wordml" w14:paraId="00EB3FD1" wp14:textId="77777777">
      <w:pPr>
        <w:pStyle w:val="ListBullet"/>
      </w:pPr>
      <w:r>
        <w:t>There are inconsistencies in storing fields such as model name, response type, AI status, and fallback reason across all conversation scenarios.</w:t>
      </w:r>
    </w:p>
    <w:p xmlns:wp14="http://schemas.microsoft.com/office/word/2010/wordml" w14:paraId="4B56CB3B" wp14:textId="77777777">
      <w:pPr>
        <w:pStyle w:val="ListBullet"/>
      </w:pPr>
      <w:r>
        <w:t>Some AI responses still require prompt tuning because the wording can be too general for specific customer service questions.</w:t>
      </w:r>
    </w:p>
    <w:p xmlns:wp14="http://schemas.microsoft.com/office/word/2010/wordml" w14:paraId="1240854D" wp14:textId="77777777">
      <w:pPr>
        <w:pStyle w:val="ListBullet"/>
      </w:pPr>
      <w:r>
        <w:t>Response speed can vary depending on the AI model and system load, so additional testing is needed with different Ollama models.</w:t>
      </w:r>
    </w:p>
    <w:p xmlns:wp14="http://schemas.microsoft.com/office/word/2010/wordml" w14:paraId="20AF5E25" wp14:textId="77777777">
      <w:pPr>
        <w:pStyle w:val="ListBullet"/>
      </w:pPr>
      <w:r>
        <w:t>The current documentation is usable but not well organized enough; it needs better explanation, updated diagrams, and cleaner testing details.</w:t>
      </w:r>
    </w:p>
    <w:p xmlns:wp14="http://schemas.microsoft.com/office/word/2010/wordml" w14:paraId="2E092169" wp14:textId="77777777">
      <w:pPr>
        <w:pStyle w:val="ListBullet"/>
      </w:pPr>
      <w:r>
        <w:t>Future payment system modifications may affect backend workflows and require careful testing to avoid breaking chatbot-related features.</w:t>
      </w:r>
    </w:p>
    <w:p xmlns:wp14="http://schemas.microsoft.com/office/word/2010/wordml" w14:paraId="68DF6E71" wp14:textId="77777777">
      <w:pPr>
        <w:pStyle w:val="Heading2"/>
      </w:pPr>
      <w:r>
        <w:t>Key Deliverables Completed</w:t>
      </w:r>
    </w:p>
    <w:p xmlns:wp14="http://schemas.microsoft.com/office/word/2010/wordml" w14:paraId="7C548723" wp14:textId="77777777">
      <w:pPr>
        <w:pStyle w:val="ListBullet"/>
      </w:pPr>
      <w:r>
        <w:t>AI response workflow integrated with chatbot backend.</w:t>
      </w:r>
    </w:p>
    <w:p xmlns:wp14="http://schemas.microsoft.com/office/word/2010/wordml" w14:paraId="340F0A26" wp14:textId="77777777">
      <w:pPr>
        <w:pStyle w:val="ListBullet"/>
      </w:pPr>
      <w:r>
        <w:t>Chatbot UI updated with AI response indicators.</w:t>
      </w:r>
    </w:p>
    <w:p xmlns:wp14="http://schemas.microsoft.com/office/word/2010/wordml" w14:paraId="7B343130" wp14:textId="77777777">
      <w:pPr>
        <w:pStyle w:val="ListBullet"/>
      </w:pPr>
      <w:r>
        <w:t>AI response quality testing completed for major chatbot use cases.</w:t>
      </w:r>
    </w:p>
    <w:p xmlns:wp14="http://schemas.microsoft.com/office/word/2010/wordml" w14:paraId="420432BD" wp14:textId="77777777">
      <w:pPr>
        <w:pStyle w:val="ListBullet"/>
      </w:pPr>
      <w:r>
        <w:t>Prompt optimization completed for current AI-supported response flow.</w:t>
      </w:r>
    </w:p>
    <w:p xmlns:wp14="http://schemas.microsoft.com/office/word/2010/wordml" w14:paraId="58B3970A" wp14:textId="77777777">
      <w:pPr>
        <w:pStyle w:val="ListBullet"/>
      </w:pPr>
      <w:r>
        <w:t>Initial AI response tracking structure partially implemented in the database.</w:t>
      </w:r>
    </w:p>
    <w:p xmlns:wp14="http://schemas.microsoft.com/office/word/2010/wordml" w14:paraId="785C9858" wp14:textId="77777777">
      <w:pPr>
        <w:pStyle w:val="ListBullet"/>
        <w:rPr/>
      </w:pPr>
      <w:r w:rsidR="53501FC9">
        <w:rPr/>
        <w:t>Initial AI integration notes added for project documentation.</w:t>
      </w:r>
    </w:p>
    <w:p xmlns:wp14="http://schemas.microsoft.com/office/word/2010/wordml" w:rsidP="53501FC9" w14:paraId="68D91583" wp14:textId="3CF2D269">
      <w:pPr>
        <w:pStyle w:val="Heading2"/>
      </w:pPr>
      <w:r w:rsidR="53501FC9">
        <w:rPr/>
        <w:t>Tasks to be Completed Next Week (Week 8 – Debugging, Payment Updates and AI Model Improvements)</w:t>
      </w:r>
    </w:p>
    <w:p xmlns:wp14="http://schemas.microsoft.com/office/word/2010/wordml" w14:paraId="3569701F" wp14:textId="77777777">
      <w:pPr>
        <w:pStyle w:val="ListBullet"/>
      </w:pPr>
      <w:r>
        <w:t>Update project documentation properly with AI architecture, database workflow, UI screenshots, test cases, prompt optimization results, and Week 8 changes.</w:t>
      </w:r>
    </w:p>
    <w:p xmlns:wp14="http://schemas.microsoft.com/office/word/2010/wordml" w14:paraId="2FFA460C" wp14:textId="77777777">
      <w:pPr>
        <w:pStyle w:val="ListBullet"/>
      </w:pPr>
      <w:r>
        <w:t>Complete full testing and debugging for chatbot AI integration, database logging, payment system updates, and model comparison results.</w:t>
      </w:r>
    </w:p>
    <w:p xmlns:wp14="http://schemas.microsoft.com/office/word/2010/wordml" w14:paraId="371F223C" wp14:textId="77777777">
      <w:pPr>
        <w:pStyle w:val="ListBullet"/>
      </w:pPr>
      <w:r>
        <w:t>Prepare final improvements list and prioritize remaining tasks for the next development milestone.</w:t>
      </w:r>
    </w:p>
    <w:p xmlns:wp14="http://schemas.microsoft.com/office/word/2010/wordml" w14:paraId="193EE96D" wp14:textId="77777777">
      <w:pPr>
        <w:pStyle w:val="Heading2"/>
      </w:pPr>
      <w:r>
        <w:t>Project Timeline Estimate</w:t>
      </w:r>
    </w:p>
    <w:p xmlns:wp14="http://schemas.microsoft.com/office/word/2010/wordml" w14:paraId="3C5E5AF5" wp14:textId="77777777">
      <w:r>
        <w:t>The project is progressing well and remains close to the planned timeline. Week 7 successfully focused on AI integration, UI improvements, and response quality testing. The main pending item is completing reliable database tracking for AI-generated responses and model usage. In Week 8, the team will focus on resolving this issue, modifying and testing the payment system, debugging the full application workflow, improving the AI model, and comparing other Ollama models. Documentation will also be improved properly so that the final report clearly explains the AI architecture, testing process, database flow, and implementation results.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0CD395"/>
    <w:rsid w:val="2FC6C438"/>
    <w:rsid w:val="4753ECE2"/>
    <w:rsid w:val="53501F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DCB421C-AE23-4367-A459-99689FD322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Jatin Vaghela</dc:creator>
  <keywords/>
  <dc:description>generated by python-docx</dc:description>
  <lastModifiedBy>Jatin Vaghela</lastModifiedBy>
  <revision>2</revision>
  <dcterms:created xsi:type="dcterms:W3CDTF">2026-07-03T16:16:22.8309855Z</dcterms:created>
  <dcterms:modified xsi:type="dcterms:W3CDTF">2026-07-03T16:21:48.3339189Z</dcterms:modified>
  <category/>
</coreProperties>
</file>