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88CCA" w14:textId="77777777" w:rsidR="005E5526" w:rsidRDefault="00000000">
      <w:pPr>
        <w:pStyle w:val="Title"/>
        <w:jc w:val="center"/>
      </w:pPr>
      <w:r>
        <w:t>NESNE YÖNELİMLİ ANALİZ VE TASARIM PROJESİ</w:t>
      </w:r>
    </w:p>
    <w:p w14:paraId="661DF30D" w14:textId="77777777" w:rsidR="005E5526" w:rsidRDefault="00000000">
      <w:pPr>
        <w:pStyle w:val="Heading1"/>
        <w:jc w:val="center"/>
      </w:pPr>
      <w:r>
        <w:t>LogicSystems</w:t>
      </w:r>
    </w:p>
    <w:p w14:paraId="2602397A" w14:textId="77777777" w:rsidR="005E5526" w:rsidRDefault="00000000">
      <w:r>
        <w:rPr>
          <w:b/>
        </w:rPr>
        <w:t>Öğrenci Bilgileri</w:t>
      </w:r>
      <w:r>
        <w:rPr>
          <w:b/>
        </w:rPr>
        <w:br/>
      </w:r>
      <w:r>
        <w:t>Ad Soyad: Burak Kahveci</w:t>
      </w:r>
      <w:r>
        <w:br/>
        <w:t>Okul Numarası: B241210084</w:t>
      </w:r>
      <w:r>
        <w:br/>
        <w:t>E-Posta: burak.kahveci1@ogr.sakarya.edu.tr</w:t>
      </w:r>
      <w:r>
        <w:br/>
        <w:t>Ders: Nesne Yönelimli Analiz ve Tasarım</w:t>
      </w:r>
      <w:r>
        <w:br/>
        <w:t>Proje Adı: LogicSystems</w:t>
      </w:r>
      <w:r>
        <w:br/>
      </w:r>
    </w:p>
    <w:p w14:paraId="3E63CB8C" w14:textId="77777777" w:rsidR="005E5526" w:rsidRDefault="00000000">
      <w:pPr>
        <w:pStyle w:val="Heading1"/>
      </w:pPr>
      <w:r>
        <w:t>1. Giriş</w:t>
      </w:r>
    </w:p>
    <w:p w14:paraId="1584859D" w14:textId="77777777" w:rsidR="005E5526" w:rsidRDefault="00000000">
      <w:r>
        <w:t xml:space="preserve">Bu proje, Nesne Yönelimli Analiz ve Tasarım dersi kapsamında geliştirilmiştir. </w:t>
      </w:r>
      <w:r>
        <w:br/>
        <w:t>Projede C# ve .NET 10 kullanılarak katmanlı mimariye sahip bir lojistik ve sipariş yönetim sistemi geliştirilmiştir.</w:t>
      </w:r>
      <w:r>
        <w:br/>
      </w:r>
      <w:r>
        <w:br/>
        <w:t>Projenin temel amacı:</w:t>
      </w:r>
      <w:r>
        <w:br/>
        <w:t>• Katmanlı mimari kullanmak</w:t>
      </w:r>
      <w:r>
        <w:br/>
        <w:t>• SOLID prensiplerini uygulamak</w:t>
      </w:r>
      <w:r>
        <w:br/>
        <w:t>• UML diyagramları hazırlamak</w:t>
      </w:r>
      <w:r>
        <w:br/>
        <w:t>• Design pattern yapılarını gerçek senaryoda kullanmak</w:t>
      </w:r>
      <w:r>
        <w:br/>
        <w:t>• Unit test altyapısı oluşturmaktır.</w:t>
      </w:r>
    </w:p>
    <w:p w14:paraId="1806A404" w14:textId="77777777" w:rsidR="005E5526" w:rsidRDefault="00000000">
      <w:pPr>
        <w:pStyle w:val="Heading1"/>
      </w:pPr>
      <w:r>
        <w:t>2. Kullanılan Teknolojiler</w:t>
      </w:r>
    </w:p>
    <w:p w14:paraId="51CEE7F9" w14:textId="77777777" w:rsidR="005E5526" w:rsidRDefault="00000000">
      <w:r>
        <w:t>• C#</w:t>
      </w:r>
      <w:r>
        <w:br/>
        <w:t>• .NET 10</w:t>
      </w:r>
      <w:r>
        <w:br/>
        <w:t>• Visual Studio</w:t>
      </w:r>
      <w:r>
        <w:br/>
        <w:t>• Git &amp; GitHub</w:t>
      </w:r>
      <w:r>
        <w:br/>
        <w:t>• xUnit</w:t>
      </w:r>
      <w:r>
        <w:br/>
        <w:t>• Mermaid UML</w:t>
      </w:r>
      <w:r>
        <w:br/>
        <w:t>• Console Application Architecture</w:t>
      </w:r>
    </w:p>
    <w:p w14:paraId="09A60FFB" w14:textId="77777777" w:rsidR="005E5526" w:rsidRDefault="00000000">
      <w:pPr>
        <w:pStyle w:val="Heading1"/>
      </w:pPr>
      <w:r>
        <w:t>3. Sistem Gereksinim Analizi</w:t>
      </w:r>
    </w:p>
    <w:p w14:paraId="42BFBF77" w14:textId="77777777" w:rsidR="005E5526" w:rsidRDefault="00000000">
      <w:r>
        <w:t>Sistem kullanıcıların ödeme işlemleri gerçekleştirebildiği, sipariş durumlarını yönetebildiği ve kargo işlemlerini simüle edebildiği bir yapı sunmaktadır.</w:t>
      </w:r>
      <w:r>
        <w:br/>
      </w:r>
      <w:r>
        <w:br/>
      </w:r>
      <w:r>
        <w:lastRenderedPageBreak/>
        <w:t>Temel gereksinimler:</w:t>
      </w:r>
      <w:r>
        <w:br/>
        <w:t>• Kullanıcı ödeme seçebilmelidir</w:t>
      </w:r>
      <w:r>
        <w:br/>
        <w:t>• Sipariş durumları yönetilmelidir</w:t>
      </w:r>
      <w:r>
        <w:br/>
        <w:t>• Farklı kargo firmaları desteklenmelidir</w:t>
      </w:r>
      <w:r>
        <w:br/>
        <w:t>• Ürünler listelenebilmelidir</w:t>
      </w:r>
      <w:r>
        <w:br/>
        <w:t>• Stok değişimleri takip edilmelidir</w:t>
      </w:r>
      <w:r>
        <w:br/>
        <w:t>• Sistem loglama yapmalıdır</w:t>
      </w:r>
    </w:p>
    <w:p w14:paraId="5121034F" w14:textId="77777777" w:rsidR="005E5526" w:rsidRDefault="00000000">
      <w:pPr>
        <w:pStyle w:val="Heading1"/>
      </w:pPr>
      <w:r>
        <w:t>4. Proje Mimarisi</w:t>
      </w:r>
    </w:p>
    <w:p w14:paraId="7A88C7AF" w14:textId="77777777" w:rsidR="005E5526" w:rsidRDefault="00000000">
      <w:r>
        <w:t>Projede Layered Architecture yaklaşımı kullanılmıştır.</w:t>
      </w:r>
      <w:r>
        <w:br/>
      </w:r>
      <w:r>
        <w:br/>
        <w:t>Katmanlar:</w:t>
      </w:r>
      <w:r>
        <w:br/>
      </w:r>
      <w:r>
        <w:br/>
        <w:t>ConsoleUI</w:t>
      </w:r>
      <w:r>
        <w:br/>
        <w:t>→ Kullanıcı etkileşimi</w:t>
      </w:r>
      <w:r>
        <w:br/>
      </w:r>
      <w:r>
        <w:br/>
        <w:t>Business</w:t>
      </w:r>
      <w:r>
        <w:br/>
        <w:t>→ İş kuralları ve design pattern yapıları</w:t>
      </w:r>
      <w:r>
        <w:br/>
      </w:r>
      <w:r>
        <w:br/>
        <w:t>Core</w:t>
      </w:r>
      <w:r>
        <w:br/>
        <w:t>→ Temel domain modelleri</w:t>
      </w:r>
      <w:r>
        <w:br/>
      </w:r>
      <w:r>
        <w:br/>
        <w:t>Data</w:t>
      </w:r>
      <w:r>
        <w:br/>
        <w:t>→ Repository ve Logger işlemleri</w:t>
      </w:r>
      <w:r>
        <w:br/>
      </w:r>
      <w:r>
        <w:br/>
        <w:t>Tests</w:t>
      </w:r>
      <w:r>
        <w:br/>
        <w:t>→ Unit test altyapısı</w:t>
      </w:r>
    </w:p>
    <w:p w14:paraId="6C618A8B" w14:textId="77777777" w:rsidR="005E5526" w:rsidRDefault="00000000">
      <w:pPr>
        <w:pStyle w:val="Heading1"/>
      </w:pPr>
      <w:r>
        <w:t>5. UML Diyagramları</w:t>
      </w:r>
    </w:p>
    <w:p w14:paraId="750CEE01" w14:textId="77777777" w:rsidR="005E5526" w:rsidRDefault="00000000">
      <w:r>
        <w:t>Bu bölümde proje için hazırlanan UML diyagramları bulunmaktadır.</w:t>
      </w:r>
      <w:r>
        <w:br/>
      </w:r>
      <w:r>
        <w:br/>
        <w:t>Eklenmesi gereken diyagramlar:</w:t>
      </w:r>
      <w:r>
        <w:br/>
        <w:t>• Class Diagram</w:t>
      </w:r>
      <w:r>
        <w:br/>
        <w:t>• State Diagram</w:t>
      </w:r>
      <w:r>
        <w:br/>
        <w:t>• Sequence Diagram</w:t>
      </w:r>
      <w:r>
        <w:br/>
        <w:t>• Activity Diagram</w:t>
      </w:r>
      <w:r>
        <w:br/>
        <w:t>• Use Case Diagram</w:t>
      </w:r>
      <w:r>
        <w:br/>
      </w:r>
      <w:r>
        <w:br/>
        <w:t>NOT:</w:t>
      </w:r>
      <w:r>
        <w:br/>
        <w:t>README içerisinde hazırlanan Mermaid UML diyagramlarının ekran görüntüleri bu bölüme eklenmelidir.</w:t>
      </w:r>
    </w:p>
    <w:p w14:paraId="0C1391C8" w14:textId="77777777" w:rsidR="005E5526" w:rsidRDefault="00000000">
      <w:pPr>
        <w:pStyle w:val="Heading1"/>
      </w:pPr>
      <w:r>
        <w:lastRenderedPageBreak/>
        <w:t>6. Tasarım Raporu</w:t>
      </w:r>
    </w:p>
    <w:p w14:paraId="65CC4B0B" w14:textId="77777777" w:rsidR="005E5526" w:rsidRDefault="00000000">
      <w:r>
        <w:t>Projede farklı yazılım problemlerini çözmek amacıyla çeşitli design pattern yapıları kullanılmıştır.</w:t>
      </w:r>
      <w:r>
        <w:br/>
      </w:r>
      <w:r>
        <w:br/>
        <w:t>Kullanılan patternler:</w:t>
      </w:r>
      <w:r>
        <w:br/>
        <w:t>• Strategy Pattern</w:t>
      </w:r>
      <w:r>
        <w:br/>
        <w:t>• Factory Pattern</w:t>
      </w:r>
      <w:r>
        <w:br/>
        <w:t>• State Pattern</w:t>
      </w:r>
      <w:r>
        <w:br/>
        <w:t>• Adapter Pattern</w:t>
      </w:r>
      <w:r>
        <w:br/>
        <w:t>• Decorator Pattern</w:t>
      </w:r>
      <w:r>
        <w:br/>
        <w:t>• Observer Pattern</w:t>
      </w:r>
      <w:r>
        <w:br/>
        <w:t>• Singleton Pattern</w:t>
      </w:r>
    </w:p>
    <w:p w14:paraId="6967D756" w14:textId="77777777" w:rsidR="005E5526" w:rsidRDefault="00000000">
      <w:pPr>
        <w:pStyle w:val="Heading1"/>
      </w:pPr>
      <w:r>
        <w:t>6.1 Tasarım Kararları Tablosu</w:t>
      </w:r>
    </w:p>
    <w:p w14:paraId="4FBCDF20" w14:textId="77777777" w:rsidR="005E5526" w:rsidRDefault="005E5526"/>
    <w:p w14:paraId="1BC8A326" w14:textId="77777777" w:rsidR="005E5526" w:rsidRDefault="00000000">
      <w:pPr>
        <w:pStyle w:val="Heading1"/>
      </w:pPr>
      <w:r>
        <w:t>7. Kullanılan Design Patternler</w:t>
      </w:r>
    </w:p>
    <w:p w14:paraId="7B279815" w14:textId="77777777" w:rsidR="005E5526" w:rsidRDefault="00000000">
      <w:r>
        <w:t>Strategy Pattern:</w:t>
      </w:r>
      <w:r>
        <w:br/>
        <w:t>Ödeme yöntemlerini birbirinden bağımsız yönetebilmek için kullanılmıştır.</w:t>
      </w:r>
      <w:r>
        <w:br/>
      </w:r>
      <w:r>
        <w:br/>
        <w:t>Factory Pattern:</w:t>
      </w:r>
      <w:r>
        <w:br/>
        <w:t>Nesne üretim işlemlerini merkezi hale getirmek için kullanılmıştır.</w:t>
      </w:r>
      <w:r>
        <w:br/>
      </w:r>
      <w:r>
        <w:br/>
        <w:t>State Pattern:</w:t>
      </w:r>
      <w:r>
        <w:br/>
        <w:t>Sipariş durumlarını yönetmek için kullanılmıştır.</w:t>
      </w:r>
      <w:r>
        <w:br/>
      </w:r>
      <w:r>
        <w:br/>
        <w:t>Adapter Pattern:</w:t>
      </w:r>
      <w:r>
        <w:br/>
        <w:t>Farklı kargo API yapılarını ortak arayüze uyarlamak için kullanılmıştır.</w:t>
      </w:r>
      <w:r>
        <w:br/>
      </w:r>
      <w:r>
        <w:br/>
        <w:t>Decorator Pattern:</w:t>
      </w:r>
      <w:r>
        <w:br/>
        <w:t>Kargo sistemine dinamik özellik eklemek için kullanılmıştır.</w:t>
      </w:r>
      <w:r>
        <w:br/>
      </w:r>
      <w:r>
        <w:br/>
        <w:t>Observer Pattern:</w:t>
      </w:r>
      <w:r>
        <w:br/>
        <w:t>Stok değişimlerinde otomatik bildirim göndermek için kullanılmıştır.</w:t>
      </w:r>
      <w:r>
        <w:br/>
      </w:r>
      <w:r>
        <w:br/>
        <w:t>Singleton Pattern:</w:t>
      </w:r>
      <w:r>
        <w:br/>
        <w:t>Tek logger nesnesi kullanmak için tercih edilmiştir.</w:t>
      </w:r>
    </w:p>
    <w:p w14:paraId="39024F12" w14:textId="77777777" w:rsidR="005E5526" w:rsidRDefault="00000000">
      <w:pPr>
        <w:pStyle w:val="Heading1"/>
      </w:pPr>
      <w:r>
        <w:lastRenderedPageBreak/>
        <w:t>8. SOLID Prensipleri</w:t>
      </w:r>
    </w:p>
    <w:p w14:paraId="28A03FAE" w14:textId="77777777" w:rsidR="005E5526" w:rsidRDefault="00000000">
      <w:r>
        <w:t>Single Responsibility Principle:</w:t>
      </w:r>
      <w:r>
        <w:br/>
        <w:t>Her sınıf yalnızca tek bir sorumluluğa sahiptir.</w:t>
      </w:r>
      <w:r>
        <w:br/>
      </w:r>
      <w:r>
        <w:br/>
        <w:t>Open Closed Principle:</w:t>
      </w:r>
      <w:r>
        <w:br/>
        <w:t>Decorator yapısı sayesinde sistem genişletilebilir hale getirilmiştir.</w:t>
      </w:r>
      <w:r>
        <w:br/>
      </w:r>
      <w:r>
        <w:br/>
        <w:t>Liskov Substitution Principle:</w:t>
      </w:r>
      <w:r>
        <w:br/>
        <w:t>Alt sınıflar temel sınıfların yerine kullanılabilmektedir.</w:t>
      </w:r>
      <w:r>
        <w:br/>
      </w:r>
      <w:r>
        <w:br/>
        <w:t>Interface Segregation Principle:</w:t>
      </w:r>
      <w:r>
        <w:br/>
        <w:t>Küçük ve özelleşmiş interface yapıları kullanılmıştır.</w:t>
      </w:r>
      <w:r>
        <w:br/>
      </w:r>
      <w:r>
        <w:br/>
        <w:t>Dependency Inversion Principle:</w:t>
      </w:r>
      <w:r>
        <w:br/>
        <w:t>Sistem soyutlamalara bağımlı olacak şekilde geliştirilmiştir.</w:t>
      </w:r>
    </w:p>
    <w:p w14:paraId="26B7BD65" w14:textId="77777777" w:rsidR="005E5526" w:rsidRDefault="00000000">
      <w:pPr>
        <w:pStyle w:val="Heading1"/>
      </w:pPr>
      <w:r>
        <w:t>9. Kaynak Kod Yapısı</w:t>
      </w:r>
    </w:p>
    <w:p w14:paraId="71E99498" w14:textId="77777777" w:rsidR="005E5526" w:rsidRDefault="00000000">
      <w:r>
        <w:t>Projede SOLID prensiplerine uygun, yorum satırlarıyla desteklenmiş modüler bir yapı geliştirilmiştir.</w:t>
      </w:r>
      <w:r>
        <w:br/>
      </w:r>
      <w:r>
        <w:br/>
        <w:t>Dosya Yapısı:</w:t>
      </w:r>
      <w:r>
        <w:br/>
      </w:r>
      <w:r>
        <w:br/>
        <w:t>LogicSystems</w:t>
      </w:r>
      <w:r>
        <w:br/>
        <w:t>├── ConsoleUI</w:t>
      </w:r>
      <w:r>
        <w:br/>
        <w:t>├── Business</w:t>
      </w:r>
      <w:r>
        <w:br/>
        <w:t>├── Core</w:t>
      </w:r>
      <w:r>
        <w:br/>
        <w:t>├── Data</w:t>
      </w:r>
      <w:r>
        <w:br/>
        <w:t>└── Tests</w:t>
      </w:r>
      <w:r>
        <w:br/>
      </w:r>
      <w:r>
        <w:br/>
        <w:t>Business katmanında design pattern yapıları bulunmaktadır.</w:t>
      </w:r>
    </w:p>
    <w:p w14:paraId="28F6814F" w14:textId="77777777" w:rsidR="005E5526" w:rsidRDefault="00000000">
      <w:pPr>
        <w:pStyle w:val="Heading1"/>
      </w:pPr>
      <w:r>
        <w:t>10. Test Raporu</w:t>
      </w:r>
    </w:p>
    <w:p w14:paraId="13CB715E" w14:textId="77777777" w:rsidR="005E5526" w:rsidRDefault="00000000">
      <w:r>
        <w:t>Projede xUnit kullanılarak birim testleri hazırlanmıştır.</w:t>
      </w:r>
      <w:r>
        <w:br/>
      </w:r>
      <w:r>
        <w:br/>
        <w:t>Hazırlanan testler:</w:t>
      </w:r>
      <w:r>
        <w:br/>
        <w:t>• PaymentTests</w:t>
      </w:r>
      <w:r>
        <w:br/>
        <w:t>• ShippingTests</w:t>
      </w:r>
      <w:r>
        <w:br/>
        <w:t>• StateTests</w:t>
      </w:r>
      <w:r>
        <w:br/>
      </w:r>
      <w:r>
        <w:br/>
        <w:t>Test edilen alanlar:</w:t>
      </w:r>
      <w:r>
        <w:br/>
        <w:t>• PaymentFactory çıktıları</w:t>
      </w:r>
      <w:r>
        <w:br/>
      </w:r>
      <w:r>
        <w:lastRenderedPageBreak/>
        <w:t>• State geçişleri</w:t>
      </w:r>
      <w:r>
        <w:br/>
        <w:t>• Shipping işlemleri</w:t>
      </w:r>
      <w:r>
        <w:br/>
      </w:r>
      <w:r>
        <w:br/>
        <w:t>NOT:</w:t>
      </w:r>
      <w:r>
        <w:br/>
        <w:t>Visual Studio Test Explorer ekran görüntüsü bu bölüme eklenmelidir.</w:t>
      </w:r>
    </w:p>
    <w:p w14:paraId="7EC8E96D" w14:textId="77777777" w:rsidR="005E5526" w:rsidRDefault="00000000">
      <w:pPr>
        <w:pStyle w:val="Heading1"/>
      </w:pPr>
      <w:r>
        <w:t>11. Logger Sistemi</w:t>
      </w:r>
    </w:p>
    <w:p w14:paraId="7CB00955" w14:textId="77777777" w:rsidR="005E5526" w:rsidRDefault="00000000">
      <w:r>
        <w:t>Projede Singleton Pattern kullanılarak Logger sistemi geliştirilmiştir.</w:t>
      </w:r>
      <w:r>
        <w:br/>
      </w:r>
      <w:r>
        <w:br/>
        <w:t>Logger sistemi:</w:t>
      </w:r>
      <w:r>
        <w:br/>
        <w:t>• Uygulama boyunca tek nesne kullanır</w:t>
      </w:r>
      <w:r>
        <w:br/>
        <w:t>• Log kayıtlarını merkezi yönetir</w:t>
      </w:r>
      <w:r>
        <w:br/>
        <w:t>• İşlem geçmişini saklar</w:t>
      </w:r>
      <w:r>
        <w:br/>
      </w:r>
      <w:r>
        <w:br/>
        <w:t>Örnek Log:</w:t>
      </w:r>
      <w:r>
        <w:br/>
        <w:t>[2026-05-13]</w:t>
      </w:r>
      <w:r>
        <w:br/>
        <w:t>Payment completed</w:t>
      </w:r>
      <w:r>
        <w:br/>
      </w:r>
      <w:r>
        <w:br/>
        <w:t>[2026-05-13]</w:t>
      </w:r>
      <w:r>
        <w:br/>
        <w:t>Cargo processed</w:t>
      </w:r>
    </w:p>
    <w:p w14:paraId="08630322" w14:textId="77777777" w:rsidR="005E5526" w:rsidRDefault="00000000">
      <w:pPr>
        <w:pStyle w:val="Heading1"/>
      </w:pPr>
      <w:r>
        <w:t>12. Konsol Uygulaması Çıktıları</w:t>
      </w:r>
    </w:p>
    <w:p w14:paraId="597BEF90" w14:textId="77777777" w:rsidR="005E5526" w:rsidRDefault="00000000">
      <w:r>
        <w:t>Bu bölümde çalışan sistemin ekran görüntüleri eklenmelidir.</w:t>
      </w:r>
      <w:r>
        <w:br/>
      </w:r>
      <w:r>
        <w:br/>
        <w:t>Eklenmesi gereken görüntüler:</w:t>
      </w:r>
      <w:r>
        <w:br/>
        <w:t>• Ana Menü</w:t>
      </w:r>
      <w:r>
        <w:br/>
        <w:t>• Payment ekranı</w:t>
      </w:r>
      <w:r>
        <w:br/>
        <w:t>• Cargo ekranı</w:t>
      </w:r>
      <w:r>
        <w:br/>
        <w:t>• Product listesi</w:t>
      </w:r>
      <w:r>
        <w:br/>
        <w:t>• Observer bildirimi</w:t>
      </w:r>
    </w:p>
    <w:p w14:paraId="02A25AB5" w14:textId="71C61565" w:rsidR="005E5526" w:rsidRDefault="00000000">
      <w:pPr>
        <w:pStyle w:val="Heading1"/>
      </w:pPr>
      <w:r>
        <w:t>13. GitHub Repository</w:t>
      </w:r>
      <w:r w:rsidR="00AF35F5">
        <w:t xml:space="preserve"> </w:t>
      </w:r>
      <w:proofErr w:type="spellStart"/>
      <w:r w:rsidR="00AF35F5">
        <w:t>ve</w:t>
      </w:r>
      <w:proofErr w:type="spellEnd"/>
      <w:r w:rsidR="00AF35F5">
        <w:t xml:space="preserve"> Video Link</w:t>
      </w:r>
    </w:p>
    <w:p w14:paraId="297E7ABE" w14:textId="0067EE16" w:rsidR="005E5526" w:rsidRDefault="00AF35F5">
      <w:hyperlink r:id="rId6" w:history="1">
        <w:r w:rsidRPr="00D86E55">
          <w:rPr>
            <w:rStyle w:val="Hyperlink"/>
          </w:rPr>
          <w:t>https://github.com/TheJeynn/LogicSystems</w:t>
        </w:r>
      </w:hyperlink>
    </w:p>
    <w:p w14:paraId="5B02C1F9" w14:textId="3BB86CD5" w:rsidR="00AF35F5" w:rsidRDefault="00CE42C7">
      <w:hyperlink r:id="rId7" w:history="1">
        <w:r w:rsidR="00AF35F5" w:rsidRPr="00CE42C7">
          <w:rPr>
            <w:rStyle w:val="Hyperlink"/>
          </w:rPr>
          <w:t>https://youtu.be/6n9ipezH5Eo</w:t>
        </w:r>
      </w:hyperlink>
    </w:p>
    <w:p w14:paraId="74378C36" w14:textId="77777777" w:rsidR="005E5526" w:rsidRDefault="00000000">
      <w:pPr>
        <w:pStyle w:val="Heading1"/>
      </w:pPr>
      <w:r>
        <w:t>14. Sonuç</w:t>
      </w:r>
    </w:p>
    <w:p w14:paraId="120AE583" w14:textId="77777777" w:rsidR="005E5526" w:rsidRDefault="00000000">
      <w:r>
        <w:t>Bu proje kapsamında nesne yönelimli analiz ve tasarım süreçleri gerçek bir senaryo üzerinde uygulanmıştır.</w:t>
      </w:r>
      <w:r>
        <w:br/>
      </w:r>
      <w:r>
        <w:br/>
      </w:r>
      <w:r>
        <w:lastRenderedPageBreak/>
        <w:t>Katmanlı mimari, SOLID prensipleri, UML modelleme, design patternler ve unit test yapıları başarılı şekilde geliştirilmiştir.</w:t>
      </w:r>
      <w:r>
        <w:br/>
      </w:r>
      <w:r>
        <w:br/>
        <w:t>Sistem gelecekte yeni payment yöntemleri, yeni cargo firmaları ve yeni kullanıcı rolleri eklenebilecek şekilde genişletilebilir yapıdadır.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E5526" w14:paraId="22FDFB4A" w14:textId="77777777">
        <w:tc>
          <w:tcPr>
            <w:tcW w:w="2160" w:type="dxa"/>
          </w:tcPr>
          <w:p w14:paraId="471389A9" w14:textId="77777777" w:rsidR="005E5526" w:rsidRDefault="00000000">
            <w:r>
              <w:t>Süreç</w:t>
            </w:r>
          </w:p>
        </w:tc>
        <w:tc>
          <w:tcPr>
            <w:tcW w:w="2160" w:type="dxa"/>
          </w:tcPr>
          <w:p w14:paraId="539505A4" w14:textId="77777777" w:rsidR="005E5526" w:rsidRDefault="00000000">
            <w:r>
              <w:t>Karşılaşılan Problem</w:t>
            </w:r>
          </w:p>
        </w:tc>
        <w:tc>
          <w:tcPr>
            <w:tcW w:w="2160" w:type="dxa"/>
          </w:tcPr>
          <w:p w14:paraId="170637FA" w14:textId="77777777" w:rsidR="005E5526" w:rsidRDefault="00000000">
            <w:r>
              <w:t>Seçilen Tasarım Deseni</w:t>
            </w:r>
          </w:p>
        </w:tc>
        <w:tc>
          <w:tcPr>
            <w:tcW w:w="2160" w:type="dxa"/>
          </w:tcPr>
          <w:p w14:paraId="649E2BAA" w14:textId="77777777" w:rsidR="005E5526" w:rsidRDefault="00000000">
            <w:r>
              <w:t>Neden Bu Desen?</w:t>
            </w:r>
          </w:p>
        </w:tc>
      </w:tr>
      <w:tr w:rsidR="005E5526" w14:paraId="4BF239CC" w14:textId="77777777">
        <w:tc>
          <w:tcPr>
            <w:tcW w:w="2160" w:type="dxa"/>
          </w:tcPr>
          <w:p w14:paraId="049E1A42" w14:textId="77777777" w:rsidR="005E5526" w:rsidRDefault="00000000">
            <w:r>
              <w:t>Ödeme Sistemi</w:t>
            </w:r>
          </w:p>
        </w:tc>
        <w:tc>
          <w:tcPr>
            <w:tcW w:w="2160" w:type="dxa"/>
          </w:tcPr>
          <w:p w14:paraId="4061F752" w14:textId="77777777" w:rsidR="005E5526" w:rsidRDefault="00000000">
            <w:r>
              <w:t>Farklı ödeme yöntemlerini yönetme ihtiyacı</w:t>
            </w:r>
          </w:p>
        </w:tc>
        <w:tc>
          <w:tcPr>
            <w:tcW w:w="2160" w:type="dxa"/>
          </w:tcPr>
          <w:p w14:paraId="0959D81D" w14:textId="77777777" w:rsidR="005E5526" w:rsidRDefault="00000000">
            <w:r>
              <w:t>Strategy Pattern</w:t>
            </w:r>
          </w:p>
        </w:tc>
        <w:tc>
          <w:tcPr>
            <w:tcW w:w="2160" w:type="dxa"/>
          </w:tcPr>
          <w:p w14:paraId="56C48369" w14:textId="77777777" w:rsidR="005E5526" w:rsidRDefault="00000000">
            <w:r>
              <w:t>Ödeme algoritmalarını bağımsız yönetmek için</w:t>
            </w:r>
          </w:p>
        </w:tc>
      </w:tr>
      <w:tr w:rsidR="005E5526" w14:paraId="712F5B4D" w14:textId="77777777">
        <w:tc>
          <w:tcPr>
            <w:tcW w:w="2160" w:type="dxa"/>
          </w:tcPr>
          <w:p w14:paraId="26A01B1B" w14:textId="77777777" w:rsidR="005E5526" w:rsidRDefault="00000000">
            <w:r>
              <w:t>Nesne Oluşturma</w:t>
            </w:r>
          </w:p>
        </w:tc>
        <w:tc>
          <w:tcPr>
            <w:tcW w:w="2160" w:type="dxa"/>
          </w:tcPr>
          <w:p w14:paraId="673CA609" w14:textId="77777777" w:rsidR="005E5526" w:rsidRDefault="00000000">
            <w:r>
              <w:t>Merkezi nesne üretimi ihtiyacı</w:t>
            </w:r>
          </w:p>
        </w:tc>
        <w:tc>
          <w:tcPr>
            <w:tcW w:w="2160" w:type="dxa"/>
          </w:tcPr>
          <w:p w14:paraId="1CBA8F33" w14:textId="77777777" w:rsidR="005E5526" w:rsidRDefault="00000000">
            <w:r>
              <w:t>Factory Pattern</w:t>
            </w:r>
          </w:p>
        </w:tc>
        <w:tc>
          <w:tcPr>
            <w:tcW w:w="2160" w:type="dxa"/>
          </w:tcPr>
          <w:p w14:paraId="3C144888" w14:textId="77777777" w:rsidR="005E5526" w:rsidRDefault="00000000">
            <w:r>
              <w:t>Bağımlılığı azaltmak için</w:t>
            </w:r>
          </w:p>
        </w:tc>
      </w:tr>
      <w:tr w:rsidR="005E5526" w14:paraId="6C976652" w14:textId="77777777">
        <w:tc>
          <w:tcPr>
            <w:tcW w:w="2160" w:type="dxa"/>
          </w:tcPr>
          <w:p w14:paraId="40CE8744" w14:textId="77777777" w:rsidR="005E5526" w:rsidRDefault="00000000">
            <w:r>
              <w:t>Sipariş Aşamaları</w:t>
            </w:r>
          </w:p>
        </w:tc>
        <w:tc>
          <w:tcPr>
            <w:tcW w:w="2160" w:type="dxa"/>
          </w:tcPr>
          <w:p w14:paraId="4E2823EE" w14:textId="77777777" w:rsidR="005E5526" w:rsidRDefault="00000000">
            <w:r>
              <w:t>Karmaşık durum geçişleri</w:t>
            </w:r>
          </w:p>
        </w:tc>
        <w:tc>
          <w:tcPr>
            <w:tcW w:w="2160" w:type="dxa"/>
          </w:tcPr>
          <w:p w14:paraId="74F72E56" w14:textId="77777777" w:rsidR="005E5526" w:rsidRDefault="00000000">
            <w:r>
              <w:t>State Pattern</w:t>
            </w:r>
          </w:p>
        </w:tc>
        <w:tc>
          <w:tcPr>
            <w:tcW w:w="2160" w:type="dxa"/>
          </w:tcPr>
          <w:p w14:paraId="49B98105" w14:textId="77777777" w:rsidR="005E5526" w:rsidRDefault="00000000">
            <w:r>
              <w:t>Her durumu ayrı sınıfta yönetmek için</w:t>
            </w:r>
          </w:p>
        </w:tc>
      </w:tr>
      <w:tr w:rsidR="005E5526" w14:paraId="47D334EF" w14:textId="77777777">
        <w:tc>
          <w:tcPr>
            <w:tcW w:w="2160" w:type="dxa"/>
          </w:tcPr>
          <w:p w14:paraId="073D38E6" w14:textId="77777777" w:rsidR="005E5526" w:rsidRDefault="00000000">
            <w:r>
              <w:t>Kargo API</w:t>
            </w:r>
          </w:p>
        </w:tc>
        <w:tc>
          <w:tcPr>
            <w:tcW w:w="2160" w:type="dxa"/>
          </w:tcPr>
          <w:p w14:paraId="52BC929D" w14:textId="77777777" w:rsidR="005E5526" w:rsidRDefault="00000000">
            <w:r>
              <w:t>Farklı API yapıları</w:t>
            </w:r>
          </w:p>
        </w:tc>
        <w:tc>
          <w:tcPr>
            <w:tcW w:w="2160" w:type="dxa"/>
          </w:tcPr>
          <w:p w14:paraId="275180AE" w14:textId="77777777" w:rsidR="005E5526" w:rsidRDefault="00000000">
            <w:r>
              <w:t>Adapter Pattern</w:t>
            </w:r>
          </w:p>
        </w:tc>
        <w:tc>
          <w:tcPr>
            <w:tcW w:w="2160" w:type="dxa"/>
          </w:tcPr>
          <w:p w14:paraId="7CC25F69" w14:textId="77777777" w:rsidR="005E5526" w:rsidRDefault="00000000">
            <w:r>
              <w:t>Ortak arayüze uyarlamak için</w:t>
            </w:r>
          </w:p>
        </w:tc>
      </w:tr>
      <w:tr w:rsidR="005E5526" w14:paraId="566AA267" w14:textId="77777777">
        <w:tc>
          <w:tcPr>
            <w:tcW w:w="2160" w:type="dxa"/>
          </w:tcPr>
          <w:p w14:paraId="0CA27CFC" w14:textId="77777777" w:rsidR="005E5526" w:rsidRDefault="00000000">
            <w:r>
              <w:t>Ek Özellikler</w:t>
            </w:r>
          </w:p>
        </w:tc>
        <w:tc>
          <w:tcPr>
            <w:tcW w:w="2160" w:type="dxa"/>
          </w:tcPr>
          <w:p w14:paraId="50A17FF3" w14:textId="77777777" w:rsidR="005E5526" w:rsidRDefault="00000000">
            <w:r>
              <w:t>Dinamik özellik ekleme ihtiyacı</w:t>
            </w:r>
          </w:p>
        </w:tc>
        <w:tc>
          <w:tcPr>
            <w:tcW w:w="2160" w:type="dxa"/>
          </w:tcPr>
          <w:p w14:paraId="5EB67427" w14:textId="77777777" w:rsidR="005E5526" w:rsidRDefault="00000000">
            <w:r>
              <w:t>Decorator Pattern</w:t>
            </w:r>
          </w:p>
        </w:tc>
        <w:tc>
          <w:tcPr>
            <w:tcW w:w="2160" w:type="dxa"/>
          </w:tcPr>
          <w:p w14:paraId="1892E512" w14:textId="77777777" w:rsidR="005E5526" w:rsidRDefault="00000000">
            <w:r>
              <w:t>Mevcut yapıyı değiştirmeden genişletmek için</w:t>
            </w:r>
          </w:p>
        </w:tc>
      </w:tr>
      <w:tr w:rsidR="005E5526" w14:paraId="4A606D7D" w14:textId="77777777">
        <w:tc>
          <w:tcPr>
            <w:tcW w:w="2160" w:type="dxa"/>
          </w:tcPr>
          <w:p w14:paraId="53E53277" w14:textId="77777777" w:rsidR="005E5526" w:rsidRDefault="00000000">
            <w:r>
              <w:t>Bildirim Sistemi</w:t>
            </w:r>
          </w:p>
        </w:tc>
        <w:tc>
          <w:tcPr>
            <w:tcW w:w="2160" w:type="dxa"/>
          </w:tcPr>
          <w:p w14:paraId="1ACDF266" w14:textId="77777777" w:rsidR="005E5526" w:rsidRDefault="00000000">
            <w:r>
              <w:t>Otomatik bildirim ihtiyacı</w:t>
            </w:r>
          </w:p>
        </w:tc>
        <w:tc>
          <w:tcPr>
            <w:tcW w:w="2160" w:type="dxa"/>
          </w:tcPr>
          <w:p w14:paraId="69D8ED7F" w14:textId="77777777" w:rsidR="005E5526" w:rsidRDefault="00000000">
            <w:r>
              <w:t>Observer Pattern</w:t>
            </w:r>
          </w:p>
        </w:tc>
        <w:tc>
          <w:tcPr>
            <w:tcW w:w="2160" w:type="dxa"/>
          </w:tcPr>
          <w:p w14:paraId="421C150D" w14:textId="77777777" w:rsidR="005E5526" w:rsidRDefault="00000000">
            <w:r>
              <w:t>Observer nesnelerine otomatik bildirim göndermek için</w:t>
            </w:r>
          </w:p>
        </w:tc>
      </w:tr>
      <w:tr w:rsidR="005E5526" w14:paraId="4890E069" w14:textId="77777777">
        <w:tc>
          <w:tcPr>
            <w:tcW w:w="2160" w:type="dxa"/>
          </w:tcPr>
          <w:p w14:paraId="70551F1C" w14:textId="77777777" w:rsidR="005E5526" w:rsidRDefault="00000000">
            <w:r>
              <w:t>Loglama</w:t>
            </w:r>
          </w:p>
        </w:tc>
        <w:tc>
          <w:tcPr>
            <w:tcW w:w="2160" w:type="dxa"/>
          </w:tcPr>
          <w:p w14:paraId="0C97790D" w14:textId="77777777" w:rsidR="005E5526" w:rsidRDefault="00000000">
            <w:r>
              <w:t>Tek logger ihtiyacı</w:t>
            </w:r>
          </w:p>
        </w:tc>
        <w:tc>
          <w:tcPr>
            <w:tcW w:w="2160" w:type="dxa"/>
          </w:tcPr>
          <w:p w14:paraId="2A0B8F36" w14:textId="77777777" w:rsidR="005E5526" w:rsidRDefault="00000000">
            <w:r>
              <w:t>Singleton Pattern</w:t>
            </w:r>
          </w:p>
        </w:tc>
        <w:tc>
          <w:tcPr>
            <w:tcW w:w="2160" w:type="dxa"/>
          </w:tcPr>
          <w:p w14:paraId="1881D9E5" w14:textId="77777777" w:rsidR="005E5526" w:rsidRDefault="00000000">
            <w:r>
              <w:t>Tek nesne kullanmak için</w:t>
            </w:r>
          </w:p>
        </w:tc>
      </w:tr>
    </w:tbl>
    <w:p w14:paraId="78FDFB27" w14:textId="77777777" w:rsidR="0092379A" w:rsidRDefault="0092379A"/>
    <w:sectPr w:rsidR="009237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357786">
    <w:abstractNumId w:val="8"/>
  </w:num>
  <w:num w:numId="2" w16cid:durableId="1509518783">
    <w:abstractNumId w:val="6"/>
  </w:num>
  <w:num w:numId="3" w16cid:durableId="1120804286">
    <w:abstractNumId w:val="5"/>
  </w:num>
  <w:num w:numId="4" w16cid:durableId="1802651063">
    <w:abstractNumId w:val="4"/>
  </w:num>
  <w:num w:numId="5" w16cid:durableId="311106014">
    <w:abstractNumId w:val="7"/>
  </w:num>
  <w:num w:numId="6" w16cid:durableId="1457135974">
    <w:abstractNumId w:val="3"/>
  </w:num>
  <w:num w:numId="7" w16cid:durableId="1215578866">
    <w:abstractNumId w:val="2"/>
  </w:num>
  <w:num w:numId="8" w16cid:durableId="1644577068">
    <w:abstractNumId w:val="1"/>
  </w:num>
  <w:num w:numId="9" w16cid:durableId="428820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5526"/>
    <w:rsid w:val="0092379A"/>
    <w:rsid w:val="00A210F3"/>
    <w:rsid w:val="00AA1D8D"/>
    <w:rsid w:val="00AF35F5"/>
    <w:rsid w:val="00B47730"/>
    <w:rsid w:val="00CB0664"/>
    <w:rsid w:val="00CE42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C2FBEF"/>
  <w14:defaultImageDpi w14:val="300"/>
  <w15:docId w15:val="{458E5038-59D6-40DA-AF06-49AF1685E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F35F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35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youtu.be/6n9ipezH5E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TheJeynn/LogicSystem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826</Words>
  <Characters>4712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Burak Kahveci</cp:lastModifiedBy>
  <cp:revision>3</cp:revision>
  <dcterms:created xsi:type="dcterms:W3CDTF">2013-12-23T23:15:00Z</dcterms:created>
  <dcterms:modified xsi:type="dcterms:W3CDTF">2026-05-13T17:45:00Z</dcterms:modified>
  <cp:category/>
</cp:coreProperties>
</file>