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42D38" w:rsidP="747DAF65" w:rsidRDefault="00942D38" w14:paraId="125A71B1" w14:textId="5CC9245D">
      <w:pPr>
        <w:pStyle w:val="Normal"/>
      </w:pPr>
    </w:p>
    <w:p w:rsidR="003C560B" w:rsidP="331E16F7" w:rsidRDefault="003C560B" w14:paraId="61D73397" w14:textId="02F3475F">
      <w:pPr>
        <w:pStyle w:val="Apaseptimaedicion"/>
        <w:jc w:val="center"/>
        <w:rPr>
          <w:b w:val="1"/>
          <w:bCs w:val="1"/>
        </w:rPr>
      </w:pPr>
      <w:r w:rsidRPr="331E16F7" w:rsidR="003C560B">
        <w:rPr>
          <w:b w:val="1"/>
          <w:bCs w:val="1"/>
        </w:rPr>
        <w:t>CapySoft</w:t>
      </w:r>
    </w:p>
    <w:p w:rsidR="61358920" w:rsidP="71B5DE92" w:rsidRDefault="61358920" w14:paraId="4E1F191A" w14:textId="4CF62BBE">
      <w:pPr>
        <w:pStyle w:val="Apaseptimaedicion"/>
        <w:jc w:val="center"/>
        <w:rPr>
          <w:b w:val="1"/>
          <w:bCs w:val="1"/>
        </w:rPr>
      </w:pPr>
      <w:r w:rsidRPr="71B5DE92" w:rsidR="61358920">
        <w:rPr>
          <w:b w:val="1"/>
          <w:bCs w:val="1"/>
        </w:rPr>
        <w:t xml:space="preserve">Propuesta </w:t>
      </w:r>
      <w:r w:rsidRPr="71B5DE92" w:rsidR="61358920">
        <w:rPr>
          <w:b w:val="1"/>
          <w:bCs w:val="1"/>
        </w:rPr>
        <w:t>técnica</w:t>
      </w:r>
    </w:p>
    <w:p w:rsidRPr="0063296B" w:rsidR="003C560B" w:rsidP="003C560B" w:rsidRDefault="003C560B" w14:paraId="461EEA87" w14:textId="77777777">
      <w:pPr>
        <w:pStyle w:val="Apaseptimaedicion"/>
        <w:ind w:firstLine="0"/>
        <w:rPr>
          <w:b w:val="1"/>
          <w:bCs w:val="1"/>
        </w:rPr>
      </w:pPr>
    </w:p>
    <w:p w:rsidR="331E16F7" w:rsidP="331E16F7" w:rsidRDefault="331E16F7" w14:paraId="1ACC92C5" w14:textId="43363262">
      <w:pPr>
        <w:pStyle w:val="Apaseptimaedicion"/>
        <w:ind w:firstLine="0"/>
        <w:rPr>
          <w:b w:val="1"/>
          <w:bCs w:val="1"/>
        </w:rPr>
      </w:pPr>
    </w:p>
    <w:p w:rsidRPr="0063296B" w:rsidR="003C560B" w:rsidP="003C560B" w:rsidRDefault="003C560B" w14:paraId="2B1819F5" w14:textId="77777777">
      <w:pPr>
        <w:pStyle w:val="Apaseptimaedicion"/>
        <w:jc w:val="center"/>
        <w:rPr>
          <w:b/>
          <w:bCs/>
        </w:rPr>
      </w:pPr>
      <w:r w:rsidRPr="0063296B">
        <w:rPr>
          <w:b/>
          <w:bCs/>
        </w:rPr>
        <w:t>Tu evento</w:t>
      </w:r>
    </w:p>
    <w:p w:rsidRPr="0063296B" w:rsidR="003C560B" w:rsidP="003C560B" w:rsidRDefault="003C560B" w14:paraId="56A88878" w14:textId="77777777">
      <w:pPr>
        <w:pStyle w:val="Apaseptimaedicion"/>
        <w:jc w:val="center"/>
        <w:rPr>
          <w:b/>
          <w:bCs/>
        </w:rPr>
      </w:pPr>
      <w:r w:rsidRPr="331E16F7" w:rsidR="003C560B">
        <w:rPr>
          <w:b w:val="1"/>
          <w:bCs w:val="1"/>
        </w:rPr>
        <w:t xml:space="preserve">Cristofer David Lozano Contreras </w:t>
      </w:r>
    </w:p>
    <w:p w:rsidR="3E0E230F" w:rsidP="38E42E7E" w:rsidRDefault="3E0E230F" w14:paraId="496B9EE8" w14:textId="372DAB62">
      <w:pPr>
        <w:pStyle w:val="Apaseptimaedicion"/>
        <w:jc w:val="center"/>
        <w:rPr>
          <w:b w:val="1"/>
          <w:bCs w:val="1"/>
        </w:rPr>
      </w:pPr>
      <w:r w:rsidRPr="38E42E7E" w:rsidR="3E0E230F">
        <w:rPr>
          <w:b w:val="1"/>
          <w:bCs w:val="1"/>
        </w:rPr>
        <w:t>Jhampier Santos Ortiz</w:t>
      </w:r>
    </w:p>
    <w:p w:rsidRPr="0063296B" w:rsidR="003C560B" w:rsidP="003C560B" w:rsidRDefault="003C560B" w14:paraId="2581AAA7" w14:textId="11C88C35">
      <w:pPr>
        <w:pStyle w:val="Apaseptimaedicion"/>
        <w:jc w:val="center"/>
        <w:rPr>
          <w:b w:val="1"/>
          <w:bCs w:val="1"/>
        </w:rPr>
      </w:pPr>
      <w:r w:rsidRPr="539DB799" w:rsidR="003C560B">
        <w:rPr>
          <w:b w:val="1"/>
          <w:bCs w:val="1"/>
        </w:rPr>
        <w:t>(</w:t>
      </w:r>
      <w:r w:rsidRPr="539DB799" w:rsidR="1CE882E2">
        <w:rPr>
          <w:b w:val="1"/>
          <w:bCs w:val="1"/>
        </w:rPr>
        <w:t>3145556</w:t>
      </w:r>
      <w:r w:rsidRPr="539DB799" w:rsidR="003C560B">
        <w:rPr>
          <w:b w:val="1"/>
          <w:bCs w:val="1"/>
        </w:rPr>
        <w:t>)</w:t>
      </w:r>
    </w:p>
    <w:p w:rsidR="331E16F7" w:rsidP="331E16F7" w:rsidRDefault="331E16F7" w14:paraId="2B699CCD" w14:textId="54F8F616">
      <w:pPr>
        <w:pStyle w:val="Apaseptimaedicion"/>
        <w:jc w:val="center"/>
        <w:rPr>
          <w:b w:val="1"/>
          <w:bCs w:val="1"/>
        </w:rPr>
      </w:pPr>
    </w:p>
    <w:p w:rsidR="331E16F7" w:rsidP="331E16F7" w:rsidRDefault="331E16F7" w14:paraId="7BFBCB55" w14:textId="540F9FFE">
      <w:pPr>
        <w:pStyle w:val="Apaseptimaedicion"/>
        <w:jc w:val="center"/>
        <w:rPr>
          <w:b w:val="1"/>
          <w:bCs w:val="1"/>
        </w:rPr>
      </w:pPr>
    </w:p>
    <w:p w:rsidR="331E16F7" w:rsidP="331E16F7" w:rsidRDefault="331E16F7" w14:paraId="7A1371CC" w14:textId="5A1D40EF">
      <w:pPr>
        <w:pStyle w:val="Apaseptimaedicion"/>
        <w:jc w:val="center"/>
        <w:rPr>
          <w:b w:val="1"/>
          <w:bCs w:val="1"/>
        </w:rPr>
      </w:pPr>
    </w:p>
    <w:p w:rsidR="331E16F7" w:rsidP="331E16F7" w:rsidRDefault="331E16F7" w14:paraId="012C2647" w14:textId="6E8E0B86">
      <w:pPr>
        <w:pStyle w:val="Apaseptimaedicion"/>
        <w:jc w:val="center"/>
        <w:rPr>
          <w:b w:val="1"/>
          <w:bCs w:val="1"/>
        </w:rPr>
      </w:pPr>
    </w:p>
    <w:p w:rsidR="331E16F7" w:rsidP="331E16F7" w:rsidRDefault="331E16F7" w14:paraId="448FDF08" w14:textId="52454538">
      <w:pPr>
        <w:pStyle w:val="Apaseptimaedicion"/>
        <w:jc w:val="center"/>
        <w:rPr>
          <w:b w:val="1"/>
          <w:bCs w:val="1"/>
        </w:rPr>
      </w:pPr>
    </w:p>
    <w:p w:rsidRPr="0063296B" w:rsidR="003C560B" w:rsidP="331E16F7" w:rsidRDefault="003C560B" w14:paraId="14F86603" w14:textId="37C90AFA">
      <w:pPr>
        <w:pStyle w:val="Apaseptimaedicion"/>
        <w:ind/>
        <w:jc w:val="center"/>
        <w:rPr>
          <w:b w:val="1"/>
          <w:bCs w:val="1"/>
        </w:rPr>
      </w:pPr>
      <w:r w:rsidRPr="331E16F7" w:rsidR="003C560B">
        <w:rPr>
          <w:b w:val="1"/>
          <w:bCs w:val="1"/>
        </w:rPr>
        <w:t xml:space="preserve">Servicio Nacional De Aprendizaje </w:t>
      </w:r>
    </w:p>
    <w:p w:rsidRPr="0063296B" w:rsidR="003C560B" w:rsidP="003C560B" w:rsidRDefault="003C560B" w14:paraId="186E4474" w14:textId="6503A58F">
      <w:pPr>
        <w:pStyle w:val="Apaseptimaedicion"/>
        <w:jc w:val="center"/>
        <w:rPr>
          <w:b w:val="1"/>
          <w:bCs w:val="1"/>
        </w:rPr>
      </w:pPr>
      <w:r w:rsidRPr="7D71AE6A" w:rsidR="003C560B">
        <w:rPr>
          <w:b w:val="1"/>
          <w:bCs w:val="1"/>
        </w:rPr>
        <w:t xml:space="preserve">Marzo </w:t>
      </w:r>
      <w:r w:rsidRPr="7D71AE6A" w:rsidR="006122CE">
        <w:rPr>
          <w:b w:val="1"/>
          <w:bCs w:val="1"/>
        </w:rPr>
        <w:t>5</w:t>
      </w:r>
      <w:r w:rsidRPr="7D71AE6A" w:rsidR="003C560B">
        <w:rPr>
          <w:b w:val="1"/>
          <w:bCs w:val="1"/>
        </w:rPr>
        <w:t xml:space="preserve"> 2025</w:t>
      </w:r>
    </w:p>
    <w:p w:rsidRPr="0063296B" w:rsidR="00496D82" w:rsidP="7D71AE6A" w:rsidRDefault="00E915CF" w14:paraId="7955A972" w14:textId="33A7E9AA">
      <w:pPr>
        <w:pStyle w:val="Apaseptimaedicion"/>
        <w:jc w:val="center"/>
        <w:rPr>
          <w:b w:val="1"/>
          <w:bCs w:val="1"/>
        </w:rPr>
      </w:pPr>
    </w:p>
    <w:p w:rsidR="082A4640" w:rsidP="082A4640" w:rsidRDefault="082A4640" w14:paraId="59C43269" w14:textId="6BBEE963">
      <w:pPr>
        <w:pStyle w:val="Apaseptimaedicion"/>
        <w:ind w:firstLine="0"/>
        <w:jc w:val="center"/>
      </w:pPr>
    </w:p>
    <w:p w:rsidR="082A4640" w:rsidP="082A4640" w:rsidRDefault="082A4640" w14:paraId="195E50C8" w14:textId="71A7D05E">
      <w:pPr>
        <w:pStyle w:val="Apaseptimaedicion"/>
        <w:ind w:firstLine="0"/>
        <w:jc w:val="center"/>
      </w:pPr>
    </w:p>
    <w:p w:rsidR="082A4640" w:rsidP="082A4640" w:rsidRDefault="082A4640" w14:paraId="5D503E9C" w14:textId="55F1B5EF">
      <w:pPr>
        <w:pStyle w:val="Apaseptimaedicion"/>
        <w:ind w:firstLine="0"/>
        <w:jc w:val="center"/>
      </w:pPr>
    </w:p>
    <w:p w:rsidR="3968B6DF" w:rsidP="082A4640" w:rsidRDefault="3968B6DF" w14:paraId="25F66C02" w14:textId="3937ACEA">
      <w:pPr>
        <w:pStyle w:val="Apaseptimaedicion"/>
        <w:numPr>
          <w:ilvl w:val="0"/>
          <w:numId w:val="8"/>
        </w:numPr>
        <w:jc w:val="left"/>
        <w:rPr>
          <w:b w:val="1"/>
          <w:bCs w:val="1"/>
        </w:rPr>
      </w:pPr>
      <w:r w:rsidRPr="082A4640" w:rsidR="3968B6DF">
        <w:rPr>
          <w:b w:val="1"/>
          <w:bCs w:val="1"/>
        </w:rPr>
        <w:t>Resumen Ejecutivo</w:t>
      </w:r>
    </w:p>
    <w:p w:rsidR="3968B6DF" w:rsidP="082A4640" w:rsidRDefault="3968B6DF" w14:paraId="77C3C2DD" w14:textId="71722D2A">
      <w:pPr>
        <w:pStyle w:val="Apaseptimaedicion"/>
        <w:rPr>
          <w:sz w:val="22"/>
          <w:szCs w:val="22"/>
        </w:rPr>
      </w:pPr>
      <w:r w:rsidR="3968B6DF">
        <w:rPr/>
        <w:t>El presente documento describe la propuesta técnica para el desarrollo del sistema “Tu Evento”, una plataforma innovadora orientada a la organización, gestión y personalización de eventos. El sistema busca solucionar las limitaciones actuales de las plataformas tradicionales de venta de entradas y gestión de espacios, las cuales ofrecen poca flexibilidad para eventos con configuraciones no estándar</w:t>
      </w:r>
    </w:p>
    <w:p w:rsidR="3968B6DF" w:rsidP="082A4640" w:rsidRDefault="3968B6DF" w14:paraId="65348119" w14:textId="34745A5A">
      <w:pPr>
        <w:pStyle w:val="Apaseptimaedicion"/>
      </w:pPr>
      <w:r w:rsidR="3968B6DF">
        <w:rPr/>
        <w:t>“Tu Evento” permitirá a los organizadores diseñar mapas de asientos totalmente personalizados y a los asistentes interactuar con estos diseños de forma visual e intuitiva, seleccionando sus ubicaciones de manera sencilla. De esta forma, el sistema mejora la experiencia del usuario, optimiza la gestión del evento y ofrece una solución integral adaptable a distintos tipos de escenarios.</w:t>
      </w:r>
    </w:p>
    <w:p w:rsidR="3968B6DF" w:rsidP="082A4640" w:rsidRDefault="3968B6DF" w14:paraId="6B007F6E" w14:textId="35873595">
      <w:pPr>
        <w:pStyle w:val="Apaseptimaedicion"/>
        <w:numPr>
          <w:ilvl w:val="0"/>
          <w:numId w:val="8"/>
        </w:numPr>
        <w:rPr>
          <w:b w:val="1"/>
          <w:bCs w:val="1"/>
        </w:rPr>
      </w:pPr>
      <w:r w:rsidRPr="082A4640" w:rsidR="3968B6DF">
        <w:rPr>
          <w:b w:val="1"/>
          <w:bCs w:val="1"/>
        </w:rPr>
        <w:t>Objetivos del proyecto</w:t>
      </w:r>
    </w:p>
    <w:p w:rsidR="18CB0DC6" w:rsidP="082A4640" w:rsidRDefault="18CB0DC6" w14:paraId="0CC90A2F" w14:textId="3FFA33C8">
      <w:pPr>
        <w:pStyle w:val="Apaseptimaedicion"/>
        <w:rPr>
          <w:b w:val="1"/>
          <w:bCs w:val="1"/>
        </w:rPr>
      </w:pPr>
      <w:r w:rsidRPr="082A4640" w:rsidR="18CB0DC6">
        <w:rPr>
          <w:b w:val="1"/>
          <w:bCs w:val="1"/>
        </w:rPr>
        <w:t xml:space="preserve">2.1 Objetivos </w:t>
      </w:r>
      <w:r w:rsidRPr="082A4640" w:rsidR="18CB0DC6">
        <w:rPr>
          <w:b w:val="1"/>
          <w:bCs w:val="1"/>
        </w:rPr>
        <w:t>Específicos</w:t>
      </w:r>
      <w:r w:rsidRPr="082A4640" w:rsidR="3968B6DF">
        <w:rPr>
          <w:b w:val="1"/>
          <w:bCs w:val="1"/>
        </w:rPr>
        <w:t xml:space="preserve"> </w:t>
      </w:r>
    </w:p>
    <w:p w:rsidR="062AC12F" w:rsidP="082A4640" w:rsidRDefault="062AC12F" w14:paraId="2D6D28AE" w14:textId="58BE410F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Analizar las necesidades de organizadores y asistentes en la gestión de eventos.</w:t>
      </w:r>
    </w:p>
    <w:p w:rsidR="062AC12F" w:rsidP="082A4640" w:rsidRDefault="062AC12F" w14:paraId="5F8CABEB" w14:textId="09614EE3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Diseñar la arquitectura del sistema (web, móvil y módulo administrativo).</w:t>
      </w:r>
    </w:p>
    <w:p w:rsidR="062AC12F" w:rsidP="082A4640" w:rsidRDefault="062AC12F" w14:paraId="44BDF926" w14:textId="3771C59C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Desarrollar una interfaz gráfica intuitiva para la creación de mapas personalizados de asientos.</w:t>
      </w:r>
    </w:p>
    <w:p w:rsidR="062AC12F" w:rsidP="082A4640" w:rsidRDefault="062AC12F" w14:paraId="05DC9F62" w14:textId="75456C82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Implementar un sistema de visualización interactiva para la selección de ubicaciones.</w:t>
      </w:r>
    </w:p>
    <w:p w:rsidR="062AC12F" w:rsidP="082A4640" w:rsidRDefault="062AC12F" w14:paraId="407D1D2A" w14:textId="6AF79DE2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Crear un módulo de administración para la gestión de eventos, usuarios y espacios.</w:t>
      </w:r>
    </w:p>
    <w:p w:rsidR="062AC12F" w:rsidP="082A4640" w:rsidRDefault="062AC12F" w14:paraId="2405AE64" w14:textId="33095EF4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Optimizar la experiencia del usuario con usabilidad, accesibilidad y diseño responsivo.</w:t>
      </w:r>
    </w:p>
    <w:p w:rsidR="062AC12F" w:rsidP="082A4640" w:rsidRDefault="062AC12F" w14:paraId="34CB4685" w14:textId="4708E0D0">
      <w:pPr>
        <w:pStyle w:val="Apaseptimaedicion"/>
        <w:numPr>
          <w:ilvl w:val="0"/>
          <w:numId w:val="11"/>
        </w:numPr>
        <w:rPr>
          <w:b w:val="0"/>
          <w:bCs w:val="0"/>
        </w:rPr>
      </w:pPr>
      <w:r w:rsidR="062AC12F">
        <w:rPr>
          <w:b w:val="0"/>
          <w:bCs w:val="0"/>
        </w:rPr>
        <w:t>Ejecutar pruebas de validación y ajustes del sistema</w:t>
      </w:r>
    </w:p>
    <w:p w:rsidR="2D5690C7" w:rsidP="082A4640" w:rsidRDefault="2D5690C7" w14:paraId="124AA0BD" w14:textId="230B0D07">
      <w:pPr>
        <w:pStyle w:val="Apaseptimaedicion"/>
        <w:numPr>
          <w:ilvl w:val="0"/>
          <w:numId w:val="8"/>
        </w:numPr>
        <w:rPr>
          <w:b w:val="1"/>
          <w:bCs w:val="1"/>
        </w:rPr>
      </w:pPr>
      <w:r w:rsidRPr="082A4640" w:rsidR="2D5690C7">
        <w:rPr>
          <w:b w:val="1"/>
          <w:bCs w:val="1"/>
        </w:rPr>
        <w:t>Alcance del proyecto</w:t>
      </w:r>
    </w:p>
    <w:p w:rsidR="2D5690C7" w:rsidP="082A4640" w:rsidRDefault="2D5690C7" w14:paraId="23BDA682" w14:textId="1A5E2A3A">
      <w:pPr>
        <w:pStyle w:val="Apaseptimaedicion"/>
        <w:ind w:left="0" w:firstLine="708"/>
        <w:rPr>
          <w:b w:val="0"/>
          <w:bCs w:val="0"/>
        </w:rPr>
      </w:pPr>
      <w:r w:rsidR="2D5690C7">
        <w:rPr>
          <w:b w:val="0"/>
          <w:bCs w:val="0"/>
        </w:rPr>
        <w:t>El sistema “Tu Evento” ofrecerá una plataforma web y móvil que permitirá</w:t>
      </w:r>
      <w:r w:rsidR="7EA068B4">
        <w:rPr>
          <w:b w:val="0"/>
          <w:bCs w:val="0"/>
        </w:rPr>
        <w:t>:</w:t>
      </w:r>
    </w:p>
    <w:p w:rsidR="7EA068B4" w:rsidP="082A4640" w:rsidRDefault="7EA068B4" w14:paraId="18592CFA" w14:textId="42C6DC4A">
      <w:pPr>
        <w:pStyle w:val="Apaseptimaedicion"/>
        <w:ind w:left="0" w:firstLine="708"/>
        <w:rPr>
          <w:b w:val="0"/>
          <w:bCs w:val="0"/>
        </w:rPr>
      </w:pPr>
      <w:r w:rsidR="7EA068B4">
        <w:rPr>
          <w:b w:val="0"/>
          <w:bCs w:val="0"/>
        </w:rPr>
        <w:t>A los organizadores:</w:t>
      </w:r>
    </w:p>
    <w:p w:rsidR="2D5690C7" w:rsidP="082A4640" w:rsidRDefault="2D5690C7" w14:paraId="557DA798" w14:textId="63AE3BBA">
      <w:pPr>
        <w:pStyle w:val="Apaseptimaedicion"/>
        <w:numPr>
          <w:ilvl w:val="0"/>
          <w:numId w:val="13"/>
        </w:numPr>
        <w:rPr>
          <w:b w:val="0"/>
          <w:bCs w:val="0"/>
        </w:rPr>
      </w:pPr>
      <w:r w:rsidR="2D5690C7">
        <w:rPr>
          <w:b w:val="0"/>
          <w:bCs w:val="0"/>
        </w:rPr>
        <w:t>Crear eventos</w:t>
      </w:r>
    </w:p>
    <w:p w:rsidR="2D5690C7" w:rsidP="082A4640" w:rsidRDefault="2D5690C7" w14:paraId="42DA9769" w14:textId="2A0E147F">
      <w:pPr>
        <w:pStyle w:val="Apaseptimaedicion"/>
        <w:numPr>
          <w:ilvl w:val="0"/>
          <w:numId w:val="13"/>
        </w:numPr>
        <w:rPr>
          <w:b w:val="0"/>
          <w:bCs w:val="0"/>
        </w:rPr>
      </w:pPr>
      <w:r w:rsidR="2D5690C7">
        <w:rPr>
          <w:b w:val="0"/>
          <w:bCs w:val="0"/>
        </w:rPr>
        <w:t>Diseñar mapas personalizados de espacios y asientos.</w:t>
      </w:r>
    </w:p>
    <w:p w:rsidR="2D5690C7" w:rsidP="082A4640" w:rsidRDefault="2D5690C7" w14:paraId="5EAF2EE1" w14:textId="2F44434B">
      <w:pPr>
        <w:pStyle w:val="Apaseptimaedicion"/>
        <w:numPr>
          <w:ilvl w:val="0"/>
          <w:numId w:val="13"/>
        </w:numPr>
        <w:rPr>
          <w:b w:val="0"/>
          <w:bCs w:val="0"/>
        </w:rPr>
      </w:pPr>
      <w:r w:rsidR="2D5690C7">
        <w:rPr>
          <w:b w:val="0"/>
          <w:bCs w:val="0"/>
        </w:rPr>
        <w:t>Gestionar usuarios y configuraciones del evento.</w:t>
      </w:r>
    </w:p>
    <w:p w:rsidR="2D5690C7" w:rsidP="082A4640" w:rsidRDefault="2D5690C7" w14:paraId="20AA6005" w14:textId="3B3FC02A">
      <w:pPr>
        <w:pStyle w:val="Apaseptimaedicion"/>
        <w:ind w:left="708" w:firstLine="0"/>
        <w:rPr>
          <w:b w:val="0"/>
          <w:bCs w:val="0"/>
        </w:rPr>
      </w:pPr>
      <w:r w:rsidR="2D5690C7">
        <w:rPr>
          <w:b w:val="0"/>
          <w:bCs w:val="0"/>
        </w:rPr>
        <w:t>A los asistentes:</w:t>
      </w:r>
    </w:p>
    <w:p w:rsidR="2D5690C7" w:rsidP="082A4640" w:rsidRDefault="2D5690C7" w14:paraId="0DD0D208" w14:textId="08BA698B">
      <w:pPr>
        <w:pStyle w:val="Apaseptimaedicion"/>
        <w:numPr>
          <w:ilvl w:val="0"/>
          <w:numId w:val="15"/>
        </w:numPr>
        <w:rPr>
          <w:b w:val="0"/>
          <w:bCs w:val="0"/>
        </w:rPr>
      </w:pPr>
      <w:r w:rsidR="2D5690C7">
        <w:rPr>
          <w:b w:val="0"/>
          <w:bCs w:val="0"/>
        </w:rPr>
        <w:t>Visualizar los mapas de asientos.</w:t>
      </w:r>
    </w:p>
    <w:p w:rsidR="2D5690C7" w:rsidP="082A4640" w:rsidRDefault="2D5690C7" w14:paraId="3D96C6E4" w14:textId="34C6560A">
      <w:pPr>
        <w:pStyle w:val="Apaseptimaedicion"/>
        <w:numPr>
          <w:ilvl w:val="0"/>
          <w:numId w:val="15"/>
        </w:numPr>
        <w:rPr>
          <w:b w:val="0"/>
          <w:bCs w:val="0"/>
        </w:rPr>
      </w:pPr>
      <w:r w:rsidR="2D5690C7">
        <w:rPr>
          <w:b w:val="0"/>
          <w:bCs w:val="0"/>
        </w:rPr>
        <w:t>Seleccionar su ubicación de forma interactiva.</w:t>
      </w:r>
    </w:p>
    <w:p w:rsidR="2D5690C7" w:rsidP="082A4640" w:rsidRDefault="2D5690C7" w14:paraId="655B58C1" w14:textId="67E1E7B7">
      <w:pPr>
        <w:pStyle w:val="Apaseptimaedicion"/>
        <w:numPr>
          <w:ilvl w:val="0"/>
          <w:numId w:val="15"/>
        </w:numPr>
        <w:rPr>
          <w:b w:val="0"/>
          <w:bCs w:val="0"/>
        </w:rPr>
      </w:pPr>
      <w:r w:rsidR="2D5690C7">
        <w:rPr>
          <w:b w:val="0"/>
          <w:bCs w:val="0"/>
        </w:rPr>
        <w:t>Consultar información del evento.</w:t>
      </w:r>
    </w:p>
    <w:p w:rsidR="2D5690C7" w:rsidP="082A4640" w:rsidRDefault="2D5690C7" w14:paraId="472986E2" w14:textId="53FD967D">
      <w:pPr>
        <w:pStyle w:val="Apaseptimaedicion"/>
        <w:ind w:left="708" w:firstLine="0"/>
        <w:rPr>
          <w:b w:val="0"/>
          <w:bCs w:val="0"/>
        </w:rPr>
      </w:pPr>
      <w:r w:rsidR="2D5690C7">
        <w:rPr>
          <w:b w:val="0"/>
          <w:bCs w:val="0"/>
        </w:rPr>
        <w:t>A los administradores:</w:t>
      </w:r>
    </w:p>
    <w:p w:rsidR="2D5690C7" w:rsidP="082A4640" w:rsidRDefault="2D5690C7" w14:paraId="27354602" w14:textId="48CD4D62">
      <w:pPr>
        <w:pStyle w:val="Apaseptimaedicion"/>
        <w:numPr>
          <w:ilvl w:val="0"/>
          <w:numId w:val="16"/>
        </w:numPr>
        <w:rPr>
          <w:b w:val="0"/>
          <w:bCs w:val="0"/>
        </w:rPr>
      </w:pPr>
      <w:r w:rsidR="2D5690C7">
        <w:rPr>
          <w:b w:val="0"/>
          <w:bCs w:val="0"/>
        </w:rPr>
        <w:t>Supervisar la operación del sistema.</w:t>
      </w:r>
    </w:p>
    <w:p w:rsidR="2D5690C7" w:rsidP="082A4640" w:rsidRDefault="2D5690C7" w14:paraId="3808E018" w14:textId="368986DE">
      <w:pPr>
        <w:pStyle w:val="Apaseptimaedicion"/>
        <w:numPr>
          <w:ilvl w:val="0"/>
          <w:numId w:val="16"/>
        </w:numPr>
        <w:rPr>
          <w:b w:val="0"/>
          <w:bCs w:val="0"/>
        </w:rPr>
      </w:pPr>
      <w:r w:rsidR="2D5690C7">
        <w:rPr>
          <w:b w:val="0"/>
          <w:bCs w:val="0"/>
        </w:rPr>
        <w:t>Gestionar usuarios, eventos y configuraciones generales</w:t>
      </w:r>
    </w:p>
    <w:p w:rsidR="29FB5B54" w:rsidP="082A4640" w:rsidRDefault="29FB5B54" w14:paraId="1C589DD6" w14:textId="7ED93829">
      <w:pPr>
        <w:pStyle w:val="Apaseptimaedicion"/>
        <w:numPr>
          <w:ilvl w:val="0"/>
          <w:numId w:val="8"/>
        </w:numPr>
        <w:rPr>
          <w:b w:val="1"/>
          <w:bCs w:val="1"/>
        </w:rPr>
      </w:pPr>
      <w:r w:rsidRPr="082A4640" w:rsidR="29FB5B54">
        <w:rPr>
          <w:b w:val="1"/>
          <w:bCs w:val="1"/>
        </w:rPr>
        <w:t>Tecnologías</w:t>
      </w:r>
      <w:r w:rsidRPr="082A4640" w:rsidR="29FB5B54">
        <w:rPr>
          <w:b w:val="1"/>
          <w:bCs w:val="1"/>
        </w:rPr>
        <w:t xml:space="preserve"> a utilizar</w:t>
      </w:r>
    </w:p>
    <w:p w:rsidR="29FB5B54" w:rsidP="082A4640" w:rsidRDefault="29FB5B54" w14:paraId="4E727F18" w14:textId="09463B66">
      <w:pPr>
        <w:pStyle w:val="Apaseptimaedicion"/>
        <w:ind w:left="708" w:firstLine="0"/>
        <w:rPr>
          <w:b w:val="1"/>
          <w:bCs w:val="1"/>
        </w:rPr>
      </w:pPr>
      <w:r w:rsidRPr="082A4640" w:rsidR="29FB5B54">
        <w:rPr>
          <w:b w:val="1"/>
          <w:bCs w:val="1"/>
        </w:rPr>
        <w:t xml:space="preserve">4.1 </w:t>
      </w:r>
      <w:r w:rsidRPr="082A4640" w:rsidR="29FB5B54">
        <w:rPr>
          <w:b w:val="1"/>
          <w:bCs w:val="1"/>
        </w:rPr>
        <w:t>Backe</w:t>
      </w:r>
      <w:r w:rsidRPr="082A4640" w:rsidR="172B94C2">
        <w:rPr>
          <w:b w:val="1"/>
          <w:bCs w:val="1"/>
        </w:rPr>
        <w:t>n</w:t>
      </w:r>
      <w:r w:rsidRPr="082A4640" w:rsidR="29FB5B54">
        <w:rPr>
          <w:b w:val="1"/>
          <w:bCs w:val="1"/>
        </w:rPr>
        <w:t>d</w:t>
      </w:r>
    </w:p>
    <w:p w:rsidR="3EA218A5" w:rsidP="082A4640" w:rsidRDefault="3EA218A5" w14:paraId="08103DBC" w14:textId="3F40B97B">
      <w:pPr>
        <w:pStyle w:val="Apaseptimaedicion"/>
        <w:numPr>
          <w:ilvl w:val="0"/>
          <w:numId w:val="18"/>
        </w:numPr>
        <w:rPr>
          <w:b w:val="0"/>
          <w:bCs w:val="0"/>
        </w:rPr>
      </w:pPr>
      <w:r w:rsidR="3EA218A5">
        <w:rPr>
          <w:b w:val="0"/>
          <w:bCs w:val="0"/>
        </w:rPr>
        <w:t>Lenguaje de programación:</w:t>
      </w:r>
      <w:r w:rsidR="40545D5A">
        <w:rPr>
          <w:b w:val="0"/>
          <w:bCs w:val="0"/>
        </w:rPr>
        <w:t xml:space="preserve"> Java</w:t>
      </w:r>
    </w:p>
    <w:p w:rsidR="3EA218A5" w:rsidP="082A4640" w:rsidRDefault="3EA218A5" w14:paraId="7FC38B0A" w14:textId="45A3DA37">
      <w:pPr>
        <w:pStyle w:val="Apaseptimaedicion"/>
        <w:numPr>
          <w:ilvl w:val="0"/>
          <w:numId w:val="18"/>
        </w:numPr>
        <w:rPr>
          <w:b w:val="0"/>
          <w:bCs w:val="0"/>
        </w:rPr>
      </w:pPr>
      <w:r w:rsidR="3EA218A5">
        <w:rPr>
          <w:b w:val="0"/>
          <w:bCs w:val="0"/>
        </w:rPr>
        <w:t>Framework:</w:t>
      </w:r>
      <w:r w:rsidR="6B52440A">
        <w:rPr>
          <w:b w:val="0"/>
          <w:bCs w:val="0"/>
        </w:rPr>
        <w:t xml:space="preserve"> </w:t>
      </w:r>
      <w:r w:rsidRPr="082A4640" w:rsidR="035778FC">
        <w:rPr>
          <w:noProof w:val="0"/>
          <w:lang w:val="es-CO"/>
        </w:rPr>
        <w:t>Spring Boot</w:t>
      </w:r>
    </w:p>
    <w:p w:rsidR="3EA218A5" w:rsidP="082A4640" w:rsidRDefault="3EA218A5" w14:paraId="6E9E6019" w14:textId="6349EF70">
      <w:pPr>
        <w:pStyle w:val="Apaseptimaedicion"/>
        <w:numPr>
          <w:ilvl w:val="0"/>
          <w:numId w:val="18"/>
        </w:numPr>
        <w:rPr>
          <w:b w:val="0"/>
          <w:bCs w:val="0"/>
        </w:rPr>
      </w:pPr>
      <w:r w:rsidR="3EA218A5">
        <w:rPr>
          <w:b w:val="0"/>
          <w:bCs w:val="0"/>
        </w:rPr>
        <w:t>Base de datos:</w:t>
      </w:r>
      <w:r w:rsidR="09F5E184">
        <w:rPr>
          <w:b w:val="0"/>
          <w:bCs w:val="0"/>
        </w:rPr>
        <w:t xml:space="preserve"> </w:t>
      </w:r>
      <w:r w:rsidRPr="082A4640" w:rsidR="013C5F50">
        <w:rPr>
          <w:noProof w:val="0"/>
          <w:lang w:val="es-CO"/>
        </w:rPr>
        <w:t>PostgreSQL</w:t>
      </w:r>
    </w:p>
    <w:p w:rsidR="3EA218A5" w:rsidP="082A4640" w:rsidRDefault="3EA218A5" w14:paraId="441E0666" w14:textId="29693E91">
      <w:pPr>
        <w:pStyle w:val="Apaseptimaedicion"/>
        <w:rPr>
          <w:b w:val="1"/>
          <w:bCs w:val="1"/>
        </w:rPr>
      </w:pPr>
      <w:r w:rsidRPr="082A4640" w:rsidR="3EA218A5">
        <w:rPr>
          <w:b w:val="1"/>
          <w:bCs w:val="1"/>
        </w:rPr>
        <w:t xml:space="preserve">4.2 </w:t>
      </w:r>
      <w:r w:rsidRPr="082A4640" w:rsidR="3EA218A5">
        <w:rPr>
          <w:b w:val="1"/>
          <w:bCs w:val="1"/>
        </w:rPr>
        <w:t>Frontend</w:t>
      </w:r>
    </w:p>
    <w:p w:rsidR="3EA218A5" w:rsidP="082A4640" w:rsidRDefault="3EA218A5" w14:paraId="3A2DF5CD" w14:textId="3A926DE9">
      <w:pPr>
        <w:pStyle w:val="Apaseptimaedicion"/>
        <w:numPr>
          <w:ilvl w:val="0"/>
          <w:numId w:val="19"/>
        </w:numPr>
        <w:rPr>
          <w:b w:val="0"/>
          <w:bCs w:val="0"/>
        </w:rPr>
      </w:pPr>
      <w:r w:rsidR="3EA218A5">
        <w:rPr>
          <w:b w:val="0"/>
          <w:bCs w:val="0"/>
        </w:rPr>
        <w:t>Aplicación</w:t>
      </w:r>
      <w:r w:rsidR="3EA218A5">
        <w:rPr>
          <w:b w:val="0"/>
          <w:bCs w:val="0"/>
        </w:rPr>
        <w:t xml:space="preserve"> web: React.js</w:t>
      </w:r>
    </w:p>
    <w:p w:rsidR="3EA218A5" w:rsidP="082A4640" w:rsidRDefault="3EA218A5" w14:paraId="02DD24BF" w14:textId="3A7A0A4A">
      <w:pPr>
        <w:pStyle w:val="Apaseptimaedicion"/>
        <w:numPr>
          <w:ilvl w:val="0"/>
          <w:numId w:val="19"/>
        </w:numPr>
        <w:rPr>
          <w:b w:val="0"/>
          <w:bCs w:val="0"/>
        </w:rPr>
      </w:pPr>
      <w:r w:rsidR="3EA218A5">
        <w:rPr>
          <w:b w:val="0"/>
          <w:bCs w:val="0"/>
        </w:rPr>
        <w:t xml:space="preserve">Aplicación móvil: </w:t>
      </w:r>
      <w:r w:rsidR="3EA218A5">
        <w:rPr>
          <w:b w:val="0"/>
          <w:bCs w:val="0"/>
        </w:rPr>
        <w:t>React</w:t>
      </w:r>
      <w:r w:rsidR="3EA218A5">
        <w:rPr>
          <w:b w:val="0"/>
          <w:bCs w:val="0"/>
        </w:rPr>
        <w:t xml:space="preserve"> Native</w:t>
      </w:r>
    </w:p>
    <w:p w:rsidR="777725FD" w:rsidP="082A4640" w:rsidRDefault="777725FD" w14:paraId="78E741B3" w14:textId="770C8FBE">
      <w:pPr>
        <w:pStyle w:val="Apaseptimaedicion"/>
        <w:rPr>
          <w:b w:val="1"/>
          <w:bCs w:val="1"/>
        </w:rPr>
      </w:pPr>
      <w:r w:rsidRPr="082A4640" w:rsidR="777725FD">
        <w:rPr>
          <w:b w:val="1"/>
          <w:bCs w:val="1"/>
        </w:rPr>
        <w:t>4.3 Librerias y Herramientas</w:t>
      </w:r>
      <w:r>
        <w:br/>
      </w:r>
      <w:r w:rsidRPr="082A4640" w:rsidR="389983A2">
        <w:rPr>
          <w:noProof w:val="0"/>
          <w:lang w:val="es-CO"/>
        </w:rPr>
        <w:t xml:space="preserve"> En este apartado se describen las principales librerías, </w:t>
      </w:r>
      <w:r w:rsidRPr="082A4640" w:rsidR="389983A2">
        <w:rPr>
          <w:noProof w:val="0"/>
          <w:lang w:val="es-CO"/>
        </w:rPr>
        <w:t>frameworks</w:t>
      </w:r>
      <w:r w:rsidRPr="082A4640" w:rsidR="389983A2">
        <w:rPr>
          <w:noProof w:val="0"/>
          <w:lang w:val="es-CO"/>
        </w:rPr>
        <w:t xml:space="preserve">, </w:t>
      </w:r>
      <w:r w:rsidRPr="082A4640" w:rsidR="389983A2">
        <w:rPr>
          <w:noProof w:val="0"/>
          <w:lang w:val="es-CO"/>
        </w:rPr>
        <w:t>APIs</w:t>
      </w:r>
      <w:r w:rsidRPr="082A4640" w:rsidR="389983A2">
        <w:rPr>
          <w:noProof w:val="0"/>
          <w:lang w:val="es-CO"/>
        </w:rPr>
        <w:t xml:space="preserve"> y herramientas que se utilizarán en el desarrollo del sistema, así como su propósito dentro de la arquitectura del proyecto.</w:t>
      </w:r>
    </w:p>
    <w:p w:rsidR="389983A2" w:rsidP="082A4640" w:rsidRDefault="389983A2" w14:paraId="16D9986D" w14:textId="09DBAC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 xml:space="preserve">Spring 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Boot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Framework base para la construcción del 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backend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.</w:t>
      </w:r>
    </w:p>
    <w:p w:rsidR="389983A2" w:rsidP="082A4640" w:rsidRDefault="389983A2" w14:paraId="2E645F46" w14:textId="22B8F2B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Spring Security: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Control de autenticación y autorización de usuarios.</w:t>
      </w:r>
    </w:p>
    <w:p w:rsidR="389983A2" w:rsidP="082A4640" w:rsidRDefault="389983A2" w14:paraId="782DE13B" w14:textId="7BB80C3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Hibernate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 xml:space="preserve"> / JPA: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Persistencia de datos.</w:t>
      </w:r>
    </w:p>
    <w:p w:rsidR="389983A2" w:rsidP="082A4640" w:rsidRDefault="389983A2" w14:paraId="7C036665" w14:textId="7DA6AB9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PostgreSQL: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Sistema gestor de base de datos.</w:t>
      </w:r>
    </w:p>
    <w:p w:rsidR="389983A2" w:rsidP="082A4640" w:rsidRDefault="389983A2" w14:paraId="149C2050" w14:textId="52D2CB5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 xml:space="preserve">API de 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Wompi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Procesamiento de pagos electrónicos.</w:t>
      </w:r>
    </w:p>
    <w:p w:rsidR="389983A2" w:rsidP="082A4640" w:rsidRDefault="389983A2" w14:paraId="7CF30B1E" w14:textId="4741860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Swagger</w:t>
      </w:r>
      <w:r w:rsidRPr="082A4640" w:rsidR="389983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O"/>
        </w:rPr>
        <w:t>:</w:t>
      </w:r>
      <w:r w:rsidRPr="082A4640" w:rsidR="389983A2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Documentación interactiva de la API.</w:t>
      </w:r>
    </w:p>
    <w:p w:rsidR="082A4640" w:rsidP="082A4640" w:rsidRDefault="082A4640" w14:paraId="4122A712" w14:textId="0BE43BAC">
      <w:pPr>
        <w:pStyle w:val="Apaseptimaedicion"/>
        <w:rPr>
          <w:b w:val="1"/>
          <w:bCs w:val="1"/>
        </w:rPr>
      </w:pPr>
    </w:p>
    <w:p w:rsidR="777725FD" w:rsidP="082A4640" w:rsidRDefault="777725FD" w14:paraId="4F0E7DFD" w14:textId="412B17A1">
      <w:pPr>
        <w:pStyle w:val="Apaseptimaedicion"/>
        <w:numPr>
          <w:ilvl w:val="0"/>
          <w:numId w:val="8"/>
        </w:numPr>
        <w:rPr>
          <w:b w:val="0"/>
          <w:bCs w:val="0"/>
        </w:rPr>
      </w:pPr>
      <w:r w:rsidRPr="082A4640" w:rsidR="777725FD">
        <w:rPr>
          <w:b w:val="1"/>
          <w:bCs w:val="1"/>
        </w:rPr>
        <w:t>Arquitectura del Sistema</w:t>
      </w:r>
    </w:p>
    <w:p w:rsidR="777725FD" w:rsidP="082A4640" w:rsidRDefault="777725FD" w14:paraId="01979832" w14:textId="5E8F9156">
      <w:pPr>
        <w:pStyle w:val="Apaseptimaedicion"/>
        <w:ind w:left="1080" w:firstLine="0"/>
        <w:rPr>
          <w:b w:val="0"/>
          <w:bCs w:val="0"/>
        </w:rPr>
      </w:pPr>
      <w:r w:rsidR="777725FD">
        <w:rPr>
          <w:b w:val="0"/>
          <w:bCs w:val="0"/>
        </w:rPr>
        <w:t xml:space="preserve">El sistema implementará una arquitectura cliente-servidor, donde las aplicaciones web y móviles se comunicarán con un servidor central. El </w:t>
      </w:r>
      <w:r w:rsidR="777725FD">
        <w:rPr>
          <w:b w:val="0"/>
          <w:bCs w:val="0"/>
        </w:rPr>
        <w:t>backend</w:t>
      </w:r>
      <w:r w:rsidR="777725FD">
        <w:rPr>
          <w:b w:val="0"/>
          <w:bCs w:val="0"/>
        </w:rPr>
        <w:t xml:space="preserve"> procesará la información de eventos, usuarios y espacios, mientras que el </w:t>
      </w:r>
      <w:r w:rsidR="777725FD">
        <w:rPr>
          <w:b w:val="0"/>
          <w:bCs w:val="0"/>
        </w:rPr>
        <w:t>frontend</w:t>
      </w:r>
      <w:r w:rsidR="777725FD">
        <w:rPr>
          <w:b w:val="0"/>
          <w:bCs w:val="0"/>
        </w:rPr>
        <w:t xml:space="preserve"> mostrará de forma visual los mapas interactivos. La arquitectura está pensada para ser modular, escalable y adaptable a diferentes tipos de eventos.</w:t>
      </w:r>
    </w:p>
    <w:p w:rsidR="777725FD" w:rsidP="082A4640" w:rsidRDefault="777725FD" w14:paraId="0096AECA" w14:textId="2270ACB6">
      <w:pPr>
        <w:pStyle w:val="Apaseptimaedicion"/>
        <w:numPr>
          <w:ilvl w:val="0"/>
          <w:numId w:val="8"/>
        </w:numPr>
        <w:rPr>
          <w:b w:val="1"/>
          <w:bCs w:val="1"/>
        </w:rPr>
      </w:pPr>
      <w:r w:rsidRPr="082A4640" w:rsidR="777725FD">
        <w:rPr>
          <w:b w:val="1"/>
          <w:bCs w:val="1"/>
        </w:rPr>
        <w:t>Beneficios del Proyecto</w:t>
      </w:r>
    </w:p>
    <w:p w:rsidR="56BC0ABE" w:rsidP="082A4640" w:rsidRDefault="56BC0ABE" w14:paraId="412470D7" w14:textId="7D372CB5">
      <w:pPr>
        <w:pStyle w:val="Apaseptimaedicion"/>
        <w:numPr>
          <w:ilvl w:val="0"/>
          <w:numId w:val="21"/>
        </w:numPr>
        <w:rPr>
          <w:b w:val="0"/>
          <w:bCs w:val="0"/>
        </w:rPr>
      </w:pPr>
      <w:r w:rsidR="56BC0ABE">
        <w:rPr>
          <w:b w:val="0"/>
          <w:bCs w:val="0"/>
        </w:rPr>
        <w:t>Mayor flexibilidad en la personalización de eventos.</w:t>
      </w:r>
    </w:p>
    <w:p w:rsidR="56BC0ABE" w:rsidP="082A4640" w:rsidRDefault="56BC0ABE" w14:paraId="54E18E5B" w14:textId="70A2D085">
      <w:pPr>
        <w:pStyle w:val="Apaseptimaedicion"/>
        <w:numPr>
          <w:ilvl w:val="0"/>
          <w:numId w:val="21"/>
        </w:numPr>
        <w:rPr>
          <w:b w:val="0"/>
          <w:bCs w:val="0"/>
        </w:rPr>
      </w:pPr>
      <w:r w:rsidR="56BC0ABE">
        <w:rPr>
          <w:b w:val="0"/>
          <w:bCs w:val="0"/>
        </w:rPr>
        <w:t>Experiencia visual e intuitiva para los asistentes.</w:t>
      </w:r>
    </w:p>
    <w:p w:rsidR="56BC0ABE" w:rsidP="082A4640" w:rsidRDefault="56BC0ABE" w14:paraId="15F6D389" w14:textId="1ED04825">
      <w:pPr>
        <w:pStyle w:val="Apaseptimaedicion"/>
        <w:numPr>
          <w:ilvl w:val="0"/>
          <w:numId w:val="21"/>
        </w:numPr>
        <w:rPr>
          <w:b w:val="0"/>
          <w:bCs w:val="0"/>
        </w:rPr>
      </w:pPr>
      <w:r w:rsidR="56BC0ABE">
        <w:rPr>
          <w:b w:val="0"/>
          <w:bCs w:val="0"/>
        </w:rPr>
        <w:t>Optimización en la gestión de espacios y usuarios.</w:t>
      </w:r>
    </w:p>
    <w:p w:rsidR="56BC0ABE" w:rsidP="082A4640" w:rsidRDefault="56BC0ABE" w14:paraId="29F6CB5F" w14:textId="131F0968">
      <w:pPr>
        <w:pStyle w:val="Apaseptimaedicion"/>
        <w:numPr>
          <w:ilvl w:val="0"/>
          <w:numId w:val="21"/>
        </w:numPr>
        <w:rPr>
          <w:b w:val="0"/>
          <w:bCs w:val="0"/>
        </w:rPr>
      </w:pPr>
      <w:r w:rsidR="56BC0ABE">
        <w:rPr>
          <w:b w:val="0"/>
          <w:bCs w:val="0"/>
        </w:rPr>
        <w:t>Plataforma adaptable a distintos tipos de escenarios y eventos.</w:t>
      </w:r>
    </w:p>
    <w:p w:rsidR="56BC0ABE" w:rsidP="082A4640" w:rsidRDefault="56BC0ABE" w14:paraId="4CD8867B" w14:textId="628F01F6">
      <w:pPr>
        <w:pStyle w:val="Apaseptimaedicion"/>
        <w:numPr>
          <w:ilvl w:val="0"/>
          <w:numId w:val="21"/>
        </w:numPr>
        <w:rPr>
          <w:b w:val="0"/>
          <w:bCs w:val="0"/>
        </w:rPr>
      </w:pPr>
      <w:r w:rsidR="56BC0ABE">
        <w:rPr>
          <w:b w:val="0"/>
          <w:bCs w:val="0"/>
        </w:rPr>
        <w:t>Mejora en la organización y control por parte de los administradores.</w:t>
      </w:r>
    </w:p>
    <w:p w:rsidR="56BC0ABE" w:rsidP="082A4640" w:rsidRDefault="56BC0ABE" w14:paraId="4A10AAEE" w14:textId="4BBF8CD0">
      <w:pPr>
        <w:pStyle w:val="Apaseptimaedicion"/>
        <w:numPr>
          <w:ilvl w:val="0"/>
          <w:numId w:val="8"/>
        </w:numPr>
        <w:rPr>
          <w:b w:val="1"/>
          <w:bCs w:val="1"/>
        </w:rPr>
      </w:pPr>
      <w:r w:rsidRPr="082A4640" w:rsidR="56BC0ABE">
        <w:rPr>
          <w:b w:val="1"/>
          <w:bCs w:val="1"/>
        </w:rPr>
        <w:t>Conclusión</w:t>
      </w:r>
      <w:r w:rsidRPr="082A4640" w:rsidR="56BC0ABE">
        <w:rPr>
          <w:b w:val="1"/>
          <w:bCs w:val="1"/>
        </w:rPr>
        <w:t xml:space="preserve"> </w:t>
      </w:r>
    </w:p>
    <w:p w:rsidR="56BC0ABE" w:rsidP="082A4640" w:rsidRDefault="56BC0ABE" w14:paraId="11D28FAD" w14:textId="04EF97E2">
      <w:pPr>
        <w:pStyle w:val="Apaseptimaedicion"/>
        <w:ind w:left="1080" w:firstLine="0"/>
        <w:rPr>
          <w:b w:val="0"/>
          <w:bCs w:val="0"/>
        </w:rPr>
      </w:pPr>
      <w:r w:rsidR="56BC0ABE">
        <w:rPr>
          <w:b w:val="0"/>
          <w:bCs w:val="0"/>
        </w:rPr>
        <w:t xml:space="preserve">“Tu Evento” representa una solución innovadora frente a plataformas tradicionales como Ticketmaster o </w:t>
      </w:r>
      <w:r w:rsidR="56BC0ABE">
        <w:rPr>
          <w:b w:val="0"/>
          <w:bCs w:val="0"/>
        </w:rPr>
        <w:t>Eventbrite</w:t>
      </w:r>
      <w:r w:rsidR="56BC0ABE">
        <w:rPr>
          <w:b w:val="0"/>
          <w:bCs w:val="0"/>
        </w:rPr>
        <w:t>, ya que ofrece un alto nivel de personalización y una experiencia interactiva para organizadores y asistentes. Su implementación permitirá transformar la forma en que se diseñan y gestionan los eventos, brindando una herramienta moderna, flexible y eficiente</w:t>
      </w:r>
    </w:p>
    <w:p w:rsidR="082A4640" w:rsidP="082A4640" w:rsidRDefault="082A4640" w14:paraId="78D3BF2D" w14:textId="68276731">
      <w:pPr>
        <w:pStyle w:val="Apaseptimaedicion"/>
        <w:ind w:left="708" w:firstLine="0"/>
        <w:rPr>
          <w:b w:val="1"/>
          <w:bCs w:val="1"/>
        </w:rPr>
      </w:pPr>
    </w:p>
    <w:p w:rsidR="082A4640" w:rsidP="082A4640" w:rsidRDefault="082A4640" w14:paraId="549B678F" w14:textId="38E71EC0">
      <w:pPr>
        <w:pStyle w:val="Apaseptimaedicion"/>
        <w:ind w:left="708" w:firstLine="0"/>
        <w:rPr>
          <w:b w:val="1"/>
          <w:bCs w:val="1"/>
        </w:rPr>
      </w:pPr>
    </w:p>
    <w:p w:rsidR="082A4640" w:rsidP="082A4640" w:rsidRDefault="082A4640" w14:paraId="370A6803" w14:textId="3D21559E">
      <w:pPr>
        <w:pStyle w:val="Apaseptimaedicion"/>
        <w:ind w:left="1080" w:firstLine="0"/>
        <w:rPr>
          <w:b w:val="1"/>
          <w:bCs w:val="1"/>
        </w:rPr>
      </w:pPr>
    </w:p>
    <w:p w:rsidR="2D5690C7" w:rsidP="082A4640" w:rsidRDefault="2D5690C7" w14:paraId="20A7AEB1" w14:textId="3A81D4D4">
      <w:pPr>
        <w:pStyle w:val="Apaseptimaedicion"/>
        <w:ind w:left="0" w:firstLine="0"/>
        <w:rPr>
          <w:b w:val="1"/>
          <w:bCs w:val="1"/>
        </w:rPr>
      </w:pPr>
      <w:r w:rsidRPr="082A4640" w:rsidR="2D5690C7">
        <w:rPr>
          <w:b w:val="1"/>
          <w:bCs w:val="1"/>
        </w:rPr>
        <w:t xml:space="preserve">    </w:t>
      </w:r>
    </w:p>
    <w:sectPr w:rsidR="00993AC1" w:rsidSect="00942D38">
      <w:headerReference w:type="default" r:id="rId16"/>
      <w:pgSz w:w="12242" w:h="15842" w:orient="portrait" w:code="119"/>
      <w:pgMar w:top="1440" w:right="1440" w:bottom="1440" w:left="1440" w:header="709" w:footer="709" w:gutter="0"/>
      <w:cols w:space="708"/>
      <w:docGrid w:linePitch="360"/>
      <w:footerReference w:type="default" r:id="R6f2bf659398b41c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4A13" w:rsidP="00942D38" w:rsidRDefault="002C4A13" w14:paraId="35128E1A" w14:textId="77777777">
      <w:pPr>
        <w:spacing w:after="0" w:line="240" w:lineRule="auto"/>
      </w:pPr>
      <w:r>
        <w:separator/>
      </w:r>
    </w:p>
  </w:endnote>
  <w:endnote w:type="continuationSeparator" w:id="0">
    <w:p w:rsidR="002C4A13" w:rsidP="00942D38" w:rsidRDefault="002C4A13" w14:paraId="3BB831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1F6F89" w:rsidTr="6E1F6F89" w14:paraId="1E522324">
      <w:trPr>
        <w:trHeight w:val="300"/>
      </w:trPr>
      <w:tc>
        <w:tcPr>
          <w:tcW w:w="3120" w:type="dxa"/>
          <w:tcMar/>
        </w:tcPr>
        <w:p w:rsidR="6E1F6F89" w:rsidP="6E1F6F89" w:rsidRDefault="6E1F6F89" w14:paraId="2127BCCE" w14:textId="3EB16504">
          <w:pPr>
            <w:pStyle w:val="Encabezad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1F6F89" w:rsidP="6E1F6F89" w:rsidRDefault="6E1F6F89" w14:paraId="01C85F66" w14:textId="4985868B">
          <w:pPr>
            <w:pStyle w:val="Encabezado"/>
            <w:bidi w:val="0"/>
            <w:jc w:val="center"/>
          </w:pPr>
        </w:p>
      </w:tc>
      <w:tc>
        <w:tcPr>
          <w:tcW w:w="3120" w:type="dxa"/>
          <w:tcMar/>
        </w:tcPr>
        <w:p w:rsidR="6E1F6F89" w:rsidP="6E1F6F89" w:rsidRDefault="6E1F6F89" w14:paraId="3AA83FF8" w14:textId="2703112B">
          <w:pPr>
            <w:pStyle w:val="Encabezado"/>
            <w:bidi w:val="0"/>
            <w:ind w:right="-115"/>
            <w:jc w:val="right"/>
          </w:pPr>
        </w:p>
      </w:tc>
    </w:tr>
  </w:tbl>
  <w:p w:rsidR="6E1F6F89" w:rsidP="6E1F6F89" w:rsidRDefault="6E1F6F89" w14:paraId="7AD993C8" w14:textId="6FBE0659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4A13" w:rsidP="00942D38" w:rsidRDefault="002C4A13" w14:paraId="05D537C5" w14:textId="77777777">
      <w:pPr>
        <w:spacing w:after="0" w:line="240" w:lineRule="auto"/>
      </w:pPr>
      <w:r>
        <w:separator/>
      </w:r>
    </w:p>
  </w:footnote>
  <w:footnote w:type="continuationSeparator" w:id="0">
    <w:p w:rsidR="002C4A13" w:rsidP="00942D38" w:rsidRDefault="002C4A13" w14:paraId="453777A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971639463"/>
      <w:docPartObj>
        <w:docPartGallery w:val="Page Numbers (Top of Page)"/>
        <w:docPartUnique/>
      </w:docPartObj>
    </w:sdtPr>
    <w:sdtContent>
      <w:p w:rsidR="00942D38" w:rsidRDefault="00942D38" w14:paraId="6021B3DC" w14:textId="6A856F63">
        <w:pPr>
          <w:pStyle w:val="Encabezado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58240" behindDoc="1" locked="0" layoutInCell="1" allowOverlap="1" wp14:anchorId="62169B93" wp14:editId="159EABE3">
              <wp:simplePos x="0" y="0"/>
              <wp:positionH relativeFrom="column">
                <wp:posOffset>-428625</wp:posOffset>
              </wp:positionH>
              <wp:positionV relativeFrom="paragraph">
                <wp:posOffset>-183515</wp:posOffset>
              </wp:positionV>
              <wp:extent cx="1943100" cy="647700"/>
              <wp:effectExtent l="0" t="0" r="0" b="0"/>
              <wp:wrapTight wrapText="bothSides">
                <wp:wrapPolygon edited="0">
                  <wp:start x="0" y="0"/>
                  <wp:lineTo x="0" y="20965"/>
                  <wp:lineTo x="21388" y="20965"/>
                  <wp:lineTo x="21388" y="0"/>
                  <wp:lineTo x="0" y="0"/>
                </wp:wrapPolygon>
              </wp:wrapTight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WhatsApp Image 2025-03-12 at 6.48.05 AM (1).jpe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64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9F506E" w:rsidR="009F506E">
          <w:rPr>
            <w:noProof/>
            <w:lang w:val="es-ES"/>
          </w:rPr>
          <w:t>12</w:t>
        </w:r>
        <w:r>
          <w:fldChar w:fldCharType="end"/>
        </w:r>
      </w:p>
    </w:sdtContent>
  </w:sdt>
  <w:p w:rsidR="00942D38" w:rsidRDefault="00942D38" w14:paraId="07FDDD4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490ce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091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da2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0ac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b23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a84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0cd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bb4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13e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c2c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22dbb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0">
    <w:nsid w:val="5709f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76e5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8">
    <w:nsid w:val="135d1e0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7">
    <w:nsid w:val="271eb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6ac1ed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">
    <w:nsid w:val="65234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d1805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fba24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">
    <w:nsid w:val="133de0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8065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76167214"/>
    <w:multiLevelType w:val="multilevel"/>
    <w:tmpl w:val="82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5147079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D38"/>
    <w:rsid w:val="000A5DEE"/>
    <w:rsid w:val="001F25B4"/>
    <w:rsid w:val="001F37B7"/>
    <w:rsid w:val="00286CED"/>
    <w:rsid w:val="002C4A13"/>
    <w:rsid w:val="002C7537"/>
    <w:rsid w:val="002D4BB9"/>
    <w:rsid w:val="0035134B"/>
    <w:rsid w:val="003C560B"/>
    <w:rsid w:val="00400F3B"/>
    <w:rsid w:val="00434080"/>
    <w:rsid w:val="00496D82"/>
    <w:rsid w:val="004B771C"/>
    <w:rsid w:val="0058764F"/>
    <w:rsid w:val="005D20CE"/>
    <w:rsid w:val="006122CE"/>
    <w:rsid w:val="0063296B"/>
    <w:rsid w:val="006A6038"/>
    <w:rsid w:val="00770AF7"/>
    <w:rsid w:val="008C425F"/>
    <w:rsid w:val="008D77FA"/>
    <w:rsid w:val="00902CDD"/>
    <w:rsid w:val="009308D9"/>
    <w:rsid w:val="00942D38"/>
    <w:rsid w:val="00993AC1"/>
    <w:rsid w:val="009B71EF"/>
    <w:rsid w:val="009F506E"/>
    <w:rsid w:val="00B6626C"/>
    <w:rsid w:val="00B772F5"/>
    <w:rsid w:val="00C0771C"/>
    <w:rsid w:val="00CA33E8"/>
    <w:rsid w:val="00CC0EB0"/>
    <w:rsid w:val="00E24861"/>
    <w:rsid w:val="00E915CF"/>
    <w:rsid w:val="00EB5F8D"/>
    <w:rsid w:val="00F67C85"/>
    <w:rsid w:val="00F82A2D"/>
    <w:rsid w:val="00FB7507"/>
    <w:rsid w:val="013C5F50"/>
    <w:rsid w:val="035778FC"/>
    <w:rsid w:val="062AC12F"/>
    <w:rsid w:val="082A4640"/>
    <w:rsid w:val="09F5E184"/>
    <w:rsid w:val="0AD67484"/>
    <w:rsid w:val="0B9F1BD8"/>
    <w:rsid w:val="0DA1E617"/>
    <w:rsid w:val="0ED1607F"/>
    <w:rsid w:val="11D6D3B8"/>
    <w:rsid w:val="152D735B"/>
    <w:rsid w:val="15F5C287"/>
    <w:rsid w:val="172B94C2"/>
    <w:rsid w:val="18CB0DC6"/>
    <w:rsid w:val="1B4B507A"/>
    <w:rsid w:val="1CE882E2"/>
    <w:rsid w:val="2218DE36"/>
    <w:rsid w:val="29FB5B54"/>
    <w:rsid w:val="2C105FB6"/>
    <w:rsid w:val="2D5690C7"/>
    <w:rsid w:val="2F175575"/>
    <w:rsid w:val="318DE149"/>
    <w:rsid w:val="331E16F7"/>
    <w:rsid w:val="34EA177E"/>
    <w:rsid w:val="35B28996"/>
    <w:rsid w:val="37D6EF09"/>
    <w:rsid w:val="389983A2"/>
    <w:rsid w:val="38E42E7E"/>
    <w:rsid w:val="3968B6DF"/>
    <w:rsid w:val="3E0E230F"/>
    <w:rsid w:val="3EA218A5"/>
    <w:rsid w:val="40545D5A"/>
    <w:rsid w:val="4250B4CC"/>
    <w:rsid w:val="430614FE"/>
    <w:rsid w:val="444614AB"/>
    <w:rsid w:val="468D04F2"/>
    <w:rsid w:val="4A20DC2D"/>
    <w:rsid w:val="4A8B3C6F"/>
    <w:rsid w:val="4D1CEEB1"/>
    <w:rsid w:val="4D515DE4"/>
    <w:rsid w:val="4EFCD4D9"/>
    <w:rsid w:val="539DB799"/>
    <w:rsid w:val="558C0377"/>
    <w:rsid w:val="56BC0ABE"/>
    <w:rsid w:val="56EC6AE0"/>
    <w:rsid w:val="57DBC6F2"/>
    <w:rsid w:val="58ACDAA0"/>
    <w:rsid w:val="59C64D86"/>
    <w:rsid w:val="5A16C5CA"/>
    <w:rsid w:val="5B83BD1A"/>
    <w:rsid w:val="5D4BC8FF"/>
    <w:rsid w:val="5D4EE598"/>
    <w:rsid w:val="609D15DF"/>
    <w:rsid w:val="61054C2D"/>
    <w:rsid w:val="61358920"/>
    <w:rsid w:val="61A28F23"/>
    <w:rsid w:val="647260BA"/>
    <w:rsid w:val="68DBA91B"/>
    <w:rsid w:val="6B181B81"/>
    <w:rsid w:val="6B52440A"/>
    <w:rsid w:val="6B9E6DBB"/>
    <w:rsid w:val="6E1F6F89"/>
    <w:rsid w:val="71B5DE92"/>
    <w:rsid w:val="747DAF65"/>
    <w:rsid w:val="777725FD"/>
    <w:rsid w:val="77B239FD"/>
    <w:rsid w:val="7904CD75"/>
    <w:rsid w:val="7AFDCEFA"/>
    <w:rsid w:val="7D71AE6A"/>
    <w:rsid w:val="7EA0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7AC8F"/>
  <w15:chartTrackingRefBased/>
  <w15:docId w15:val="{EBC52A0D-E526-49C6-B6F8-2560277DBF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ar"/>
    <w:uiPriority w:val="9"/>
    <w:qFormat/>
    <w:rsid w:val="0035134B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35134B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2D3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42D38"/>
  </w:style>
  <w:style w:type="paragraph" w:styleId="Piedepgina">
    <w:name w:val="footer"/>
    <w:basedOn w:val="Normal"/>
    <w:link w:val="PiedepginaCar"/>
    <w:uiPriority w:val="99"/>
    <w:unhideWhenUsed/>
    <w:rsid w:val="00942D3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42D38"/>
  </w:style>
  <w:style w:type="paragraph" w:styleId="Apaseptimaedicion" w:customStyle="1">
    <w:name w:val="Apa septima edicion"/>
    <w:basedOn w:val="Normal"/>
    <w:link w:val="ApaseptimaedicionCar"/>
    <w:qFormat/>
    <w:rsid w:val="00942D38"/>
    <w:pPr>
      <w:spacing w:line="480" w:lineRule="auto"/>
      <w:ind w:firstLine="720"/>
    </w:pPr>
    <w:rPr>
      <w:rFonts w:ascii="Times New Roman" w:hAnsi="Times New Roman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1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ApaseptimaedicionCar" w:customStyle="1">
    <w:name w:val="Apa septima edicion Car"/>
    <w:basedOn w:val="Fuentedeprrafopredeter"/>
    <w:link w:val="Apaseptimaedicion"/>
    <w:rsid w:val="00942D38"/>
    <w:rPr>
      <w:rFonts w:ascii="Times New Roman" w:hAnsi="Times New Roman" w:cs="Arial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915CF"/>
    <w:rPr>
      <w:b/>
      <w:bCs/>
    </w:rPr>
  </w:style>
  <w:style w:type="character" w:styleId="Ttulo3Car" w:customStyle="1">
    <w:name w:val="Título 3 Car"/>
    <w:basedOn w:val="Fuentedeprrafopredeter"/>
    <w:link w:val="Ttulo3"/>
    <w:uiPriority w:val="9"/>
    <w:rsid w:val="0035134B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styleId="Ttulo4Car" w:customStyle="1">
    <w:name w:val="Título 4 Car"/>
    <w:basedOn w:val="Fuentedeprrafopredeter"/>
    <w:link w:val="Ttulo4"/>
    <w:uiPriority w:val="9"/>
    <w:rsid w:val="0035134B"/>
    <w:rPr>
      <w:rFonts w:ascii="Times New Roman" w:hAnsi="Times New Roman" w:eastAsia="Times New Roman" w:cs="Times New Roman"/>
      <w:b/>
      <w:bCs/>
      <w:sz w:val="24"/>
      <w:szCs w:val="24"/>
      <w:lang w:eastAsia="es-CO"/>
    </w:rPr>
  </w:style>
  <w:style w:type="character" w:styleId="uv3um" w:customStyle="1">
    <w:name w:val="uv3um"/>
    <w:basedOn w:val="Fuentedeprrafopredeter"/>
    <w:rsid w:val="00F82A2D"/>
  </w:style>
  <w:style w:type="paragraph" w:styleId="ListParagraph">
    <w:uiPriority w:val="34"/>
    <w:name w:val="List Paragraph"/>
    <w:basedOn w:val="Normal"/>
    <w:qFormat/>
    <w:rsid w:val="082A464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6f2bf659398b41c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ca9da713a26b8fc7f50d3605eeeae773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3f18298adc609cdbf2a84c6db95e8797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505088-A302-4330-8A40-653A6E6B08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1A52E0-BEAC-498B-94C3-7AFFC3F510E3}"/>
</file>

<file path=customXml/itemProps3.xml><?xml version="1.0" encoding="utf-8"?>
<ds:datastoreItem xmlns:ds="http://schemas.openxmlformats.org/officeDocument/2006/customXml" ds:itemID="{6C9F8657-886C-42D3-B595-A0F2A945F15F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SENA</dc:creator>
  <keywords/>
  <dc:description/>
  <lastModifiedBy>Jham Pier Santos Ortiz</lastModifiedBy>
  <revision>14</revision>
  <dcterms:created xsi:type="dcterms:W3CDTF">2025-08-27T12:45:00.0000000Z</dcterms:created>
  <dcterms:modified xsi:type="dcterms:W3CDTF">2026-02-10T19:16:55.6588322Z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SIP_Label_13dc41c4-3f95-4020-bedd-cbbd89182633_Enabled">
    <vt:lpwstr>true</vt:lpwstr>
  </property>
  <property fmtid="{D5CDD505-2E9C-101B-9397-08002B2CF9AE}" pid="4" name="MSIP_Label_13dc41c4-3f95-4020-bedd-cbbd89182633_SetDate">
    <vt:lpwstr>2025-08-27T12:35:09Z</vt:lpwstr>
  </property>
  <property fmtid="{D5CDD505-2E9C-101B-9397-08002B2CF9AE}" pid="5" name="MSIP_Label_13dc41c4-3f95-4020-bedd-cbbd89182633_Method">
    <vt:lpwstr>Privileged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iteId">
    <vt:lpwstr>cbc2c381-2f2e-4d93-91d1-506c9316ace7</vt:lpwstr>
  </property>
  <property fmtid="{D5CDD505-2E9C-101B-9397-08002B2CF9AE}" pid="8" name="MSIP_Label_13dc41c4-3f95-4020-bedd-cbbd89182633_ActionId">
    <vt:lpwstr>f96ab3ca-a4b7-4ffa-9c36-d5b0c87ec003</vt:lpwstr>
  </property>
  <property fmtid="{D5CDD505-2E9C-101B-9397-08002B2CF9AE}" pid="9" name="MSIP_Label_13dc41c4-3f95-4020-bedd-cbbd89182633_ContentBits">
    <vt:lpwstr>0</vt:lpwstr>
  </property>
  <property fmtid="{D5CDD505-2E9C-101B-9397-08002B2CF9AE}" pid="10" name="MSIP_Label_13dc41c4-3f95-4020-bedd-cbbd89182633_Tag">
    <vt:lpwstr>10, 0, 1, 1</vt:lpwstr>
  </property>
  <property fmtid="{D5CDD505-2E9C-101B-9397-08002B2CF9AE}" pid="11" name="MediaServiceImageTags">
    <vt:lpwstr/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</Properties>
</file>